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64" w:rsidRDefault="00DB345E" w:rsidP="00DB3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системе</w:t>
      </w:r>
      <w:r w:rsidRPr="00DB345E">
        <w:rPr>
          <w:rFonts w:ascii="Times New Roman" w:hAnsi="Times New Roman" w:cs="Times New Roman"/>
          <w:b/>
          <w:sz w:val="28"/>
          <w:szCs w:val="28"/>
        </w:rPr>
        <w:t xml:space="preserve"> пожарной сигнализации</w:t>
      </w:r>
    </w:p>
    <w:p w:rsidR="00D9189C" w:rsidRPr="001D08FC" w:rsidRDefault="00BC0857" w:rsidP="001D08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57">
        <w:rPr>
          <w:rFonts w:ascii="Times New Roman" w:hAnsi="Times New Roman" w:cs="Times New Roman"/>
          <w:b/>
          <w:sz w:val="28"/>
          <w:szCs w:val="28"/>
        </w:rPr>
        <w:t>Система пожарной сигнализации</w:t>
      </w:r>
      <w:r w:rsidRPr="00BC0857">
        <w:rPr>
          <w:rFonts w:ascii="Times New Roman" w:hAnsi="Times New Roman" w:cs="Times New Roman"/>
          <w:sz w:val="24"/>
          <w:szCs w:val="24"/>
        </w:rPr>
        <w:t xml:space="preserve"> — </w:t>
      </w:r>
      <w:r w:rsidRPr="001D08FC">
        <w:rPr>
          <w:rFonts w:ascii="Times New Roman" w:hAnsi="Times New Roman" w:cs="Times New Roman"/>
          <w:sz w:val="28"/>
          <w:szCs w:val="28"/>
        </w:rPr>
        <w:t xml:space="preserve">совокупность установок пожарной сигнализации, смонтированных на одном объекте и контролируемых с общего пожарного поста. </w:t>
      </w:r>
    </w:p>
    <w:p w:rsidR="00BC0857" w:rsidRDefault="00BC0857" w:rsidP="001D08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57">
        <w:rPr>
          <w:rFonts w:ascii="Times New Roman" w:hAnsi="Times New Roman" w:cs="Times New Roman"/>
          <w:b/>
          <w:sz w:val="28"/>
          <w:szCs w:val="28"/>
        </w:rPr>
        <w:t>Системы пожарной сигнализации</w:t>
      </w:r>
      <w:r w:rsidRPr="00BC0857">
        <w:rPr>
          <w:rFonts w:ascii="Times New Roman" w:hAnsi="Times New Roman" w:cs="Times New Roman"/>
          <w:sz w:val="24"/>
          <w:szCs w:val="24"/>
        </w:rPr>
        <w:t xml:space="preserve">, </w:t>
      </w:r>
      <w:r w:rsidRPr="001D08FC">
        <w:rPr>
          <w:rFonts w:ascii="Times New Roman" w:hAnsi="Times New Roman" w:cs="Times New Roman"/>
          <w:sz w:val="28"/>
          <w:szCs w:val="28"/>
        </w:rPr>
        <w:t>оповещения и управления эвакуацией людей при пожаре должны быть установлены на объектах, где воздействие опасных факторов пожара может привести к травматизму и (или) гибели людей.</w:t>
      </w:r>
    </w:p>
    <w:p w:rsidR="00BC0857" w:rsidRPr="001D08FC" w:rsidRDefault="00BC0857" w:rsidP="001D08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57">
        <w:rPr>
          <w:rFonts w:ascii="Times New Roman" w:hAnsi="Times New Roman" w:cs="Times New Roman"/>
          <w:b/>
          <w:sz w:val="28"/>
          <w:szCs w:val="28"/>
        </w:rPr>
        <w:t>Пожарная сигнализация предназначена</w:t>
      </w:r>
      <w:r w:rsidRPr="00BC0857">
        <w:rPr>
          <w:rFonts w:ascii="Times New Roman" w:hAnsi="Times New Roman" w:cs="Times New Roman"/>
          <w:sz w:val="24"/>
          <w:szCs w:val="24"/>
        </w:rPr>
        <w:t xml:space="preserve"> </w:t>
      </w:r>
      <w:r w:rsidRPr="001D08FC">
        <w:rPr>
          <w:rFonts w:ascii="Times New Roman" w:hAnsi="Times New Roman" w:cs="Times New Roman"/>
          <w:sz w:val="28"/>
          <w:szCs w:val="28"/>
        </w:rPr>
        <w:t>для выявления пожара на начальной стадии возгорания и  передачи сигнала тревоги на пульт охраны.</w:t>
      </w:r>
    </w:p>
    <w:p w:rsidR="00BC0857" w:rsidRPr="001D08FC" w:rsidRDefault="00BC0857" w:rsidP="001D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71">
        <w:rPr>
          <w:rFonts w:ascii="Times New Roman" w:hAnsi="Times New Roman" w:cs="Times New Roman"/>
          <w:b/>
          <w:sz w:val="28"/>
          <w:szCs w:val="28"/>
        </w:rPr>
        <w:t>Система пожарной сигнализации состоит из</w:t>
      </w:r>
      <w:r w:rsidR="00260971">
        <w:rPr>
          <w:rFonts w:ascii="Times New Roman" w:hAnsi="Times New Roman" w:cs="Times New Roman"/>
          <w:sz w:val="24"/>
          <w:szCs w:val="24"/>
        </w:rPr>
        <w:t xml:space="preserve"> </w:t>
      </w:r>
      <w:r w:rsidR="00260971" w:rsidRPr="001D08FC">
        <w:rPr>
          <w:rFonts w:ascii="Times New Roman" w:hAnsi="Times New Roman" w:cs="Times New Roman"/>
          <w:sz w:val="28"/>
          <w:szCs w:val="28"/>
        </w:rPr>
        <w:t>следующих основных компонентов:</w:t>
      </w:r>
    </w:p>
    <w:p w:rsidR="00BC0857" w:rsidRPr="001D08FC" w:rsidRDefault="00260971" w:rsidP="001D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C">
        <w:rPr>
          <w:rFonts w:ascii="Times New Roman" w:hAnsi="Times New Roman" w:cs="Times New Roman"/>
          <w:sz w:val="28"/>
          <w:szCs w:val="28"/>
        </w:rPr>
        <w:t xml:space="preserve">- </w:t>
      </w:r>
      <w:r w:rsidR="00BC0857" w:rsidRPr="001D08FC">
        <w:rPr>
          <w:rFonts w:ascii="Times New Roman" w:hAnsi="Times New Roman" w:cs="Times New Roman"/>
          <w:sz w:val="28"/>
          <w:szCs w:val="28"/>
        </w:rPr>
        <w:t>Контрольная панель это прибор, который занимается анализом состояния пожарных датчиков и шлейфов, а также отдает команды на запуск пожарной автоматики. Это мозг пожарной сигнализации.</w:t>
      </w:r>
    </w:p>
    <w:p w:rsidR="00BC0857" w:rsidRPr="001D08FC" w:rsidRDefault="00260971" w:rsidP="001D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C">
        <w:rPr>
          <w:rFonts w:ascii="Times New Roman" w:hAnsi="Times New Roman" w:cs="Times New Roman"/>
          <w:sz w:val="28"/>
          <w:szCs w:val="28"/>
        </w:rPr>
        <w:t xml:space="preserve">- </w:t>
      </w:r>
      <w:r w:rsidR="00BC0857" w:rsidRPr="001D08FC">
        <w:rPr>
          <w:rFonts w:ascii="Times New Roman" w:hAnsi="Times New Roman" w:cs="Times New Roman"/>
          <w:sz w:val="28"/>
          <w:szCs w:val="28"/>
        </w:rPr>
        <w:t>Блок индикации или автоматизированное рабочее место (АРМ) на базе компьютера. Эти устройства служат для отображения событий и состояния пожарной сигнализации.</w:t>
      </w:r>
    </w:p>
    <w:p w:rsidR="00BC0857" w:rsidRPr="001D08FC" w:rsidRDefault="00260971" w:rsidP="001D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C">
        <w:rPr>
          <w:rFonts w:ascii="Times New Roman" w:hAnsi="Times New Roman" w:cs="Times New Roman"/>
          <w:sz w:val="28"/>
          <w:szCs w:val="28"/>
        </w:rPr>
        <w:t xml:space="preserve">- </w:t>
      </w:r>
      <w:r w:rsidR="00BC0857" w:rsidRPr="001D08FC">
        <w:rPr>
          <w:rFonts w:ascii="Times New Roman" w:hAnsi="Times New Roman" w:cs="Times New Roman"/>
          <w:sz w:val="28"/>
          <w:szCs w:val="28"/>
        </w:rPr>
        <w:t>Источник бесперебойного питания (ИБП). Этот блок служит для обеспечения непрерывной работы сигнализации, даже при отсутствии электропитания. Это сердце пожарной сигнализации</w:t>
      </w:r>
    </w:p>
    <w:p w:rsidR="00BC0857" w:rsidRPr="001D08FC" w:rsidRDefault="00260971" w:rsidP="001D08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C">
        <w:rPr>
          <w:rFonts w:ascii="Times New Roman" w:hAnsi="Times New Roman" w:cs="Times New Roman"/>
          <w:sz w:val="28"/>
          <w:szCs w:val="28"/>
        </w:rPr>
        <w:t xml:space="preserve">- </w:t>
      </w:r>
      <w:r w:rsidR="00BC0857" w:rsidRPr="001D08FC">
        <w:rPr>
          <w:rFonts w:ascii="Times New Roman" w:hAnsi="Times New Roman" w:cs="Times New Roman"/>
          <w:sz w:val="28"/>
          <w:szCs w:val="28"/>
        </w:rPr>
        <w:t>Различны</w:t>
      </w:r>
      <w:r w:rsidRPr="001D08FC">
        <w:rPr>
          <w:rFonts w:ascii="Times New Roman" w:hAnsi="Times New Roman" w:cs="Times New Roman"/>
          <w:sz w:val="28"/>
          <w:szCs w:val="28"/>
        </w:rPr>
        <w:t>х типов пожарных датчиков (</w:t>
      </w:r>
      <w:proofErr w:type="spellStart"/>
      <w:r w:rsidRPr="001D08FC">
        <w:rPr>
          <w:rFonts w:ascii="Times New Roman" w:hAnsi="Times New Roman" w:cs="Times New Roman"/>
          <w:sz w:val="28"/>
          <w:szCs w:val="28"/>
        </w:rPr>
        <w:t>извещ</w:t>
      </w:r>
      <w:r w:rsidR="00BC0857" w:rsidRPr="001D08FC">
        <w:rPr>
          <w:rFonts w:ascii="Times New Roman" w:hAnsi="Times New Roman" w:cs="Times New Roman"/>
          <w:sz w:val="28"/>
          <w:szCs w:val="28"/>
        </w:rPr>
        <w:t>ателей</w:t>
      </w:r>
      <w:proofErr w:type="spellEnd"/>
      <w:r w:rsidR="00BC0857" w:rsidRPr="001D08FC">
        <w:rPr>
          <w:rFonts w:ascii="Times New Roman" w:hAnsi="Times New Roman" w:cs="Times New Roman"/>
          <w:sz w:val="28"/>
          <w:szCs w:val="28"/>
        </w:rPr>
        <w:t>). Датчики служат для обнаружения очага возгорания или продуктов горения (дым, угарный газ и т. д.). Это глаза и уши пожарной сигнализации.</w:t>
      </w:r>
    </w:p>
    <w:p w:rsidR="005A0808" w:rsidRPr="001D08FC" w:rsidRDefault="005A0808" w:rsidP="001D08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08">
        <w:rPr>
          <w:rFonts w:ascii="Times New Roman" w:hAnsi="Times New Roman" w:cs="Times New Roman"/>
          <w:b/>
          <w:sz w:val="28"/>
          <w:szCs w:val="28"/>
        </w:rPr>
        <w:t>Система «ОКО» предназначена</w:t>
      </w:r>
      <w:r w:rsidRPr="005A0808">
        <w:rPr>
          <w:rFonts w:ascii="Times New Roman" w:hAnsi="Times New Roman" w:cs="Times New Roman"/>
          <w:sz w:val="24"/>
          <w:szCs w:val="24"/>
        </w:rPr>
        <w:t xml:space="preserve"> </w:t>
      </w:r>
      <w:r w:rsidRPr="001D08FC">
        <w:rPr>
          <w:rFonts w:ascii="Times New Roman" w:hAnsi="Times New Roman" w:cs="Times New Roman"/>
          <w:sz w:val="28"/>
          <w:szCs w:val="28"/>
        </w:rPr>
        <w:t>для организации систем централизованной охранной и пожарной сигнализации, а также систем техногенного мониторинга большого радиуса действия и неограниченной емкости.</w:t>
      </w:r>
    </w:p>
    <w:p w:rsidR="002C6744" w:rsidRPr="001D08FC" w:rsidRDefault="00260971" w:rsidP="001D08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8FC">
        <w:rPr>
          <w:rFonts w:ascii="Times New Roman" w:hAnsi="Times New Roman" w:cs="Times New Roman"/>
          <w:sz w:val="28"/>
          <w:szCs w:val="28"/>
        </w:rPr>
        <w:t>Н</w:t>
      </w:r>
      <w:r w:rsidR="001B62A6" w:rsidRPr="001D08FC">
        <w:rPr>
          <w:rFonts w:ascii="Times New Roman" w:hAnsi="Times New Roman" w:cs="Times New Roman"/>
          <w:sz w:val="28"/>
          <w:szCs w:val="28"/>
        </w:rPr>
        <w:t xml:space="preserve">а территории города Волгодонска персоналом </w:t>
      </w:r>
      <w:r w:rsidR="002C6744" w:rsidRPr="001D08F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C6744" w:rsidRPr="001D08FC">
        <w:rPr>
          <w:rFonts w:ascii="Times New Roman" w:hAnsi="Times New Roman" w:cs="Times New Roman"/>
          <w:sz w:val="28"/>
          <w:szCs w:val="28"/>
        </w:rPr>
        <w:t>Стройэлектробыт</w:t>
      </w:r>
      <w:proofErr w:type="spellEnd"/>
      <w:r w:rsidR="002C6744" w:rsidRPr="001D08FC">
        <w:rPr>
          <w:rFonts w:ascii="Times New Roman" w:hAnsi="Times New Roman" w:cs="Times New Roman"/>
          <w:sz w:val="28"/>
          <w:szCs w:val="28"/>
        </w:rPr>
        <w:t xml:space="preserve">» установлен </w:t>
      </w:r>
      <w:r w:rsidR="001B62A6" w:rsidRPr="001D08FC">
        <w:rPr>
          <w:rFonts w:ascii="Times New Roman" w:hAnsi="Times New Roman" w:cs="Times New Roman"/>
          <w:sz w:val="28"/>
          <w:szCs w:val="28"/>
        </w:rPr>
        <w:t>радиоприёмный абонентский комплект программно-аппаратного комплекса «ОКО» на базе ФГКУ «1 отряд ФПС по Ростовской области»</w:t>
      </w:r>
      <w:r w:rsidR="00B46EAF">
        <w:rPr>
          <w:rFonts w:ascii="Times New Roman" w:hAnsi="Times New Roman" w:cs="Times New Roman"/>
          <w:sz w:val="28"/>
          <w:szCs w:val="28"/>
        </w:rPr>
        <w:t xml:space="preserve"> с установкой пожарных </w:t>
      </w:r>
      <w:proofErr w:type="spellStart"/>
      <w:r w:rsidR="00B46EAF">
        <w:rPr>
          <w:rFonts w:ascii="Times New Roman" w:hAnsi="Times New Roman" w:cs="Times New Roman"/>
          <w:sz w:val="28"/>
          <w:szCs w:val="28"/>
        </w:rPr>
        <w:t>извещ</w:t>
      </w:r>
      <w:r w:rsidR="001B62A6" w:rsidRPr="001D08FC">
        <w:rPr>
          <w:rFonts w:ascii="Times New Roman" w:hAnsi="Times New Roman" w:cs="Times New Roman"/>
          <w:sz w:val="28"/>
          <w:szCs w:val="28"/>
        </w:rPr>
        <w:t>ателей</w:t>
      </w:r>
      <w:proofErr w:type="spellEnd"/>
      <w:r w:rsidR="001B62A6" w:rsidRPr="001D08FC">
        <w:rPr>
          <w:rFonts w:ascii="Times New Roman" w:hAnsi="Times New Roman" w:cs="Times New Roman"/>
          <w:sz w:val="28"/>
          <w:szCs w:val="28"/>
        </w:rPr>
        <w:t xml:space="preserve"> на потенциально опасных и критически важных объектах города, объектах с массовым и ночным пребыванием людей,  социально-значимых объектах, с выводом сигнала на пульт оперативного дежурного службы пожаротушения «01» и</w:t>
      </w:r>
      <w:r w:rsidR="00E32E77" w:rsidRPr="001D08FC">
        <w:rPr>
          <w:rFonts w:ascii="Times New Roman" w:hAnsi="Times New Roman" w:cs="Times New Roman"/>
          <w:sz w:val="28"/>
          <w:szCs w:val="28"/>
        </w:rPr>
        <w:t xml:space="preserve"> блок дублирования</w:t>
      </w:r>
      <w:r w:rsidR="001B62A6" w:rsidRPr="001D08FC">
        <w:rPr>
          <w:sz w:val="28"/>
          <w:szCs w:val="28"/>
        </w:rPr>
        <w:t xml:space="preserve"> </w:t>
      </w:r>
      <w:r w:rsidR="001B62A6" w:rsidRPr="001D08FC">
        <w:rPr>
          <w:rFonts w:ascii="Times New Roman" w:hAnsi="Times New Roman" w:cs="Times New Roman"/>
          <w:sz w:val="28"/>
          <w:szCs w:val="28"/>
        </w:rPr>
        <w:t>оперативного дежурного Единой</w:t>
      </w:r>
      <w:proofErr w:type="gramEnd"/>
      <w:r w:rsidR="001B62A6" w:rsidRPr="001D08FC">
        <w:rPr>
          <w:rFonts w:ascii="Times New Roman" w:hAnsi="Times New Roman" w:cs="Times New Roman"/>
          <w:sz w:val="28"/>
          <w:szCs w:val="28"/>
        </w:rPr>
        <w:t xml:space="preserve"> дежурно-диспетчерской службы города.</w:t>
      </w:r>
      <w:bookmarkStart w:id="0" w:name="_GoBack"/>
      <w:bookmarkEnd w:id="0"/>
    </w:p>
    <w:p w:rsidR="00E32E77" w:rsidRDefault="00E32E77" w:rsidP="002C6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971" w:rsidRPr="00BC0857" w:rsidRDefault="00260971" w:rsidP="002609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0971" w:rsidRPr="00BC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5"/>
    <w:rsid w:val="000D4A25"/>
    <w:rsid w:val="001B62A6"/>
    <w:rsid w:val="001D08FC"/>
    <w:rsid w:val="00260971"/>
    <w:rsid w:val="002C6744"/>
    <w:rsid w:val="005A0808"/>
    <w:rsid w:val="00B46EAF"/>
    <w:rsid w:val="00BB6164"/>
    <w:rsid w:val="00BC0857"/>
    <w:rsid w:val="00D9189C"/>
    <w:rsid w:val="00DB345E"/>
    <w:rsid w:val="00E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User435435</dc:creator>
  <cp:keywords/>
  <dc:description/>
  <cp:lastModifiedBy>User435435</cp:lastModifiedBy>
  <cp:revision>8</cp:revision>
  <dcterms:created xsi:type="dcterms:W3CDTF">2016-03-10T12:20:00Z</dcterms:created>
  <dcterms:modified xsi:type="dcterms:W3CDTF">2016-03-14T08:36:00Z</dcterms:modified>
</cp:coreProperties>
</file>