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90" w:rsidRPr="00C0027C" w:rsidRDefault="00606C90" w:rsidP="00606C90">
      <w:pPr>
        <w:jc w:val="center"/>
        <w:rPr>
          <w:rFonts w:ascii="Times New Roman" w:hAnsi="Times New Roman" w:cs="Times New Roman"/>
          <w:sz w:val="36"/>
          <w:szCs w:val="36"/>
        </w:rPr>
      </w:pPr>
      <w:r w:rsidRPr="00C0027C">
        <w:rPr>
          <w:rFonts w:ascii="Times New Roman" w:hAnsi="Times New Roman" w:cs="Times New Roman"/>
          <w:spacing w:val="120"/>
          <w:sz w:val="36"/>
          <w:szCs w:val="36"/>
        </w:rPr>
        <w:t>МКУ</w:t>
      </w:r>
      <w:r w:rsidRPr="00C0027C">
        <w:rPr>
          <w:rFonts w:ascii="Times New Roman" w:hAnsi="Times New Roman" w:cs="Times New Roman"/>
          <w:sz w:val="36"/>
          <w:szCs w:val="36"/>
        </w:rPr>
        <w:t>«Управление ГОЧС города Волгодонска</w:t>
      </w:r>
      <w:r w:rsidRPr="00C0027C">
        <w:rPr>
          <w:rFonts w:ascii="Times New Roman" w:hAnsi="Times New Roman" w:cs="Times New Roman"/>
          <w:sz w:val="32"/>
          <w:szCs w:val="32"/>
        </w:rPr>
        <w:t>»</w:t>
      </w:r>
    </w:p>
    <w:p w:rsidR="00606C90" w:rsidRDefault="00606C90" w:rsidP="00606C90">
      <w:pPr>
        <w:jc w:val="both"/>
      </w:pPr>
    </w:p>
    <w:p w:rsidR="00606C90" w:rsidRDefault="00606C90" w:rsidP="00606C90">
      <w:pPr>
        <w:jc w:val="both"/>
      </w:pPr>
    </w:p>
    <w:p w:rsidR="00606C90" w:rsidRDefault="00606C90" w:rsidP="00606C90">
      <w:pPr>
        <w:jc w:val="both"/>
      </w:pPr>
    </w:p>
    <w:p w:rsidR="00606C90" w:rsidRDefault="00606C90" w:rsidP="00606C90">
      <w:pPr>
        <w:jc w:val="both"/>
      </w:pPr>
    </w:p>
    <w:p w:rsidR="00606C90" w:rsidRPr="009B6629" w:rsidRDefault="00606C90" w:rsidP="00606C90">
      <w:pPr>
        <w:spacing w:line="360" w:lineRule="auto"/>
        <w:jc w:val="center"/>
        <w:rPr>
          <w:rFonts w:ascii="Times New Roman" w:hAnsi="Times New Roman" w:cs="Times New Roman"/>
          <w:b/>
          <w:sz w:val="44"/>
          <w:szCs w:val="44"/>
        </w:rPr>
      </w:pPr>
      <w:r w:rsidRPr="009B6629">
        <w:rPr>
          <w:rFonts w:ascii="Times New Roman" w:hAnsi="Times New Roman" w:cs="Times New Roman"/>
          <w:b/>
          <w:sz w:val="44"/>
          <w:szCs w:val="44"/>
        </w:rPr>
        <w:t>МЕТОДИЧЕСКАЯ   РАЗРАБОТКА</w:t>
      </w:r>
    </w:p>
    <w:p w:rsidR="00606C90" w:rsidRPr="00D06726" w:rsidRDefault="00606C90" w:rsidP="00606C90">
      <w:pPr>
        <w:jc w:val="center"/>
        <w:rPr>
          <w:rFonts w:ascii="Times New Roman" w:hAnsi="Times New Roman" w:cs="Times New Roman"/>
          <w:i/>
          <w:iCs/>
          <w:sz w:val="38"/>
          <w:szCs w:val="38"/>
        </w:rPr>
      </w:pPr>
      <w:r w:rsidRPr="00D06726">
        <w:rPr>
          <w:rFonts w:ascii="Times New Roman" w:hAnsi="Times New Roman" w:cs="Times New Roman"/>
          <w:i/>
          <w:iCs/>
          <w:sz w:val="38"/>
          <w:szCs w:val="38"/>
        </w:rPr>
        <w:t xml:space="preserve">для самостоятельной подготовки  должностными </w:t>
      </w:r>
    </w:p>
    <w:p w:rsidR="00606C90" w:rsidRPr="00D06726" w:rsidRDefault="00606C90" w:rsidP="00606C90">
      <w:pPr>
        <w:jc w:val="center"/>
        <w:rPr>
          <w:rFonts w:ascii="Times New Roman" w:hAnsi="Times New Roman" w:cs="Times New Roman"/>
          <w:i/>
          <w:iCs/>
          <w:sz w:val="38"/>
          <w:szCs w:val="38"/>
        </w:rPr>
      </w:pPr>
      <w:r w:rsidRPr="00D06726">
        <w:rPr>
          <w:rFonts w:ascii="Times New Roman" w:hAnsi="Times New Roman" w:cs="Times New Roman"/>
          <w:i/>
          <w:iCs/>
          <w:sz w:val="38"/>
          <w:szCs w:val="38"/>
        </w:rPr>
        <w:t>лицами и специалистами ГО и РСЧС  организаций</w:t>
      </w:r>
    </w:p>
    <w:p w:rsidR="00606C90" w:rsidRPr="00D06726" w:rsidRDefault="00606C90" w:rsidP="00606C90">
      <w:pPr>
        <w:jc w:val="center"/>
        <w:rPr>
          <w:rFonts w:ascii="Times New Roman" w:hAnsi="Times New Roman" w:cs="Times New Roman"/>
          <w:bCs/>
          <w:sz w:val="48"/>
          <w:szCs w:val="48"/>
        </w:rPr>
      </w:pPr>
      <w:r w:rsidRPr="00D06726">
        <w:rPr>
          <w:rFonts w:ascii="Times New Roman" w:hAnsi="Times New Roman" w:cs="Times New Roman"/>
          <w:bCs/>
          <w:sz w:val="48"/>
          <w:szCs w:val="48"/>
        </w:rPr>
        <w:t>Модуль № 1</w:t>
      </w:r>
    </w:p>
    <w:p w:rsidR="00606C90" w:rsidRPr="00D06726" w:rsidRDefault="00606C90" w:rsidP="00606C90">
      <w:pPr>
        <w:jc w:val="center"/>
        <w:rPr>
          <w:rFonts w:ascii="Times New Roman" w:hAnsi="Times New Roman" w:cs="Times New Roman"/>
          <w:bCs/>
          <w:sz w:val="48"/>
          <w:szCs w:val="48"/>
        </w:rPr>
      </w:pPr>
      <w:r w:rsidRPr="00D06726">
        <w:rPr>
          <w:rFonts w:ascii="Times New Roman" w:hAnsi="Times New Roman" w:cs="Times New Roman"/>
          <w:bCs/>
          <w:sz w:val="48"/>
          <w:szCs w:val="48"/>
        </w:rPr>
        <w:t xml:space="preserve">Тема № </w:t>
      </w:r>
      <w:r w:rsidR="00C0027C" w:rsidRPr="00D06726">
        <w:rPr>
          <w:rFonts w:ascii="Times New Roman" w:hAnsi="Times New Roman" w:cs="Times New Roman"/>
          <w:bCs/>
          <w:sz w:val="48"/>
          <w:szCs w:val="48"/>
        </w:rPr>
        <w:t>1</w:t>
      </w:r>
    </w:p>
    <w:tbl>
      <w:tblPr>
        <w:tblW w:w="0" w:type="auto"/>
        <w:jc w:val="center"/>
        <w:tblLayout w:type="fixed"/>
        <w:tblLook w:val="0000"/>
      </w:tblPr>
      <w:tblGrid>
        <w:gridCol w:w="9639"/>
      </w:tblGrid>
      <w:tr w:rsidR="00606C90" w:rsidRPr="00C0027C" w:rsidTr="00606C90">
        <w:trPr>
          <w:jc w:val="center"/>
        </w:trPr>
        <w:tc>
          <w:tcPr>
            <w:tcW w:w="9639" w:type="dxa"/>
          </w:tcPr>
          <w:p w:rsidR="00C0027C" w:rsidRPr="00C0027C" w:rsidRDefault="00C0027C" w:rsidP="00C0027C">
            <w:pPr>
              <w:jc w:val="both"/>
              <w:rPr>
                <w:rFonts w:ascii="Times New Roman" w:hAnsi="Times New Roman" w:cs="Times New Roman"/>
                <w:b/>
                <w:sz w:val="36"/>
                <w:szCs w:val="36"/>
              </w:rPr>
            </w:pPr>
            <w:r w:rsidRPr="00C0027C">
              <w:rPr>
                <w:rFonts w:ascii="Times New Roman" w:hAnsi="Times New Roman" w:cs="Times New Roman"/>
                <w:sz w:val="36"/>
                <w:szCs w:val="36"/>
              </w:rPr>
              <w:t>«</w:t>
            </w:r>
            <w:r w:rsidRPr="00C0027C">
              <w:rPr>
                <w:rFonts w:ascii="Times New Roman" w:hAnsi="Times New Roman" w:cs="Times New Roman"/>
                <w:b/>
                <w:sz w:val="36"/>
                <w:szCs w:val="36"/>
              </w:rPr>
              <w:t xml:space="preserve">Опасности, возникающие при ведении военных </w:t>
            </w:r>
            <w:r w:rsidR="00D17344">
              <w:rPr>
                <w:rFonts w:ascii="Times New Roman" w:hAnsi="Times New Roman" w:cs="Times New Roman"/>
                <w:b/>
                <w:sz w:val="36"/>
                <w:szCs w:val="36"/>
              </w:rPr>
              <w:t>конфликтов</w:t>
            </w:r>
            <w:r w:rsidRPr="00C0027C">
              <w:rPr>
                <w:rFonts w:ascii="Times New Roman" w:hAnsi="Times New Roman" w:cs="Times New Roman"/>
                <w:b/>
                <w:sz w:val="36"/>
                <w:szCs w:val="36"/>
              </w:rPr>
              <w:t xml:space="preserve"> или вследствие этих </w:t>
            </w:r>
            <w:r w:rsidR="00D17344">
              <w:rPr>
                <w:rFonts w:ascii="Times New Roman" w:hAnsi="Times New Roman" w:cs="Times New Roman"/>
                <w:b/>
                <w:sz w:val="36"/>
                <w:szCs w:val="36"/>
              </w:rPr>
              <w:t>конфликтов</w:t>
            </w:r>
            <w:r w:rsidRPr="00C0027C">
              <w:rPr>
                <w:rFonts w:ascii="Times New Roman" w:hAnsi="Times New Roman" w:cs="Times New Roman"/>
                <w:b/>
                <w:sz w:val="36"/>
                <w:szCs w:val="36"/>
              </w:rPr>
              <w:t>, а также при ЧС, характерных для субъекта РФ, и возможное воздействие их негативных и поражающих факторов»</w:t>
            </w:r>
          </w:p>
          <w:p w:rsidR="00606C90" w:rsidRPr="00C0027C" w:rsidRDefault="00606C90" w:rsidP="00606C90">
            <w:pPr>
              <w:jc w:val="center"/>
              <w:rPr>
                <w:rFonts w:ascii="Times New Roman" w:hAnsi="Times New Roman" w:cs="Times New Roman"/>
                <w:sz w:val="38"/>
                <w:szCs w:val="38"/>
              </w:rPr>
            </w:pPr>
          </w:p>
          <w:p w:rsidR="00C0027C" w:rsidRPr="00C0027C" w:rsidRDefault="00C0027C" w:rsidP="00606C90">
            <w:pPr>
              <w:jc w:val="center"/>
              <w:rPr>
                <w:rFonts w:ascii="Times New Roman" w:hAnsi="Times New Roman" w:cs="Times New Roman"/>
                <w:sz w:val="38"/>
                <w:szCs w:val="38"/>
              </w:rPr>
            </w:pPr>
          </w:p>
          <w:p w:rsidR="00C0027C" w:rsidRPr="009B6629" w:rsidRDefault="00C0027C" w:rsidP="00606C90">
            <w:pPr>
              <w:jc w:val="center"/>
              <w:rPr>
                <w:rFonts w:ascii="Times New Roman" w:hAnsi="Times New Roman" w:cs="Times New Roman"/>
                <w:sz w:val="38"/>
                <w:szCs w:val="38"/>
              </w:rPr>
            </w:pPr>
          </w:p>
          <w:p w:rsidR="00606C90" w:rsidRPr="0062141B" w:rsidRDefault="00606C90" w:rsidP="00606C90">
            <w:pPr>
              <w:jc w:val="right"/>
              <w:rPr>
                <w:rFonts w:ascii="Times New Roman" w:hAnsi="Times New Roman" w:cs="Times New Roman"/>
                <w:sz w:val="24"/>
                <w:szCs w:val="24"/>
              </w:rPr>
            </w:pPr>
            <w:r w:rsidRPr="0062141B">
              <w:rPr>
                <w:rFonts w:ascii="Times New Roman" w:hAnsi="Times New Roman" w:cs="Times New Roman"/>
                <w:sz w:val="24"/>
                <w:szCs w:val="24"/>
              </w:rPr>
              <w:t xml:space="preserve">Методическая разработка обсуждена </w:t>
            </w:r>
          </w:p>
          <w:p w:rsidR="00606C90" w:rsidRPr="0062141B" w:rsidRDefault="00606C90" w:rsidP="00606C90">
            <w:pPr>
              <w:jc w:val="right"/>
              <w:rPr>
                <w:rFonts w:ascii="Times New Roman" w:hAnsi="Times New Roman" w:cs="Times New Roman"/>
                <w:sz w:val="24"/>
                <w:szCs w:val="24"/>
              </w:rPr>
            </w:pPr>
            <w:r w:rsidRPr="0062141B">
              <w:rPr>
                <w:rFonts w:ascii="Times New Roman" w:hAnsi="Times New Roman" w:cs="Times New Roman"/>
                <w:sz w:val="24"/>
                <w:szCs w:val="24"/>
              </w:rPr>
              <w:t xml:space="preserve">и одобрена на методическом </w:t>
            </w:r>
          </w:p>
          <w:p w:rsidR="00606C90" w:rsidRPr="0062141B" w:rsidRDefault="00606C90" w:rsidP="00606C90">
            <w:pPr>
              <w:jc w:val="right"/>
              <w:rPr>
                <w:rFonts w:ascii="Times New Roman" w:hAnsi="Times New Roman" w:cs="Times New Roman"/>
                <w:sz w:val="24"/>
                <w:szCs w:val="24"/>
              </w:rPr>
            </w:pPr>
            <w:r w:rsidRPr="0062141B">
              <w:rPr>
                <w:rFonts w:ascii="Times New Roman" w:hAnsi="Times New Roman" w:cs="Times New Roman"/>
                <w:sz w:val="24"/>
                <w:szCs w:val="24"/>
              </w:rPr>
              <w:t xml:space="preserve">совещании отдела подготовки </w:t>
            </w:r>
          </w:p>
          <w:p w:rsidR="00606C90" w:rsidRPr="00C0027C" w:rsidRDefault="00606C90" w:rsidP="00452105">
            <w:pPr>
              <w:jc w:val="right"/>
              <w:rPr>
                <w:rFonts w:ascii="Times New Roman" w:hAnsi="Times New Roman" w:cs="Times New Roman"/>
              </w:rPr>
            </w:pPr>
            <w:r w:rsidRPr="009B6629">
              <w:rPr>
                <w:rFonts w:ascii="Times New Roman" w:hAnsi="Times New Roman" w:cs="Times New Roman"/>
              </w:rPr>
              <w:t>«</w:t>
            </w:r>
            <w:r w:rsidRPr="009B6629">
              <w:rPr>
                <w:rFonts w:ascii="Times New Roman" w:hAnsi="Times New Roman" w:cs="Times New Roman"/>
                <w:lang w:val="en-US"/>
              </w:rPr>
              <w:t>___</w:t>
            </w:r>
            <w:r w:rsidRPr="009B6629">
              <w:rPr>
                <w:rFonts w:ascii="Times New Roman" w:hAnsi="Times New Roman" w:cs="Times New Roman"/>
              </w:rPr>
              <w:t xml:space="preserve">»      </w:t>
            </w:r>
            <w:r w:rsidRPr="009B6629">
              <w:rPr>
                <w:rFonts w:ascii="Times New Roman" w:hAnsi="Times New Roman" w:cs="Times New Roman"/>
                <w:lang w:val="en-US"/>
              </w:rPr>
              <w:t>_________</w:t>
            </w:r>
            <w:r w:rsidRPr="009B6629">
              <w:rPr>
                <w:rFonts w:ascii="Times New Roman" w:hAnsi="Times New Roman" w:cs="Times New Roman"/>
              </w:rPr>
              <w:t xml:space="preserve">     </w:t>
            </w:r>
            <w:r w:rsidRPr="00BC1503">
              <w:rPr>
                <w:rFonts w:ascii="Times New Roman" w:hAnsi="Times New Roman" w:cs="Times New Roman"/>
                <w:sz w:val="28"/>
                <w:szCs w:val="28"/>
              </w:rPr>
              <w:t>201</w:t>
            </w:r>
            <w:r w:rsidR="00452105" w:rsidRPr="00BC1503">
              <w:rPr>
                <w:rFonts w:ascii="Times New Roman" w:hAnsi="Times New Roman" w:cs="Times New Roman"/>
                <w:sz w:val="28"/>
                <w:szCs w:val="28"/>
              </w:rPr>
              <w:t>7</w:t>
            </w:r>
            <w:r w:rsidRPr="00BC1503">
              <w:rPr>
                <w:rFonts w:ascii="Times New Roman" w:hAnsi="Times New Roman" w:cs="Times New Roman"/>
                <w:sz w:val="28"/>
                <w:szCs w:val="28"/>
              </w:rPr>
              <w:t xml:space="preserve"> </w:t>
            </w:r>
            <w:r w:rsidRPr="009B6629">
              <w:rPr>
                <w:rFonts w:ascii="Times New Roman" w:hAnsi="Times New Roman" w:cs="Times New Roman"/>
              </w:rPr>
              <w:t>г</w:t>
            </w:r>
            <w:r w:rsidRPr="00C0027C">
              <w:rPr>
                <w:rFonts w:ascii="Times New Roman" w:hAnsi="Times New Roman" w:cs="Times New Roman"/>
              </w:rPr>
              <w:t>.</w:t>
            </w:r>
          </w:p>
        </w:tc>
      </w:tr>
    </w:tbl>
    <w:p w:rsidR="00606C90" w:rsidRPr="00D06726" w:rsidRDefault="00606C90" w:rsidP="00606C90">
      <w:pPr>
        <w:jc w:val="center"/>
        <w:rPr>
          <w:rFonts w:ascii="Times New Roman" w:hAnsi="Times New Roman" w:cs="Times New Roman"/>
          <w:sz w:val="32"/>
          <w:szCs w:val="32"/>
          <w:u w:val="single"/>
        </w:rPr>
      </w:pPr>
      <w:r w:rsidRPr="00D06726">
        <w:rPr>
          <w:rFonts w:ascii="Times New Roman" w:hAnsi="Times New Roman" w:cs="Times New Roman"/>
          <w:sz w:val="32"/>
          <w:szCs w:val="32"/>
          <w:u w:val="single"/>
        </w:rPr>
        <w:t>г.Волгодонск</w:t>
      </w:r>
    </w:p>
    <w:p w:rsidR="00606C90" w:rsidRPr="00D06726" w:rsidRDefault="00606C90" w:rsidP="00606C90">
      <w:pPr>
        <w:jc w:val="center"/>
        <w:rPr>
          <w:rFonts w:ascii="Times New Roman" w:hAnsi="Times New Roman" w:cs="Times New Roman"/>
          <w:sz w:val="32"/>
          <w:szCs w:val="32"/>
        </w:rPr>
      </w:pPr>
      <w:r w:rsidRPr="00D06726">
        <w:rPr>
          <w:rFonts w:ascii="Times New Roman" w:hAnsi="Times New Roman" w:cs="Times New Roman"/>
          <w:sz w:val="32"/>
          <w:szCs w:val="32"/>
        </w:rPr>
        <w:t>201</w:t>
      </w:r>
      <w:r w:rsidR="00452105">
        <w:rPr>
          <w:rFonts w:ascii="Times New Roman" w:hAnsi="Times New Roman" w:cs="Times New Roman"/>
          <w:sz w:val="32"/>
          <w:szCs w:val="32"/>
        </w:rPr>
        <w:t>7</w:t>
      </w:r>
      <w:r w:rsidRPr="00D06726">
        <w:rPr>
          <w:rFonts w:ascii="Times New Roman" w:hAnsi="Times New Roman" w:cs="Times New Roman"/>
          <w:sz w:val="32"/>
          <w:szCs w:val="32"/>
        </w:rPr>
        <w:t xml:space="preserve"> год</w:t>
      </w:r>
    </w:p>
    <w:tbl>
      <w:tblPr>
        <w:tblW w:w="9939" w:type="dxa"/>
        <w:tblLayout w:type="fixed"/>
        <w:tblLook w:val="0000"/>
      </w:tblPr>
      <w:tblGrid>
        <w:gridCol w:w="4786"/>
        <w:gridCol w:w="5153"/>
      </w:tblGrid>
      <w:tr w:rsidR="00606C90" w:rsidRPr="00C0027C" w:rsidTr="00606C90">
        <w:trPr>
          <w:trHeight w:val="2273"/>
        </w:trPr>
        <w:tc>
          <w:tcPr>
            <w:tcW w:w="4786" w:type="dxa"/>
          </w:tcPr>
          <w:p w:rsidR="00606C90" w:rsidRPr="00C0027C" w:rsidRDefault="00606C90" w:rsidP="00606C90">
            <w:pPr>
              <w:jc w:val="center"/>
              <w:rPr>
                <w:rFonts w:ascii="Times New Roman" w:hAnsi="Times New Roman" w:cs="Times New Roman"/>
              </w:rPr>
            </w:pPr>
          </w:p>
        </w:tc>
        <w:tc>
          <w:tcPr>
            <w:tcW w:w="5153" w:type="dxa"/>
          </w:tcPr>
          <w:p w:rsidR="00606C90" w:rsidRPr="00C0027C" w:rsidRDefault="00606C90" w:rsidP="00606C90">
            <w:pPr>
              <w:jc w:val="center"/>
              <w:rPr>
                <w:rFonts w:ascii="Times New Roman" w:hAnsi="Times New Roman" w:cs="Times New Roman"/>
              </w:rPr>
            </w:pPr>
            <w:r w:rsidRPr="00C0027C">
              <w:rPr>
                <w:rFonts w:ascii="Times New Roman" w:hAnsi="Times New Roman" w:cs="Times New Roman"/>
              </w:rPr>
              <w:t>«УТВЕРЖДАЮ»</w:t>
            </w:r>
          </w:p>
          <w:p w:rsidR="00606C90" w:rsidRPr="00C0027C" w:rsidRDefault="00D06726" w:rsidP="00606C90">
            <w:pPr>
              <w:pStyle w:val="1"/>
              <w:rPr>
                <w:rFonts w:ascii="Times New Roman" w:hAnsi="Times New Roman"/>
                <w:b w:val="0"/>
              </w:rPr>
            </w:pPr>
            <w:r>
              <w:rPr>
                <w:rFonts w:ascii="Times New Roman" w:hAnsi="Times New Roman"/>
                <w:b w:val="0"/>
              </w:rPr>
              <w:t>Начальник МК</w:t>
            </w:r>
            <w:r w:rsidR="00606C90" w:rsidRPr="00C0027C">
              <w:rPr>
                <w:rFonts w:ascii="Times New Roman" w:hAnsi="Times New Roman"/>
                <w:b w:val="0"/>
              </w:rPr>
              <w:t>У «Управление ГОЧС города Волгодонска»</w:t>
            </w:r>
          </w:p>
          <w:p w:rsidR="00606C90" w:rsidRPr="00C0027C" w:rsidRDefault="00606C90" w:rsidP="00606C90">
            <w:pPr>
              <w:jc w:val="center"/>
              <w:rPr>
                <w:rFonts w:ascii="Times New Roman" w:hAnsi="Times New Roman" w:cs="Times New Roman"/>
              </w:rPr>
            </w:pPr>
          </w:p>
          <w:p w:rsidR="00606C90" w:rsidRPr="00C0027C" w:rsidRDefault="00606C90" w:rsidP="00606C90">
            <w:pPr>
              <w:jc w:val="center"/>
              <w:rPr>
                <w:rFonts w:ascii="Times New Roman" w:hAnsi="Times New Roman" w:cs="Times New Roman"/>
              </w:rPr>
            </w:pPr>
            <w:r w:rsidRPr="00C0027C">
              <w:rPr>
                <w:rFonts w:ascii="Times New Roman" w:hAnsi="Times New Roman" w:cs="Times New Roman"/>
              </w:rPr>
              <w:t>________________</w:t>
            </w:r>
            <w:r w:rsidR="00452105" w:rsidRPr="00452105">
              <w:rPr>
                <w:rFonts w:ascii="Times New Roman" w:hAnsi="Times New Roman" w:cs="Times New Roman"/>
                <w:sz w:val="28"/>
                <w:szCs w:val="28"/>
              </w:rPr>
              <w:t>О.Л.Растегаев</w:t>
            </w:r>
          </w:p>
          <w:p w:rsidR="00606C90" w:rsidRPr="00C0027C" w:rsidRDefault="00606C90" w:rsidP="00606C90">
            <w:pPr>
              <w:jc w:val="center"/>
              <w:rPr>
                <w:rFonts w:ascii="Times New Roman" w:hAnsi="Times New Roman" w:cs="Times New Roman"/>
              </w:rPr>
            </w:pPr>
          </w:p>
          <w:p w:rsidR="00606C90" w:rsidRPr="00C0027C" w:rsidRDefault="00606C90" w:rsidP="00452105">
            <w:pPr>
              <w:jc w:val="center"/>
              <w:rPr>
                <w:rFonts w:ascii="Times New Roman" w:hAnsi="Times New Roman" w:cs="Times New Roman"/>
                <w:lang w:val="en-US"/>
              </w:rPr>
            </w:pPr>
            <w:r w:rsidRPr="00C0027C">
              <w:rPr>
                <w:rFonts w:ascii="Times New Roman" w:hAnsi="Times New Roman" w:cs="Times New Roman"/>
              </w:rPr>
              <w:t xml:space="preserve">«____» ___________  </w:t>
            </w:r>
            <w:r w:rsidRPr="00BC1503">
              <w:rPr>
                <w:rFonts w:ascii="Times New Roman" w:hAnsi="Times New Roman" w:cs="Times New Roman"/>
                <w:sz w:val="28"/>
                <w:szCs w:val="28"/>
              </w:rPr>
              <w:t>201</w:t>
            </w:r>
            <w:r w:rsidR="00452105" w:rsidRPr="00BC1503">
              <w:rPr>
                <w:rFonts w:ascii="Times New Roman" w:hAnsi="Times New Roman" w:cs="Times New Roman"/>
                <w:sz w:val="28"/>
                <w:szCs w:val="28"/>
              </w:rPr>
              <w:t>7</w:t>
            </w:r>
            <w:r w:rsidR="00BC1503">
              <w:rPr>
                <w:rFonts w:ascii="Times New Roman" w:hAnsi="Times New Roman" w:cs="Times New Roman"/>
                <w:sz w:val="28"/>
                <w:szCs w:val="28"/>
              </w:rPr>
              <w:t xml:space="preserve"> </w:t>
            </w:r>
            <w:r w:rsidRPr="00BC1503">
              <w:rPr>
                <w:rFonts w:ascii="Times New Roman" w:hAnsi="Times New Roman" w:cs="Times New Roman"/>
                <w:sz w:val="28"/>
                <w:szCs w:val="28"/>
              </w:rPr>
              <w:t>года</w:t>
            </w:r>
          </w:p>
        </w:tc>
      </w:tr>
    </w:tbl>
    <w:p w:rsidR="00606C90" w:rsidRPr="00C0027C" w:rsidRDefault="00606C90" w:rsidP="00606C90">
      <w:pPr>
        <w:jc w:val="both"/>
        <w:rPr>
          <w:rFonts w:ascii="Times New Roman" w:hAnsi="Times New Roman" w:cs="Times New Roman"/>
        </w:rPr>
      </w:pPr>
    </w:p>
    <w:p w:rsidR="00C0027C" w:rsidRDefault="00C0027C" w:rsidP="00606C90">
      <w:pPr>
        <w:jc w:val="both"/>
        <w:rPr>
          <w:rFonts w:ascii="Times New Roman" w:hAnsi="Times New Roman" w:cs="Times New Roman"/>
        </w:rPr>
      </w:pPr>
    </w:p>
    <w:p w:rsidR="00C0027C" w:rsidRPr="00C0027C" w:rsidRDefault="00C0027C" w:rsidP="00606C90">
      <w:pPr>
        <w:jc w:val="both"/>
        <w:rPr>
          <w:rFonts w:ascii="Times New Roman" w:hAnsi="Times New Roman" w:cs="Times New Roman"/>
        </w:rPr>
      </w:pPr>
    </w:p>
    <w:p w:rsidR="00606C90" w:rsidRPr="009B6629" w:rsidRDefault="00606C90" w:rsidP="00606C90">
      <w:pPr>
        <w:spacing w:line="360" w:lineRule="auto"/>
        <w:jc w:val="center"/>
        <w:rPr>
          <w:rFonts w:ascii="Times New Roman" w:hAnsi="Times New Roman" w:cs="Times New Roman"/>
          <w:b/>
          <w:sz w:val="40"/>
          <w:szCs w:val="40"/>
        </w:rPr>
      </w:pPr>
      <w:r w:rsidRPr="009B6629">
        <w:rPr>
          <w:rFonts w:ascii="Times New Roman" w:hAnsi="Times New Roman" w:cs="Times New Roman"/>
          <w:b/>
          <w:sz w:val="40"/>
          <w:szCs w:val="40"/>
        </w:rPr>
        <w:t>МЕТОДИЧЕСКАЯ   РАЗРАБОТКА</w:t>
      </w:r>
    </w:p>
    <w:p w:rsidR="00606C90" w:rsidRPr="009B6629" w:rsidRDefault="00606C90" w:rsidP="00606C90">
      <w:pPr>
        <w:jc w:val="center"/>
        <w:rPr>
          <w:rFonts w:ascii="Times New Roman" w:hAnsi="Times New Roman" w:cs="Times New Roman"/>
          <w:i/>
          <w:iCs/>
          <w:sz w:val="38"/>
          <w:szCs w:val="38"/>
        </w:rPr>
      </w:pPr>
      <w:r w:rsidRPr="009B6629">
        <w:rPr>
          <w:rFonts w:ascii="Times New Roman" w:hAnsi="Times New Roman" w:cs="Times New Roman"/>
          <w:i/>
          <w:iCs/>
          <w:sz w:val="38"/>
          <w:szCs w:val="38"/>
        </w:rPr>
        <w:t xml:space="preserve">для самостоятельной подготовки  должностными </w:t>
      </w:r>
    </w:p>
    <w:p w:rsidR="00606C90" w:rsidRPr="009B6629" w:rsidRDefault="00606C90" w:rsidP="00606C90">
      <w:pPr>
        <w:jc w:val="center"/>
        <w:rPr>
          <w:rFonts w:ascii="Times New Roman" w:hAnsi="Times New Roman" w:cs="Times New Roman"/>
          <w:i/>
          <w:iCs/>
          <w:sz w:val="38"/>
          <w:szCs w:val="38"/>
        </w:rPr>
      </w:pPr>
      <w:r w:rsidRPr="009B6629">
        <w:rPr>
          <w:rFonts w:ascii="Times New Roman" w:hAnsi="Times New Roman" w:cs="Times New Roman"/>
          <w:i/>
          <w:iCs/>
          <w:sz w:val="38"/>
          <w:szCs w:val="38"/>
        </w:rPr>
        <w:t>лицами и специалистами ГО и РСЧС  организаций</w:t>
      </w:r>
    </w:p>
    <w:p w:rsidR="00606C90" w:rsidRPr="009B6629" w:rsidRDefault="00606C90" w:rsidP="00606C90">
      <w:pPr>
        <w:jc w:val="center"/>
        <w:rPr>
          <w:rFonts w:ascii="Times New Roman" w:hAnsi="Times New Roman" w:cs="Times New Roman"/>
          <w:bCs/>
          <w:sz w:val="48"/>
          <w:szCs w:val="48"/>
        </w:rPr>
      </w:pPr>
      <w:r w:rsidRPr="009B6629">
        <w:rPr>
          <w:rFonts w:ascii="Times New Roman" w:hAnsi="Times New Roman" w:cs="Times New Roman"/>
          <w:bCs/>
          <w:sz w:val="48"/>
          <w:szCs w:val="48"/>
        </w:rPr>
        <w:t>Модуль</w:t>
      </w:r>
      <w:r w:rsidRPr="009B6629">
        <w:rPr>
          <w:rFonts w:ascii="Times New Roman" w:hAnsi="Times New Roman" w:cs="Times New Roman"/>
          <w:bCs/>
          <w:sz w:val="48"/>
          <w:szCs w:val="48"/>
          <w:lang w:val="en-US"/>
        </w:rPr>
        <w:t xml:space="preserve"> № </w:t>
      </w:r>
      <w:r w:rsidRPr="009B6629">
        <w:rPr>
          <w:rFonts w:ascii="Times New Roman" w:hAnsi="Times New Roman" w:cs="Times New Roman"/>
          <w:bCs/>
          <w:sz w:val="48"/>
          <w:szCs w:val="48"/>
        </w:rPr>
        <w:t>1</w:t>
      </w:r>
    </w:p>
    <w:p w:rsidR="00606C90" w:rsidRPr="009B6629" w:rsidRDefault="00606C90" w:rsidP="00606C90">
      <w:pPr>
        <w:jc w:val="center"/>
        <w:rPr>
          <w:rFonts w:ascii="Times New Roman" w:hAnsi="Times New Roman" w:cs="Times New Roman"/>
          <w:sz w:val="48"/>
          <w:szCs w:val="48"/>
        </w:rPr>
      </w:pPr>
      <w:r w:rsidRPr="009B6629">
        <w:rPr>
          <w:rFonts w:ascii="Times New Roman" w:hAnsi="Times New Roman" w:cs="Times New Roman"/>
          <w:bCs/>
          <w:sz w:val="48"/>
          <w:szCs w:val="48"/>
        </w:rPr>
        <w:t xml:space="preserve">Тема № </w:t>
      </w:r>
      <w:r w:rsidR="00C0027C" w:rsidRPr="009B6629">
        <w:rPr>
          <w:rFonts w:ascii="Times New Roman" w:hAnsi="Times New Roman" w:cs="Times New Roman"/>
          <w:bCs/>
          <w:sz w:val="48"/>
          <w:szCs w:val="48"/>
        </w:rPr>
        <w:t>1</w:t>
      </w:r>
    </w:p>
    <w:tbl>
      <w:tblPr>
        <w:tblW w:w="0" w:type="auto"/>
        <w:tblInd w:w="108" w:type="dxa"/>
        <w:tblLayout w:type="fixed"/>
        <w:tblLook w:val="0000"/>
      </w:tblPr>
      <w:tblGrid>
        <w:gridCol w:w="9639"/>
      </w:tblGrid>
      <w:tr w:rsidR="00606C90" w:rsidRPr="00C0027C" w:rsidTr="00606C90">
        <w:tc>
          <w:tcPr>
            <w:tcW w:w="9639" w:type="dxa"/>
          </w:tcPr>
          <w:p w:rsidR="00606C90" w:rsidRPr="00C0027C" w:rsidRDefault="00606C90" w:rsidP="00C0027C">
            <w:pPr>
              <w:jc w:val="both"/>
              <w:rPr>
                <w:rFonts w:ascii="Times New Roman" w:hAnsi="Times New Roman" w:cs="Times New Roman"/>
                <w:b/>
                <w:sz w:val="36"/>
                <w:szCs w:val="36"/>
              </w:rPr>
            </w:pPr>
            <w:r w:rsidRPr="00C0027C">
              <w:rPr>
                <w:rFonts w:ascii="Times New Roman" w:hAnsi="Times New Roman" w:cs="Times New Roman"/>
                <w:sz w:val="36"/>
                <w:szCs w:val="36"/>
              </w:rPr>
              <w:t>«</w:t>
            </w:r>
            <w:r w:rsidR="00C0027C" w:rsidRPr="00C0027C">
              <w:rPr>
                <w:rFonts w:ascii="Times New Roman" w:hAnsi="Times New Roman" w:cs="Times New Roman"/>
                <w:b/>
                <w:sz w:val="36"/>
                <w:szCs w:val="36"/>
              </w:rPr>
              <w:t xml:space="preserve">Опасности, возникающие при ведении </w:t>
            </w:r>
            <w:r w:rsidR="00D17344" w:rsidRPr="00C0027C">
              <w:rPr>
                <w:rFonts w:ascii="Times New Roman" w:hAnsi="Times New Roman" w:cs="Times New Roman"/>
                <w:b/>
                <w:sz w:val="36"/>
                <w:szCs w:val="36"/>
              </w:rPr>
              <w:t xml:space="preserve">военных </w:t>
            </w:r>
            <w:r w:rsidR="00D17344">
              <w:rPr>
                <w:rFonts w:ascii="Times New Roman" w:hAnsi="Times New Roman" w:cs="Times New Roman"/>
                <w:b/>
                <w:sz w:val="36"/>
                <w:szCs w:val="36"/>
              </w:rPr>
              <w:t>конфликтов</w:t>
            </w:r>
            <w:r w:rsidR="00D17344" w:rsidRPr="00C0027C">
              <w:rPr>
                <w:rFonts w:ascii="Times New Roman" w:hAnsi="Times New Roman" w:cs="Times New Roman"/>
                <w:b/>
                <w:sz w:val="36"/>
                <w:szCs w:val="36"/>
              </w:rPr>
              <w:t xml:space="preserve"> или вследствие этих </w:t>
            </w:r>
            <w:r w:rsidR="00D17344">
              <w:rPr>
                <w:rFonts w:ascii="Times New Roman" w:hAnsi="Times New Roman" w:cs="Times New Roman"/>
                <w:b/>
                <w:sz w:val="36"/>
                <w:szCs w:val="36"/>
              </w:rPr>
              <w:t>конфликтов</w:t>
            </w:r>
            <w:r w:rsidR="00C0027C" w:rsidRPr="00C0027C">
              <w:rPr>
                <w:rFonts w:ascii="Times New Roman" w:hAnsi="Times New Roman" w:cs="Times New Roman"/>
                <w:b/>
                <w:sz w:val="36"/>
                <w:szCs w:val="36"/>
              </w:rPr>
              <w:t>, а также при ЧС, характерных для субъекта РФ, и возможное воздействие их негативных и поражающих факторов</w:t>
            </w:r>
            <w:r w:rsidRPr="00C0027C">
              <w:rPr>
                <w:rFonts w:ascii="Times New Roman" w:hAnsi="Times New Roman" w:cs="Times New Roman"/>
                <w:sz w:val="38"/>
                <w:szCs w:val="38"/>
              </w:rPr>
              <w:t>»</w:t>
            </w:r>
          </w:p>
        </w:tc>
      </w:tr>
    </w:tbl>
    <w:p w:rsidR="00606C90" w:rsidRPr="00C0027C" w:rsidRDefault="00606C90" w:rsidP="00606C90">
      <w:pPr>
        <w:rPr>
          <w:rFonts w:ascii="Times New Roman" w:hAnsi="Times New Roman" w:cs="Times New Roman"/>
          <w:sz w:val="40"/>
        </w:rPr>
      </w:pPr>
    </w:p>
    <w:p w:rsidR="00C0027C" w:rsidRDefault="00C0027C" w:rsidP="00606C90">
      <w:pPr>
        <w:rPr>
          <w:rFonts w:ascii="Times New Roman" w:hAnsi="Times New Roman" w:cs="Times New Roman"/>
          <w:sz w:val="40"/>
        </w:rPr>
      </w:pPr>
    </w:p>
    <w:p w:rsidR="00C0027C" w:rsidRPr="00C0027C" w:rsidRDefault="00C0027C" w:rsidP="00606C90">
      <w:pPr>
        <w:rPr>
          <w:rFonts w:ascii="Times New Roman" w:hAnsi="Times New Roman" w:cs="Times New Roman"/>
          <w:sz w:val="40"/>
        </w:rPr>
      </w:pPr>
    </w:p>
    <w:p w:rsidR="00606C90" w:rsidRPr="00D06726" w:rsidRDefault="00606C90" w:rsidP="00606C90">
      <w:pPr>
        <w:jc w:val="center"/>
        <w:rPr>
          <w:rFonts w:ascii="Times New Roman" w:hAnsi="Times New Roman" w:cs="Times New Roman"/>
          <w:sz w:val="32"/>
          <w:szCs w:val="32"/>
          <w:u w:val="single"/>
        </w:rPr>
      </w:pPr>
      <w:r w:rsidRPr="00D06726">
        <w:rPr>
          <w:rFonts w:ascii="Times New Roman" w:hAnsi="Times New Roman" w:cs="Times New Roman"/>
          <w:sz w:val="32"/>
          <w:szCs w:val="32"/>
          <w:u w:val="single"/>
        </w:rPr>
        <w:t>г.Волгодонск</w:t>
      </w:r>
    </w:p>
    <w:p w:rsidR="00606C90" w:rsidRPr="00D06726" w:rsidRDefault="00606C90" w:rsidP="00606C90">
      <w:pPr>
        <w:jc w:val="center"/>
        <w:rPr>
          <w:rFonts w:ascii="Times New Roman" w:hAnsi="Times New Roman" w:cs="Times New Roman"/>
          <w:sz w:val="32"/>
          <w:szCs w:val="32"/>
        </w:rPr>
      </w:pPr>
      <w:r w:rsidRPr="00D06726">
        <w:rPr>
          <w:rFonts w:ascii="Times New Roman" w:hAnsi="Times New Roman" w:cs="Times New Roman"/>
          <w:sz w:val="32"/>
          <w:szCs w:val="32"/>
        </w:rPr>
        <w:t>201</w:t>
      </w:r>
      <w:r w:rsidR="00452105">
        <w:rPr>
          <w:rFonts w:ascii="Times New Roman" w:hAnsi="Times New Roman" w:cs="Times New Roman"/>
          <w:sz w:val="32"/>
          <w:szCs w:val="32"/>
        </w:rPr>
        <w:t>7</w:t>
      </w:r>
      <w:r w:rsidRPr="00D06726">
        <w:rPr>
          <w:rFonts w:ascii="Times New Roman" w:hAnsi="Times New Roman" w:cs="Times New Roman"/>
          <w:sz w:val="32"/>
          <w:szCs w:val="32"/>
        </w:rPr>
        <w:t xml:space="preserve"> год</w:t>
      </w:r>
    </w:p>
    <w:p w:rsidR="00606C90" w:rsidRDefault="00606C90" w:rsidP="00606C90">
      <w:pPr>
        <w:jc w:val="center"/>
        <w:rPr>
          <w:rFonts w:ascii="Times New Roman" w:hAnsi="Times New Roman" w:cs="Times New Roman"/>
          <w:sz w:val="32"/>
          <w:szCs w:val="32"/>
          <w:u w:val="single"/>
        </w:rPr>
      </w:pPr>
    </w:p>
    <w:p w:rsidR="00C0027C" w:rsidRPr="00C0027C" w:rsidRDefault="00C0027C" w:rsidP="00606C90">
      <w:pPr>
        <w:jc w:val="center"/>
        <w:rPr>
          <w:rFonts w:ascii="Times New Roman" w:hAnsi="Times New Roman" w:cs="Times New Roman"/>
          <w:sz w:val="32"/>
          <w:szCs w:val="32"/>
          <w:u w:val="single"/>
        </w:rPr>
      </w:pPr>
    </w:p>
    <w:tbl>
      <w:tblPr>
        <w:tblW w:w="0" w:type="auto"/>
        <w:tblLook w:val="01E0"/>
      </w:tblPr>
      <w:tblGrid>
        <w:gridCol w:w="2320"/>
        <w:gridCol w:w="7909"/>
      </w:tblGrid>
      <w:tr w:rsidR="00606C90" w:rsidRPr="0062141B" w:rsidTr="00606C90">
        <w:tc>
          <w:tcPr>
            <w:tcW w:w="2352" w:type="dxa"/>
            <w:tcBorders>
              <w:top w:val="single" w:sz="4" w:space="0" w:color="auto"/>
              <w:left w:val="single" w:sz="4" w:space="0" w:color="auto"/>
              <w:right w:val="single" w:sz="4" w:space="0" w:color="auto"/>
            </w:tcBorders>
            <w:shd w:val="clear" w:color="auto" w:fill="auto"/>
          </w:tcPr>
          <w:p w:rsidR="00606C90" w:rsidRPr="0062141B" w:rsidRDefault="00606C90" w:rsidP="00606C90">
            <w:pPr>
              <w:rPr>
                <w:rFonts w:ascii="Times New Roman" w:hAnsi="Times New Roman" w:cs="Times New Roman"/>
                <w:bCs/>
                <w:sz w:val="24"/>
                <w:szCs w:val="24"/>
              </w:rPr>
            </w:pPr>
            <w:r w:rsidRPr="0062141B">
              <w:rPr>
                <w:rFonts w:ascii="Times New Roman" w:hAnsi="Times New Roman" w:cs="Times New Roman"/>
                <w:bCs/>
                <w:sz w:val="24"/>
                <w:szCs w:val="24"/>
              </w:rPr>
              <w:t>Учебные цели:</w:t>
            </w:r>
          </w:p>
        </w:tc>
        <w:tc>
          <w:tcPr>
            <w:tcW w:w="8069" w:type="dxa"/>
            <w:tcBorders>
              <w:top w:val="single" w:sz="4" w:space="0" w:color="auto"/>
              <w:left w:val="single" w:sz="4" w:space="0" w:color="auto"/>
              <w:right w:val="single" w:sz="4" w:space="0" w:color="auto"/>
            </w:tcBorders>
            <w:shd w:val="clear" w:color="auto" w:fill="auto"/>
          </w:tcPr>
          <w:p w:rsidR="009B6629" w:rsidRPr="0062141B" w:rsidRDefault="00606C90" w:rsidP="00606C90">
            <w:pPr>
              <w:ind w:firstLine="709"/>
              <w:jc w:val="both"/>
              <w:rPr>
                <w:rFonts w:ascii="Times New Roman" w:hAnsi="Times New Roman" w:cs="Times New Roman"/>
                <w:sz w:val="24"/>
                <w:szCs w:val="24"/>
              </w:rPr>
            </w:pPr>
            <w:r w:rsidRPr="0062141B">
              <w:rPr>
                <w:rFonts w:ascii="Times New Roman" w:hAnsi="Times New Roman" w:cs="Times New Roman"/>
                <w:spacing w:val="-10"/>
                <w:sz w:val="24"/>
                <w:szCs w:val="24"/>
              </w:rPr>
              <w:t xml:space="preserve">Изучить </w:t>
            </w:r>
            <w:r w:rsidR="009B6629" w:rsidRPr="0062141B">
              <w:rPr>
                <w:rFonts w:ascii="Times New Roman" w:hAnsi="Times New Roman" w:cs="Times New Roman"/>
                <w:sz w:val="24"/>
                <w:szCs w:val="24"/>
              </w:rPr>
              <w:t xml:space="preserve">опасности, возникающие при ведении </w:t>
            </w:r>
            <w:r w:rsidR="00D17344" w:rsidRPr="0062141B">
              <w:rPr>
                <w:rFonts w:ascii="Times New Roman" w:hAnsi="Times New Roman" w:cs="Times New Roman"/>
                <w:sz w:val="24"/>
                <w:szCs w:val="24"/>
              </w:rPr>
              <w:t>военных конфликтов или вследствие этих конфликтов</w:t>
            </w:r>
            <w:r w:rsidR="009B6629" w:rsidRPr="0062141B">
              <w:rPr>
                <w:rFonts w:ascii="Times New Roman" w:hAnsi="Times New Roman" w:cs="Times New Roman"/>
                <w:sz w:val="24"/>
                <w:szCs w:val="24"/>
              </w:rPr>
              <w:t>, а также при  чрезвычайных ситуациях природного и техногенного характера,  характерных для субъекта РФ, и возможное воздействие их негативных и поражающих факторов.</w:t>
            </w:r>
          </w:p>
          <w:p w:rsidR="00606C90" w:rsidRPr="0062141B" w:rsidRDefault="00606C90" w:rsidP="00606C90">
            <w:pPr>
              <w:ind w:firstLine="709"/>
              <w:jc w:val="both"/>
              <w:rPr>
                <w:rFonts w:ascii="Times New Roman" w:hAnsi="Times New Roman" w:cs="Times New Roman"/>
                <w:kern w:val="16"/>
                <w:sz w:val="24"/>
                <w:szCs w:val="24"/>
              </w:rPr>
            </w:pPr>
            <w:r w:rsidRPr="0062141B">
              <w:rPr>
                <w:rFonts w:ascii="Times New Roman" w:hAnsi="Times New Roman" w:cs="Times New Roman"/>
                <w:spacing w:val="-10"/>
                <w:sz w:val="24"/>
                <w:szCs w:val="24"/>
              </w:rPr>
              <w:t>Материал  темы осваивается обучаемыми с использованием электронных материалов, разрабатываемых в отделе подготовки и путем получения консультаций у преподавателя во время самостоятельной подготовки.</w:t>
            </w:r>
          </w:p>
          <w:p w:rsidR="00606C90" w:rsidRPr="0062141B" w:rsidRDefault="00606C90" w:rsidP="00606C90">
            <w:pPr>
              <w:ind w:firstLine="709"/>
              <w:jc w:val="both"/>
              <w:rPr>
                <w:rFonts w:ascii="Times New Roman" w:hAnsi="Times New Roman" w:cs="Times New Roman"/>
                <w:sz w:val="24"/>
                <w:szCs w:val="24"/>
              </w:rPr>
            </w:pPr>
          </w:p>
        </w:tc>
      </w:tr>
      <w:tr w:rsidR="00606C90" w:rsidRPr="0062141B" w:rsidTr="00606C90">
        <w:tc>
          <w:tcPr>
            <w:tcW w:w="2352" w:type="dxa"/>
            <w:tcBorders>
              <w:left w:val="single" w:sz="4" w:space="0" w:color="auto"/>
              <w:bottom w:val="single" w:sz="4" w:space="0" w:color="auto"/>
              <w:right w:val="single" w:sz="4" w:space="0" w:color="auto"/>
            </w:tcBorders>
            <w:shd w:val="clear" w:color="auto" w:fill="auto"/>
          </w:tcPr>
          <w:p w:rsidR="00606C90" w:rsidRPr="0062141B" w:rsidRDefault="00606C90" w:rsidP="00606C90">
            <w:pPr>
              <w:rPr>
                <w:rFonts w:ascii="Times New Roman" w:hAnsi="Times New Roman" w:cs="Times New Roman"/>
                <w:b/>
                <w:bCs/>
                <w:sz w:val="24"/>
                <w:szCs w:val="24"/>
              </w:rPr>
            </w:pPr>
          </w:p>
        </w:tc>
        <w:tc>
          <w:tcPr>
            <w:tcW w:w="8069" w:type="dxa"/>
            <w:tcBorders>
              <w:left w:val="single" w:sz="4" w:space="0" w:color="auto"/>
              <w:bottom w:val="single" w:sz="4" w:space="0" w:color="auto"/>
              <w:right w:val="single" w:sz="4" w:space="0" w:color="auto"/>
            </w:tcBorders>
            <w:shd w:val="clear" w:color="auto" w:fill="auto"/>
          </w:tcPr>
          <w:p w:rsidR="00606C90" w:rsidRPr="0062141B" w:rsidRDefault="00606C90" w:rsidP="00606C90">
            <w:pPr>
              <w:rPr>
                <w:rFonts w:ascii="Times New Roman" w:hAnsi="Times New Roman" w:cs="Times New Roman"/>
                <w:sz w:val="24"/>
                <w:szCs w:val="24"/>
              </w:rPr>
            </w:pPr>
          </w:p>
        </w:tc>
      </w:tr>
      <w:tr w:rsidR="00606C90" w:rsidRPr="0062141B" w:rsidTr="00606C90">
        <w:tc>
          <w:tcPr>
            <w:tcW w:w="2352" w:type="dxa"/>
            <w:tcBorders>
              <w:top w:val="single" w:sz="4" w:space="0" w:color="auto"/>
              <w:left w:val="single" w:sz="4" w:space="0" w:color="auto"/>
              <w:bottom w:val="single" w:sz="4" w:space="0" w:color="auto"/>
              <w:right w:val="single" w:sz="4" w:space="0" w:color="auto"/>
            </w:tcBorders>
            <w:shd w:val="clear" w:color="auto" w:fill="auto"/>
          </w:tcPr>
          <w:p w:rsidR="00606C90" w:rsidRPr="0062141B" w:rsidRDefault="00606C90" w:rsidP="00606C90">
            <w:pPr>
              <w:rPr>
                <w:rFonts w:ascii="Times New Roman" w:hAnsi="Times New Roman" w:cs="Times New Roman"/>
                <w:bCs/>
                <w:sz w:val="24"/>
                <w:szCs w:val="24"/>
              </w:rPr>
            </w:pPr>
            <w:r w:rsidRPr="0062141B">
              <w:rPr>
                <w:rFonts w:ascii="Times New Roman" w:hAnsi="Times New Roman" w:cs="Times New Roman"/>
                <w:bCs/>
                <w:sz w:val="24"/>
                <w:szCs w:val="24"/>
              </w:rPr>
              <w:t>Метод занятия:</w:t>
            </w:r>
          </w:p>
        </w:tc>
        <w:tc>
          <w:tcPr>
            <w:tcW w:w="8069" w:type="dxa"/>
            <w:tcBorders>
              <w:top w:val="single" w:sz="4" w:space="0" w:color="auto"/>
              <w:left w:val="single" w:sz="4" w:space="0" w:color="auto"/>
              <w:bottom w:val="single" w:sz="4" w:space="0" w:color="auto"/>
              <w:right w:val="single" w:sz="4" w:space="0" w:color="auto"/>
            </w:tcBorders>
            <w:shd w:val="clear" w:color="auto" w:fill="auto"/>
          </w:tcPr>
          <w:p w:rsidR="00606C90" w:rsidRPr="0062141B" w:rsidRDefault="00606C90" w:rsidP="00606C90">
            <w:pPr>
              <w:rPr>
                <w:rFonts w:ascii="Times New Roman" w:hAnsi="Times New Roman" w:cs="Times New Roman"/>
                <w:sz w:val="24"/>
                <w:szCs w:val="24"/>
              </w:rPr>
            </w:pPr>
            <w:r w:rsidRPr="0062141B">
              <w:rPr>
                <w:rFonts w:ascii="Times New Roman" w:hAnsi="Times New Roman" w:cs="Times New Roman"/>
                <w:sz w:val="24"/>
                <w:szCs w:val="24"/>
              </w:rPr>
              <w:t>Самостоятельная подготовка</w:t>
            </w:r>
          </w:p>
        </w:tc>
      </w:tr>
    </w:tbl>
    <w:p w:rsidR="00606C90" w:rsidRPr="0062141B" w:rsidRDefault="00606C90" w:rsidP="00606C90">
      <w:pPr>
        <w:rPr>
          <w:rFonts w:ascii="Times New Roman" w:hAnsi="Times New Roman" w:cs="Times New Roman"/>
          <w:sz w:val="24"/>
          <w:szCs w:val="24"/>
        </w:rPr>
      </w:pPr>
    </w:p>
    <w:p w:rsidR="00606C90" w:rsidRPr="0062141B" w:rsidRDefault="00606C90" w:rsidP="00606C90">
      <w:pPr>
        <w:jc w:val="center"/>
        <w:rPr>
          <w:rFonts w:ascii="Times New Roman" w:hAnsi="Times New Roman" w:cs="Times New Roman"/>
          <w:b/>
          <w:bCs/>
          <w:sz w:val="24"/>
          <w:szCs w:val="24"/>
        </w:rPr>
      </w:pPr>
    </w:p>
    <w:p w:rsidR="00606C90" w:rsidRPr="0062141B" w:rsidRDefault="00606C90" w:rsidP="00606C90">
      <w:pPr>
        <w:jc w:val="center"/>
        <w:rPr>
          <w:rFonts w:ascii="Times New Roman" w:hAnsi="Times New Roman" w:cs="Times New Roman"/>
          <w:sz w:val="24"/>
          <w:szCs w:val="24"/>
        </w:rPr>
      </w:pPr>
      <w:r w:rsidRPr="0062141B">
        <w:rPr>
          <w:rFonts w:ascii="Times New Roman" w:hAnsi="Times New Roman" w:cs="Times New Roman"/>
          <w:bCs/>
          <w:sz w:val="24"/>
          <w:szCs w:val="24"/>
        </w:rPr>
        <w:t xml:space="preserve">УЧЕБНЫЕ ВОПРОСЫ </w:t>
      </w:r>
    </w:p>
    <w:p w:rsidR="00606C90" w:rsidRPr="0062141B" w:rsidRDefault="00606C90" w:rsidP="00606C90">
      <w:pPr>
        <w:jc w:val="both"/>
        <w:rPr>
          <w:rFonts w:ascii="Times New Roman" w:hAnsi="Times New Roman" w:cs="Times New Roman"/>
          <w:sz w:val="24"/>
          <w:szCs w:val="24"/>
        </w:rPr>
      </w:pPr>
    </w:p>
    <w:tbl>
      <w:tblPr>
        <w:tblW w:w="9083" w:type="dxa"/>
        <w:tblLayout w:type="fixed"/>
        <w:tblCellMar>
          <w:left w:w="107" w:type="dxa"/>
          <w:right w:w="107" w:type="dxa"/>
        </w:tblCellMar>
        <w:tblLook w:val="0000"/>
      </w:tblPr>
      <w:tblGrid>
        <w:gridCol w:w="9083"/>
      </w:tblGrid>
      <w:tr w:rsidR="00606C90" w:rsidRPr="0062141B" w:rsidTr="00606C90">
        <w:tc>
          <w:tcPr>
            <w:tcW w:w="9083" w:type="dxa"/>
            <w:tcBorders>
              <w:top w:val="single" w:sz="4" w:space="0" w:color="auto"/>
              <w:left w:val="single" w:sz="6" w:space="0" w:color="auto"/>
              <w:right w:val="single" w:sz="6" w:space="0" w:color="auto"/>
            </w:tcBorders>
            <w:vAlign w:val="center"/>
          </w:tcPr>
          <w:p w:rsidR="00606C90" w:rsidRPr="0062141B" w:rsidRDefault="00606C90" w:rsidP="00606C90">
            <w:pPr>
              <w:jc w:val="center"/>
              <w:rPr>
                <w:rFonts w:ascii="Times New Roman" w:hAnsi="Times New Roman" w:cs="Times New Roman"/>
                <w:sz w:val="24"/>
                <w:szCs w:val="24"/>
              </w:rPr>
            </w:pPr>
            <w:r w:rsidRPr="0062141B">
              <w:rPr>
                <w:rFonts w:ascii="Times New Roman" w:hAnsi="Times New Roman" w:cs="Times New Roman"/>
                <w:sz w:val="24"/>
                <w:szCs w:val="24"/>
              </w:rPr>
              <w:t>Учебные вопросы</w:t>
            </w:r>
          </w:p>
        </w:tc>
      </w:tr>
      <w:tr w:rsidR="00606C90" w:rsidRPr="0062141B" w:rsidTr="00606C90">
        <w:tc>
          <w:tcPr>
            <w:tcW w:w="9083" w:type="dxa"/>
            <w:tcBorders>
              <w:top w:val="single" w:sz="6" w:space="0" w:color="auto"/>
              <w:left w:val="single" w:sz="6" w:space="0" w:color="auto"/>
              <w:right w:val="single" w:sz="6" w:space="0" w:color="auto"/>
            </w:tcBorders>
          </w:tcPr>
          <w:p w:rsidR="00606C90" w:rsidRPr="0062141B" w:rsidRDefault="00606C90" w:rsidP="00606C90">
            <w:pPr>
              <w:jc w:val="center"/>
              <w:rPr>
                <w:rFonts w:ascii="Times New Roman" w:hAnsi="Times New Roman" w:cs="Times New Roman"/>
                <w:sz w:val="24"/>
                <w:szCs w:val="24"/>
                <w:u w:val="single"/>
              </w:rPr>
            </w:pPr>
          </w:p>
        </w:tc>
      </w:tr>
      <w:tr w:rsidR="00606C90" w:rsidRPr="0062141B" w:rsidTr="00606C90">
        <w:tc>
          <w:tcPr>
            <w:tcW w:w="9083" w:type="dxa"/>
            <w:tcBorders>
              <w:left w:val="single" w:sz="6" w:space="0" w:color="auto"/>
              <w:right w:val="single" w:sz="6" w:space="0" w:color="auto"/>
            </w:tcBorders>
          </w:tcPr>
          <w:p w:rsidR="00606C90" w:rsidRPr="0062141B" w:rsidRDefault="00606C90" w:rsidP="00606C90">
            <w:pPr>
              <w:jc w:val="center"/>
              <w:rPr>
                <w:rFonts w:ascii="Times New Roman" w:hAnsi="Times New Roman" w:cs="Times New Roman"/>
                <w:sz w:val="24"/>
                <w:szCs w:val="24"/>
                <w:u w:val="single"/>
              </w:rPr>
            </w:pPr>
          </w:p>
        </w:tc>
      </w:tr>
      <w:tr w:rsidR="00606C90" w:rsidRPr="0062141B" w:rsidTr="00606C90">
        <w:tc>
          <w:tcPr>
            <w:tcW w:w="9083" w:type="dxa"/>
            <w:tcBorders>
              <w:left w:val="single" w:sz="6" w:space="0" w:color="auto"/>
              <w:right w:val="single" w:sz="6" w:space="0" w:color="auto"/>
            </w:tcBorders>
          </w:tcPr>
          <w:p w:rsidR="00900964" w:rsidRPr="0062141B" w:rsidRDefault="00900964" w:rsidP="00900964">
            <w:pPr>
              <w:pStyle w:val="af7"/>
              <w:numPr>
                <w:ilvl w:val="0"/>
                <w:numId w:val="27"/>
              </w:numPr>
              <w:spacing w:after="0" w:line="240" w:lineRule="auto"/>
              <w:jc w:val="both"/>
              <w:rPr>
                <w:rFonts w:ascii="Times New Roman" w:hAnsi="Times New Roman"/>
                <w:kern w:val="16"/>
                <w:sz w:val="24"/>
                <w:szCs w:val="24"/>
              </w:rPr>
            </w:pPr>
            <w:r w:rsidRPr="0062141B">
              <w:rPr>
                <w:rFonts w:ascii="Times New Roman" w:hAnsi="Times New Roman"/>
                <w:kern w:val="16"/>
                <w:sz w:val="24"/>
                <w:szCs w:val="24"/>
              </w:rPr>
              <w:t>Опасности военного характера и присущие им особенности. Средства поражения, воздействие их поражающих факторов на людей.</w:t>
            </w:r>
          </w:p>
          <w:p w:rsidR="00557080" w:rsidRPr="0062141B" w:rsidRDefault="00557080" w:rsidP="00557080">
            <w:pPr>
              <w:pStyle w:val="af7"/>
              <w:numPr>
                <w:ilvl w:val="0"/>
                <w:numId w:val="27"/>
              </w:numPr>
              <w:spacing w:after="0" w:line="240" w:lineRule="auto"/>
              <w:jc w:val="both"/>
              <w:rPr>
                <w:rFonts w:ascii="Times New Roman" w:hAnsi="Times New Roman"/>
                <w:kern w:val="16"/>
                <w:sz w:val="24"/>
                <w:szCs w:val="24"/>
              </w:rPr>
            </w:pPr>
            <w:r w:rsidRPr="0062141B">
              <w:rPr>
                <w:rFonts w:ascii="Times New Roman" w:hAnsi="Times New Roman"/>
                <w:kern w:val="16"/>
                <w:sz w:val="24"/>
                <w:szCs w:val="24"/>
              </w:rPr>
              <w:t xml:space="preserve">ЧС природного характера, характерные для территории Ростовской области и города Волгодонска, их возможные последствия и основные поражающие факторы. </w:t>
            </w:r>
          </w:p>
          <w:p w:rsidR="00E00F01" w:rsidRPr="0062141B" w:rsidRDefault="00E00F01" w:rsidP="00557080">
            <w:pPr>
              <w:pStyle w:val="af7"/>
              <w:numPr>
                <w:ilvl w:val="0"/>
                <w:numId w:val="27"/>
              </w:numPr>
              <w:spacing w:after="0" w:line="240" w:lineRule="auto"/>
              <w:jc w:val="both"/>
              <w:rPr>
                <w:rFonts w:ascii="Times New Roman" w:hAnsi="Times New Roman"/>
                <w:kern w:val="16"/>
                <w:sz w:val="24"/>
                <w:szCs w:val="24"/>
              </w:rPr>
            </w:pPr>
            <w:r w:rsidRPr="0062141B">
              <w:rPr>
                <w:rFonts w:ascii="Times New Roman" w:hAnsi="Times New Roman"/>
                <w:kern w:val="16"/>
                <w:sz w:val="24"/>
                <w:szCs w:val="24"/>
              </w:rPr>
              <w:t>ЧС техногенного характера, характерные для территории Ростовской области и города Волгодонска, их возможные последствия и основные поражающие факторы</w:t>
            </w:r>
          </w:p>
          <w:p w:rsidR="00606C90" w:rsidRPr="0062141B" w:rsidRDefault="00606C90" w:rsidP="00557080">
            <w:pPr>
              <w:pStyle w:val="af7"/>
              <w:spacing w:after="0" w:line="240" w:lineRule="auto"/>
              <w:ind w:left="1080"/>
              <w:jc w:val="both"/>
              <w:rPr>
                <w:rFonts w:ascii="Times New Roman" w:hAnsi="Times New Roman" w:cs="Times New Roman"/>
                <w:sz w:val="24"/>
                <w:szCs w:val="24"/>
              </w:rPr>
            </w:pPr>
          </w:p>
        </w:tc>
      </w:tr>
      <w:tr w:rsidR="00606C90" w:rsidRPr="0062141B" w:rsidTr="00606C90">
        <w:tc>
          <w:tcPr>
            <w:tcW w:w="9083" w:type="dxa"/>
            <w:tcBorders>
              <w:left w:val="single" w:sz="6" w:space="0" w:color="auto"/>
              <w:right w:val="single" w:sz="6" w:space="0" w:color="auto"/>
            </w:tcBorders>
          </w:tcPr>
          <w:p w:rsidR="00606C90" w:rsidRPr="0062141B" w:rsidRDefault="00606C90" w:rsidP="00606C90">
            <w:pPr>
              <w:ind w:left="720"/>
              <w:rPr>
                <w:rFonts w:ascii="Times New Roman" w:hAnsi="Times New Roman" w:cs="Times New Roman"/>
                <w:sz w:val="24"/>
                <w:szCs w:val="24"/>
              </w:rPr>
            </w:pPr>
          </w:p>
        </w:tc>
      </w:tr>
      <w:tr w:rsidR="00606C90" w:rsidRPr="0062141B" w:rsidTr="00606C90">
        <w:trPr>
          <w:trHeight w:val="80"/>
        </w:trPr>
        <w:tc>
          <w:tcPr>
            <w:tcW w:w="9083" w:type="dxa"/>
            <w:tcBorders>
              <w:left w:val="single" w:sz="6" w:space="0" w:color="auto"/>
              <w:bottom w:val="single" w:sz="6" w:space="0" w:color="auto"/>
              <w:right w:val="single" w:sz="6" w:space="0" w:color="auto"/>
            </w:tcBorders>
          </w:tcPr>
          <w:p w:rsidR="00606C90" w:rsidRPr="0062141B" w:rsidRDefault="00606C90" w:rsidP="00606C90">
            <w:pPr>
              <w:ind w:left="720"/>
              <w:rPr>
                <w:rFonts w:ascii="Times New Roman" w:hAnsi="Times New Roman" w:cs="Times New Roman"/>
                <w:sz w:val="24"/>
                <w:szCs w:val="24"/>
              </w:rPr>
            </w:pPr>
          </w:p>
        </w:tc>
      </w:tr>
    </w:tbl>
    <w:p w:rsidR="00606C90" w:rsidRPr="0062141B" w:rsidRDefault="00606C90" w:rsidP="00606C90">
      <w:pPr>
        <w:shd w:val="clear" w:color="auto" w:fill="FFFFFF"/>
        <w:jc w:val="center"/>
        <w:rPr>
          <w:rFonts w:ascii="Times New Roman" w:hAnsi="Times New Roman" w:cs="Times New Roman"/>
          <w:b/>
          <w:bCs/>
          <w:color w:val="000000"/>
          <w:sz w:val="24"/>
          <w:szCs w:val="24"/>
        </w:rPr>
      </w:pPr>
    </w:p>
    <w:p w:rsidR="00606C90" w:rsidRPr="0062141B" w:rsidRDefault="00606C90" w:rsidP="00606C90">
      <w:pPr>
        <w:shd w:val="clear" w:color="auto" w:fill="FFFFFF"/>
        <w:jc w:val="center"/>
        <w:rPr>
          <w:rFonts w:ascii="Times New Roman" w:hAnsi="Times New Roman" w:cs="Times New Roman"/>
          <w:b/>
          <w:bCs/>
          <w:color w:val="000000"/>
          <w:sz w:val="24"/>
          <w:szCs w:val="24"/>
        </w:rPr>
      </w:pPr>
    </w:p>
    <w:p w:rsidR="00C0027C" w:rsidRPr="0062141B" w:rsidRDefault="00C0027C" w:rsidP="00606C90">
      <w:pPr>
        <w:shd w:val="clear" w:color="auto" w:fill="FFFFFF"/>
        <w:jc w:val="center"/>
        <w:rPr>
          <w:rFonts w:ascii="Times New Roman" w:hAnsi="Times New Roman" w:cs="Times New Roman"/>
          <w:b/>
          <w:bCs/>
          <w:color w:val="000000"/>
          <w:sz w:val="24"/>
          <w:szCs w:val="24"/>
        </w:rPr>
      </w:pPr>
    </w:p>
    <w:p w:rsidR="00C0027C" w:rsidRPr="0062141B" w:rsidRDefault="00C0027C" w:rsidP="00606C90">
      <w:pPr>
        <w:shd w:val="clear" w:color="auto" w:fill="FFFFFF"/>
        <w:jc w:val="center"/>
        <w:rPr>
          <w:rFonts w:ascii="Times New Roman" w:hAnsi="Times New Roman" w:cs="Times New Roman"/>
          <w:b/>
          <w:bCs/>
          <w:color w:val="000000"/>
          <w:sz w:val="24"/>
          <w:szCs w:val="24"/>
        </w:rPr>
      </w:pPr>
    </w:p>
    <w:p w:rsidR="00606C90" w:rsidRPr="0062141B" w:rsidRDefault="00606C90" w:rsidP="00606C90">
      <w:pPr>
        <w:jc w:val="center"/>
        <w:rPr>
          <w:rFonts w:ascii="Times New Roman" w:eastAsia="Calibri" w:hAnsi="Times New Roman" w:cs="Times New Roman"/>
          <w:b/>
          <w:sz w:val="24"/>
          <w:szCs w:val="24"/>
        </w:rPr>
      </w:pPr>
    </w:p>
    <w:p w:rsidR="00900964" w:rsidRPr="0062141B" w:rsidRDefault="00900964" w:rsidP="00606C90">
      <w:pPr>
        <w:jc w:val="center"/>
        <w:rPr>
          <w:rFonts w:ascii="Times New Roman" w:eastAsia="Calibri" w:hAnsi="Times New Roman" w:cs="Times New Roman"/>
          <w:b/>
          <w:sz w:val="24"/>
          <w:szCs w:val="24"/>
        </w:rPr>
      </w:pPr>
    </w:p>
    <w:p w:rsidR="00606C90" w:rsidRPr="0062141B" w:rsidRDefault="00606C90" w:rsidP="00606C90">
      <w:pPr>
        <w:jc w:val="center"/>
        <w:rPr>
          <w:rFonts w:ascii="Times New Roman" w:eastAsia="Calibri" w:hAnsi="Times New Roman" w:cs="Times New Roman"/>
          <w:sz w:val="24"/>
          <w:szCs w:val="24"/>
        </w:rPr>
      </w:pPr>
      <w:r w:rsidRPr="0062141B">
        <w:rPr>
          <w:rFonts w:ascii="Times New Roman" w:eastAsia="Calibri" w:hAnsi="Times New Roman" w:cs="Times New Roman"/>
          <w:sz w:val="24"/>
          <w:szCs w:val="24"/>
        </w:rPr>
        <w:t>Список литературы</w:t>
      </w:r>
    </w:p>
    <w:p w:rsidR="00606C90" w:rsidRPr="0062141B" w:rsidRDefault="00606C90" w:rsidP="00606C90">
      <w:pPr>
        <w:ind w:firstLine="709"/>
        <w:jc w:val="both"/>
        <w:rPr>
          <w:rFonts w:ascii="Times New Roman" w:eastAsia="Calibri" w:hAnsi="Times New Roman" w:cs="Times New Roman"/>
          <w:sz w:val="24"/>
          <w:szCs w:val="24"/>
        </w:rPr>
      </w:pPr>
      <w:r w:rsidRPr="0062141B">
        <w:rPr>
          <w:rFonts w:ascii="Times New Roman" w:eastAsia="Calibri" w:hAnsi="Times New Roman" w:cs="Times New Roman"/>
          <w:sz w:val="24"/>
          <w:szCs w:val="24"/>
        </w:rPr>
        <w:t>1. Федеральный закон от 12.02.1998 г. № 28-ФЗ «О гражданской обороне».</w:t>
      </w:r>
    </w:p>
    <w:p w:rsidR="00606C90" w:rsidRPr="0062141B" w:rsidRDefault="00606C90" w:rsidP="00606C90">
      <w:pPr>
        <w:ind w:firstLine="709"/>
        <w:jc w:val="both"/>
        <w:rPr>
          <w:rFonts w:ascii="Times New Roman" w:eastAsia="Calibri" w:hAnsi="Times New Roman" w:cs="Times New Roman"/>
          <w:sz w:val="24"/>
          <w:szCs w:val="24"/>
        </w:rPr>
      </w:pPr>
      <w:r w:rsidRPr="0062141B">
        <w:rPr>
          <w:rFonts w:ascii="Times New Roman" w:eastAsia="Calibri" w:hAnsi="Times New Roman" w:cs="Times New Roman"/>
          <w:sz w:val="24"/>
          <w:szCs w:val="24"/>
        </w:rPr>
        <w:t>2. Федеральный закон от 21.12.1994 г. № 68-ФЗ «О защите населения и территорий от чрезвычайных ситуаций природного и техногенного характера».</w:t>
      </w:r>
    </w:p>
    <w:p w:rsidR="00606C90" w:rsidRPr="0062141B" w:rsidRDefault="00EF70D9" w:rsidP="00606C90">
      <w:pPr>
        <w:ind w:firstLine="709"/>
        <w:jc w:val="both"/>
        <w:rPr>
          <w:rFonts w:ascii="Times New Roman" w:eastAsia="Calibri" w:hAnsi="Times New Roman" w:cs="Times New Roman"/>
          <w:sz w:val="24"/>
          <w:szCs w:val="24"/>
        </w:rPr>
      </w:pPr>
      <w:r w:rsidRPr="0062141B">
        <w:rPr>
          <w:rFonts w:ascii="Times New Roman" w:eastAsia="Calibri" w:hAnsi="Times New Roman" w:cs="Times New Roman"/>
          <w:sz w:val="24"/>
          <w:szCs w:val="24"/>
        </w:rPr>
        <w:t>3</w:t>
      </w:r>
      <w:r w:rsidR="00606C90" w:rsidRPr="0062141B">
        <w:rPr>
          <w:rFonts w:ascii="Times New Roman" w:eastAsia="Calibri" w:hAnsi="Times New Roman" w:cs="Times New Roman"/>
          <w:sz w:val="24"/>
          <w:szCs w:val="24"/>
        </w:rPr>
        <w:t>. Постановление Правительства Российской Федерации от 26.11.2007 г. № 804 «Об утверждении Положения о гражданской обороне в Российской Федерации».</w:t>
      </w:r>
    </w:p>
    <w:p w:rsidR="00606C90" w:rsidRPr="0062141B" w:rsidRDefault="00EF70D9" w:rsidP="00606C90">
      <w:pPr>
        <w:ind w:firstLine="709"/>
        <w:jc w:val="both"/>
        <w:rPr>
          <w:rFonts w:ascii="Times New Roman" w:eastAsia="Calibri" w:hAnsi="Times New Roman" w:cs="Times New Roman"/>
          <w:sz w:val="24"/>
          <w:szCs w:val="24"/>
        </w:rPr>
      </w:pPr>
      <w:r w:rsidRPr="0062141B">
        <w:rPr>
          <w:rFonts w:ascii="Times New Roman" w:eastAsia="Calibri" w:hAnsi="Times New Roman" w:cs="Times New Roman"/>
          <w:sz w:val="24"/>
          <w:szCs w:val="24"/>
        </w:rPr>
        <w:t>4</w:t>
      </w:r>
      <w:r w:rsidR="00606C90" w:rsidRPr="0062141B">
        <w:rPr>
          <w:rFonts w:ascii="Times New Roman" w:eastAsia="Calibri" w:hAnsi="Times New Roman" w:cs="Times New Roman"/>
          <w:sz w:val="24"/>
          <w:szCs w:val="24"/>
        </w:rPr>
        <w:t>. Постановление Правительства Российской Федерации от 30.12.2003 г. № 794 «О единой государственной системе предупреждения и ликвидации чрезвычайных ситуаций».</w:t>
      </w:r>
    </w:p>
    <w:p w:rsidR="00606C90" w:rsidRPr="0062141B" w:rsidRDefault="00EF70D9" w:rsidP="00606C90">
      <w:pPr>
        <w:ind w:firstLine="709"/>
        <w:jc w:val="both"/>
        <w:rPr>
          <w:rFonts w:ascii="Times New Roman" w:eastAsia="Calibri" w:hAnsi="Times New Roman" w:cs="Times New Roman"/>
          <w:sz w:val="24"/>
          <w:szCs w:val="24"/>
        </w:rPr>
      </w:pPr>
      <w:r w:rsidRPr="0062141B">
        <w:rPr>
          <w:rFonts w:ascii="Times New Roman" w:eastAsia="Calibri" w:hAnsi="Times New Roman" w:cs="Times New Roman"/>
          <w:sz w:val="24"/>
          <w:szCs w:val="24"/>
        </w:rPr>
        <w:t>5</w:t>
      </w:r>
      <w:r w:rsidR="00606C90" w:rsidRPr="0062141B">
        <w:rPr>
          <w:rFonts w:ascii="Times New Roman" w:eastAsia="Calibri" w:hAnsi="Times New Roman" w:cs="Times New Roman"/>
          <w:sz w:val="24"/>
          <w:szCs w:val="24"/>
        </w:rPr>
        <w:t>. Постановление Правительства Российской Федерации от 02.11.2000 г. № 841 «Об утверждении Положения об организации обучения населения в области гражданской обороны».</w:t>
      </w:r>
    </w:p>
    <w:p w:rsidR="00606C90" w:rsidRPr="0062141B" w:rsidRDefault="00EF70D9" w:rsidP="00606C90">
      <w:pPr>
        <w:ind w:firstLine="709"/>
        <w:jc w:val="both"/>
        <w:rPr>
          <w:rFonts w:ascii="Times New Roman" w:eastAsia="Calibri" w:hAnsi="Times New Roman" w:cs="Times New Roman"/>
          <w:sz w:val="24"/>
          <w:szCs w:val="24"/>
        </w:rPr>
      </w:pPr>
      <w:r w:rsidRPr="0062141B">
        <w:rPr>
          <w:rFonts w:ascii="Times New Roman" w:eastAsia="Calibri" w:hAnsi="Times New Roman" w:cs="Times New Roman"/>
          <w:sz w:val="24"/>
          <w:szCs w:val="24"/>
        </w:rPr>
        <w:t>6</w:t>
      </w:r>
      <w:r w:rsidR="00606C90" w:rsidRPr="0062141B">
        <w:rPr>
          <w:rFonts w:ascii="Times New Roman" w:eastAsia="Calibri" w:hAnsi="Times New Roman" w:cs="Times New Roman"/>
          <w:sz w:val="24"/>
          <w:szCs w:val="24"/>
        </w:rPr>
        <w:t>. Постановление Правительства Российской Федерации от 04.09.2003 г. № 547 «О подготовке населения в области защиты от чрезвычайных ситуаций природного и техногенного характера».</w:t>
      </w:r>
    </w:p>
    <w:p w:rsidR="00606C90" w:rsidRPr="0062141B" w:rsidRDefault="00EF70D9" w:rsidP="00606C90">
      <w:pPr>
        <w:ind w:firstLine="709"/>
        <w:jc w:val="both"/>
        <w:rPr>
          <w:rFonts w:ascii="Times New Roman" w:eastAsia="Calibri" w:hAnsi="Times New Roman" w:cs="Times New Roman"/>
          <w:sz w:val="24"/>
          <w:szCs w:val="24"/>
        </w:rPr>
      </w:pPr>
      <w:r w:rsidRPr="0062141B">
        <w:rPr>
          <w:rFonts w:ascii="Times New Roman" w:eastAsia="Calibri" w:hAnsi="Times New Roman" w:cs="Times New Roman"/>
          <w:sz w:val="24"/>
          <w:szCs w:val="24"/>
        </w:rPr>
        <w:t>7</w:t>
      </w:r>
      <w:r w:rsidR="00606C90" w:rsidRPr="0062141B">
        <w:rPr>
          <w:rFonts w:ascii="Times New Roman" w:eastAsia="Calibri" w:hAnsi="Times New Roman" w:cs="Times New Roman"/>
          <w:sz w:val="24"/>
          <w:szCs w:val="24"/>
        </w:rPr>
        <w:t>. Постановление Правительства Российской Федерации от 21.05.2007 г. № 304 «О классификации чрезвычайных ситуаций природного и техногенного характера»</w:t>
      </w:r>
    </w:p>
    <w:p w:rsidR="00606C90" w:rsidRPr="0062141B" w:rsidRDefault="00EF70D9" w:rsidP="00606C90">
      <w:pPr>
        <w:ind w:firstLine="709"/>
        <w:jc w:val="both"/>
        <w:rPr>
          <w:rFonts w:ascii="Times New Roman" w:eastAsia="Calibri" w:hAnsi="Times New Roman" w:cs="Times New Roman"/>
          <w:sz w:val="24"/>
          <w:szCs w:val="24"/>
        </w:rPr>
      </w:pPr>
      <w:r w:rsidRPr="0062141B">
        <w:rPr>
          <w:rFonts w:ascii="Times New Roman" w:eastAsia="Calibri" w:hAnsi="Times New Roman" w:cs="Times New Roman"/>
          <w:sz w:val="24"/>
          <w:szCs w:val="24"/>
        </w:rPr>
        <w:t>8</w:t>
      </w:r>
      <w:r w:rsidR="00606C90" w:rsidRPr="0062141B">
        <w:rPr>
          <w:rFonts w:ascii="Times New Roman" w:eastAsia="Calibri" w:hAnsi="Times New Roman" w:cs="Times New Roman"/>
          <w:sz w:val="24"/>
          <w:szCs w:val="24"/>
        </w:rPr>
        <w:t>. Постановление Правительства Российской Федерации от 10.06.1999 г. № 782 «О создании (назначении) в организациях структурных подразделений (работников), уполномоченных на решение задач в области гражданской обороны».</w:t>
      </w:r>
    </w:p>
    <w:p w:rsidR="00606C90" w:rsidRPr="0062141B" w:rsidRDefault="00EF70D9" w:rsidP="00606C90">
      <w:pPr>
        <w:ind w:firstLine="709"/>
        <w:jc w:val="both"/>
        <w:rPr>
          <w:rFonts w:ascii="Times New Roman" w:eastAsia="Calibri" w:hAnsi="Times New Roman" w:cs="Times New Roman"/>
          <w:sz w:val="24"/>
          <w:szCs w:val="24"/>
        </w:rPr>
      </w:pPr>
      <w:r w:rsidRPr="0062141B">
        <w:rPr>
          <w:rFonts w:ascii="Times New Roman" w:eastAsia="Calibri" w:hAnsi="Times New Roman" w:cs="Times New Roman"/>
          <w:sz w:val="24"/>
          <w:szCs w:val="24"/>
        </w:rPr>
        <w:t>9</w:t>
      </w:r>
      <w:r w:rsidR="00606C90" w:rsidRPr="0062141B">
        <w:rPr>
          <w:rFonts w:ascii="Times New Roman" w:eastAsia="Calibri" w:hAnsi="Times New Roman" w:cs="Times New Roman"/>
          <w:sz w:val="24"/>
          <w:szCs w:val="24"/>
        </w:rPr>
        <w:t>. Постановление Правительства Российской Федерации от 29.11.1999 г. № 1309 «О порядке создания убежищ и иных объектов гражданской обороны».</w:t>
      </w:r>
    </w:p>
    <w:p w:rsidR="00606C90" w:rsidRPr="0062141B" w:rsidRDefault="00606C90" w:rsidP="00606C90">
      <w:pPr>
        <w:ind w:firstLine="709"/>
        <w:jc w:val="both"/>
        <w:rPr>
          <w:rFonts w:ascii="Times New Roman" w:eastAsia="Calibri" w:hAnsi="Times New Roman" w:cs="Times New Roman"/>
          <w:sz w:val="24"/>
          <w:szCs w:val="24"/>
        </w:rPr>
      </w:pPr>
      <w:r w:rsidRPr="0062141B">
        <w:rPr>
          <w:rFonts w:ascii="Times New Roman" w:eastAsia="Calibri" w:hAnsi="Times New Roman" w:cs="Times New Roman"/>
          <w:sz w:val="24"/>
          <w:szCs w:val="24"/>
        </w:rPr>
        <w:t>1</w:t>
      </w:r>
      <w:r w:rsidR="00EF70D9" w:rsidRPr="0062141B">
        <w:rPr>
          <w:rFonts w:ascii="Times New Roman" w:eastAsia="Calibri" w:hAnsi="Times New Roman" w:cs="Times New Roman"/>
          <w:sz w:val="24"/>
          <w:szCs w:val="24"/>
        </w:rPr>
        <w:t>0</w:t>
      </w:r>
      <w:r w:rsidRPr="0062141B">
        <w:rPr>
          <w:rFonts w:ascii="Times New Roman" w:eastAsia="Calibri" w:hAnsi="Times New Roman" w:cs="Times New Roman"/>
          <w:sz w:val="24"/>
          <w:szCs w:val="24"/>
        </w:rPr>
        <w:t>. Постановление Правительства Российской Федерации от 27.04.2000 г. № 379 «О накоплении, хранении и использовании в целях гражданской обороны запасов материально-технических, продовольственных, медицинских и иных средств».</w:t>
      </w:r>
    </w:p>
    <w:p w:rsidR="00606C90" w:rsidRPr="0062141B" w:rsidRDefault="00606C90" w:rsidP="00606C90">
      <w:pPr>
        <w:ind w:firstLine="709"/>
        <w:jc w:val="both"/>
        <w:rPr>
          <w:rFonts w:ascii="Times New Roman" w:eastAsia="Calibri" w:hAnsi="Times New Roman" w:cs="Times New Roman"/>
          <w:sz w:val="24"/>
          <w:szCs w:val="24"/>
        </w:rPr>
      </w:pPr>
      <w:r w:rsidRPr="0062141B">
        <w:rPr>
          <w:rFonts w:ascii="Times New Roman" w:eastAsia="Calibri" w:hAnsi="Times New Roman" w:cs="Times New Roman"/>
          <w:sz w:val="24"/>
          <w:szCs w:val="24"/>
        </w:rPr>
        <w:t>1</w:t>
      </w:r>
      <w:r w:rsidR="00EF70D9" w:rsidRPr="0062141B">
        <w:rPr>
          <w:rFonts w:ascii="Times New Roman" w:eastAsia="Calibri" w:hAnsi="Times New Roman" w:cs="Times New Roman"/>
          <w:sz w:val="24"/>
          <w:szCs w:val="24"/>
        </w:rPr>
        <w:t>1</w:t>
      </w:r>
      <w:r w:rsidRPr="0062141B">
        <w:rPr>
          <w:rFonts w:ascii="Times New Roman" w:eastAsia="Calibri" w:hAnsi="Times New Roman" w:cs="Times New Roman"/>
          <w:sz w:val="24"/>
          <w:szCs w:val="24"/>
        </w:rPr>
        <w:t>. Постановление Правительства Российской Федерации от 01.03.1993 г. № 178 «О создании локальных систем оповещения в районах размещения потенциально опасных объектов».</w:t>
      </w:r>
    </w:p>
    <w:p w:rsidR="00606C90" w:rsidRPr="0062141B" w:rsidRDefault="00606C90" w:rsidP="00606C90">
      <w:pPr>
        <w:ind w:firstLine="709"/>
        <w:jc w:val="both"/>
        <w:rPr>
          <w:rFonts w:ascii="Times New Roman" w:eastAsia="Calibri" w:hAnsi="Times New Roman" w:cs="Times New Roman"/>
          <w:sz w:val="24"/>
          <w:szCs w:val="24"/>
        </w:rPr>
      </w:pPr>
      <w:r w:rsidRPr="0062141B">
        <w:rPr>
          <w:rFonts w:ascii="Times New Roman" w:eastAsia="Calibri" w:hAnsi="Times New Roman" w:cs="Times New Roman"/>
          <w:sz w:val="24"/>
          <w:szCs w:val="24"/>
        </w:rPr>
        <w:t>1</w:t>
      </w:r>
      <w:r w:rsidR="00EF70D9" w:rsidRPr="0062141B">
        <w:rPr>
          <w:rFonts w:ascii="Times New Roman" w:eastAsia="Calibri" w:hAnsi="Times New Roman" w:cs="Times New Roman"/>
          <w:sz w:val="24"/>
          <w:szCs w:val="24"/>
        </w:rPr>
        <w:t>2</w:t>
      </w:r>
      <w:r w:rsidRPr="0062141B">
        <w:rPr>
          <w:rFonts w:ascii="Times New Roman" w:eastAsia="Calibri" w:hAnsi="Times New Roman" w:cs="Times New Roman"/>
          <w:sz w:val="24"/>
          <w:szCs w:val="24"/>
        </w:rPr>
        <w:t>. Постановление Правительства Российской Федерации от 22.06.2004 г. № 303 «О порядке эвакуации населения материальных и культурных ценностей в безопасные районы».</w:t>
      </w:r>
    </w:p>
    <w:p w:rsidR="00606C90" w:rsidRPr="0062141B" w:rsidRDefault="00606C90" w:rsidP="00EF70D9">
      <w:pPr>
        <w:ind w:firstLine="709"/>
        <w:jc w:val="both"/>
        <w:rPr>
          <w:rFonts w:ascii="Times New Roman" w:eastAsia="Calibri" w:hAnsi="Times New Roman" w:cs="Times New Roman"/>
          <w:sz w:val="24"/>
          <w:szCs w:val="24"/>
        </w:rPr>
      </w:pPr>
      <w:r w:rsidRPr="0062141B">
        <w:rPr>
          <w:rFonts w:ascii="Times New Roman" w:eastAsia="Calibri" w:hAnsi="Times New Roman" w:cs="Times New Roman"/>
          <w:sz w:val="24"/>
          <w:szCs w:val="24"/>
        </w:rPr>
        <w:t>1</w:t>
      </w:r>
      <w:r w:rsidR="00EF70D9" w:rsidRPr="0062141B">
        <w:rPr>
          <w:rFonts w:ascii="Times New Roman" w:eastAsia="Calibri" w:hAnsi="Times New Roman" w:cs="Times New Roman"/>
          <w:sz w:val="24"/>
          <w:szCs w:val="24"/>
        </w:rPr>
        <w:t>3</w:t>
      </w:r>
      <w:r w:rsidRPr="0062141B">
        <w:rPr>
          <w:rFonts w:ascii="Times New Roman" w:eastAsia="Calibri" w:hAnsi="Times New Roman" w:cs="Times New Roman"/>
          <w:sz w:val="24"/>
          <w:szCs w:val="24"/>
        </w:rPr>
        <w:t>. Постановление Правительства Ростовской Области от 29 декабря 2004 года N 256-ЗС «О защите населения и территорий от чрезвычайных ситуаций межмуниципального и регионального характера» в редакции от 24.04.2015 N 350-ЗС.</w:t>
      </w:r>
    </w:p>
    <w:p w:rsidR="00606C90" w:rsidRPr="0062141B" w:rsidRDefault="00606C90" w:rsidP="00606C90">
      <w:pPr>
        <w:ind w:firstLine="709"/>
        <w:jc w:val="both"/>
        <w:rPr>
          <w:rFonts w:ascii="Times New Roman" w:eastAsia="Calibri" w:hAnsi="Times New Roman" w:cs="Times New Roman"/>
          <w:sz w:val="24"/>
          <w:szCs w:val="24"/>
        </w:rPr>
      </w:pPr>
      <w:r w:rsidRPr="0062141B">
        <w:rPr>
          <w:rFonts w:ascii="Times New Roman" w:eastAsia="Calibri" w:hAnsi="Times New Roman" w:cs="Times New Roman"/>
          <w:sz w:val="24"/>
          <w:szCs w:val="24"/>
        </w:rPr>
        <w:lastRenderedPageBreak/>
        <w:t>1</w:t>
      </w:r>
      <w:r w:rsidR="00EF70D9" w:rsidRPr="0062141B">
        <w:rPr>
          <w:rFonts w:ascii="Times New Roman" w:eastAsia="Calibri" w:hAnsi="Times New Roman" w:cs="Times New Roman"/>
          <w:sz w:val="24"/>
          <w:szCs w:val="24"/>
        </w:rPr>
        <w:t>4</w:t>
      </w:r>
      <w:r w:rsidRPr="0062141B">
        <w:rPr>
          <w:rFonts w:ascii="Times New Roman" w:eastAsia="Calibri" w:hAnsi="Times New Roman" w:cs="Times New Roman"/>
          <w:sz w:val="24"/>
          <w:szCs w:val="24"/>
        </w:rPr>
        <w:t>. Постановление Правительства Ростовской Области от 29.03.2012 № 239 «О территориальной (областной) подсистеме единой государственной системы предупреждения и ликвидации чрезвычайных ситуаций» в ред. от 24.06.2015 № 431.</w:t>
      </w:r>
    </w:p>
    <w:p w:rsidR="00606C90" w:rsidRPr="0062141B" w:rsidRDefault="00606C90" w:rsidP="00606C90">
      <w:pPr>
        <w:ind w:firstLine="709"/>
        <w:jc w:val="both"/>
        <w:rPr>
          <w:rFonts w:ascii="Times New Roman" w:eastAsia="Calibri" w:hAnsi="Times New Roman" w:cs="Times New Roman"/>
          <w:sz w:val="24"/>
          <w:szCs w:val="24"/>
        </w:rPr>
      </w:pPr>
      <w:r w:rsidRPr="0062141B">
        <w:rPr>
          <w:rFonts w:ascii="Times New Roman" w:eastAsia="Calibri" w:hAnsi="Times New Roman" w:cs="Times New Roman"/>
          <w:sz w:val="24"/>
          <w:szCs w:val="24"/>
        </w:rPr>
        <w:t>1</w:t>
      </w:r>
      <w:r w:rsidR="00EF70D9" w:rsidRPr="0062141B">
        <w:rPr>
          <w:rFonts w:ascii="Times New Roman" w:eastAsia="Calibri" w:hAnsi="Times New Roman" w:cs="Times New Roman"/>
          <w:sz w:val="24"/>
          <w:szCs w:val="24"/>
        </w:rPr>
        <w:t>5</w:t>
      </w:r>
      <w:r w:rsidRPr="0062141B">
        <w:rPr>
          <w:rFonts w:ascii="Times New Roman" w:eastAsia="Calibri" w:hAnsi="Times New Roman" w:cs="Times New Roman"/>
          <w:sz w:val="24"/>
          <w:szCs w:val="24"/>
        </w:rPr>
        <w:t>. Постановление Правительства Ростовской Области от 14.05.2012 № 375 «О мерах по сохранению и рациональному использованию защитных сооружений гражданской обороны на территории Ростовской области».</w:t>
      </w:r>
    </w:p>
    <w:p w:rsidR="00606C90" w:rsidRPr="0062141B" w:rsidRDefault="00606C90" w:rsidP="00606C90">
      <w:pPr>
        <w:ind w:firstLine="709"/>
        <w:jc w:val="both"/>
        <w:rPr>
          <w:rFonts w:ascii="Times New Roman" w:eastAsia="Calibri" w:hAnsi="Times New Roman" w:cs="Times New Roman"/>
          <w:sz w:val="24"/>
          <w:szCs w:val="24"/>
        </w:rPr>
      </w:pPr>
      <w:r w:rsidRPr="0062141B">
        <w:rPr>
          <w:rFonts w:ascii="Times New Roman" w:eastAsia="Calibri" w:hAnsi="Times New Roman" w:cs="Times New Roman"/>
          <w:sz w:val="24"/>
          <w:szCs w:val="24"/>
        </w:rPr>
        <w:t>1</w:t>
      </w:r>
      <w:r w:rsidR="00EF70D9" w:rsidRPr="0062141B">
        <w:rPr>
          <w:rFonts w:ascii="Times New Roman" w:eastAsia="Calibri" w:hAnsi="Times New Roman" w:cs="Times New Roman"/>
          <w:sz w:val="24"/>
          <w:szCs w:val="24"/>
        </w:rPr>
        <w:t>6</w:t>
      </w:r>
      <w:r w:rsidRPr="0062141B">
        <w:rPr>
          <w:rFonts w:ascii="Times New Roman" w:eastAsia="Calibri" w:hAnsi="Times New Roman" w:cs="Times New Roman"/>
          <w:sz w:val="24"/>
          <w:szCs w:val="24"/>
        </w:rPr>
        <w:t>. Постановление Правительства Ростовской Области от 30.08.2012 № 809 «Об утверждении Положения о поддержании органов управления и сил гражданской обороны Ростовской области в готовности к действиям».</w:t>
      </w:r>
    </w:p>
    <w:p w:rsidR="00606C90" w:rsidRPr="0062141B" w:rsidRDefault="00606C90" w:rsidP="00606C90">
      <w:pPr>
        <w:ind w:firstLine="709"/>
        <w:jc w:val="both"/>
        <w:rPr>
          <w:rFonts w:ascii="Times New Roman" w:eastAsia="Calibri" w:hAnsi="Times New Roman" w:cs="Times New Roman"/>
          <w:sz w:val="24"/>
          <w:szCs w:val="24"/>
        </w:rPr>
      </w:pPr>
      <w:r w:rsidRPr="0062141B">
        <w:rPr>
          <w:rFonts w:ascii="Times New Roman" w:eastAsia="Calibri" w:hAnsi="Times New Roman" w:cs="Times New Roman"/>
          <w:sz w:val="24"/>
          <w:szCs w:val="24"/>
        </w:rPr>
        <w:t>1</w:t>
      </w:r>
      <w:r w:rsidR="00EF70D9" w:rsidRPr="0062141B">
        <w:rPr>
          <w:rFonts w:ascii="Times New Roman" w:eastAsia="Calibri" w:hAnsi="Times New Roman" w:cs="Times New Roman"/>
          <w:sz w:val="24"/>
          <w:szCs w:val="24"/>
        </w:rPr>
        <w:t>7</w:t>
      </w:r>
      <w:r w:rsidRPr="0062141B">
        <w:rPr>
          <w:rFonts w:ascii="Times New Roman" w:eastAsia="Calibri" w:hAnsi="Times New Roman" w:cs="Times New Roman"/>
          <w:sz w:val="24"/>
          <w:szCs w:val="24"/>
        </w:rPr>
        <w:t>. Постановление Правительства Ростовской Области «О внесении изменений в постановление Правительства Ростовской области от 29.03.2012 N 239  "О территориальной (областной) подсистеме единой государственной системы предупреждения и ликвидации чрезвычайных ситуаций".</w:t>
      </w:r>
    </w:p>
    <w:p w:rsidR="00606C90" w:rsidRPr="0062141B" w:rsidRDefault="00EF70D9" w:rsidP="00606C90">
      <w:pPr>
        <w:ind w:firstLine="709"/>
        <w:jc w:val="both"/>
        <w:rPr>
          <w:rFonts w:ascii="Times New Roman" w:eastAsia="Calibri" w:hAnsi="Times New Roman" w:cs="Times New Roman"/>
          <w:sz w:val="24"/>
          <w:szCs w:val="24"/>
        </w:rPr>
      </w:pPr>
      <w:r w:rsidRPr="0062141B">
        <w:rPr>
          <w:rFonts w:ascii="Times New Roman" w:eastAsia="Calibri" w:hAnsi="Times New Roman" w:cs="Times New Roman"/>
          <w:sz w:val="24"/>
          <w:szCs w:val="24"/>
        </w:rPr>
        <w:t>18</w:t>
      </w:r>
      <w:r w:rsidR="00606C90" w:rsidRPr="0062141B">
        <w:rPr>
          <w:rFonts w:ascii="Times New Roman" w:eastAsia="Calibri" w:hAnsi="Times New Roman" w:cs="Times New Roman"/>
          <w:sz w:val="24"/>
          <w:szCs w:val="24"/>
        </w:rPr>
        <w:t>. Постановление Правительства Ростовской Области от 30.08.2012 № 848 «О нештатных аварийно-спасательных формированиях».</w:t>
      </w:r>
    </w:p>
    <w:p w:rsidR="00606C90" w:rsidRPr="0062141B" w:rsidRDefault="00EF70D9" w:rsidP="00606C90">
      <w:pPr>
        <w:ind w:firstLine="709"/>
        <w:jc w:val="both"/>
        <w:rPr>
          <w:rFonts w:ascii="Times New Roman" w:eastAsia="Calibri" w:hAnsi="Times New Roman" w:cs="Times New Roman"/>
          <w:sz w:val="24"/>
          <w:szCs w:val="24"/>
        </w:rPr>
      </w:pPr>
      <w:r w:rsidRPr="0062141B">
        <w:rPr>
          <w:rFonts w:ascii="Times New Roman" w:eastAsia="Calibri" w:hAnsi="Times New Roman" w:cs="Times New Roman"/>
          <w:sz w:val="24"/>
          <w:szCs w:val="24"/>
        </w:rPr>
        <w:t>19</w:t>
      </w:r>
      <w:r w:rsidR="00606C90" w:rsidRPr="0062141B">
        <w:rPr>
          <w:rFonts w:ascii="Times New Roman" w:eastAsia="Calibri" w:hAnsi="Times New Roman" w:cs="Times New Roman"/>
          <w:sz w:val="24"/>
          <w:szCs w:val="24"/>
        </w:rPr>
        <w:t>. Постановление Правительства Ростовской Области от 23.05.2012 № 443 «О создании и содержании запасов материально-технических, продовольственных, медицинских и иных средств в целях гражданской обороны».</w:t>
      </w:r>
    </w:p>
    <w:p w:rsidR="00606C90" w:rsidRPr="0062141B" w:rsidRDefault="00606C90" w:rsidP="00606C90">
      <w:pPr>
        <w:rPr>
          <w:rFonts w:ascii="Times New Roman" w:hAnsi="Times New Roman" w:cs="Times New Roman"/>
          <w:sz w:val="24"/>
          <w:szCs w:val="24"/>
        </w:rPr>
      </w:pPr>
      <w:r w:rsidRPr="0062141B">
        <w:rPr>
          <w:rFonts w:ascii="Times New Roman" w:eastAsia="Calibri" w:hAnsi="Times New Roman" w:cs="Times New Roman"/>
          <w:sz w:val="24"/>
          <w:szCs w:val="24"/>
        </w:rPr>
        <w:t xml:space="preserve">          </w:t>
      </w:r>
      <w:r w:rsidR="00EF70D9" w:rsidRPr="0062141B">
        <w:rPr>
          <w:rFonts w:ascii="Times New Roman" w:eastAsia="Calibri" w:hAnsi="Times New Roman" w:cs="Times New Roman"/>
          <w:sz w:val="24"/>
          <w:szCs w:val="24"/>
        </w:rPr>
        <w:t>20</w:t>
      </w:r>
      <w:r w:rsidRPr="0062141B">
        <w:rPr>
          <w:rFonts w:ascii="Times New Roman" w:eastAsia="Calibri" w:hAnsi="Times New Roman" w:cs="Times New Roman"/>
          <w:sz w:val="24"/>
          <w:szCs w:val="24"/>
        </w:rPr>
        <w:t>. Постановление Правительства Ростовской Области от 2 августа 2012 г. № 711 «</w:t>
      </w:r>
      <w:r w:rsidRPr="0062141B">
        <w:rPr>
          <w:rFonts w:ascii="Times New Roman" w:hAnsi="Times New Roman" w:cs="Times New Roman"/>
          <w:sz w:val="24"/>
          <w:szCs w:val="24"/>
        </w:rPr>
        <w:t>О  подготовке и содержании в готовности сил и средств для защиты населения и территорий от чрезвычайных ситуаций Межмуниципального и регионального характера на территории Ростовской области».</w:t>
      </w:r>
    </w:p>
    <w:p w:rsidR="00606C90" w:rsidRPr="0062141B" w:rsidRDefault="00606C90" w:rsidP="00606C90">
      <w:pPr>
        <w:rPr>
          <w:rFonts w:ascii="Times New Roman" w:hAnsi="Times New Roman" w:cs="Times New Roman"/>
          <w:sz w:val="24"/>
          <w:szCs w:val="24"/>
        </w:rPr>
      </w:pPr>
      <w:r w:rsidRPr="0062141B">
        <w:rPr>
          <w:rFonts w:ascii="Times New Roman" w:hAnsi="Times New Roman" w:cs="Times New Roman"/>
          <w:sz w:val="24"/>
          <w:szCs w:val="24"/>
        </w:rPr>
        <w:t xml:space="preserve">          </w:t>
      </w:r>
      <w:r w:rsidR="00EF70D9" w:rsidRPr="0062141B">
        <w:rPr>
          <w:rFonts w:ascii="Times New Roman" w:hAnsi="Times New Roman" w:cs="Times New Roman"/>
          <w:sz w:val="24"/>
          <w:szCs w:val="24"/>
        </w:rPr>
        <w:t>21</w:t>
      </w:r>
      <w:r w:rsidRPr="0062141B">
        <w:rPr>
          <w:rFonts w:ascii="Times New Roman" w:hAnsi="Times New Roman" w:cs="Times New Roman"/>
          <w:sz w:val="24"/>
          <w:szCs w:val="24"/>
        </w:rPr>
        <w:t>. Указ Главы Администрации (Губернатора) Ростовской Области  от 10 апреля 2012 года N 27 «Об утверждении Положения об организации и ведении гражданской обороны в Ростовской области».</w:t>
      </w:r>
    </w:p>
    <w:p w:rsidR="00606C90" w:rsidRPr="0062141B" w:rsidRDefault="00606C90" w:rsidP="00606C90">
      <w:pPr>
        <w:ind w:firstLine="709"/>
        <w:jc w:val="both"/>
        <w:rPr>
          <w:rFonts w:ascii="Times New Roman" w:eastAsia="Calibri" w:hAnsi="Times New Roman" w:cs="Times New Roman"/>
          <w:b/>
          <w:sz w:val="24"/>
          <w:szCs w:val="24"/>
        </w:rPr>
      </w:pPr>
    </w:p>
    <w:p w:rsidR="00606C90" w:rsidRPr="0062141B" w:rsidRDefault="00606C90" w:rsidP="00606C90">
      <w:pPr>
        <w:ind w:firstLine="709"/>
        <w:jc w:val="both"/>
        <w:rPr>
          <w:rFonts w:ascii="Times New Roman" w:eastAsia="Calibri" w:hAnsi="Times New Roman" w:cs="Times New Roman"/>
          <w:sz w:val="24"/>
          <w:szCs w:val="24"/>
        </w:rPr>
      </w:pPr>
      <w:r w:rsidRPr="0062141B">
        <w:rPr>
          <w:rFonts w:ascii="Times New Roman" w:eastAsia="Calibri" w:hAnsi="Times New Roman" w:cs="Times New Roman"/>
          <w:sz w:val="24"/>
          <w:szCs w:val="24"/>
        </w:rPr>
        <w:t>При обращении к нормативно-правовым документам необходимо пользоваться только действующими редакциями (с изменениями и дополнениями).</w:t>
      </w:r>
    </w:p>
    <w:p w:rsidR="00606C90" w:rsidRPr="0062141B" w:rsidRDefault="00606C90" w:rsidP="00606C90">
      <w:pPr>
        <w:ind w:firstLine="709"/>
        <w:jc w:val="both"/>
        <w:rPr>
          <w:rFonts w:eastAsia="Calibri"/>
          <w:sz w:val="24"/>
          <w:szCs w:val="24"/>
        </w:rPr>
      </w:pPr>
    </w:p>
    <w:p w:rsidR="00606C90" w:rsidRPr="0062141B" w:rsidRDefault="00606C90" w:rsidP="00606C90">
      <w:pPr>
        <w:pStyle w:val="a9"/>
        <w:widowControl w:val="0"/>
        <w:tabs>
          <w:tab w:val="left" w:pos="426"/>
        </w:tabs>
        <w:adjustRightInd w:val="0"/>
        <w:spacing w:after="0"/>
        <w:ind w:left="284"/>
        <w:jc w:val="both"/>
        <w:textAlignment w:val="baseline"/>
        <w:rPr>
          <w:spacing w:val="3"/>
          <w:sz w:val="24"/>
          <w:szCs w:val="24"/>
        </w:rPr>
      </w:pPr>
    </w:p>
    <w:p w:rsidR="00606C90" w:rsidRPr="0062141B" w:rsidRDefault="00606C90" w:rsidP="00606C90">
      <w:pPr>
        <w:pStyle w:val="a9"/>
        <w:widowControl w:val="0"/>
        <w:tabs>
          <w:tab w:val="left" w:pos="426"/>
        </w:tabs>
        <w:adjustRightInd w:val="0"/>
        <w:spacing w:after="0"/>
        <w:ind w:left="284"/>
        <w:jc w:val="both"/>
        <w:textAlignment w:val="baseline"/>
        <w:rPr>
          <w:spacing w:val="3"/>
          <w:sz w:val="24"/>
          <w:szCs w:val="24"/>
        </w:rPr>
      </w:pPr>
    </w:p>
    <w:p w:rsidR="00606C90" w:rsidRPr="0062141B" w:rsidRDefault="00606C90" w:rsidP="00606C90">
      <w:pPr>
        <w:pStyle w:val="a9"/>
        <w:widowControl w:val="0"/>
        <w:tabs>
          <w:tab w:val="left" w:pos="426"/>
        </w:tabs>
        <w:adjustRightInd w:val="0"/>
        <w:spacing w:after="0"/>
        <w:ind w:left="284"/>
        <w:jc w:val="both"/>
        <w:textAlignment w:val="baseline"/>
        <w:rPr>
          <w:spacing w:val="3"/>
          <w:sz w:val="24"/>
          <w:szCs w:val="24"/>
        </w:rPr>
      </w:pPr>
    </w:p>
    <w:p w:rsidR="00606C90" w:rsidRPr="0062141B" w:rsidRDefault="00606C90" w:rsidP="00606C90">
      <w:pPr>
        <w:spacing w:before="100" w:beforeAutospacing="1" w:after="100" w:afterAutospacing="1"/>
        <w:jc w:val="both"/>
        <w:rPr>
          <w:b/>
          <w:sz w:val="24"/>
          <w:szCs w:val="24"/>
          <w:u w:val="single"/>
        </w:rPr>
      </w:pPr>
    </w:p>
    <w:p w:rsidR="00606C90" w:rsidRPr="0062141B" w:rsidRDefault="00606C90" w:rsidP="00606C90">
      <w:pPr>
        <w:spacing w:before="100" w:beforeAutospacing="1" w:after="100" w:afterAutospacing="1"/>
        <w:jc w:val="both"/>
        <w:rPr>
          <w:b/>
          <w:sz w:val="24"/>
          <w:szCs w:val="24"/>
          <w:u w:val="single"/>
        </w:rPr>
      </w:pPr>
    </w:p>
    <w:p w:rsidR="00606C90" w:rsidRPr="0062141B" w:rsidRDefault="00606C90" w:rsidP="00484CF3">
      <w:pPr>
        <w:jc w:val="both"/>
        <w:rPr>
          <w:rFonts w:ascii="Times New Roman" w:hAnsi="Times New Roman" w:cs="Times New Roman"/>
          <w:b/>
          <w:sz w:val="24"/>
          <w:szCs w:val="24"/>
        </w:rPr>
      </w:pPr>
    </w:p>
    <w:p w:rsidR="005F3E22" w:rsidRPr="0062141B" w:rsidRDefault="005F3E22" w:rsidP="00484CF3">
      <w:pPr>
        <w:jc w:val="both"/>
        <w:rPr>
          <w:rFonts w:ascii="Times New Roman" w:hAnsi="Times New Roman" w:cs="Times New Roman"/>
          <w:b/>
          <w:sz w:val="24"/>
          <w:szCs w:val="24"/>
        </w:rPr>
      </w:pPr>
    </w:p>
    <w:p w:rsidR="00900964" w:rsidRPr="0062141B" w:rsidRDefault="00900964" w:rsidP="00900964">
      <w:pPr>
        <w:spacing w:after="0" w:line="240" w:lineRule="auto"/>
        <w:ind w:firstLine="720"/>
        <w:jc w:val="center"/>
        <w:rPr>
          <w:rFonts w:ascii="Times New Roman" w:hAnsi="Times New Roman"/>
          <w:b/>
          <w:kern w:val="16"/>
          <w:sz w:val="24"/>
          <w:szCs w:val="24"/>
        </w:rPr>
      </w:pPr>
      <w:r w:rsidRPr="0062141B">
        <w:rPr>
          <w:rFonts w:ascii="Times New Roman" w:hAnsi="Times New Roman"/>
          <w:b/>
          <w:kern w:val="16"/>
          <w:sz w:val="24"/>
          <w:szCs w:val="24"/>
        </w:rPr>
        <w:lastRenderedPageBreak/>
        <w:t>Первый учебный вопрос</w:t>
      </w:r>
    </w:p>
    <w:p w:rsidR="00DC6464" w:rsidRPr="0062141B" w:rsidRDefault="00DC6464" w:rsidP="00900964">
      <w:pPr>
        <w:spacing w:after="0" w:line="240" w:lineRule="auto"/>
        <w:ind w:firstLine="720"/>
        <w:jc w:val="center"/>
        <w:rPr>
          <w:rFonts w:ascii="Times New Roman" w:hAnsi="Times New Roman"/>
          <w:b/>
          <w:kern w:val="16"/>
          <w:sz w:val="24"/>
          <w:szCs w:val="24"/>
        </w:rPr>
      </w:pPr>
    </w:p>
    <w:p w:rsidR="00900964" w:rsidRPr="0062141B" w:rsidRDefault="00900964" w:rsidP="00900964">
      <w:pPr>
        <w:spacing w:after="0" w:line="240" w:lineRule="auto"/>
        <w:ind w:firstLine="720"/>
        <w:jc w:val="both"/>
        <w:rPr>
          <w:rFonts w:ascii="Times New Roman" w:hAnsi="Times New Roman"/>
          <w:b/>
          <w:kern w:val="16"/>
          <w:sz w:val="24"/>
          <w:szCs w:val="24"/>
        </w:rPr>
      </w:pPr>
      <w:r w:rsidRPr="0062141B">
        <w:rPr>
          <w:rFonts w:ascii="Times New Roman" w:hAnsi="Times New Roman"/>
          <w:b/>
          <w:kern w:val="16"/>
          <w:sz w:val="24"/>
          <w:szCs w:val="24"/>
        </w:rPr>
        <w:t>Опасности военного характера и присущие им особенности. Средства поражения, воздействие их поражающих факторов на людей.</w:t>
      </w:r>
    </w:p>
    <w:p w:rsidR="00D06726" w:rsidRPr="0062141B" w:rsidRDefault="00D06726" w:rsidP="00900964">
      <w:pPr>
        <w:spacing w:after="0" w:line="240" w:lineRule="auto"/>
        <w:ind w:firstLine="720"/>
        <w:jc w:val="both"/>
        <w:rPr>
          <w:rFonts w:ascii="Times New Roman" w:hAnsi="Times New Roman"/>
          <w:b/>
          <w:kern w:val="16"/>
          <w:sz w:val="24"/>
          <w:szCs w:val="24"/>
        </w:rPr>
      </w:pPr>
    </w:p>
    <w:p w:rsidR="005F3E22" w:rsidRPr="0062141B" w:rsidRDefault="005F3E22" w:rsidP="005F3E22">
      <w:pPr>
        <w:tabs>
          <w:tab w:val="left" w:pos="-2127"/>
        </w:tabs>
        <w:spacing w:after="0" w:line="240" w:lineRule="auto"/>
        <w:jc w:val="center"/>
        <w:rPr>
          <w:rFonts w:ascii="Times New Roman" w:eastAsia="Times New Roman" w:hAnsi="Times New Roman" w:cs="Times New Roman"/>
          <w:b/>
          <w:sz w:val="24"/>
          <w:szCs w:val="24"/>
          <w:u w:val="single"/>
          <w:lang w:eastAsia="ru-RU"/>
        </w:rPr>
      </w:pPr>
      <w:r w:rsidRPr="0062141B">
        <w:rPr>
          <w:rFonts w:ascii="Times New Roman" w:eastAsia="Times New Roman" w:hAnsi="Times New Roman" w:cs="Times New Roman"/>
          <w:b/>
          <w:sz w:val="24"/>
          <w:szCs w:val="24"/>
          <w:u w:val="single"/>
          <w:lang w:eastAsia="ru-RU"/>
        </w:rPr>
        <w:t xml:space="preserve">Чрезвычайные ситуации </w:t>
      </w:r>
      <w:r w:rsidR="00E00F01" w:rsidRPr="0062141B">
        <w:rPr>
          <w:rFonts w:ascii="Times New Roman" w:eastAsia="Times New Roman" w:hAnsi="Times New Roman" w:cs="Times New Roman"/>
          <w:b/>
          <w:sz w:val="24"/>
          <w:szCs w:val="24"/>
          <w:u w:val="single"/>
          <w:lang w:eastAsia="ru-RU"/>
        </w:rPr>
        <w:t xml:space="preserve"> </w:t>
      </w:r>
      <w:r w:rsidRPr="0062141B">
        <w:rPr>
          <w:rFonts w:ascii="Times New Roman" w:eastAsia="Times New Roman" w:hAnsi="Times New Roman" w:cs="Times New Roman"/>
          <w:b/>
          <w:sz w:val="24"/>
          <w:szCs w:val="24"/>
          <w:u w:val="single"/>
          <w:lang w:eastAsia="ru-RU"/>
        </w:rPr>
        <w:t xml:space="preserve"> военного времени</w:t>
      </w:r>
    </w:p>
    <w:p w:rsidR="005F3E22" w:rsidRPr="0062141B" w:rsidRDefault="005F3E22" w:rsidP="005F3E22">
      <w:pPr>
        <w:tabs>
          <w:tab w:val="left" w:pos="-2127"/>
        </w:tabs>
        <w:spacing w:after="0" w:line="240" w:lineRule="auto"/>
        <w:jc w:val="center"/>
        <w:rPr>
          <w:rFonts w:ascii="Times New Roman" w:eastAsia="Times New Roman" w:hAnsi="Times New Roman" w:cs="Times New Roman"/>
          <w:b/>
          <w:sz w:val="24"/>
          <w:szCs w:val="24"/>
          <w:lang w:eastAsia="ru-RU"/>
        </w:rPr>
      </w:pPr>
    </w:p>
    <w:p w:rsidR="005F3E22" w:rsidRPr="0062141B" w:rsidRDefault="005F3E22" w:rsidP="005F3E22">
      <w:pPr>
        <w:tabs>
          <w:tab w:val="left" w:pos="-2127"/>
        </w:tabs>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Современные средства поражения,</w:t>
      </w:r>
    </w:p>
    <w:p w:rsidR="005F3E22" w:rsidRPr="0062141B" w:rsidRDefault="005F3E22" w:rsidP="005F3E22">
      <w:pPr>
        <w:tabs>
          <w:tab w:val="left" w:pos="-2127"/>
        </w:tabs>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их боевые свойства и поражающие факторы.</w:t>
      </w:r>
    </w:p>
    <w:p w:rsidR="005F3E22" w:rsidRPr="0062141B" w:rsidRDefault="005F3E22" w:rsidP="005F3E22">
      <w:pPr>
        <w:spacing w:after="0" w:line="240" w:lineRule="auto"/>
        <w:ind w:firstLine="851"/>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Ядерное оружие.</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Под ядерным оружием обычно понимают оружие массового поражения, взрывное действие которого осно</w:t>
      </w:r>
      <w:r w:rsidRPr="0062141B">
        <w:rPr>
          <w:rFonts w:ascii="Times New Roman" w:eastAsia="Times New Roman" w:hAnsi="Times New Roman" w:cs="Times New Roman"/>
          <w:sz w:val="24"/>
          <w:szCs w:val="24"/>
          <w:lang w:eastAsia="ru-RU"/>
        </w:rPr>
        <w:softHyphen/>
        <w:t>вано на использовании энергии, выделяющейся при ядерных превращениях.</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Боеприпасы, основанные на использовании энергии ядерного взрыва, происходящего в результате цепной реакции деления тяжелых ядер некоторых изотопов урана и плутония или термоядерных реакций синтеза (слияния) легких ядер — изотопов водорода, называют ядерными. Это могут быть ядерные боевые части ракет и торпед, ядерные бомбы, артиллерийские снаряды, глу</w:t>
      </w:r>
      <w:r w:rsidRPr="0062141B">
        <w:rPr>
          <w:rFonts w:ascii="Times New Roman" w:eastAsia="Times New Roman" w:hAnsi="Times New Roman" w:cs="Times New Roman"/>
          <w:sz w:val="24"/>
          <w:szCs w:val="24"/>
          <w:lang w:eastAsia="ru-RU"/>
        </w:rPr>
        <w:softHyphen/>
        <w:t>бинные бомбы, мины и фугасы.</w:t>
      </w:r>
    </w:p>
    <w:p w:rsidR="005F3E22" w:rsidRPr="0062141B" w:rsidRDefault="005F3E22" w:rsidP="005F3E22">
      <w:pPr>
        <w:spacing w:after="0" w:line="240" w:lineRule="auto"/>
        <w:ind w:firstLine="851"/>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Мощность ядерного боеприпаса характеризуется тротиловым эквивалентом. В зависимости от его величи</w:t>
      </w:r>
      <w:r w:rsidRPr="0062141B">
        <w:rPr>
          <w:rFonts w:ascii="Times New Roman" w:eastAsia="Times New Roman" w:hAnsi="Times New Roman" w:cs="Times New Roman"/>
          <w:sz w:val="24"/>
          <w:szCs w:val="24"/>
          <w:lang w:eastAsia="ru-RU"/>
        </w:rPr>
        <w:softHyphen/>
        <w:t>ны ядерные боеприпасы подразделяются на 5 групп: сверхмалые (до 1 кт), малые (1-10 кт), средние (10-100 кт), крупные (100 кт - 1 Мт) и сверхкрупные (свы</w:t>
      </w:r>
      <w:r w:rsidRPr="0062141B">
        <w:rPr>
          <w:rFonts w:ascii="Times New Roman" w:eastAsia="Times New Roman" w:hAnsi="Times New Roman" w:cs="Times New Roman"/>
          <w:sz w:val="24"/>
          <w:szCs w:val="24"/>
          <w:lang w:eastAsia="ru-RU"/>
        </w:rPr>
        <w:softHyphen/>
        <w:t>ше 1 Мт).</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Ядерные боеприпасы доставляются к цели с по</w:t>
      </w:r>
      <w:r w:rsidRPr="0062141B">
        <w:rPr>
          <w:rFonts w:ascii="Times New Roman" w:eastAsia="Times New Roman" w:hAnsi="Times New Roman" w:cs="Times New Roman"/>
          <w:sz w:val="24"/>
          <w:szCs w:val="24"/>
          <w:lang w:eastAsia="ru-RU"/>
        </w:rPr>
        <w:softHyphen/>
        <w:t xml:space="preserve">мощью ракет, торпед, самолетов, артиллерийских орудий или устанавливаются в грунте и под водой. </w:t>
      </w: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Виды ядерных взрывов</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Взрывы ядерных боеприпасов могут производиться в воздухе на различной высоте, на поверхности земли (воды), а также под землей (водой). В зависимости от этого ядерные взрывы принято разделять на следующие виды: высотный, воздушный, наземный, надводный, подземный и подводный.</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Высотный взрыв (наименьшая высота взрыва - </w:t>
      </w:r>
      <w:smartTag w:uri="urn:schemas-microsoft-com:office:smarttags" w:element="metricconverter">
        <w:smartTagPr>
          <w:attr w:name="ProductID" w:val="10 км"/>
        </w:smartTagPr>
        <w:r w:rsidRPr="0062141B">
          <w:rPr>
            <w:rFonts w:ascii="Times New Roman" w:eastAsia="Times New Roman" w:hAnsi="Times New Roman" w:cs="Times New Roman"/>
            <w:sz w:val="24"/>
            <w:szCs w:val="24"/>
            <w:lang w:eastAsia="ru-RU"/>
          </w:rPr>
          <w:t>10 км</w:t>
        </w:r>
      </w:smartTag>
      <w:r w:rsidRPr="0062141B">
        <w:rPr>
          <w:rFonts w:ascii="Times New Roman" w:eastAsia="Times New Roman" w:hAnsi="Times New Roman" w:cs="Times New Roman"/>
          <w:sz w:val="24"/>
          <w:szCs w:val="24"/>
          <w:lang w:eastAsia="ru-RU"/>
        </w:rPr>
        <w:t>) применяется для поражения воздушных и космических целей (самолетов, головных частей крылатых ракет и др.), а наземные объекты, как правило, существенных разрушений не получают.</w:t>
      </w:r>
    </w:p>
    <w:p w:rsidR="005F3E22" w:rsidRPr="0062141B" w:rsidRDefault="005F3E22" w:rsidP="005F3E2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При</w:t>
      </w:r>
      <w:r w:rsidRPr="0062141B">
        <w:rPr>
          <w:rFonts w:ascii="Times New Roman" w:eastAsia="Times New Roman" w:hAnsi="Times New Roman" w:cs="Times New Roman"/>
          <w:color w:val="000000"/>
          <w:sz w:val="24"/>
          <w:szCs w:val="24"/>
          <w:lang w:eastAsia="ru-RU"/>
        </w:rPr>
        <w:t xml:space="preserve"> </w:t>
      </w:r>
      <w:r w:rsidRPr="0062141B">
        <w:rPr>
          <w:rFonts w:ascii="Times New Roman" w:eastAsia="Times New Roman" w:hAnsi="Times New Roman" w:cs="Times New Roman"/>
          <w:b/>
          <w:color w:val="000000"/>
          <w:sz w:val="24"/>
          <w:szCs w:val="24"/>
          <w:lang w:eastAsia="ru-RU"/>
        </w:rPr>
        <w:t xml:space="preserve">воздушном ядерном взрыве </w:t>
      </w:r>
      <w:r w:rsidRPr="0062141B">
        <w:rPr>
          <w:rFonts w:ascii="Times New Roman" w:eastAsia="Times New Roman" w:hAnsi="Times New Roman" w:cs="Times New Roman"/>
          <w:color w:val="000000"/>
          <w:sz w:val="24"/>
          <w:szCs w:val="24"/>
          <w:lang w:eastAsia="ru-RU"/>
        </w:rPr>
        <w:t>(высота - от сотен метров, до нескольких километров) поражение людей и наземных объектов вызывается ударной волной, световым излучением и проникающей радиацией, радиоактивное заражение при этом практически отсут</w:t>
      </w:r>
      <w:r w:rsidRPr="0062141B">
        <w:rPr>
          <w:rFonts w:ascii="Times New Roman" w:eastAsia="Times New Roman" w:hAnsi="Times New Roman" w:cs="Times New Roman"/>
          <w:color w:val="000000"/>
          <w:sz w:val="24"/>
          <w:szCs w:val="24"/>
          <w:lang w:eastAsia="ru-RU"/>
        </w:rPr>
        <w:softHyphen/>
        <w:t>ствует.</w:t>
      </w:r>
    </w:p>
    <w:p w:rsidR="005F3E22" w:rsidRPr="0062141B" w:rsidRDefault="005F3E22" w:rsidP="005F3E2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Наземный ядерный взрыв </w:t>
      </w:r>
      <w:r w:rsidRPr="0062141B">
        <w:rPr>
          <w:rFonts w:ascii="Times New Roman" w:eastAsia="Times New Roman" w:hAnsi="Times New Roman" w:cs="Times New Roman"/>
          <w:color w:val="000000"/>
          <w:sz w:val="24"/>
          <w:szCs w:val="24"/>
          <w:lang w:eastAsia="ru-RU"/>
        </w:rPr>
        <w:t xml:space="preserve">осуществляется непосредственно на поверхности земли или на незначительной высоте (до </w:t>
      </w:r>
      <w:smartTag w:uri="urn:schemas-microsoft-com:office:smarttags" w:element="metricconverter">
        <w:smartTagPr>
          <w:attr w:name="ProductID" w:val="100 м"/>
        </w:smartTagPr>
        <w:r w:rsidRPr="0062141B">
          <w:rPr>
            <w:rFonts w:ascii="Times New Roman" w:eastAsia="Times New Roman" w:hAnsi="Times New Roman" w:cs="Times New Roman"/>
            <w:color w:val="000000"/>
            <w:sz w:val="24"/>
            <w:szCs w:val="24"/>
            <w:lang w:eastAsia="ru-RU"/>
          </w:rPr>
          <w:t>100 м</w:t>
        </w:r>
      </w:smartTag>
      <w:r w:rsidRPr="0062141B">
        <w:rPr>
          <w:rFonts w:ascii="Times New Roman" w:eastAsia="Times New Roman" w:hAnsi="Times New Roman" w:cs="Times New Roman"/>
          <w:color w:val="000000"/>
          <w:sz w:val="24"/>
          <w:szCs w:val="24"/>
          <w:lang w:eastAsia="ru-RU"/>
        </w:rPr>
        <w:t>). При этом в грунте образуется воронка, а облако взрыва, вовлекая в себя большое количество грунта, обусловливает сильное радиоактив</w:t>
      </w:r>
      <w:r w:rsidRPr="0062141B">
        <w:rPr>
          <w:rFonts w:ascii="Times New Roman" w:eastAsia="Times New Roman" w:hAnsi="Times New Roman" w:cs="Times New Roman"/>
          <w:color w:val="000000"/>
          <w:sz w:val="24"/>
          <w:szCs w:val="24"/>
          <w:lang w:eastAsia="ru-RU"/>
        </w:rPr>
        <w:softHyphen/>
        <w:t>ное заражение местности. Наземный ядерный взрыв применяется для поражения сооружений большой прочности и для сильного радиоактивного заражения местности.</w:t>
      </w:r>
    </w:p>
    <w:p w:rsidR="005F3E22" w:rsidRPr="0062141B" w:rsidRDefault="005F3E22" w:rsidP="005F3E2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Подземный взрыв </w:t>
      </w:r>
      <w:r w:rsidRPr="0062141B">
        <w:rPr>
          <w:rFonts w:ascii="Times New Roman" w:eastAsia="Times New Roman" w:hAnsi="Times New Roman" w:cs="Times New Roman"/>
          <w:color w:val="000000"/>
          <w:sz w:val="24"/>
          <w:szCs w:val="24"/>
          <w:lang w:eastAsia="ru-RU"/>
        </w:rPr>
        <w:t>- взрыв, произведенный под землей. Основ</w:t>
      </w:r>
      <w:r w:rsidRPr="0062141B">
        <w:rPr>
          <w:rFonts w:ascii="Times New Roman" w:eastAsia="Times New Roman" w:hAnsi="Times New Roman" w:cs="Times New Roman"/>
          <w:color w:val="000000"/>
          <w:sz w:val="24"/>
          <w:szCs w:val="24"/>
          <w:lang w:eastAsia="ru-RU"/>
        </w:rPr>
        <w:softHyphen/>
        <w:t>ным поражающим фактором подземного ядерного взрыва являет</w:t>
      </w:r>
      <w:r w:rsidRPr="0062141B">
        <w:rPr>
          <w:rFonts w:ascii="Times New Roman" w:eastAsia="Times New Roman" w:hAnsi="Times New Roman" w:cs="Times New Roman"/>
          <w:color w:val="000000"/>
          <w:sz w:val="24"/>
          <w:szCs w:val="24"/>
          <w:lang w:eastAsia="ru-RU"/>
        </w:rPr>
        <w:softHyphen/>
        <w:t>ся волна сжатия, распространяющаяся в грунте в виде продольных и поперечных сейсмических волн, скорость которых может дости</w:t>
      </w:r>
      <w:r w:rsidRPr="0062141B">
        <w:rPr>
          <w:rFonts w:ascii="Times New Roman" w:eastAsia="Times New Roman" w:hAnsi="Times New Roman" w:cs="Times New Roman"/>
          <w:color w:val="000000"/>
          <w:sz w:val="24"/>
          <w:szCs w:val="24"/>
          <w:lang w:eastAsia="ru-RU"/>
        </w:rPr>
        <w:softHyphen/>
        <w:t>гать 5-10 км/с, при этом подземные сооружения получают разру</w:t>
      </w:r>
      <w:r w:rsidRPr="0062141B">
        <w:rPr>
          <w:rFonts w:ascii="Times New Roman" w:eastAsia="Times New Roman" w:hAnsi="Times New Roman" w:cs="Times New Roman"/>
          <w:color w:val="000000"/>
          <w:sz w:val="24"/>
          <w:szCs w:val="24"/>
          <w:lang w:eastAsia="ru-RU"/>
        </w:rPr>
        <w:softHyphen/>
        <w:t>шения подобные разрушениям при землетрясениях. Вместе с тем, образуется сильное радиоактивное заражение в районе взрыва и по направлению движения облака, а световое излучение и прони</w:t>
      </w:r>
      <w:r w:rsidRPr="0062141B">
        <w:rPr>
          <w:rFonts w:ascii="Times New Roman" w:eastAsia="Times New Roman" w:hAnsi="Times New Roman" w:cs="Times New Roman"/>
          <w:color w:val="000000"/>
          <w:sz w:val="24"/>
          <w:szCs w:val="24"/>
          <w:lang w:eastAsia="ru-RU"/>
        </w:rPr>
        <w:softHyphen/>
        <w:t>кающая радиация поглощаются грунтом.</w:t>
      </w:r>
    </w:p>
    <w:p w:rsidR="005F3E22" w:rsidRPr="0062141B" w:rsidRDefault="005F3E22" w:rsidP="005F3E2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Надводный взрыв </w:t>
      </w:r>
      <w:r w:rsidRPr="0062141B">
        <w:rPr>
          <w:rFonts w:ascii="Times New Roman" w:eastAsia="Times New Roman" w:hAnsi="Times New Roman" w:cs="Times New Roman"/>
          <w:color w:val="000000"/>
          <w:sz w:val="24"/>
          <w:szCs w:val="24"/>
          <w:lang w:eastAsia="ru-RU"/>
        </w:rPr>
        <w:t>- взрыв на поверхности воды или на такой высоте, при которой светящаяся область касается поверхности воды.</w:t>
      </w:r>
      <w:r w:rsidRPr="0062141B">
        <w:rPr>
          <w:rFonts w:ascii="Times New Roman" w:eastAsia="Times New Roman" w:hAnsi="Times New Roman" w:cs="Times New Roman"/>
          <w:sz w:val="24"/>
          <w:szCs w:val="24"/>
          <w:lang w:eastAsia="ru-RU"/>
        </w:rPr>
        <w:t xml:space="preserve"> </w:t>
      </w:r>
      <w:r w:rsidRPr="0062141B">
        <w:rPr>
          <w:rFonts w:ascii="Times New Roman" w:eastAsia="Times New Roman" w:hAnsi="Times New Roman" w:cs="Times New Roman"/>
          <w:color w:val="000000"/>
          <w:sz w:val="24"/>
          <w:szCs w:val="24"/>
          <w:lang w:eastAsia="ru-RU"/>
        </w:rPr>
        <w:t xml:space="preserve">Вода и пар, образующийся под действием </w:t>
      </w:r>
      <w:r w:rsidRPr="0062141B">
        <w:rPr>
          <w:rFonts w:ascii="Times New Roman" w:eastAsia="Times New Roman" w:hAnsi="Times New Roman" w:cs="Times New Roman"/>
          <w:color w:val="000000"/>
          <w:sz w:val="24"/>
          <w:szCs w:val="24"/>
          <w:lang w:eastAsia="ru-RU"/>
        </w:rPr>
        <w:lastRenderedPageBreak/>
        <w:t>светового излучения, вовлекаются в облако взрыва, после остывания которого выпада</w:t>
      </w:r>
      <w:r w:rsidRPr="0062141B">
        <w:rPr>
          <w:rFonts w:ascii="Times New Roman" w:eastAsia="Times New Roman" w:hAnsi="Times New Roman" w:cs="Times New Roman"/>
          <w:color w:val="000000"/>
          <w:sz w:val="24"/>
          <w:szCs w:val="24"/>
          <w:lang w:eastAsia="ru-RU"/>
        </w:rPr>
        <w:softHyphen/>
        <w:t>ют в виде радиоактивного дождя, вызывая сильное радиоактивное заражение прибрежной полосы местности и объектов, находящих</w:t>
      </w:r>
      <w:r w:rsidRPr="0062141B">
        <w:rPr>
          <w:rFonts w:ascii="Times New Roman" w:eastAsia="Times New Roman" w:hAnsi="Times New Roman" w:cs="Times New Roman"/>
          <w:color w:val="000000"/>
          <w:sz w:val="24"/>
          <w:szCs w:val="24"/>
          <w:lang w:eastAsia="ru-RU"/>
        </w:rPr>
        <w:softHyphen/>
        <w:t>ся на суше и акватории.</w:t>
      </w:r>
    </w:p>
    <w:p w:rsidR="005F3E22" w:rsidRPr="0062141B" w:rsidRDefault="005F3E22" w:rsidP="005F3E2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При надводном взрыве основными поражающими факторами являются воздушная ударная волна и расходящиеся от эпицентра конические морские (океанические) волны.</w:t>
      </w:r>
    </w:p>
    <w:p w:rsidR="005F3E22" w:rsidRPr="0062141B" w:rsidRDefault="005F3E22" w:rsidP="005F3E2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Подводный взрыв - </w:t>
      </w:r>
      <w:r w:rsidRPr="0062141B">
        <w:rPr>
          <w:rFonts w:ascii="Times New Roman" w:eastAsia="Times New Roman" w:hAnsi="Times New Roman" w:cs="Times New Roman"/>
          <w:color w:val="000000"/>
          <w:sz w:val="24"/>
          <w:szCs w:val="24"/>
          <w:lang w:eastAsia="ru-RU"/>
        </w:rPr>
        <w:t>взрыв, произведенный под водой. При взры</w:t>
      </w:r>
      <w:r w:rsidRPr="0062141B">
        <w:rPr>
          <w:rFonts w:ascii="Times New Roman" w:eastAsia="Times New Roman" w:hAnsi="Times New Roman" w:cs="Times New Roman"/>
          <w:color w:val="000000"/>
          <w:sz w:val="24"/>
          <w:szCs w:val="24"/>
          <w:lang w:eastAsia="ru-RU"/>
        </w:rPr>
        <w:softHyphen/>
        <w:t>ве выбрасывается столб воды с грибовидным облаком (султаном), диаметр которого достигает нескольких сотен метров, а высота - нескольких километров. При оседании водяного столба у его ос</w:t>
      </w:r>
      <w:r w:rsidRPr="0062141B">
        <w:rPr>
          <w:rFonts w:ascii="Times New Roman" w:eastAsia="Times New Roman" w:hAnsi="Times New Roman" w:cs="Times New Roman"/>
          <w:color w:val="000000"/>
          <w:sz w:val="24"/>
          <w:szCs w:val="24"/>
          <w:lang w:eastAsia="ru-RU"/>
        </w:rPr>
        <w:softHyphen/>
        <w:t>нования образуется вихревое кольцо радиоактивного тумана из капель и водяных брызг (базисная волна).</w:t>
      </w:r>
    </w:p>
    <w:p w:rsidR="005F3E22" w:rsidRPr="0062141B" w:rsidRDefault="005F3E22" w:rsidP="005F3E22">
      <w:pPr>
        <w:spacing w:after="0" w:line="240" w:lineRule="auto"/>
        <w:ind w:firstLine="851"/>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Основным поражающим фактором подводного взрыва являет</w:t>
      </w:r>
      <w:r w:rsidRPr="0062141B">
        <w:rPr>
          <w:rFonts w:ascii="Times New Roman" w:eastAsia="Times New Roman" w:hAnsi="Times New Roman" w:cs="Times New Roman"/>
          <w:color w:val="000000"/>
          <w:sz w:val="24"/>
          <w:szCs w:val="24"/>
          <w:lang w:eastAsia="ru-RU"/>
        </w:rPr>
        <w:softHyphen/>
        <w:t>ся ударная волна в воде, распространяющаяся со скоростью около 1500 м/с. Радиоактивное заражение обусловлено наличием радио</w:t>
      </w:r>
      <w:r w:rsidRPr="0062141B">
        <w:rPr>
          <w:rFonts w:ascii="Times New Roman" w:eastAsia="Times New Roman" w:hAnsi="Times New Roman" w:cs="Times New Roman"/>
          <w:color w:val="000000"/>
          <w:sz w:val="24"/>
          <w:szCs w:val="24"/>
          <w:lang w:eastAsia="ru-RU"/>
        </w:rPr>
        <w:softHyphen/>
        <w:t>активного дождя, выпадающего из облаков, образованных из взрывного султана и базисной волны.</w:t>
      </w: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 xml:space="preserve">Основные поражающие факторы ядерного оружия </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При ядерном взрыве в атмосфере возникают следующие поражающие факторы: воздушная ударная волна, световое излучение, проникающая радиация, электромагнитный импульс, радиоактивное заражение местности (только при наземном (подземном) взрыве).</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Распределение общей энергии взрыва зависит от типа боеприпаса и вида взрыва. При взрыве в атмосфере до 50% энергии расходуется на образование воздушной ударной волны, 35% - на световое излучение, 4% - на проникающую радиацию, 1% - на электромагнитный импульс. Еще около 10% энергии выделяется не в момент взрыва, а в течение длительного времени при распаде продуктов деления взрыва. При наземном взрыве осколки деления ядер выпадают на землю, где и происходит их распад. Так происходит радиоактивное заражение местности.</w:t>
      </w:r>
    </w:p>
    <w:p w:rsidR="005F3E22" w:rsidRPr="0062141B" w:rsidRDefault="005F3E22" w:rsidP="005F3E22">
      <w:pPr>
        <w:spacing w:after="0" w:line="240" w:lineRule="auto"/>
        <w:ind w:firstLine="851"/>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Воздушная ударная волна</w:t>
      </w:r>
      <w:r w:rsidRPr="0062141B">
        <w:rPr>
          <w:rFonts w:ascii="Times New Roman" w:eastAsia="Times New Roman" w:hAnsi="Times New Roman" w:cs="Times New Roman"/>
          <w:sz w:val="24"/>
          <w:szCs w:val="24"/>
          <w:lang w:eastAsia="ru-RU"/>
        </w:rPr>
        <w:t xml:space="preserve"> - это область резкого сжатия воздуха, распространяющаяся во все стороны от центра взрыва со сверхзвуковой скоростью.</w:t>
      </w:r>
      <w:r w:rsidRPr="0062141B">
        <w:rPr>
          <w:rFonts w:ascii="Times New Roman" w:eastAsia="Times New Roman" w:hAnsi="Times New Roman" w:cs="Times New Roman"/>
          <w:sz w:val="24"/>
          <w:szCs w:val="24"/>
          <w:lang w:eastAsia="ru-RU"/>
        </w:rPr>
        <w:tab/>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Источником возникновения воздушной волны являются высокое давление в области взрыва (миллиарды атмосфер) и температура, достигающая миллионов градусов.</w:t>
      </w:r>
    </w:p>
    <w:p w:rsidR="005F3E22" w:rsidRPr="0062141B" w:rsidRDefault="005F3E22" w:rsidP="005F3E2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Раскаленные газы, стремясь расшириться, сильно сжимают и нагревают окружающие слои воздуха, в результате чего от центра взрыва распространяется волна сжатия или ударная волна. Вблизи центра взрыва скорость распространения воздушной ударной вол</w:t>
      </w:r>
      <w:r w:rsidRPr="0062141B">
        <w:rPr>
          <w:rFonts w:ascii="Times New Roman" w:eastAsia="Times New Roman" w:hAnsi="Times New Roman" w:cs="Times New Roman"/>
          <w:color w:val="000000"/>
          <w:sz w:val="24"/>
          <w:szCs w:val="24"/>
          <w:lang w:eastAsia="ru-RU"/>
        </w:rPr>
        <w:softHyphen/>
        <w:t>ны в несколько раз превышает скорость звука в воздухе. С увели</w:t>
      </w:r>
      <w:r w:rsidRPr="0062141B">
        <w:rPr>
          <w:rFonts w:ascii="Times New Roman" w:eastAsia="Times New Roman" w:hAnsi="Times New Roman" w:cs="Times New Roman"/>
          <w:color w:val="000000"/>
          <w:sz w:val="24"/>
          <w:szCs w:val="24"/>
          <w:lang w:eastAsia="ru-RU"/>
        </w:rPr>
        <w:softHyphen/>
        <w:t>чением расстояния от центра взрыва скорость снижается, и ударная волна трансформируется в звуковую волну.</w:t>
      </w:r>
    </w:p>
    <w:p w:rsidR="005F3E22" w:rsidRPr="0062141B" w:rsidRDefault="005F3E22" w:rsidP="005F3E2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Наибольшее давление в сжатой области наблюдается на пе</w:t>
      </w:r>
      <w:r w:rsidRPr="0062141B">
        <w:rPr>
          <w:rFonts w:ascii="Times New Roman" w:eastAsia="Times New Roman" w:hAnsi="Times New Roman" w:cs="Times New Roman"/>
          <w:color w:val="000000"/>
          <w:sz w:val="24"/>
          <w:szCs w:val="24"/>
          <w:lang w:eastAsia="ru-RU"/>
        </w:rPr>
        <w:softHyphen/>
        <w:t>редней ее кромке, которая называется фронтом ударной воздуш</w:t>
      </w:r>
      <w:r w:rsidRPr="0062141B">
        <w:rPr>
          <w:rFonts w:ascii="Times New Roman" w:eastAsia="Times New Roman" w:hAnsi="Times New Roman" w:cs="Times New Roman"/>
          <w:color w:val="000000"/>
          <w:sz w:val="24"/>
          <w:szCs w:val="24"/>
          <w:lang w:eastAsia="ru-RU"/>
        </w:rPr>
        <w:softHyphen/>
        <w:t>ной волны.</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Разность между нормальным атмосферным давлением (Р</w:t>
      </w:r>
      <w:r w:rsidRPr="0062141B">
        <w:rPr>
          <w:rFonts w:ascii="Times New Roman" w:eastAsia="Times New Roman" w:hAnsi="Times New Roman" w:cs="Times New Roman"/>
          <w:color w:val="000000"/>
          <w:sz w:val="24"/>
          <w:szCs w:val="24"/>
          <w:vertAlign w:val="subscript"/>
          <w:lang w:eastAsia="ru-RU"/>
        </w:rPr>
        <w:t>0</w:t>
      </w:r>
      <w:r w:rsidRPr="0062141B">
        <w:rPr>
          <w:rFonts w:ascii="Times New Roman" w:eastAsia="Times New Roman" w:hAnsi="Times New Roman" w:cs="Times New Roman"/>
          <w:color w:val="000000"/>
          <w:sz w:val="24"/>
          <w:szCs w:val="24"/>
          <w:lang w:eastAsia="ru-RU"/>
        </w:rPr>
        <w:t>) и давлением на передней кромке ударной волны (Рф) составляет ве</w:t>
      </w:r>
      <w:r w:rsidRPr="0062141B">
        <w:rPr>
          <w:rFonts w:ascii="Times New Roman" w:eastAsia="Times New Roman" w:hAnsi="Times New Roman" w:cs="Times New Roman"/>
          <w:color w:val="000000"/>
          <w:sz w:val="24"/>
          <w:szCs w:val="24"/>
          <w:lang w:eastAsia="ru-RU"/>
        </w:rPr>
        <w:softHyphen/>
        <w:t>личину избыточного давления (</w:t>
      </w:r>
      <w:r w:rsidRPr="0062141B">
        <w:rPr>
          <w:rFonts w:ascii="Times New Roman" w:eastAsia="Times New Roman" w:hAnsi="Times New Roman" w:cs="Times New Roman"/>
          <w:color w:val="000000"/>
          <w:sz w:val="24"/>
          <w:szCs w:val="24"/>
          <w:lang w:eastAsia="ru-RU"/>
        </w:rPr>
        <w:sym w:font="Symbol" w:char="F044"/>
      </w:r>
      <w:r w:rsidRPr="0062141B">
        <w:rPr>
          <w:rFonts w:ascii="Times New Roman" w:eastAsia="Times New Roman" w:hAnsi="Times New Roman" w:cs="Times New Roman"/>
          <w:color w:val="000000"/>
          <w:sz w:val="24"/>
          <w:szCs w:val="24"/>
          <w:lang w:eastAsia="ru-RU"/>
        </w:rPr>
        <w:t>Р</w:t>
      </w:r>
      <w:r w:rsidRPr="0062141B">
        <w:rPr>
          <w:rFonts w:ascii="Times New Roman" w:eastAsia="Times New Roman" w:hAnsi="Times New Roman" w:cs="Times New Roman"/>
          <w:color w:val="000000"/>
          <w:sz w:val="24"/>
          <w:szCs w:val="24"/>
          <w:vertAlign w:val="subscript"/>
          <w:lang w:eastAsia="ru-RU"/>
        </w:rPr>
        <w:t>Ф</w:t>
      </w:r>
      <w:r w:rsidRPr="0062141B">
        <w:rPr>
          <w:rFonts w:ascii="Times New Roman" w:eastAsia="Times New Roman" w:hAnsi="Times New Roman" w:cs="Times New Roman"/>
          <w:color w:val="000000"/>
          <w:sz w:val="24"/>
          <w:szCs w:val="24"/>
          <w:lang w:eastAsia="ru-RU"/>
        </w:rPr>
        <w:t>).</w:t>
      </w:r>
    </w:p>
    <w:p w:rsidR="005F3E22" w:rsidRPr="0062141B" w:rsidRDefault="005F3E22" w:rsidP="005F3E2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 xml:space="preserve">Непосредственно за фронтом ударной волны образуются сильные потоки воздуха, скорость которых достигает нескольких сотен километров в час. (Даже на расстоянии </w:t>
      </w:r>
      <w:smartTag w:uri="urn:schemas-microsoft-com:office:smarttags" w:element="metricconverter">
        <w:smartTagPr>
          <w:attr w:name="ProductID" w:val="10 км"/>
        </w:smartTagPr>
        <w:r w:rsidRPr="0062141B">
          <w:rPr>
            <w:rFonts w:ascii="Times New Roman" w:eastAsia="Times New Roman" w:hAnsi="Times New Roman" w:cs="Times New Roman"/>
            <w:color w:val="000000"/>
            <w:sz w:val="24"/>
            <w:szCs w:val="24"/>
            <w:lang w:eastAsia="ru-RU"/>
          </w:rPr>
          <w:t>10 км</w:t>
        </w:r>
      </w:smartTag>
      <w:r w:rsidRPr="0062141B">
        <w:rPr>
          <w:rFonts w:ascii="Times New Roman" w:eastAsia="Times New Roman" w:hAnsi="Times New Roman" w:cs="Times New Roman"/>
          <w:color w:val="000000"/>
          <w:sz w:val="24"/>
          <w:szCs w:val="24"/>
          <w:lang w:eastAsia="ru-RU"/>
        </w:rPr>
        <w:t xml:space="preserve"> от места взры</w:t>
      </w:r>
      <w:r w:rsidRPr="0062141B">
        <w:rPr>
          <w:rFonts w:ascii="Times New Roman" w:eastAsia="Times New Roman" w:hAnsi="Times New Roman" w:cs="Times New Roman"/>
          <w:color w:val="000000"/>
          <w:sz w:val="24"/>
          <w:szCs w:val="24"/>
          <w:lang w:eastAsia="ru-RU"/>
        </w:rPr>
        <w:softHyphen/>
        <w:t>ва боеприпаса мощностью 1 Мт скорость движения воздуха более 110 км/час.)</w:t>
      </w:r>
    </w:p>
    <w:p w:rsidR="005F3E22" w:rsidRPr="0062141B" w:rsidRDefault="005F3E22" w:rsidP="005F3E22">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При встрече с преградой создается нагрузка скоростного на</w:t>
      </w:r>
      <w:r w:rsidRPr="0062141B">
        <w:rPr>
          <w:rFonts w:ascii="Times New Roman" w:eastAsia="Times New Roman" w:hAnsi="Times New Roman" w:cs="Times New Roman"/>
          <w:color w:val="000000"/>
          <w:sz w:val="24"/>
          <w:szCs w:val="24"/>
          <w:lang w:eastAsia="ru-RU"/>
        </w:rPr>
        <w:softHyphen/>
        <w:t>пора или нагрузка торможения, которая усиливает разрушающее действие воздушной ударной волны.</w:t>
      </w:r>
    </w:p>
    <w:p w:rsidR="005F3E22" w:rsidRPr="0062141B" w:rsidRDefault="005F3E22" w:rsidP="005F3E22">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В зависимости от степени разрушений зданий и сооружений очаг ядерного поражения разделяют на четыре зоны.</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Зона полных разрушений.</w:t>
      </w:r>
      <w:r w:rsidRPr="0062141B">
        <w:rPr>
          <w:rFonts w:ascii="Times New Roman" w:eastAsia="Times New Roman" w:hAnsi="Times New Roman" w:cs="Times New Roman"/>
          <w:snapToGrid w:val="0"/>
          <w:sz w:val="24"/>
          <w:szCs w:val="24"/>
          <w:lang w:eastAsia="ru-RU"/>
        </w:rPr>
        <w:t xml:space="preserve"> Она возникает там, где избы</w:t>
      </w:r>
      <w:r w:rsidRPr="0062141B">
        <w:rPr>
          <w:rFonts w:ascii="Times New Roman" w:eastAsia="Times New Roman" w:hAnsi="Times New Roman" w:cs="Times New Roman"/>
          <w:snapToGrid w:val="0"/>
          <w:sz w:val="24"/>
          <w:szCs w:val="24"/>
          <w:lang w:eastAsia="ru-RU"/>
        </w:rPr>
        <w:softHyphen/>
        <w:t>точное давление во фронте ударной волны дости</w:t>
      </w:r>
      <w:r w:rsidRPr="0062141B">
        <w:rPr>
          <w:rFonts w:ascii="Times New Roman" w:eastAsia="Times New Roman" w:hAnsi="Times New Roman" w:cs="Times New Roman"/>
          <w:snapToGrid w:val="0"/>
          <w:sz w:val="24"/>
          <w:szCs w:val="24"/>
          <w:lang w:eastAsia="ru-RU"/>
        </w:rPr>
        <w:softHyphen/>
        <w:t>гает 0,5 кг/см</w:t>
      </w:r>
      <w:r w:rsidRPr="0062141B">
        <w:rPr>
          <w:rFonts w:ascii="Times New Roman" w:eastAsia="Times New Roman" w:hAnsi="Times New Roman" w:cs="Times New Roman"/>
          <w:snapToGrid w:val="0"/>
          <w:sz w:val="24"/>
          <w:szCs w:val="24"/>
          <w:vertAlign w:val="superscript"/>
          <w:lang w:eastAsia="ru-RU"/>
        </w:rPr>
        <w:t>2</w:t>
      </w:r>
      <w:r w:rsidRPr="0062141B">
        <w:rPr>
          <w:rFonts w:ascii="Times New Roman" w:eastAsia="Times New Roman" w:hAnsi="Times New Roman" w:cs="Times New Roman"/>
          <w:snapToGrid w:val="0"/>
          <w:sz w:val="24"/>
          <w:szCs w:val="24"/>
          <w:lang w:eastAsia="ru-RU"/>
        </w:rPr>
        <w:t xml:space="preserve"> и более. Характеризуется полным разруше</w:t>
      </w:r>
      <w:r w:rsidRPr="0062141B">
        <w:rPr>
          <w:rFonts w:ascii="Times New Roman" w:eastAsia="Times New Roman" w:hAnsi="Times New Roman" w:cs="Times New Roman"/>
          <w:snapToGrid w:val="0"/>
          <w:sz w:val="24"/>
          <w:szCs w:val="24"/>
          <w:lang w:eastAsia="ru-RU"/>
        </w:rPr>
        <w:softHyphen/>
        <w:t>нием жилых помещений и промышленных зданий всех типов. Вокруг центра взрыва разрушаются убежища, укрытия, повреждаются подземные коммунально-энергетические сооружения, на остальной территории зоны они сохраняются. При наземном взрыве значительная часть территории будет завалена землей, выброшенной из воронки. Разрушенные здания и сооружения создают сплош</w:t>
      </w:r>
      <w:r w:rsidRPr="0062141B">
        <w:rPr>
          <w:rFonts w:ascii="Times New Roman" w:eastAsia="Times New Roman" w:hAnsi="Times New Roman" w:cs="Times New Roman"/>
          <w:snapToGrid w:val="0"/>
          <w:sz w:val="24"/>
          <w:szCs w:val="24"/>
          <w:lang w:eastAsia="ru-RU"/>
        </w:rPr>
        <w:softHyphen/>
        <w:t xml:space="preserve">ные завалы. Люди и животные будут убиты, и только люди, находящиеся в прочных убежищах, </w:t>
      </w:r>
      <w:r w:rsidRPr="0062141B">
        <w:rPr>
          <w:rFonts w:ascii="Times New Roman" w:eastAsia="Times New Roman" w:hAnsi="Times New Roman" w:cs="Times New Roman"/>
          <w:snapToGrid w:val="0"/>
          <w:sz w:val="24"/>
          <w:szCs w:val="24"/>
          <w:lang w:eastAsia="ru-RU"/>
        </w:rPr>
        <w:lastRenderedPageBreak/>
        <w:t>не разрушенных удар</w:t>
      </w:r>
      <w:r w:rsidRPr="0062141B">
        <w:rPr>
          <w:rFonts w:ascii="Times New Roman" w:eastAsia="Times New Roman" w:hAnsi="Times New Roman" w:cs="Times New Roman"/>
          <w:snapToGrid w:val="0"/>
          <w:sz w:val="24"/>
          <w:szCs w:val="24"/>
          <w:lang w:eastAsia="ru-RU"/>
        </w:rPr>
        <w:softHyphen/>
        <w:t>ной волной, останутся живыми. Пожаров в этой зоне не будет, так как воспламенившиеся от светового излучения постройки и предметы будут разбросаны и засыпаны обломками, а пламя сбито ударной волной. Предметы, могу</w:t>
      </w:r>
      <w:r w:rsidRPr="0062141B">
        <w:rPr>
          <w:rFonts w:ascii="Times New Roman" w:eastAsia="Times New Roman" w:hAnsi="Times New Roman" w:cs="Times New Roman"/>
          <w:snapToGrid w:val="0"/>
          <w:sz w:val="24"/>
          <w:szCs w:val="24"/>
          <w:lang w:eastAsia="ru-RU"/>
        </w:rPr>
        <w:softHyphen/>
        <w:t>щие гореть, будут только тлеть. В некоторых убежищах, не разрушенных от воздействия ударной волны, люди могут получить поражения из-за воздействия проникаю</w:t>
      </w:r>
      <w:r w:rsidRPr="0062141B">
        <w:rPr>
          <w:rFonts w:ascii="Times New Roman" w:eastAsia="Times New Roman" w:hAnsi="Times New Roman" w:cs="Times New Roman"/>
          <w:snapToGrid w:val="0"/>
          <w:sz w:val="24"/>
          <w:szCs w:val="24"/>
          <w:lang w:eastAsia="ru-RU"/>
        </w:rPr>
        <w:softHyphen/>
        <w:t>щей радиации. Зона полных разрушений составляет 13% от всей площади очага поражения.</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Зона сильных разрушений.</w:t>
      </w:r>
      <w:r w:rsidRPr="0062141B">
        <w:rPr>
          <w:rFonts w:ascii="Times New Roman" w:eastAsia="Times New Roman" w:hAnsi="Times New Roman" w:cs="Times New Roman"/>
          <w:snapToGrid w:val="0"/>
          <w:sz w:val="24"/>
          <w:szCs w:val="24"/>
          <w:lang w:eastAsia="ru-RU"/>
        </w:rPr>
        <w:t xml:space="preserve"> Создается она при избыточ</w:t>
      </w:r>
      <w:r w:rsidRPr="0062141B">
        <w:rPr>
          <w:rFonts w:ascii="Times New Roman" w:eastAsia="Times New Roman" w:hAnsi="Times New Roman" w:cs="Times New Roman"/>
          <w:snapToGrid w:val="0"/>
          <w:sz w:val="24"/>
          <w:szCs w:val="24"/>
          <w:lang w:eastAsia="ru-RU"/>
        </w:rPr>
        <w:softHyphen/>
        <w:t>ном давлении во фронте ударной волны от 0,5 до 0,3 кг/см</w:t>
      </w:r>
      <w:r w:rsidRPr="0062141B">
        <w:rPr>
          <w:rFonts w:ascii="Times New Roman" w:eastAsia="Times New Roman" w:hAnsi="Times New Roman" w:cs="Times New Roman"/>
          <w:snapToGrid w:val="0"/>
          <w:sz w:val="24"/>
          <w:szCs w:val="24"/>
          <w:vertAlign w:val="superscript"/>
          <w:lang w:eastAsia="ru-RU"/>
        </w:rPr>
        <w:t xml:space="preserve">2 </w:t>
      </w:r>
      <w:r w:rsidRPr="0062141B">
        <w:rPr>
          <w:rFonts w:ascii="Times New Roman" w:eastAsia="Times New Roman" w:hAnsi="Times New Roman" w:cs="Times New Roman"/>
          <w:snapToGrid w:val="0"/>
          <w:sz w:val="24"/>
          <w:szCs w:val="24"/>
          <w:lang w:eastAsia="ru-RU"/>
        </w:rPr>
        <w:t>и составляет 10% от всей площади очага. При мощных ядерных взрывах световой импульс здесь может дости</w:t>
      </w:r>
      <w:r w:rsidRPr="0062141B">
        <w:rPr>
          <w:rFonts w:ascii="Times New Roman" w:eastAsia="Times New Roman" w:hAnsi="Times New Roman" w:cs="Times New Roman"/>
          <w:snapToGrid w:val="0"/>
          <w:sz w:val="24"/>
          <w:szCs w:val="24"/>
          <w:lang w:eastAsia="ru-RU"/>
        </w:rPr>
        <w:softHyphen/>
        <w:t>гать 11 кал/см</w:t>
      </w:r>
      <w:r w:rsidRPr="0062141B">
        <w:rPr>
          <w:rFonts w:ascii="Times New Roman" w:eastAsia="Times New Roman" w:hAnsi="Times New Roman" w:cs="Times New Roman"/>
          <w:snapToGrid w:val="0"/>
          <w:sz w:val="24"/>
          <w:szCs w:val="24"/>
          <w:vertAlign w:val="superscript"/>
          <w:lang w:eastAsia="ru-RU"/>
        </w:rPr>
        <w:t>2</w:t>
      </w:r>
      <w:r w:rsidRPr="0062141B">
        <w:rPr>
          <w:rFonts w:ascii="Times New Roman" w:eastAsia="Times New Roman" w:hAnsi="Times New Roman" w:cs="Times New Roman"/>
          <w:snapToGrid w:val="0"/>
          <w:sz w:val="24"/>
          <w:szCs w:val="24"/>
          <w:lang w:eastAsia="ru-RU"/>
        </w:rPr>
        <w:t>. Здания и сооружения всех типов в этой зоне получат разрушения разной степени, убежища и ком</w:t>
      </w:r>
      <w:r w:rsidRPr="0062141B">
        <w:rPr>
          <w:rFonts w:ascii="Times New Roman" w:eastAsia="Times New Roman" w:hAnsi="Times New Roman" w:cs="Times New Roman"/>
          <w:snapToGrid w:val="0"/>
          <w:sz w:val="24"/>
          <w:szCs w:val="24"/>
          <w:lang w:eastAsia="ru-RU"/>
        </w:rPr>
        <w:softHyphen/>
        <w:t>мунально-энергетические сети сохранятся. Возникнут мест</w:t>
      </w:r>
      <w:r w:rsidRPr="0062141B">
        <w:rPr>
          <w:rFonts w:ascii="Times New Roman" w:eastAsia="Times New Roman" w:hAnsi="Times New Roman" w:cs="Times New Roman"/>
          <w:snapToGrid w:val="0"/>
          <w:sz w:val="24"/>
          <w:szCs w:val="24"/>
          <w:lang w:eastAsia="ru-RU"/>
        </w:rPr>
        <w:softHyphen/>
        <w:t>ные завалы от разрушенных зданий и сооружений. Подва</w:t>
      </w:r>
      <w:r w:rsidRPr="0062141B">
        <w:rPr>
          <w:rFonts w:ascii="Times New Roman" w:eastAsia="Times New Roman" w:hAnsi="Times New Roman" w:cs="Times New Roman"/>
          <w:snapToGrid w:val="0"/>
          <w:sz w:val="24"/>
          <w:szCs w:val="24"/>
          <w:lang w:eastAsia="ru-RU"/>
        </w:rPr>
        <w:softHyphen/>
        <w:t>лы и простейшие заглубленные сооружения в большинстве случаев сохранятся. Здесь возможны массовые очаги пожаров, и даже огневые штормы</w:t>
      </w:r>
      <w:r w:rsidRPr="0062141B">
        <w:rPr>
          <w:rFonts w:ascii="Times New Roman" w:eastAsia="Times New Roman" w:hAnsi="Times New Roman" w:cs="Times New Roman"/>
          <w:snapToGrid w:val="0"/>
          <w:sz w:val="24"/>
          <w:szCs w:val="24"/>
          <w:vertAlign w:val="superscript"/>
          <w:lang w:eastAsia="ru-RU"/>
        </w:rPr>
        <w:footnoteReference w:id="2"/>
      </w:r>
      <w:r w:rsidRPr="0062141B">
        <w:rPr>
          <w:rFonts w:ascii="Times New Roman" w:eastAsia="Times New Roman" w:hAnsi="Times New Roman" w:cs="Times New Roman"/>
          <w:snapToGrid w:val="0"/>
          <w:sz w:val="24"/>
          <w:szCs w:val="24"/>
          <w:lang w:eastAsia="ru-RU"/>
        </w:rPr>
        <w:t>.</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Животные, находящиеся в разрушенных животновод</w:t>
      </w:r>
      <w:r w:rsidRPr="0062141B">
        <w:rPr>
          <w:rFonts w:ascii="Times New Roman" w:eastAsia="Times New Roman" w:hAnsi="Times New Roman" w:cs="Times New Roman"/>
          <w:snapToGrid w:val="0"/>
          <w:sz w:val="24"/>
          <w:szCs w:val="24"/>
          <w:lang w:eastAsia="ru-RU"/>
        </w:rPr>
        <w:softHyphen/>
        <w:t>ческих помещениях, и люди, оставшиеся в разрушенных надземных зданиях, могут быть задавлены либо получат разной тяжести комбинированные поражения (травмы, ожоги). Животные и люди, находящиеся вне зданий, полу</w:t>
      </w:r>
      <w:r w:rsidRPr="0062141B">
        <w:rPr>
          <w:rFonts w:ascii="Times New Roman" w:eastAsia="Times New Roman" w:hAnsi="Times New Roman" w:cs="Times New Roman"/>
          <w:snapToGrid w:val="0"/>
          <w:sz w:val="24"/>
          <w:szCs w:val="24"/>
          <w:lang w:eastAsia="ru-RU"/>
        </w:rPr>
        <w:softHyphen/>
        <w:t>чат легкие и средние травматические повреждения и ожоги разной степени (в зависимости от того, на каком расстоя</w:t>
      </w:r>
      <w:r w:rsidRPr="0062141B">
        <w:rPr>
          <w:rFonts w:ascii="Times New Roman" w:eastAsia="Times New Roman" w:hAnsi="Times New Roman" w:cs="Times New Roman"/>
          <w:snapToGrid w:val="0"/>
          <w:sz w:val="24"/>
          <w:szCs w:val="24"/>
          <w:lang w:eastAsia="ru-RU"/>
        </w:rPr>
        <w:softHyphen/>
        <w:t>нии они находились от эпицентра взрыва). При наземном взрыве люди, животные, растения, находящиеся в направ</w:t>
      </w:r>
      <w:r w:rsidRPr="0062141B">
        <w:rPr>
          <w:rFonts w:ascii="Times New Roman" w:eastAsia="Times New Roman" w:hAnsi="Times New Roman" w:cs="Times New Roman"/>
          <w:snapToGrid w:val="0"/>
          <w:sz w:val="24"/>
          <w:szCs w:val="24"/>
          <w:lang w:eastAsia="ru-RU"/>
        </w:rPr>
        <w:softHyphen/>
        <w:t>лении движения радиоактивного облака, подвергнутся воздействию радиоактивного облака и, кроме того, воз</w:t>
      </w:r>
      <w:r w:rsidRPr="0062141B">
        <w:rPr>
          <w:rFonts w:ascii="Times New Roman" w:eastAsia="Times New Roman" w:hAnsi="Times New Roman" w:cs="Times New Roman"/>
          <w:snapToGrid w:val="0"/>
          <w:sz w:val="24"/>
          <w:szCs w:val="24"/>
          <w:lang w:eastAsia="ru-RU"/>
        </w:rPr>
        <w:softHyphen/>
        <w:t>действию радиоактивных веществ (внешнее облучение и внутреннее заражение РВ). Животные и люди, находя</w:t>
      </w:r>
      <w:r w:rsidRPr="0062141B">
        <w:rPr>
          <w:rFonts w:ascii="Times New Roman" w:eastAsia="Times New Roman" w:hAnsi="Times New Roman" w:cs="Times New Roman"/>
          <w:snapToGrid w:val="0"/>
          <w:sz w:val="24"/>
          <w:szCs w:val="24"/>
          <w:lang w:eastAsia="ru-RU"/>
        </w:rPr>
        <w:softHyphen/>
        <w:t>щиеся вблизи зданий и сооружений, получат повреждения от «вторичных снарядов» (обломков построек, осколков стекла).</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Зона средних разрушений.</w:t>
      </w:r>
      <w:r w:rsidRPr="0062141B">
        <w:rPr>
          <w:rFonts w:ascii="Times New Roman" w:eastAsia="Times New Roman" w:hAnsi="Times New Roman" w:cs="Times New Roman"/>
          <w:snapToGrid w:val="0"/>
          <w:sz w:val="24"/>
          <w:szCs w:val="24"/>
          <w:lang w:eastAsia="ru-RU"/>
        </w:rPr>
        <w:t xml:space="preserve"> Она охватывает территорию, где избыточное давление во фронте ударной волны будет колебаться от 0,3 до 0,2 кг/см</w:t>
      </w:r>
      <w:r w:rsidRPr="0062141B">
        <w:rPr>
          <w:rFonts w:ascii="Times New Roman" w:eastAsia="Times New Roman" w:hAnsi="Times New Roman" w:cs="Times New Roman"/>
          <w:snapToGrid w:val="0"/>
          <w:sz w:val="24"/>
          <w:szCs w:val="24"/>
          <w:vertAlign w:val="superscript"/>
          <w:lang w:eastAsia="ru-RU"/>
        </w:rPr>
        <w:t>2</w:t>
      </w:r>
      <w:r w:rsidRPr="0062141B">
        <w:rPr>
          <w:rFonts w:ascii="Times New Roman" w:eastAsia="Times New Roman" w:hAnsi="Times New Roman" w:cs="Times New Roman"/>
          <w:snapToGrid w:val="0"/>
          <w:sz w:val="24"/>
          <w:szCs w:val="24"/>
          <w:lang w:eastAsia="ru-RU"/>
        </w:rPr>
        <w:t>, и составляет 15% площади всего очага. В этой зоне деревянные здания будут полно</w:t>
      </w:r>
      <w:r w:rsidRPr="0062141B">
        <w:rPr>
          <w:rFonts w:ascii="Times New Roman" w:eastAsia="Times New Roman" w:hAnsi="Times New Roman" w:cs="Times New Roman"/>
          <w:snapToGrid w:val="0"/>
          <w:sz w:val="24"/>
          <w:szCs w:val="24"/>
          <w:lang w:eastAsia="ru-RU"/>
        </w:rPr>
        <w:softHyphen/>
        <w:t>стью или сильно разрушены, а каменные - получат сред</w:t>
      </w:r>
      <w:r w:rsidRPr="0062141B">
        <w:rPr>
          <w:rFonts w:ascii="Times New Roman" w:eastAsia="Times New Roman" w:hAnsi="Times New Roman" w:cs="Times New Roman"/>
          <w:snapToGrid w:val="0"/>
          <w:sz w:val="24"/>
          <w:szCs w:val="24"/>
          <w:lang w:eastAsia="ru-RU"/>
        </w:rPr>
        <w:softHyphen/>
        <w:t>ние и слабые разрушения. Возникнут пожары. Животные получат легкие контузии и травматические повреждения от "вторичных снарядов", а также ожоги в основном при горении животноводческих помещений и других построек, находящихся вблизи размещения животных. Часть скота будет задавлена в разрушенных помещениях.</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 xml:space="preserve">Зона слабых разрушений. </w:t>
      </w:r>
      <w:r w:rsidRPr="0062141B">
        <w:rPr>
          <w:rFonts w:ascii="Times New Roman" w:eastAsia="Times New Roman" w:hAnsi="Times New Roman" w:cs="Times New Roman"/>
          <w:snapToGrid w:val="0"/>
          <w:sz w:val="24"/>
          <w:szCs w:val="24"/>
          <w:lang w:eastAsia="ru-RU"/>
        </w:rPr>
        <w:t>Она создается при избыточ</w:t>
      </w:r>
      <w:r w:rsidRPr="0062141B">
        <w:rPr>
          <w:rFonts w:ascii="Times New Roman" w:eastAsia="Times New Roman" w:hAnsi="Times New Roman" w:cs="Times New Roman"/>
          <w:snapToGrid w:val="0"/>
          <w:sz w:val="24"/>
          <w:szCs w:val="24"/>
          <w:lang w:eastAsia="ru-RU"/>
        </w:rPr>
        <w:softHyphen/>
        <w:t>ном давлении во фронте ударной волны от 0,2 до 0,1 кг/см</w:t>
      </w:r>
      <w:r w:rsidRPr="0062141B">
        <w:rPr>
          <w:rFonts w:ascii="Times New Roman" w:eastAsia="Times New Roman" w:hAnsi="Times New Roman" w:cs="Times New Roman"/>
          <w:snapToGrid w:val="0"/>
          <w:sz w:val="24"/>
          <w:szCs w:val="24"/>
          <w:vertAlign w:val="superscript"/>
          <w:lang w:eastAsia="ru-RU"/>
        </w:rPr>
        <w:t>2</w:t>
      </w:r>
      <w:r w:rsidRPr="0062141B">
        <w:rPr>
          <w:rFonts w:ascii="Times New Roman" w:eastAsia="Times New Roman" w:hAnsi="Times New Roman" w:cs="Times New Roman"/>
          <w:snapToGrid w:val="0"/>
          <w:sz w:val="24"/>
          <w:szCs w:val="24"/>
          <w:lang w:eastAsia="ru-RU"/>
        </w:rPr>
        <w:t>. На её долю приходится до 62% площади всего очага. В этой зоне здания получат слабые разрушения (трещины, разрушение перегородок, дверных и оконных заполнений). От светового импульса могут быть пожары. У людей и животных возможны ожоги и травматические повреждения от «вторичных снарядов».</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 таблице 1 приведены расстояния до внешней границы зон очага ядерного поражения в зависимости от мощности боеприпаса и величины избыточного давления, вызываю</w:t>
      </w:r>
      <w:r w:rsidRPr="0062141B">
        <w:rPr>
          <w:rFonts w:ascii="Times New Roman" w:eastAsia="Times New Roman" w:hAnsi="Times New Roman" w:cs="Times New Roman"/>
          <w:snapToGrid w:val="0"/>
          <w:sz w:val="24"/>
          <w:szCs w:val="24"/>
          <w:lang w:eastAsia="ru-RU"/>
        </w:rPr>
        <w:softHyphen/>
        <w:t>щие разрушение или повреждение зданий. Повреждения зданий могут быть и за пределами зон.</w:t>
      </w:r>
    </w:p>
    <w:p w:rsidR="005F3E22" w:rsidRPr="0062141B" w:rsidRDefault="005F3E22" w:rsidP="005F3E22">
      <w:pPr>
        <w:spacing w:after="0" w:line="240" w:lineRule="auto"/>
        <w:ind w:firstLine="851"/>
        <w:rPr>
          <w:rFonts w:ascii="Times New Roman" w:eastAsia="Times New Roman" w:hAnsi="Times New Roman" w:cs="Times New Roman"/>
          <w:snapToGrid w:val="0"/>
          <w:sz w:val="24"/>
          <w:szCs w:val="24"/>
          <w:lang w:eastAsia="ru-RU"/>
        </w:rPr>
      </w:pPr>
    </w:p>
    <w:p w:rsidR="005F3E22" w:rsidRPr="0062141B" w:rsidRDefault="005F3E22" w:rsidP="005F3E22">
      <w:pPr>
        <w:spacing w:after="0" w:line="240" w:lineRule="auto"/>
        <w:ind w:firstLine="851"/>
        <w:jc w:val="right"/>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Таблица 1. </w:t>
      </w:r>
    </w:p>
    <w:p w:rsidR="005F3E22" w:rsidRPr="0062141B" w:rsidRDefault="005F3E22" w:rsidP="005F3E22">
      <w:pPr>
        <w:keepNext/>
        <w:spacing w:after="0" w:line="240" w:lineRule="auto"/>
        <w:jc w:val="center"/>
        <w:outlineLvl w:val="0"/>
        <w:rPr>
          <w:rFonts w:ascii="Times New Roman" w:eastAsia="Times New Roman" w:hAnsi="Times New Roman" w:cs="Times New Roman"/>
          <w:b/>
          <w:kern w:val="28"/>
          <w:sz w:val="24"/>
          <w:szCs w:val="24"/>
          <w:lang w:eastAsia="ru-RU"/>
        </w:rPr>
      </w:pPr>
      <w:r w:rsidRPr="0062141B">
        <w:rPr>
          <w:rFonts w:ascii="Times New Roman" w:eastAsia="Times New Roman" w:hAnsi="Times New Roman" w:cs="Times New Roman"/>
          <w:b/>
          <w:kern w:val="28"/>
          <w:sz w:val="24"/>
          <w:szCs w:val="24"/>
          <w:lang w:eastAsia="ru-RU"/>
        </w:rPr>
        <w:t>Расстояния до внешних границ зон очага ядерного поражения.</w:t>
      </w:r>
    </w:p>
    <w:p w:rsidR="005F3E22" w:rsidRPr="0062141B" w:rsidRDefault="005F3E22" w:rsidP="005F3E22">
      <w:pPr>
        <w:spacing w:after="0" w:line="240" w:lineRule="auto"/>
        <w:rPr>
          <w:rFonts w:ascii="Times New Roman" w:eastAsia="Times New Roman" w:hAnsi="Times New Roman" w:cs="Times New Roman"/>
          <w:sz w:val="24"/>
          <w:szCs w:val="24"/>
          <w:lang w:eastAsia="ru-RU"/>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3828"/>
        <w:gridCol w:w="1134"/>
        <w:gridCol w:w="31"/>
        <w:gridCol w:w="1165"/>
        <w:gridCol w:w="1165"/>
        <w:gridCol w:w="7"/>
        <w:gridCol w:w="1158"/>
        <w:gridCol w:w="1173"/>
      </w:tblGrid>
      <w:tr w:rsidR="005F3E22" w:rsidRPr="0062141B" w:rsidTr="00606C90">
        <w:trPr>
          <w:cantSplit/>
          <w:trHeight w:val="318"/>
        </w:trPr>
        <w:tc>
          <w:tcPr>
            <w:tcW w:w="3828" w:type="dxa"/>
            <w:vMerge w:val="restart"/>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851"/>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Зона</w:t>
            </w:r>
          </w:p>
        </w:tc>
        <w:tc>
          <w:tcPr>
            <w:tcW w:w="5833" w:type="dxa"/>
            <w:gridSpan w:val="7"/>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851"/>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Расстояния (км) при мощности  (Мт)</w:t>
            </w:r>
          </w:p>
        </w:tc>
      </w:tr>
      <w:tr w:rsidR="005F3E22" w:rsidRPr="0062141B" w:rsidTr="00606C90">
        <w:trPr>
          <w:cantSplit/>
          <w:trHeight w:val="285"/>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snapToGrid w:val="0"/>
                <w:color w:val="00000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0,5</w:t>
            </w:r>
          </w:p>
        </w:tc>
        <w:tc>
          <w:tcPr>
            <w:tcW w:w="1196" w:type="dxa"/>
            <w:gridSpan w:val="2"/>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1</w:t>
            </w:r>
          </w:p>
        </w:tc>
        <w:tc>
          <w:tcPr>
            <w:tcW w:w="1172" w:type="dxa"/>
            <w:gridSpan w:val="2"/>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5</w:t>
            </w:r>
          </w:p>
        </w:tc>
        <w:tc>
          <w:tcPr>
            <w:tcW w:w="115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10</w:t>
            </w:r>
          </w:p>
        </w:tc>
        <w:tc>
          <w:tcPr>
            <w:tcW w:w="117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20</w:t>
            </w:r>
          </w:p>
        </w:tc>
      </w:tr>
      <w:tr w:rsidR="005F3E22" w:rsidRPr="0062141B" w:rsidTr="00606C90">
        <w:tc>
          <w:tcPr>
            <w:tcW w:w="382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Полных разрушений</w:t>
            </w:r>
          </w:p>
        </w:tc>
        <w:tc>
          <w:tcPr>
            <w:tcW w:w="1165" w:type="dxa"/>
            <w:gridSpan w:val="2"/>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3,2</w:t>
            </w:r>
          </w:p>
        </w:tc>
        <w:tc>
          <w:tcPr>
            <w:tcW w:w="1165"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4,0</w:t>
            </w:r>
          </w:p>
        </w:tc>
        <w:tc>
          <w:tcPr>
            <w:tcW w:w="1165"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6,8</w:t>
            </w:r>
          </w:p>
        </w:tc>
        <w:tc>
          <w:tcPr>
            <w:tcW w:w="1165" w:type="dxa"/>
            <w:gridSpan w:val="2"/>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8,0</w:t>
            </w:r>
          </w:p>
        </w:tc>
        <w:tc>
          <w:tcPr>
            <w:tcW w:w="117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10,7</w:t>
            </w:r>
          </w:p>
        </w:tc>
      </w:tr>
      <w:tr w:rsidR="005F3E22" w:rsidRPr="0062141B" w:rsidTr="00606C90">
        <w:tc>
          <w:tcPr>
            <w:tcW w:w="382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 xml:space="preserve">Сильных разрушений </w:t>
            </w:r>
          </w:p>
        </w:tc>
        <w:tc>
          <w:tcPr>
            <w:tcW w:w="1165" w:type="dxa"/>
            <w:gridSpan w:val="2"/>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 xml:space="preserve">4,4 </w:t>
            </w:r>
          </w:p>
        </w:tc>
        <w:tc>
          <w:tcPr>
            <w:tcW w:w="1165"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 xml:space="preserve">5,4 </w:t>
            </w:r>
          </w:p>
        </w:tc>
        <w:tc>
          <w:tcPr>
            <w:tcW w:w="1165"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 xml:space="preserve">9,3 </w:t>
            </w:r>
          </w:p>
        </w:tc>
        <w:tc>
          <w:tcPr>
            <w:tcW w:w="1165" w:type="dxa"/>
            <w:gridSpan w:val="2"/>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 xml:space="preserve">11,7 </w:t>
            </w:r>
          </w:p>
        </w:tc>
        <w:tc>
          <w:tcPr>
            <w:tcW w:w="117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 xml:space="preserve">14,7 </w:t>
            </w:r>
          </w:p>
        </w:tc>
      </w:tr>
      <w:tr w:rsidR="005F3E22" w:rsidRPr="0062141B" w:rsidTr="00606C90">
        <w:tc>
          <w:tcPr>
            <w:tcW w:w="382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 xml:space="preserve">Средних разрушений </w:t>
            </w:r>
          </w:p>
        </w:tc>
        <w:tc>
          <w:tcPr>
            <w:tcW w:w="1165" w:type="dxa"/>
            <w:gridSpan w:val="2"/>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 xml:space="preserve">5,5 </w:t>
            </w:r>
          </w:p>
        </w:tc>
        <w:tc>
          <w:tcPr>
            <w:tcW w:w="1165"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 xml:space="preserve">7,0 </w:t>
            </w:r>
          </w:p>
        </w:tc>
        <w:tc>
          <w:tcPr>
            <w:tcW w:w="1165"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 xml:space="preserve">12,0 </w:t>
            </w:r>
          </w:p>
        </w:tc>
        <w:tc>
          <w:tcPr>
            <w:tcW w:w="1165" w:type="dxa"/>
            <w:gridSpan w:val="2"/>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 xml:space="preserve">15,0 </w:t>
            </w:r>
          </w:p>
        </w:tc>
        <w:tc>
          <w:tcPr>
            <w:tcW w:w="117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 xml:space="preserve">19,0 </w:t>
            </w:r>
          </w:p>
        </w:tc>
      </w:tr>
      <w:tr w:rsidR="005F3E22" w:rsidRPr="0062141B" w:rsidTr="00606C90">
        <w:tc>
          <w:tcPr>
            <w:tcW w:w="382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Слабых разрушений</w:t>
            </w:r>
          </w:p>
        </w:tc>
        <w:tc>
          <w:tcPr>
            <w:tcW w:w="1165" w:type="dxa"/>
            <w:gridSpan w:val="2"/>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9,0</w:t>
            </w:r>
          </w:p>
        </w:tc>
        <w:tc>
          <w:tcPr>
            <w:tcW w:w="1165"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11,1</w:t>
            </w:r>
          </w:p>
        </w:tc>
        <w:tc>
          <w:tcPr>
            <w:tcW w:w="1165"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19,5</w:t>
            </w:r>
          </w:p>
        </w:tc>
        <w:tc>
          <w:tcPr>
            <w:tcW w:w="1165" w:type="dxa"/>
            <w:gridSpan w:val="2"/>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20,4</w:t>
            </w:r>
          </w:p>
        </w:tc>
        <w:tc>
          <w:tcPr>
            <w:tcW w:w="117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30,8</w:t>
            </w:r>
          </w:p>
        </w:tc>
      </w:tr>
    </w:tbl>
    <w:p w:rsidR="005F3E22" w:rsidRPr="0062141B" w:rsidRDefault="005F3E22" w:rsidP="005F3E22">
      <w:pPr>
        <w:spacing w:after="0" w:line="240" w:lineRule="auto"/>
        <w:ind w:firstLine="851"/>
        <w:rPr>
          <w:rFonts w:ascii="Times New Roman" w:eastAsia="Times New Roman" w:hAnsi="Times New Roman" w:cs="Times New Roman"/>
          <w:snapToGrid w:val="0"/>
          <w:sz w:val="24"/>
          <w:szCs w:val="24"/>
          <w:lang w:eastAsia="ru-RU"/>
        </w:rPr>
      </w:pPr>
    </w:p>
    <w:p w:rsidR="005F3E22" w:rsidRPr="0062141B" w:rsidRDefault="005F3E22" w:rsidP="005F3E22">
      <w:pPr>
        <w:spacing w:after="0" w:line="240" w:lineRule="auto"/>
        <w:ind w:firstLine="851"/>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lastRenderedPageBreak/>
        <w:t>При избыточном давлении 0,03-0,07 кг/см</w:t>
      </w:r>
      <w:r w:rsidRPr="0062141B">
        <w:rPr>
          <w:rFonts w:ascii="Times New Roman" w:eastAsia="Times New Roman" w:hAnsi="Times New Roman" w:cs="Times New Roman"/>
          <w:snapToGrid w:val="0"/>
          <w:sz w:val="24"/>
          <w:szCs w:val="24"/>
          <w:vertAlign w:val="superscript"/>
          <w:lang w:eastAsia="ru-RU"/>
        </w:rPr>
        <w:t>2</w:t>
      </w:r>
      <w:r w:rsidRPr="0062141B">
        <w:rPr>
          <w:rFonts w:ascii="Times New Roman" w:eastAsia="Times New Roman" w:hAnsi="Times New Roman" w:cs="Times New Roman"/>
          <w:snapToGrid w:val="0"/>
          <w:sz w:val="24"/>
          <w:szCs w:val="24"/>
          <w:lang w:eastAsia="ru-RU"/>
        </w:rPr>
        <w:t xml:space="preserve"> разби</w:t>
      </w:r>
      <w:r w:rsidRPr="0062141B">
        <w:rPr>
          <w:rFonts w:ascii="Times New Roman" w:eastAsia="Times New Roman" w:hAnsi="Times New Roman" w:cs="Times New Roman"/>
          <w:snapToGrid w:val="0"/>
          <w:sz w:val="24"/>
          <w:szCs w:val="24"/>
          <w:lang w:eastAsia="ru-RU"/>
        </w:rPr>
        <w:softHyphen/>
        <w:t>ваются стекла, частично разрушаются оконные рамы; при избыточном давлении 0,1-0,18 кг/см</w:t>
      </w:r>
      <w:r w:rsidRPr="0062141B">
        <w:rPr>
          <w:rFonts w:ascii="Times New Roman" w:eastAsia="Times New Roman" w:hAnsi="Times New Roman" w:cs="Times New Roman"/>
          <w:snapToGrid w:val="0"/>
          <w:sz w:val="24"/>
          <w:szCs w:val="24"/>
          <w:vertAlign w:val="superscript"/>
          <w:lang w:eastAsia="ru-RU"/>
        </w:rPr>
        <w:t>2</w:t>
      </w:r>
      <w:r w:rsidRPr="0062141B">
        <w:rPr>
          <w:rFonts w:ascii="Times New Roman" w:eastAsia="Times New Roman" w:hAnsi="Times New Roman" w:cs="Times New Roman"/>
          <w:snapToGrid w:val="0"/>
          <w:sz w:val="24"/>
          <w:szCs w:val="24"/>
          <w:lang w:eastAsia="ru-RU"/>
        </w:rPr>
        <w:t xml:space="preserve"> проваливаются и обрушиваются крыши и перегородки.</w:t>
      </w:r>
    </w:p>
    <w:p w:rsidR="005F3E22" w:rsidRPr="0062141B" w:rsidRDefault="005F3E22" w:rsidP="005F3E2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Действие воздушной ударной волны на объекты носит до</w:t>
      </w:r>
      <w:r w:rsidRPr="0062141B">
        <w:rPr>
          <w:rFonts w:ascii="Times New Roman" w:eastAsia="Times New Roman" w:hAnsi="Times New Roman" w:cs="Times New Roman"/>
          <w:color w:val="000000"/>
          <w:sz w:val="24"/>
          <w:szCs w:val="24"/>
          <w:lang w:eastAsia="ru-RU"/>
        </w:rPr>
        <w:softHyphen/>
        <w:t>вольно сложный характер и зависит от многих причин: угла паде</w:t>
      </w:r>
      <w:r w:rsidRPr="0062141B">
        <w:rPr>
          <w:rFonts w:ascii="Times New Roman" w:eastAsia="Times New Roman" w:hAnsi="Times New Roman" w:cs="Times New Roman"/>
          <w:color w:val="000000"/>
          <w:sz w:val="24"/>
          <w:szCs w:val="24"/>
          <w:lang w:eastAsia="ru-RU"/>
        </w:rPr>
        <w:softHyphen/>
        <w:t>ния, расстояния от центра взрыва и др.</w:t>
      </w:r>
    </w:p>
    <w:p w:rsidR="005F3E22" w:rsidRPr="0062141B" w:rsidRDefault="005F3E22" w:rsidP="005F3E22">
      <w:pPr>
        <w:shd w:val="clear" w:color="auto" w:fill="FFFFFF"/>
        <w:autoSpaceDE w:val="0"/>
        <w:autoSpaceDN w:val="0"/>
        <w:adjustRightInd w:val="0"/>
        <w:spacing w:after="0" w:line="240" w:lineRule="auto"/>
        <w:ind w:firstLine="851"/>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Когда фронт ударной волны достигает передней стенки объек</w:t>
      </w:r>
      <w:r w:rsidRPr="0062141B">
        <w:rPr>
          <w:rFonts w:ascii="Times New Roman" w:eastAsia="Times New Roman" w:hAnsi="Times New Roman" w:cs="Times New Roman"/>
          <w:color w:val="000000"/>
          <w:sz w:val="24"/>
          <w:szCs w:val="24"/>
          <w:lang w:eastAsia="ru-RU"/>
        </w:rPr>
        <w:softHyphen/>
        <w:t>та, происходит ее отражение. Давление в отраженной волне повы</w:t>
      </w:r>
      <w:r w:rsidRPr="0062141B">
        <w:rPr>
          <w:rFonts w:ascii="Times New Roman" w:eastAsia="Times New Roman" w:hAnsi="Times New Roman" w:cs="Times New Roman"/>
          <w:color w:val="000000"/>
          <w:sz w:val="24"/>
          <w:szCs w:val="24"/>
          <w:lang w:eastAsia="ru-RU"/>
        </w:rPr>
        <w:softHyphen/>
        <w:t>шается в несколько раз, что и определяет степень разрушения дан</w:t>
      </w:r>
      <w:r w:rsidRPr="0062141B">
        <w:rPr>
          <w:rFonts w:ascii="Times New Roman" w:eastAsia="Times New Roman" w:hAnsi="Times New Roman" w:cs="Times New Roman"/>
          <w:color w:val="000000"/>
          <w:sz w:val="24"/>
          <w:szCs w:val="24"/>
          <w:lang w:eastAsia="ru-RU"/>
        </w:rPr>
        <w:softHyphen/>
        <w:t>ного объекта.</w:t>
      </w:r>
    </w:p>
    <w:p w:rsidR="005F3E22" w:rsidRPr="0062141B" w:rsidRDefault="005F3E22" w:rsidP="005F3E22">
      <w:pPr>
        <w:shd w:val="clear" w:color="auto" w:fill="FFFFFF"/>
        <w:autoSpaceDE w:val="0"/>
        <w:autoSpaceDN w:val="0"/>
        <w:adjustRightInd w:val="0"/>
        <w:spacing w:after="0" w:line="240" w:lineRule="auto"/>
        <w:ind w:firstLine="851"/>
        <w:jc w:val="center"/>
        <w:rPr>
          <w:rFonts w:ascii="Times New Roman" w:eastAsia="Times New Roman" w:hAnsi="Times New Roman" w:cs="Times New Roman"/>
          <w:b/>
          <w:color w:val="000000"/>
          <w:sz w:val="24"/>
          <w:szCs w:val="24"/>
          <w:lang w:eastAsia="ru-RU"/>
        </w:rPr>
      </w:pPr>
    </w:p>
    <w:p w:rsidR="005F3E22" w:rsidRPr="0062141B" w:rsidRDefault="005F3E22" w:rsidP="005F3E2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Для характеристики разрушений зданий, сооружений приняты четыре степени разрушения: полные, сильные, средние и слабые.</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Полные разрушения </w:t>
      </w:r>
      <w:r w:rsidRPr="0062141B">
        <w:rPr>
          <w:rFonts w:ascii="Times New Roman" w:eastAsia="Times New Roman" w:hAnsi="Times New Roman" w:cs="Times New Roman"/>
          <w:color w:val="000000"/>
          <w:sz w:val="24"/>
          <w:szCs w:val="24"/>
          <w:lang w:eastAsia="ru-RU"/>
        </w:rPr>
        <w:t>- когда разрушаются все основные эле</w:t>
      </w:r>
      <w:r w:rsidRPr="0062141B">
        <w:rPr>
          <w:rFonts w:ascii="Times New Roman" w:eastAsia="Times New Roman" w:hAnsi="Times New Roman" w:cs="Times New Roman"/>
          <w:color w:val="000000"/>
          <w:sz w:val="24"/>
          <w:szCs w:val="24"/>
          <w:lang w:eastAsia="ru-RU"/>
        </w:rPr>
        <w:softHyphen/>
        <w:t>менты здания, в том числе и несущие конструкции. Подвальные помещения могут частично сохраняться.</w:t>
      </w:r>
    </w:p>
    <w:p w:rsidR="005F3E22" w:rsidRPr="0062141B" w:rsidRDefault="005F3E22" w:rsidP="005F3E22">
      <w:pPr>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color w:val="000000"/>
          <w:sz w:val="24"/>
          <w:szCs w:val="24"/>
          <w:lang w:eastAsia="ru-RU"/>
        </w:rPr>
        <w:t xml:space="preserve">Сильные разрушения </w:t>
      </w:r>
      <w:r w:rsidRPr="0062141B">
        <w:rPr>
          <w:rFonts w:ascii="Times New Roman" w:eastAsia="Times New Roman" w:hAnsi="Times New Roman" w:cs="Times New Roman"/>
          <w:color w:val="000000"/>
          <w:sz w:val="24"/>
          <w:szCs w:val="24"/>
          <w:lang w:eastAsia="ru-RU"/>
        </w:rPr>
        <w:t>- когда разрушаются несущие конст</w:t>
      </w:r>
      <w:r w:rsidRPr="0062141B">
        <w:rPr>
          <w:rFonts w:ascii="Times New Roman" w:eastAsia="Times New Roman" w:hAnsi="Times New Roman" w:cs="Times New Roman"/>
          <w:color w:val="000000"/>
          <w:sz w:val="24"/>
          <w:szCs w:val="24"/>
          <w:lang w:eastAsia="ru-RU"/>
        </w:rPr>
        <w:softHyphen/>
        <w:t>рукции и перекрытия верхних этажей, деформируются перекрытия нижних этажей. Использование зданий невозможно, а восстанов</w:t>
      </w:r>
      <w:r w:rsidRPr="0062141B">
        <w:rPr>
          <w:rFonts w:ascii="Times New Roman" w:eastAsia="Times New Roman" w:hAnsi="Times New Roman" w:cs="Times New Roman"/>
          <w:color w:val="000000"/>
          <w:sz w:val="24"/>
          <w:szCs w:val="24"/>
          <w:lang w:eastAsia="ru-RU"/>
        </w:rPr>
        <w:softHyphen/>
        <w:t>ление нецелесообразно.</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Средние разрушения </w:t>
      </w:r>
      <w:r w:rsidRPr="0062141B">
        <w:rPr>
          <w:rFonts w:ascii="Times New Roman" w:eastAsia="Times New Roman" w:hAnsi="Times New Roman" w:cs="Times New Roman"/>
          <w:color w:val="000000"/>
          <w:sz w:val="24"/>
          <w:szCs w:val="24"/>
          <w:lang w:eastAsia="ru-RU"/>
        </w:rPr>
        <w:t>- когда разрушаются крыши, внутрен</w:t>
      </w:r>
      <w:r w:rsidRPr="0062141B">
        <w:rPr>
          <w:rFonts w:ascii="Times New Roman" w:eastAsia="Times New Roman" w:hAnsi="Times New Roman" w:cs="Times New Roman"/>
          <w:color w:val="000000"/>
          <w:sz w:val="24"/>
          <w:szCs w:val="24"/>
          <w:lang w:eastAsia="ru-RU"/>
        </w:rPr>
        <w:softHyphen/>
        <w:t>ние перегородки и частично перекрытия верхних этажей. После расчистки часть помещений нижних этажей и подвалы могут быть использованы. Восстановление зданий возможно при проведении капитального ремонта.</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color w:val="000000"/>
          <w:sz w:val="24"/>
          <w:szCs w:val="24"/>
          <w:lang w:eastAsia="ru-RU"/>
        </w:rPr>
        <w:t xml:space="preserve">Слабые разрушения </w:t>
      </w:r>
      <w:r w:rsidRPr="0062141B">
        <w:rPr>
          <w:rFonts w:ascii="Times New Roman" w:eastAsia="Times New Roman" w:hAnsi="Times New Roman" w:cs="Times New Roman"/>
          <w:color w:val="000000"/>
          <w:sz w:val="24"/>
          <w:szCs w:val="24"/>
          <w:lang w:eastAsia="ru-RU"/>
        </w:rPr>
        <w:t>- когда разрушаются оконные и дверные заполнения, кровля и легкие внутренние перегородки. Возможны трещины в стенах верхних этажей. Здание может эксплуатиро</w:t>
      </w:r>
      <w:r w:rsidRPr="0062141B">
        <w:rPr>
          <w:rFonts w:ascii="Times New Roman" w:eastAsia="Times New Roman" w:hAnsi="Times New Roman" w:cs="Times New Roman"/>
          <w:color w:val="000000"/>
          <w:sz w:val="24"/>
          <w:szCs w:val="24"/>
          <w:lang w:eastAsia="ru-RU"/>
        </w:rPr>
        <w:softHyphen/>
        <w:t>ваться после текущего ремонта.</w:t>
      </w:r>
    </w:p>
    <w:p w:rsidR="005F3E22" w:rsidRPr="0062141B" w:rsidRDefault="005F3E22" w:rsidP="005F3E22">
      <w:pPr>
        <w:shd w:val="clear" w:color="auto" w:fill="FFFFFF"/>
        <w:autoSpaceDE w:val="0"/>
        <w:autoSpaceDN w:val="0"/>
        <w:adjustRightInd w:val="0"/>
        <w:spacing w:after="0" w:line="240" w:lineRule="auto"/>
        <w:ind w:firstLine="708"/>
        <w:jc w:val="center"/>
        <w:rPr>
          <w:rFonts w:ascii="Times New Roman" w:eastAsia="Times New Roman" w:hAnsi="Times New Roman" w:cs="Times New Roman"/>
          <w:b/>
          <w:color w:val="000000"/>
          <w:sz w:val="24"/>
          <w:szCs w:val="24"/>
          <w:lang w:eastAsia="ru-RU"/>
        </w:rPr>
      </w:pP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2141B">
        <w:rPr>
          <w:rFonts w:ascii="Times New Roman" w:eastAsia="Times New Roman" w:hAnsi="Times New Roman" w:cs="Times New Roman"/>
          <w:b/>
          <w:color w:val="000000"/>
          <w:sz w:val="24"/>
          <w:szCs w:val="24"/>
          <w:lang w:eastAsia="ru-RU"/>
        </w:rPr>
        <w:t>Степень разрушения техники (оборудования)</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color w:val="000000"/>
          <w:sz w:val="24"/>
          <w:szCs w:val="24"/>
          <w:lang w:eastAsia="ru-RU"/>
        </w:rPr>
        <w:t xml:space="preserve">Полные разрушения </w:t>
      </w:r>
      <w:r w:rsidRPr="0062141B">
        <w:rPr>
          <w:rFonts w:ascii="Times New Roman" w:eastAsia="Times New Roman" w:hAnsi="Times New Roman" w:cs="Times New Roman"/>
          <w:color w:val="000000"/>
          <w:sz w:val="24"/>
          <w:szCs w:val="24"/>
          <w:lang w:eastAsia="ru-RU"/>
        </w:rPr>
        <w:t xml:space="preserve">- объект не может быть восстановлен. </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Сильные повреждения </w:t>
      </w:r>
      <w:r w:rsidRPr="0062141B">
        <w:rPr>
          <w:rFonts w:ascii="Times New Roman" w:eastAsia="Times New Roman" w:hAnsi="Times New Roman" w:cs="Times New Roman"/>
          <w:color w:val="000000"/>
          <w:sz w:val="24"/>
          <w:szCs w:val="24"/>
          <w:lang w:eastAsia="ru-RU"/>
        </w:rPr>
        <w:t>- повреждения, которые могут быть устранены капитальным ремонтом в заводских условиях.</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Средние повреждения </w:t>
      </w:r>
      <w:r w:rsidRPr="0062141B">
        <w:rPr>
          <w:rFonts w:ascii="Times New Roman" w:eastAsia="Times New Roman" w:hAnsi="Times New Roman" w:cs="Times New Roman"/>
          <w:color w:val="000000"/>
          <w:sz w:val="24"/>
          <w:szCs w:val="24"/>
          <w:lang w:eastAsia="ru-RU"/>
        </w:rPr>
        <w:t>- повреждения, устраняемые силами ремонтных мастерских.</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color w:val="000000"/>
          <w:sz w:val="24"/>
          <w:szCs w:val="24"/>
          <w:lang w:eastAsia="ru-RU"/>
        </w:rPr>
        <w:t xml:space="preserve">Слабые повреждения </w:t>
      </w:r>
      <w:r w:rsidRPr="0062141B">
        <w:rPr>
          <w:rFonts w:ascii="Times New Roman" w:eastAsia="Times New Roman" w:hAnsi="Times New Roman" w:cs="Times New Roman"/>
          <w:color w:val="000000"/>
          <w:sz w:val="24"/>
          <w:szCs w:val="24"/>
          <w:lang w:eastAsia="ru-RU"/>
        </w:rPr>
        <w:t>- это повреждения, существенно не влияющие на использование техники и устраняются текущим ре</w:t>
      </w:r>
      <w:r w:rsidRPr="0062141B">
        <w:rPr>
          <w:rFonts w:ascii="Times New Roman" w:eastAsia="Times New Roman" w:hAnsi="Times New Roman" w:cs="Times New Roman"/>
          <w:color w:val="000000"/>
          <w:sz w:val="24"/>
          <w:szCs w:val="24"/>
          <w:lang w:eastAsia="ru-RU"/>
        </w:rPr>
        <w:softHyphen/>
        <w:t>монтом.</w:t>
      </w:r>
    </w:p>
    <w:p w:rsidR="005F3E22" w:rsidRPr="0062141B" w:rsidRDefault="005F3E22" w:rsidP="005F3E22">
      <w:pPr>
        <w:shd w:val="clear" w:color="auto" w:fill="FFFFFF"/>
        <w:autoSpaceDE w:val="0"/>
        <w:autoSpaceDN w:val="0"/>
        <w:adjustRightInd w:val="0"/>
        <w:spacing w:after="0" w:line="240" w:lineRule="auto"/>
        <w:ind w:firstLine="708"/>
        <w:jc w:val="center"/>
        <w:rPr>
          <w:rFonts w:ascii="Times New Roman" w:eastAsia="Times New Roman" w:hAnsi="Times New Roman" w:cs="Times New Roman"/>
          <w:b/>
          <w:color w:val="000000"/>
          <w:sz w:val="24"/>
          <w:szCs w:val="24"/>
          <w:lang w:eastAsia="ru-RU"/>
        </w:rPr>
      </w:pPr>
    </w:p>
    <w:p w:rsidR="005F3E22" w:rsidRPr="0062141B" w:rsidRDefault="005F3E22" w:rsidP="005F3E22">
      <w:pPr>
        <w:spacing w:after="0" w:line="240" w:lineRule="auto"/>
        <w:ind w:firstLine="851"/>
        <w:jc w:val="center"/>
        <w:rPr>
          <w:rFonts w:ascii="Times New Roman" w:eastAsia="Times New Roman" w:hAnsi="Times New Roman" w:cs="Times New Roman"/>
          <w:snapToGrid w:val="0"/>
          <w:sz w:val="24"/>
          <w:szCs w:val="24"/>
          <w:lang w:eastAsia="ru-RU"/>
        </w:rPr>
      </w:pPr>
    </w:p>
    <w:p w:rsidR="005F3E22" w:rsidRPr="0062141B" w:rsidRDefault="005F3E22" w:rsidP="005F3E22">
      <w:pPr>
        <w:spacing w:after="0" w:line="240" w:lineRule="auto"/>
        <w:ind w:firstLine="851"/>
        <w:jc w:val="right"/>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Таблица 2</w:t>
      </w:r>
    </w:p>
    <w:p w:rsidR="005F3E22" w:rsidRPr="0062141B" w:rsidRDefault="005F3E22" w:rsidP="005F3E22">
      <w:pPr>
        <w:spacing w:after="0" w:line="240" w:lineRule="auto"/>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Величины избыточного давления,</w:t>
      </w:r>
    </w:p>
    <w:p w:rsidR="005F3E22" w:rsidRPr="0062141B" w:rsidRDefault="005F3E22" w:rsidP="005F3E22">
      <w:pPr>
        <w:spacing w:after="0" w:line="240" w:lineRule="auto"/>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 xml:space="preserve">вызывающие разрушение различных построек и техники </w:t>
      </w:r>
    </w:p>
    <w:p w:rsidR="005F3E22" w:rsidRPr="0062141B" w:rsidRDefault="005F3E22" w:rsidP="005F3E22">
      <w:pPr>
        <w:spacing w:after="0" w:line="240" w:lineRule="auto"/>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(1 кПа=0,01 кг/см</w:t>
      </w:r>
      <w:r w:rsidRPr="0062141B">
        <w:rPr>
          <w:rFonts w:ascii="Times New Roman" w:eastAsia="Times New Roman" w:hAnsi="Times New Roman" w:cs="Times New Roman"/>
          <w:b/>
          <w:snapToGrid w:val="0"/>
          <w:sz w:val="24"/>
          <w:szCs w:val="24"/>
          <w:vertAlign w:val="superscript"/>
          <w:lang w:eastAsia="ru-RU"/>
        </w:rPr>
        <w:t>2</w:t>
      </w:r>
      <w:r w:rsidRPr="0062141B">
        <w:rPr>
          <w:rFonts w:ascii="Times New Roman" w:eastAsia="Times New Roman" w:hAnsi="Times New Roman" w:cs="Times New Roman"/>
          <w:b/>
          <w:snapToGrid w:val="0"/>
          <w:sz w:val="24"/>
          <w:szCs w:val="24"/>
          <w:lang w:eastAsia="ru-RU"/>
        </w:rPr>
        <w:t>)</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tblPr>
      <w:tblGrid>
        <w:gridCol w:w="4536"/>
        <w:gridCol w:w="1418"/>
        <w:gridCol w:w="1134"/>
        <w:gridCol w:w="1375"/>
        <w:gridCol w:w="1193"/>
      </w:tblGrid>
      <w:tr w:rsidR="005F3E22" w:rsidRPr="0062141B" w:rsidTr="00606C90">
        <w:trPr>
          <w:cantSplit/>
        </w:trPr>
        <w:tc>
          <w:tcPr>
            <w:tcW w:w="4536" w:type="dxa"/>
            <w:vMerge w:val="restart"/>
            <w:tcBorders>
              <w:top w:val="single" w:sz="4" w:space="0" w:color="auto"/>
              <w:left w:val="single" w:sz="4" w:space="0" w:color="auto"/>
              <w:bottom w:val="single" w:sz="4" w:space="0" w:color="auto"/>
              <w:right w:val="single" w:sz="4" w:space="0" w:color="auto"/>
            </w:tcBorders>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Наименование соору</w:t>
            </w:r>
            <w:r w:rsidRPr="0062141B">
              <w:rPr>
                <w:rFonts w:ascii="Times New Roman" w:eastAsia="Times New Roman" w:hAnsi="Times New Roman" w:cs="Times New Roman"/>
                <w:snapToGrid w:val="0"/>
                <w:color w:val="000000"/>
                <w:sz w:val="24"/>
                <w:szCs w:val="24"/>
                <w:lang w:eastAsia="ru-RU"/>
              </w:rPr>
              <w:softHyphen/>
              <w:t>жений</w:t>
            </w:r>
          </w:p>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p>
        </w:tc>
        <w:tc>
          <w:tcPr>
            <w:tcW w:w="5120" w:type="dxa"/>
            <w:gridSpan w:val="4"/>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Избыточное давление (кг/см</w:t>
            </w:r>
            <w:r w:rsidRPr="0062141B">
              <w:rPr>
                <w:rFonts w:ascii="Times New Roman" w:eastAsia="Times New Roman" w:hAnsi="Times New Roman" w:cs="Times New Roman"/>
                <w:snapToGrid w:val="0"/>
                <w:color w:val="000000"/>
                <w:sz w:val="24"/>
                <w:szCs w:val="24"/>
                <w:vertAlign w:val="superscript"/>
                <w:lang w:eastAsia="ru-RU"/>
              </w:rPr>
              <w:t>2</w:t>
            </w:r>
            <w:r w:rsidRPr="0062141B">
              <w:rPr>
                <w:rFonts w:ascii="Times New Roman" w:eastAsia="Times New Roman" w:hAnsi="Times New Roman" w:cs="Times New Roman"/>
                <w:snapToGrid w:val="0"/>
                <w:color w:val="000000"/>
                <w:sz w:val="24"/>
                <w:szCs w:val="24"/>
                <w:lang w:eastAsia="ru-RU"/>
              </w:rPr>
              <w:t xml:space="preserve">), </w:t>
            </w:r>
          </w:p>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при котором происходит разрушение</w:t>
            </w:r>
          </w:p>
        </w:tc>
      </w:tr>
      <w:tr w:rsidR="005F3E22" w:rsidRPr="0062141B" w:rsidTr="00606C90">
        <w:trPr>
          <w:cantSplit/>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snapToGrid w:val="0"/>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пол</w:t>
            </w:r>
            <w:r w:rsidRPr="0062141B">
              <w:rPr>
                <w:rFonts w:ascii="Times New Roman" w:eastAsia="Times New Roman" w:hAnsi="Times New Roman" w:cs="Times New Roman"/>
                <w:snapToGrid w:val="0"/>
                <w:color w:val="000000"/>
                <w:sz w:val="24"/>
                <w:szCs w:val="24"/>
                <w:lang w:eastAsia="ru-RU"/>
              </w:rPr>
              <w:softHyphen/>
              <w:t>ное</w:t>
            </w:r>
          </w:p>
        </w:tc>
        <w:tc>
          <w:tcPr>
            <w:tcW w:w="113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сильное</w:t>
            </w:r>
          </w:p>
        </w:tc>
        <w:tc>
          <w:tcPr>
            <w:tcW w:w="1375"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среднее</w:t>
            </w:r>
          </w:p>
        </w:tc>
        <w:tc>
          <w:tcPr>
            <w:tcW w:w="11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слабое</w:t>
            </w:r>
          </w:p>
        </w:tc>
      </w:tr>
      <w:tr w:rsidR="005F3E22" w:rsidRPr="0062141B" w:rsidTr="00606C90">
        <w:trPr>
          <w:cantSplit/>
        </w:trPr>
        <w:tc>
          <w:tcPr>
            <w:tcW w:w="453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Здания с металлическим каркасом</w:t>
            </w:r>
          </w:p>
        </w:tc>
        <w:tc>
          <w:tcPr>
            <w:tcW w:w="141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0,8</w:t>
            </w:r>
          </w:p>
        </w:tc>
        <w:tc>
          <w:tcPr>
            <w:tcW w:w="113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0,5</w:t>
            </w:r>
          </w:p>
        </w:tc>
        <w:tc>
          <w:tcPr>
            <w:tcW w:w="1375"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0,3</w:t>
            </w:r>
          </w:p>
        </w:tc>
        <w:tc>
          <w:tcPr>
            <w:tcW w:w="11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0,2</w:t>
            </w:r>
          </w:p>
        </w:tc>
      </w:tr>
      <w:tr w:rsidR="005F3E22" w:rsidRPr="0062141B" w:rsidTr="00606C90">
        <w:trPr>
          <w:cantSplit/>
        </w:trPr>
        <w:tc>
          <w:tcPr>
            <w:tcW w:w="453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Каменные здания в 1-2 этажа</w:t>
            </w:r>
          </w:p>
        </w:tc>
        <w:tc>
          <w:tcPr>
            <w:tcW w:w="141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0,45</w:t>
            </w:r>
          </w:p>
        </w:tc>
        <w:tc>
          <w:tcPr>
            <w:tcW w:w="113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0,35</w:t>
            </w:r>
          </w:p>
        </w:tc>
        <w:tc>
          <w:tcPr>
            <w:tcW w:w="1375"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0,35-0,15</w:t>
            </w:r>
          </w:p>
        </w:tc>
        <w:tc>
          <w:tcPr>
            <w:tcW w:w="11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0,15-0,07</w:t>
            </w:r>
          </w:p>
        </w:tc>
      </w:tr>
      <w:tr w:rsidR="005F3E22" w:rsidRPr="0062141B" w:rsidTr="00606C90">
        <w:trPr>
          <w:cantSplit/>
        </w:trPr>
        <w:tc>
          <w:tcPr>
            <w:tcW w:w="453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Каменные здания в 3 этажа и более</w:t>
            </w:r>
          </w:p>
        </w:tc>
        <w:tc>
          <w:tcPr>
            <w:tcW w:w="141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val="en-US" w:eastAsia="ru-RU"/>
              </w:rPr>
            </w:pPr>
            <w:r w:rsidRPr="0062141B">
              <w:rPr>
                <w:rFonts w:ascii="Times New Roman" w:eastAsia="Times New Roman" w:hAnsi="Times New Roman" w:cs="Times New Roman"/>
                <w:snapToGrid w:val="0"/>
                <w:color w:val="000000"/>
                <w:sz w:val="24"/>
                <w:szCs w:val="24"/>
                <w:lang w:val="en-US" w:eastAsia="ru-RU"/>
              </w:rPr>
              <w:t>0,40</w:t>
            </w:r>
          </w:p>
        </w:tc>
        <w:tc>
          <w:tcPr>
            <w:tcW w:w="113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0,30</w:t>
            </w:r>
          </w:p>
        </w:tc>
        <w:tc>
          <w:tcPr>
            <w:tcW w:w="1375"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0,3-0,2</w:t>
            </w:r>
          </w:p>
        </w:tc>
        <w:tc>
          <w:tcPr>
            <w:tcW w:w="11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0,2-0,05</w:t>
            </w:r>
          </w:p>
        </w:tc>
      </w:tr>
      <w:tr w:rsidR="005F3E22" w:rsidRPr="0062141B" w:rsidTr="00606C90">
        <w:trPr>
          <w:cantSplit/>
        </w:trPr>
        <w:tc>
          <w:tcPr>
            <w:tcW w:w="453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Деревянные дома</w:t>
            </w:r>
          </w:p>
        </w:tc>
        <w:tc>
          <w:tcPr>
            <w:tcW w:w="141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0,3</w:t>
            </w:r>
          </w:p>
        </w:tc>
        <w:tc>
          <w:tcPr>
            <w:tcW w:w="113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0,22</w:t>
            </w:r>
          </w:p>
        </w:tc>
        <w:tc>
          <w:tcPr>
            <w:tcW w:w="1375"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0,2-0,08</w:t>
            </w:r>
          </w:p>
        </w:tc>
        <w:tc>
          <w:tcPr>
            <w:tcW w:w="11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0,08-0,06</w:t>
            </w:r>
          </w:p>
        </w:tc>
      </w:tr>
      <w:tr w:rsidR="005F3E22" w:rsidRPr="0062141B" w:rsidTr="00606C90">
        <w:trPr>
          <w:cantSplit/>
        </w:trPr>
        <w:tc>
          <w:tcPr>
            <w:tcW w:w="453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Оборудование артезиан</w:t>
            </w:r>
            <w:r w:rsidRPr="0062141B">
              <w:rPr>
                <w:rFonts w:ascii="Times New Roman" w:eastAsia="Times New Roman" w:hAnsi="Times New Roman" w:cs="Times New Roman"/>
                <w:snapToGrid w:val="0"/>
                <w:color w:val="000000"/>
                <w:sz w:val="24"/>
                <w:szCs w:val="24"/>
                <w:lang w:eastAsia="ru-RU"/>
              </w:rPr>
              <w:softHyphen/>
              <w:t>ских скважин</w:t>
            </w:r>
          </w:p>
        </w:tc>
        <w:tc>
          <w:tcPr>
            <w:tcW w:w="141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1,7</w:t>
            </w:r>
          </w:p>
        </w:tc>
        <w:tc>
          <w:tcPr>
            <w:tcW w:w="113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1,3-1,7</w:t>
            </w:r>
          </w:p>
        </w:tc>
        <w:tc>
          <w:tcPr>
            <w:tcW w:w="1375"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1,3-1,1</w:t>
            </w:r>
          </w:p>
        </w:tc>
        <w:tc>
          <w:tcPr>
            <w:tcW w:w="11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val="en-US" w:eastAsia="ru-RU"/>
              </w:rPr>
            </w:pPr>
            <w:r w:rsidRPr="0062141B">
              <w:rPr>
                <w:rFonts w:ascii="Times New Roman" w:eastAsia="Times New Roman" w:hAnsi="Times New Roman" w:cs="Times New Roman"/>
                <w:snapToGrid w:val="0"/>
                <w:color w:val="000000"/>
                <w:sz w:val="24"/>
                <w:szCs w:val="24"/>
                <w:lang w:val="en-US" w:eastAsia="ru-RU"/>
              </w:rPr>
              <w:t>0,7-1,1</w:t>
            </w:r>
          </w:p>
        </w:tc>
      </w:tr>
      <w:tr w:rsidR="005F3E22" w:rsidRPr="0062141B" w:rsidTr="00606C90">
        <w:trPr>
          <w:cantSplit/>
        </w:trPr>
        <w:tc>
          <w:tcPr>
            <w:tcW w:w="453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Водонапорные башни кирпичные</w:t>
            </w:r>
          </w:p>
        </w:tc>
        <w:tc>
          <w:tcPr>
            <w:tcW w:w="141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0,7</w:t>
            </w:r>
          </w:p>
        </w:tc>
        <w:tc>
          <w:tcPr>
            <w:tcW w:w="113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 xml:space="preserve">нет </w:t>
            </w:r>
          </w:p>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сведений</w:t>
            </w:r>
          </w:p>
        </w:tc>
        <w:tc>
          <w:tcPr>
            <w:tcW w:w="1375"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0,4-0,6</w:t>
            </w:r>
          </w:p>
        </w:tc>
        <w:tc>
          <w:tcPr>
            <w:tcW w:w="11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0,2-0,4</w:t>
            </w:r>
          </w:p>
        </w:tc>
      </w:tr>
      <w:tr w:rsidR="005F3E22" w:rsidRPr="0062141B" w:rsidTr="00606C90">
        <w:trPr>
          <w:cantSplit/>
        </w:trPr>
        <w:tc>
          <w:tcPr>
            <w:tcW w:w="453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Автомобили</w:t>
            </w:r>
          </w:p>
        </w:tc>
        <w:tc>
          <w:tcPr>
            <w:tcW w:w="141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0,6</w:t>
            </w:r>
          </w:p>
        </w:tc>
        <w:tc>
          <w:tcPr>
            <w:tcW w:w="113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0,5</w:t>
            </w:r>
          </w:p>
        </w:tc>
        <w:tc>
          <w:tcPr>
            <w:tcW w:w="1375"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0,4</w:t>
            </w:r>
          </w:p>
        </w:tc>
        <w:tc>
          <w:tcPr>
            <w:tcW w:w="11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0,2</w:t>
            </w:r>
          </w:p>
        </w:tc>
      </w:tr>
      <w:tr w:rsidR="005F3E22" w:rsidRPr="0062141B" w:rsidTr="00606C90">
        <w:trPr>
          <w:cantSplit/>
        </w:trPr>
        <w:tc>
          <w:tcPr>
            <w:tcW w:w="453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Тракторы, тягачи</w:t>
            </w:r>
          </w:p>
        </w:tc>
        <w:tc>
          <w:tcPr>
            <w:tcW w:w="141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 xml:space="preserve">нет </w:t>
            </w:r>
          </w:p>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сведений</w:t>
            </w:r>
          </w:p>
        </w:tc>
        <w:tc>
          <w:tcPr>
            <w:tcW w:w="113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&gt;0,6</w:t>
            </w:r>
          </w:p>
        </w:tc>
        <w:tc>
          <w:tcPr>
            <w:tcW w:w="1375"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0,4</w:t>
            </w:r>
          </w:p>
        </w:tc>
        <w:tc>
          <w:tcPr>
            <w:tcW w:w="11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0,3</w:t>
            </w:r>
          </w:p>
        </w:tc>
      </w:tr>
      <w:tr w:rsidR="005F3E22" w:rsidRPr="0062141B" w:rsidTr="00606C90">
        <w:trPr>
          <w:cantSplit/>
        </w:trPr>
        <w:tc>
          <w:tcPr>
            <w:tcW w:w="453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Воздушные линии связи</w:t>
            </w:r>
          </w:p>
        </w:tc>
        <w:tc>
          <w:tcPr>
            <w:tcW w:w="141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0,8</w:t>
            </w:r>
          </w:p>
        </w:tc>
        <w:tc>
          <w:tcPr>
            <w:tcW w:w="1375"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0,4</w:t>
            </w:r>
          </w:p>
        </w:tc>
        <w:tc>
          <w:tcPr>
            <w:tcW w:w="11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0,2</w:t>
            </w:r>
          </w:p>
        </w:tc>
      </w:tr>
    </w:tbl>
    <w:p w:rsidR="005F3E22" w:rsidRPr="0062141B" w:rsidRDefault="005F3E22" w:rsidP="005F3E2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lastRenderedPageBreak/>
        <w:t xml:space="preserve">При оценке воздействия воздушной ударной волны на людей и животных различают непосредственные и косвенные поражения. </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Непосредственные поражения </w:t>
      </w:r>
      <w:r w:rsidRPr="0062141B">
        <w:rPr>
          <w:rFonts w:ascii="Times New Roman" w:eastAsia="Times New Roman" w:hAnsi="Times New Roman" w:cs="Times New Roman"/>
          <w:color w:val="000000"/>
          <w:sz w:val="24"/>
          <w:szCs w:val="24"/>
          <w:lang w:eastAsia="ru-RU"/>
        </w:rPr>
        <w:t>возникают в результате дей</w:t>
      </w:r>
      <w:r w:rsidRPr="0062141B">
        <w:rPr>
          <w:rFonts w:ascii="Times New Roman" w:eastAsia="Times New Roman" w:hAnsi="Times New Roman" w:cs="Times New Roman"/>
          <w:color w:val="000000"/>
          <w:sz w:val="24"/>
          <w:szCs w:val="24"/>
          <w:lang w:eastAsia="ru-RU"/>
        </w:rPr>
        <w:softHyphen/>
        <w:t>ствия избыточного давления и скоростного напора, в результате чего человек может быть отброшен, травмирован.</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color w:val="000000"/>
          <w:sz w:val="24"/>
          <w:szCs w:val="24"/>
          <w:lang w:eastAsia="ru-RU"/>
        </w:rPr>
        <w:t xml:space="preserve">Косвенные поражения </w:t>
      </w:r>
      <w:r w:rsidRPr="0062141B">
        <w:rPr>
          <w:rFonts w:ascii="Times New Roman" w:eastAsia="Times New Roman" w:hAnsi="Times New Roman" w:cs="Times New Roman"/>
          <w:color w:val="000000"/>
          <w:sz w:val="24"/>
          <w:szCs w:val="24"/>
          <w:lang w:eastAsia="ru-RU"/>
        </w:rPr>
        <w:t>могут быть нанесены в результате действия обломков зданий, камней, стекла и других предметов, летящих под воздействием скоростного напора.</w:t>
      </w:r>
      <w:r w:rsidRPr="0062141B">
        <w:rPr>
          <w:rFonts w:ascii="Times New Roman" w:eastAsia="Times New Roman" w:hAnsi="Times New Roman" w:cs="Times New Roman"/>
          <w:sz w:val="24"/>
          <w:szCs w:val="24"/>
          <w:lang w:eastAsia="ru-RU"/>
        </w:rPr>
        <w:t xml:space="preserve"> </w:t>
      </w:r>
      <w:r w:rsidRPr="0062141B">
        <w:rPr>
          <w:rFonts w:ascii="Times New Roman" w:eastAsia="Times New Roman" w:hAnsi="Times New Roman" w:cs="Times New Roman"/>
          <w:color w:val="000000"/>
          <w:sz w:val="24"/>
          <w:szCs w:val="24"/>
          <w:lang w:eastAsia="ru-RU"/>
        </w:rPr>
        <w:t>Воздействие ударной волны на людей характеризуется легки</w:t>
      </w:r>
      <w:r w:rsidRPr="0062141B">
        <w:rPr>
          <w:rFonts w:ascii="Times New Roman" w:eastAsia="Times New Roman" w:hAnsi="Times New Roman" w:cs="Times New Roman"/>
          <w:color w:val="000000"/>
          <w:sz w:val="24"/>
          <w:szCs w:val="24"/>
          <w:lang w:eastAsia="ru-RU"/>
        </w:rPr>
        <w:softHyphen/>
        <w:t>ми, средними, тяжелыми и крайне тяжелыми поражениями.</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Легкие  поражения   </w:t>
      </w:r>
      <w:r w:rsidRPr="0062141B">
        <w:rPr>
          <w:rFonts w:ascii="Times New Roman" w:eastAsia="Times New Roman" w:hAnsi="Times New Roman" w:cs="Times New Roman"/>
          <w:color w:val="000000"/>
          <w:sz w:val="24"/>
          <w:szCs w:val="24"/>
          <w:lang w:eastAsia="ru-RU"/>
        </w:rPr>
        <w:t>наступают  при   избыточном  давлении 20-40 кПа. Они характеризуются временным нарушением слуха, легкими контузиями, вывихами, ушибами.</w:t>
      </w:r>
    </w:p>
    <w:p w:rsidR="005F3E22" w:rsidRPr="0062141B" w:rsidRDefault="005F3E22" w:rsidP="005F3E22">
      <w:pPr>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color w:val="000000"/>
          <w:sz w:val="24"/>
          <w:szCs w:val="24"/>
          <w:lang w:eastAsia="ru-RU"/>
        </w:rPr>
        <w:t xml:space="preserve">Поражения средней тяжести </w:t>
      </w:r>
      <w:r w:rsidRPr="0062141B">
        <w:rPr>
          <w:rFonts w:ascii="Times New Roman" w:eastAsia="Times New Roman" w:hAnsi="Times New Roman" w:cs="Times New Roman"/>
          <w:color w:val="000000"/>
          <w:sz w:val="24"/>
          <w:szCs w:val="24"/>
          <w:lang w:eastAsia="ru-RU"/>
        </w:rPr>
        <w:t>возникают при избыточном давлении 40-60 кПа. Они проявляются в контузиях головного моз</w:t>
      </w:r>
      <w:r w:rsidRPr="0062141B">
        <w:rPr>
          <w:rFonts w:ascii="Times New Roman" w:eastAsia="Times New Roman" w:hAnsi="Times New Roman" w:cs="Times New Roman"/>
          <w:color w:val="000000"/>
          <w:sz w:val="24"/>
          <w:szCs w:val="24"/>
          <w:lang w:eastAsia="ru-RU"/>
        </w:rPr>
        <w:softHyphen/>
        <w:t>га, повреждении органов слуха, кровотечении из носа и ушей, вы</w:t>
      </w:r>
      <w:r w:rsidRPr="0062141B">
        <w:rPr>
          <w:rFonts w:ascii="Times New Roman" w:eastAsia="Times New Roman" w:hAnsi="Times New Roman" w:cs="Times New Roman"/>
          <w:color w:val="000000"/>
          <w:sz w:val="24"/>
          <w:szCs w:val="24"/>
          <w:lang w:eastAsia="ru-RU"/>
        </w:rPr>
        <w:softHyphen/>
        <w:t>вихах конечностей.</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Тяжелые поражения </w:t>
      </w:r>
      <w:r w:rsidRPr="0062141B">
        <w:rPr>
          <w:rFonts w:ascii="Times New Roman" w:eastAsia="Times New Roman" w:hAnsi="Times New Roman" w:cs="Times New Roman"/>
          <w:color w:val="000000"/>
          <w:sz w:val="24"/>
          <w:szCs w:val="24"/>
          <w:lang w:eastAsia="ru-RU"/>
        </w:rPr>
        <w:t>возможны при избыточных давлениях от 60 до 100 кПа. Они характеризуются сильными контузиями все</w:t>
      </w:r>
      <w:r w:rsidRPr="0062141B">
        <w:rPr>
          <w:rFonts w:ascii="Times New Roman" w:eastAsia="Times New Roman" w:hAnsi="Times New Roman" w:cs="Times New Roman"/>
          <w:color w:val="000000"/>
          <w:sz w:val="24"/>
          <w:szCs w:val="24"/>
          <w:lang w:eastAsia="ru-RU"/>
        </w:rPr>
        <w:softHyphen/>
        <w:t>го организма, потерей сознания, переломами; возможны повреж</w:t>
      </w:r>
      <w:r w:rsidRPr="0062141B">
        <w:rPr>
          <w:rFonts w:ascii="Times New Roman" w:eastAsia="Times New Roman" w:hAnsi="Times New Roman" w:cs="Times New Roman"/>
          <w:color w:val="000000"/>
          <w:sz w:val="24"/>
          <w:szCs w:val="24"/>
          <w:lang w:eastAsia="ru-RU"/>
        </w:rPr>
        <w:softHyphen/>
        <w:t>дения внутренних органов.</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Крайне тяжелые поражения </w:t>
      </w:r>
      <w:r w:rsidRPr="0062141B">
        <w:rPr>
          <w:rFonts w:ascii="Times New Roman" w:eastAsia="Times New Roman" w:hAnsi="Times New Roman" w:cs="Times New Roman"/>
          <w:color w:val="000000"/>
          <w:sz w:val="24"/>
          <w:szCs w:val="24"/>
          <w:lang w:eastAsia="ru-RU"/>
        </w:rPr>
        <w:t>наступают при избыточном давлении свыше 100 кПа. У людей отмечаются травмы внутренних органов, внутреннее кровотечение, сотрясение мозга, сильные пе</w:t>
      </w:r>
      <w:r w:rsidRPr="0062141B">
        <w:rPr>
          <w:rFonts w:ascii="Times New Roman" w:eastAsia="Times New Roman" w:hAnsi="Times New Roman" w:cs="Times New Roman"/>
          <w:color w:val="000000"/>
          <w:sz w:val="24"/>
          <w:szCs w:val="24"/>
          <w:lang w:eastAsia="ru-RU"/>
        </w:rPr>
        <w:softHyphen/>
        <w:t>реломы. Эти поражения часто приводят к смертельному исходу.</w:t>
      </w:r>
    </w:p>
    <w:p w:rsidR="005F3E22" w:rsidRPr="0062141B" w:rsidRDefault="005F3E22" w:rsidP="005F3E22">
      <w:pPr>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color w:val="000000"/>
          <w:sz w:val="24"/>
          <w:szCs w:val="24"/>
          <w:lang w:eastAsia="ru-RU"/>
        </w:rPr>
        <w:t xml:space="preserve">Защитой от ударной волны </w:t>
      </w:r>
      <w:r w:rsidRPr="0062141B">
        <w:rPr>
          <w:rFonts w:ascii="Times New Roman" w:eastAsia="Times New Roman" w:hAnsi="Times New Roman" w:cs="Times New Roman"/>
          <w:color w:val="000000"/>
          <w:sz w:val="24"/>
          <w:szCs w:val="24"/>
          <w:lang w:eastAsia="ru-RU"/>
        </w:rPr>
        <w:t>являются убежища. На открытой местности действие ударной волны снижается различными углуб</w:t>
      </w:r>
      <w:r w:rsidRPr="0062141B">
        <w:rPr>
          <w:rFonts w:ascii="Times New Roman" w:eastAsia="Times New Roman" w:hAnsi="Times New Roman" w:cs="Times New Roman"/>
          <w:color w:val="000000"/>
          <w:sz w:val="24"/>
          <w:szCs w:val="24"/>
          <w:lang w:eastAsia="ru-RU"/>
        </w:rPr>
        <w:softHyphen/>
        <w:t>лениями, препятствиями. Рекомендуется лечь на землю головой по направлению к взрыву, лучше в углубление или за складку мест</w:t>
      </w:r>
      <w:r w:rsidRPr="0062141B">
        <w:rPr>
          <w:rFonts w:ascii="Times New Roman" w:eastAsia="Times New Roman" w:hAnsi="Times New Roman" w:cs="Times New Roman"/>
          <w:color w:val="000000"/>
          <w:sz w:val="24"/>
          <w:szCs w:val="24"/>
          <w:lang w:eastAsia="ru-RU"/>
        </w:rPr>
        <w:softHyphen/>
        <w:t>ности.</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Световое излучение.</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Световое излучение ядерного взрыва представляет собой элект</w:t>
      </w:r>
      <w:r w:rsidRPr="0062141B">
        <w:rPr>
          <w:rFonts w:ascii="Times New Roman" w:eastAsia="Times New Roman" w:hAnsi="Times New Roman" w:cs="Times New Roman"/>
          <w:color w:val="000000"/>
          <w:sz w:val="24"/>
          <w:szCs w:val="24"/>
          <w:lang w:eastAsia="ru-RU"/>
        </w:rPr>
        <w:softHyphen/>
        <w:t>ромагнитное излучение оптического диапазона в видимой, ульт</w:t>
      </w:r>
      <w:r w:rsidRPr="0062141B">
        <w:rPr>
          <w:rFonts w:ascii="Times New Roman" w:eastAsia="Times New Roman" w:hAnsi="Times New Roman" w:cs="Times New Roman"/>
          <w:color w:val="000000"/>
          <w:sz w:val="24"/>
          <w:szCs w:val="24"/>
          <w:lang w:eastAsia="ru-RU"/>
        </w:rPr>
        <w:softHyphen/>
        <w:t>рафиолетовой и инфракрасной областях спектра.</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Энергия светового излучения поглощается поверхностями ос</w:t>
      </w:r>
      <w:r w:rsidRPr="0062141B">
        <w:rPr>
          <w:rFonts w:ascii="Times New Roman" w:eastAsia="Times New Roman" w:hAnsi="Times New Roman" w:cs="Times New Roman"/>
          <w:color w:val="000000"/>
          <w:sz w:val="24"/>
          <w:szCs w:val="24"/>
          <w:lang w:eastAsia="ru-RU"/>
        </w:rPr>
        <w:softHyphen/>
        <w:t>вещаемых тел, которые при этом нагреваются. Температура нагрева зависит от многих факторов и может приводить к обугливанию, оплавлению и воспламенению поверхностей объектов.</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Источником светового излучения является светящаяся область взрыва, состоящая из нагретых до высокой температуры паров материалов ядерного боеприпаса и воздуха, а при наземных взры</w:t>
      </w:r>
      <w:r w:rsidRPr="0062141B">
        <w:rPr>
          <w:rFonts w:ascii="Times New Roman" w:eastAsia="Times New Roman" w:hAnsi="Times New Roman" w:cs="Times New Roman"/>
          <w:color w:val="000000"/>
          <w:sz w:val="24"/>
          <w:szCs w:val="24"/>
          <w:lang w:eastAsia="ru-RU"/>
        </w:rPr>
        <w:softHyphen/>
        <w:t>вах - и испарившегося грунта.</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На долю светового излучения приходится 30-40 % всей энергии ядерного взрыва. На открытой местности световое излучение об</w:t>
      </w:r>
      <w:r w:rsidRPr="0062141B">
        <w:rPr>
          <w:rFonts w:ascii="Times New Roman" w:eastAsia="Times New Roman" w:hAnsi="Times New Roman" w:cs="Times New Roman"/>
          <w:color w:val="000000"/>
          <w:sz w:val="24"/>
          <w:szCs w:val="24"/>
          <w:lang w:eastAsia="ru-RU"/>
        </w:rPr>
        <w:softHyphen/>
        <w:t>ладает наибольшим радиусом действия по сравнению с ударной волной и приникающей радиацией.</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Основным параметром, характеризующим поражающее дей</w:t>
      </w:r>
      <w:r w:rsidRPr="0062141B">
        <w:rPr>
          <w:rFonts w:ascii="Times New Roman" w:eastAsia="Times New Roman" w:hAnsi="Times New Roman" w:cs="Times New Roman"/>
          <w:color w:val="000000"/>
          <w:sz w:val="24"/>
          <w:szCs w:val="24"/>
          <w:lang w:eastAsia="ru-RU"/>
        </w:rPr>
        <w:softHyphen/>
        <w:t>ствие светового излучения, является световой импульс - количе</w:t>
      </w:r>
      <w:r w:rsidRPr="0062141B">
        <w:rPr>
          <w:rFonts w:ascii="Times New Roman" w:eastAsia="Times New Roman" w:hAnsi="Times New Roman" w:cs="Times New Roman"/>
          <w:color w:val="000000"/>
          <w:sz w:val="24"/>
          <w:szCs w:val="24"/>
          <w:lang w:eastAsia="ru-RU"/>
        </w:rPr>
        <w:softHyphen/>
        <w:t>ство световой энергии, падающей на 1 см</w:t>
      </w:r>
      <w:r w:rsidRPr="0062141B">
        <w:rPr>
          <w:rFonts w:ascii="Times New Roman" w:eastAsia="Times New Roman" w:hAnsi="Times New Roman" w:cs="Times New Roman"/>
          <w:color w:val="000000"/>
          <w:sz w:val="24"/>
          <w:szCs w:val="24"/>
          <w:vertAlign w:val="superscript"/>
          <w:lang w:eastAsia="ru-RU"/>
        </w:rPr>
        <w:t>2</w:t>
      </w:r>
      <w:r w:rsidRPr="0062141B">
        <w:rPr>
          <w:rFonts w:ascii="Times New Roman" w:eastAsia="Times New Roman" w:hAnsi="Times New Roman" w:cs="Times New Roman"/>
          <w:color w:val="000000"/>
          <w:sz w:val="24"/>
          <w:szCs w:val="24"/>
          <w:lang w:eastAsia="ru-RU"/>
        </w:rPr>
        <w:t xml:space="preserve"> освещаемой поверхнос</w:t>
      </w:r>
      <w:r w:rsidRPr="0062141B">
        <w:rPr>
          <w:rFonts w:ascii="Times New Roman" w:eastAsia="Times New Roman" w:hAnsi="Times New Roman" w:cs="Times New Roman"/>
          <w:color w:val="000000"/>
          <w:sz w:val="24"/>
          <w:szCs w:val="24"/>
          <w:lang w:eastAsia="ru-RU"/>
        </w:rPr>
        <w:softHyphen/>
        <w:t>ти, перпендикулярной к направлению излучения, за все время свечения области взрыва (огненного шара). Световой импульс из</w:t>
      </w:r>
      <w:r w:rsidRPr="0062141B">
        <w:rPr>
          <w:rFonts w:ascii="Times New Roman" w:eastAsia="Times New Roman" w:hAnsi="Times New Roman" w:cs="Times New Roman"/>
          <w:color w:val="000000"/>
          <w:sz w:val="24"/>
          <w:szCs w:val="24"/>
          <w:lang w:eastAsia="ru-RU"/>
        </w:rPr>
        <w:softHyphen/>
        <w:t>меряется в Дж/м</w:t>
      </w:r>
      <w:r w:rsidRPr="0062141B">
        <w:rPr>
          <w:rFonts w:ascii="Times New Roman" w:eastAsia="Times New Roman" w:hAnsi="Times New Roman" w:cs="Times New Roman"/>
          <w:color w:val="000000"/>
          <w:sz w:val="24"/>
          <w:szCs w:val="24"/>
          <w:vertAlign w:val="superscript"/>
          <w:lang w:eastAsia="ru-RU"/>
        </w:rPr>
        <w:t>2</w:t>
      </w:r>
      <w:r w:rsidRPr="0062141B">
        <w:rPr>
          <w:rFonts w:ascii="Times New Roman" w:eastAsia="Times New Roman" w:hAnsi="Times New Roman" w:cs="Times New Roman"/>
          <w:color w:val="000000"/>
          <w:sz w:val="24"/>
          <w:szCs w:val="24"/>
          <w:lang w:eastAsia="ru-RU"/>
        </w:rPr>
        <w:t xml:space="preserve"> или в кал/см</w:t>
      </w:r>
      <w:r w:rsidRPr="0062141B">
        <w:rPr>
          <w:rFonts w:ascii="Times New Roman" w:eastAsia="Times New Roman" w:hAnsi="Times New Roman" w:cs="Times New Roman"/>
          <w:color w:val="000000"/>
          <w:sz w:val="24"/>
          <w:szCs w:val="24"/>
          <w:vertAlign w:val="superscript"/>
          <w:lang w:eastAsia="ru-RU"/>
        </w:rPr>
        <w:t>2</w:t>
      </w:r>
      <w:r w:rsidRPr="0062141B">
        <w:rPr>
          <w:rFonts w:ascii="Times New Roman" w:eastAsia="Times New Roman" w:hAnsi="Times New Roman" w:cs="Times New Roman"/>
          <w:color w:val="000000"/>
          <w:sz w:val="24"/>
          <w:szCs w:val="24"/>
          <w:lang w:eastAsia="ru-RU"/>
        </w:rPr>
        <w:t xml:space="preserve"> (внесистемная единица), 1 кал/см</w:t>
      </w:r>
      <w:r w:rsidRPr="0062141B">
        <w:rPr>
          <w:rFonts w:ascii="Times New Roman" w:eastAsia="Times New Roman" w:hAnsi="Times New Roman" w:cs="Times New Roman"/>
          <w:color w:val="000000"/>
          <w:sz w:val="24"/>
          <w:szCs w:val="24"/>
          <w:vertAlign w:val="superscript"/>
          <w:lang w:eastAsia="ru-RU"/>
        </w:rPr>
        <w:t xml:space="preserve">2 </w:t>
      </w:r>
      <w:r w:rsidRPr="0062141B">
        <w:rPr>
          <w:rFonts w:ascii="Times New Roman" w:eastAsia="Times New Roman" w:hAnsi="Times New Roman" w:cs="Times New Roman"/>
          <w:color w:val="000000"/>
          <w:sz w:val="24"/>
          <w:szCs w:val="24"/>
          <w:lang w:eastAsia="ru-RU"/>
        </w:rPr>
        <w:t>= 42 Дж/м</w:t>
      </w:r>
      <w:r w:rsidRPr="0062141B">
        <w:rPr>
          <w:rFonts w:ascii="Times New Roman" w:eastAsia="Times New Roman" w:hAnsi="Times New Roman" w:cs="Times New Roman"/>
          <w:color w:val="000000"/>
          <w:sz w:val="24"/>
          <w:szCs w:val="24"/>
          <w:vertAlign w:val="superscript"/>
          <w:lang w:eastAsia="ru-RU"/>
        </w:rPr>
        <w:t>2</w:t>
      </w:r>
      <w:r w:rsidRPr="0062141B">
        <w:rPr>
          <w:rFonts w:ascii="Times New Roman" w:eastAsia="Times New Roman" w:hAnsi="Times New Roman" w:cs="Times New Roman"/>
          <w:color w:val="000000"/>
          <w:sz w:val="24"/>
          <w:szCs w:val="24"/>
          <w:lang w:eastAsia="ru-RU"/>
        </w:rPr>
        <w:t xml:space="preserve"> . Продолжительность светового импульса </w:t>
      </w:r>
      <w:r w:rsidRPr="0062141B">
        <w:rPr>
          <w:rFonts w:ascii="Times New Roman" w:eastAsia="Times New Roman" w:hAnsi="Times New Roman" w:cs="Times New Roman"/>
          <w:color w:val="000000"/>
          <w:sz w:val="24"/>
          <w:szCs w:val="24"/>
          <w:lang w:val="en-US" w:eastAsia="ru-RU"/>
        </w:rPr>
        <w:t>t</w:t>
      </w:r>
      <w:r w:rsidRPr="0062141B">
        <w:rPr>
          <w:rFonts w:ascii="Times New Roman" w:eastAsia="Times New Roman" w:hAnsi="Times New Roman" w:cs="Times New Roman"/>
          <w:color w:val="000000"/>
          <w:sz w:val="24"/>
          <w:szCs w:val="24"/>
          <w:vertAlign w:val="subscript"/>
          <w:lang w:val="en-US" w:eastAsia="ru-RU"/>
        </w:rPr>
        <w:t>c</w:t>
      </w:r>
      <w:r w:rsidRPr="0062141B">
        <w:rPr>
          <w:rFonts w:ascii="Times New Roman" w:eastAsia="Times New Roman" w:hAnsi="Times New Roman" w:cs="Times New Roman"/>
          <w:color w:val="000000"/>
          <w:sz w:val="24"/>
          <w:szCs w:val="24"/>
          <w:lang w:eastAsia="ru-RU"/>
        </w:rPr>
        <w:t xml:space="preserve"> зависит от мощности боеприпаса и определяется по формуле:</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val="en-US" w:eastAsia="ru-RU"/>
        </w:rPr>
        <w:t>t</w:t>
      </w:r>
      <w:r w:rsidRPr="0062141B">
        <w:rPr>
          <w:rFonts w:ascii="Times New Roman" w:eastAsia="Times New Roman" w:hAnsi="Times New Roman" w:cs="Times New Roman"/>
          <w:color w:val="000000"/>
          <w:sz w:val="24"/>
          <w:szCs w:val="24"/>
          <w:vertAlign w:val="subscript"/>
          <w:lang w:val="en-US" w:eastAsia="ru-RU"/>
        </w:rPr>
        <w:t>c</w:t>
      </w:r>
      <w:r w:rsidRPr="0062141B">
        <w:rPr>
          <w:rFonts w:ascii="Times New Roman" w:eastAsia="Times New Roman" w:hAnsi="Times New Roman" w:cs="Times New Roman"/>
          <w:color w:val="000000"/>
          <w:sz w:val="24"/>
          <w:szCs w:val="24"/>
          <w:vertAlign w:val="subscript"/>
          <w:lang w:eastAsia="ru-RU"/>
        </w:rPr>
        <w:t xml:space="preserve"> </w:t>
      </w:r>
      <w:r w:rsidRPr="0062141B">
        <w:rPr>
          <w:rFonts w:ascii="Times New Roman" w:eastAsia="Times New Roman" w:hAnsi="Times New Roman" w:cs="Times New Roman"/>
          <w:color w:val="000000"/>
          <w:sz w:val="24"/>
          <w:szCs w:val="24"/>
          <w:lang w:eastAsia="ru-RU"/>
        </w:rPr>
        <w:t xml:space="preserve">= </w:t>
      </w:r>
      <w:r w:rsidRPr="0062141B">
        <w:rPr>
          <w:rFonts w:ascii="Times New Roman" w:eastAsia="Times New Roman" w:hAnsi="Times New Roman" w:cs="Times New Roman"/>
          <w:color w:val="000000"/>
          <w:sz w:val="24"/>
          <w:szCs w:val="24"/>
          <w:vertAlign w:val="superscript"/>
          <w:lang w:eastAsia="ru-RU"/>
        </w:rPr>
        <w:t>3</w:t>
      </w:r>
      <w:r w:rsidRPr="0062141B">
        <w:rPr>
          <w:rFonts w:ascii="Times New Roman" w:eastAsia="Times New Roman" w:hAnsi="Times New Roman" w:cs="Times New Roman"/>
          <w:color w:val="000000"/>
          <w:sz w:val="24"/>
          <w:szCs w:val="24"/>
          <w:lang w:val="en-US" w:eastAsia="ru-RU"/>
        </w:rPr>
        <w:sym w:font="Symbol" w:char="F0D6"/>
      </w:r>
      <w:r w:rsidRPr="0062141B">
        <w:rPr>
          <w:rFonts w:ascii="Times New Roman" w:eastAsia="Times New Roman" w:hAnsi="Times New Roman" w:cs="Times New Roman"/>
          <w:color w:val="000000"/>
          <w:sz w:val="24"/>
          <w:szCs w:val="24"/>
          <w:lang w:val="en-US" w:eastAsia="ru-RU"/>
        </w:rPr>
        <w:t>q</w:t>
      </w:r>
      <w:r w:rsidRPr="0062141B">
        <w:rPr>
          <w:rFonts w:ascii="Times New Roman" w:eastAsia="Times New Roman" w:hAnsi="Times New Roman" w:cs="Times New Roman"/>
          <w:color w:val="000000"/>
          <w:sz w:val="24"/>
          <w:szCs w:val="24"/>
          <w:lang w:eastAsia="ru-RU"/>
        </w:rPr>
        <w:t xml:space="preserve">, с, </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где: </w:t>
      </w:r>
      <w:r w:rsidRPr="0062141B">
        <w:rPr>
          <w:rFonts w:ascii="Times New Roman" w:eastAsia="Times New Roman" w:hAnsi="Times New Roman" w:cs="Times New Roman"/>
          <w:color w:val="000000"/>
          <w:sz w:val="24"/>
          <w:szCs w:val="24"/>
          <w:lang w:val="en-US" w:eastAsia="ru-RU"/>
        </w:rPr>
        <w:t>q</w:t>
      </w:r>
      <w:r w:rsidRPr="0062141B">
        <w:rPr>
          <w:rFonts w:ascii="Times New Roman" w:eastAsia="Times New Roman" w:hAnsi="Times New Roman" w:cs="Times New Roman"/>
          <w:color w:val="000000"/>
          <w:sz w:val="24"/>
          <w:szCs w:val="24"/>
          <w:lang w:eastAsia="ru-RU"/>
        </w:rPr>
        <w:t xml:space="preserve"> - мощность боеприпаса, кт.</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 зависимости от мощно</w:t>
      </w:r>
      <w:r w:rsidRPr="0062141B">
        <w:rPr>
          <w:rFonts w:ascii="Times New Roman" w:eastAsia="Times New Roman" w:hAnsi="Times New Roman" w:cs="Times New Roman"/>
          <w:snapToGrid w:val="0"/>
          <w:sz w:val="24"/>
          <w:szCs w:val="24"/>
          <w:lang w:eastAsia="ru-RU"/>
        </w:rPr>
        <w:softHyphen/>
        <w:t>сти взрыва световое излучение длится от десятых долей секунды (1 Кт) до 30 сек (10 Мт).</w:t>
      </w:r>
      <w:r w:rsidRPr="0062141B">
        <w:rPr>
          <w:rFonts w:ascii="Times New Roman" w:eastAsia="Times New Roman" w:hAnsi="Times New Roman" w:cs="Times New Roman"/>
          <w:color w:val="000000"/>
          <w:sz w:val="24"/>
          <w:szCs w:val="24"/>
          <w:lang w:eastAsia="ru-RU"/>
        </w:rPr>
        <w:t xml:space="preserve"> На световой импульс влияют  вид ядерного взрыва, прозрачность атмосферы и другие факторы.</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При наземных взрывах световой импульс на поверхности земли при тех же расстояниях примерно на 40 % меньше, чем при воздуш</w:t>
      </w:r>
      <w:r w:rsidRPr="0062141B">
        <w:rPr>
          <w:rFonts w:ascii="Times New Roman" w:eastAsia="Times New Roman" w:hAnsi="Times New Roman" w:cs="Times New Roman"/>
          <w:color w:val="000000"/>
          <w:sz w:val="24"/>
          <w:szCs w:val="24"/>
          <w:lang w:eastAsia="ru-RU"/>
        </w:rPr>
        <w:softHyphen/>
        <w:t>ных взрывах такой же мощности. Объясняется это тем, что в гори</w:t>
      </w:r>
      <w:r w:rsidRPr="0062141B">
        <w:rPr>
          <w:rFonts w:ascii="Times New Roman" w:eastAsia="Times New Roman" w:hAnsi="Times New Roman" w:cs="Times New Roman"/>
          <w:color w:val="000000"/>
          <w:sz w:val="24"/>
          <w:szCs w:val="24"/>
          <w:lang w:eastAsia="ru-RU"/>
        </w:rPr>
        <w:softHyphen/>
        <w:t>зонтальном направлении излучается не вся поверхность сферы ог</w:t>
      </w:r>
      <w:r w:rsidRPr="0062141B">
        <w:rPr>
          <w:rFonts w:ascii="Times New Roman" w:eastAsia="Times New Roman" w:hAnsi="Times New Roman" w:cs="Times New Roman"/>
          <w:color w:val="000000"/>
          <w:sz w:val="24"/>
          <w:szCs w:val="24"/>
          <w:lang w:eastAsia="ru-RU"/>
        </w:rPr>
        <w:softHyphen/>
        <w:t>ненного шара, а лишь полусферы, хотя и большего радиуса.</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lastRenderedPageBreak/>
        <w:t>Если земная поверхность хорошо отражает свет (снежный покров, асфальт и т.д.), то суммарный световой импульс (прямой и отражен</w:t>
      </w:r>
      <w:r w:rsidRPr="0062141B">
        <w:rPr>
          <w:rFonts w:ascii="Times New Roman" w:eastAsia="Times New Roman" w:hAnsi="Times New Roman" w:cs="Times New Roman"/>
          <w:color w:val="000000"/>
          <w:sz w:val="24"/>
          <w:szCs w:val="24"/>
          <w:lang w:eastAsia="ru-RU"/>
        </w:rPr>
        <w:softHyphen/>
        <w:t>ный) при воздушном взрыве может быть больше прямого в 1,5-2 раза.</w:t>
      </w:r>
    </w:p>
    <w:p w:rsidR="005F3E22" w:rsidRPr="0062141B" w:rsidRDefault="005F3E22" w:rsidP="005F3E22">
      <w:pPr>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Поражение людей световым излучением выражается в появле</w:t>
      </w:r>
      <w:r w:rsidRPr="0062141B">
        <w:rPr>
          <w:rFonts w:ascii="Times New Roman" w:eastAsia="Times New Roman" w:hAnsi="Times New Roman" w:cs="Times New Roman"/>
          <w:color w:val="000000"/>
          <w:sz w:val="24"/>
          <w:szCs w:val="24"/>
          <w:lang w:eastAsia="ru-RU"/>
        </w:rPr>
        <w:softHyphen/>
        <w:t>нии ожогов различных степеней открытых и защищенных одеж</w:t>
      </w:r>
      <w:r w:rsidRPr="0062141B">
        <w:rPr>
          <w:rFonts w:ascii="Times New Roman" w:eastAsia="Times New Roman" w:hAnsi="Times New Roman" w:cs="Times New Roman"/>
          <w:color w:val="000000"/>
          <w:sz w:val="24"/>
          <w:szCs w:val="24"/>
          <w:lang w:eastAsia="ru-RU"/>
        </w:rPr>
        <w:softHyphen/>
        <w:t>дой участков кожи, а также в поражении глаз. Ожоги могут возни</w:t>
      </w:r>
      <w:r w:rsidRPr="0062141B">
        <w:rPr>
          <w:rFonts w:ascii="Times New Roman" w:eastAsia="Times New Roman" w:hAnsi="Times New Roman" w:cs="Times New Roman"/>
          <w:color w:val="000000"/>
          <w:sz w:val="24"/>
          <w:szCs w:val="24"/>
          <w:lang w:eastAsia="ru-RU"/>
        </w:rPr>
        <w:softHyphen/>
        <w:t>кать как непосредственно от излучения, так и от пламени, возникшего при возгорании от светового излучения различных материалов.</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Независимо от причин ожогов, поражение делится на четыре степени:</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Ожоги первой степени</w:t>
      </w:r>
      <w:r w:rsidRPr="0062141B">
        <w:rPr>
          <w:rFonts w:ascii="Times New Roman" w:eastAsia="Times New Roman" w:hAnsi="Times New Roman" w:cs="Times New Roman"/>
          <w:sz w:val="24"/>
          <w:szCs w:val="24"/>
          <w:lang w:eastAsia="ru-RU"/>
        </w:rPr>
        <w:t xml:space="preserve"> выражаются поверхностным поражением кожи: покраснением, припухлостью и болезненностью. Они не представляют опасности.</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Ожоги второй степени </w:t>
      </w:r>
      <w:r w:rsidRPr="0062141B">
        <w:rPr>
          <w:rFonts w:ascii="Times New Roman" w:eastAsia="Times New Roman" w:hAnsi="Times New Roman" w:cs="Times New Roman"/>
          <w:color w:val="000000"/>
          <w:sz w:val="24"/>
          <w:szCs w:val="24"/>
          <w:lang w:eastAsia="ru-RU"/>
        </w:rPr>
        <w:t>характеризуются образованием пузы</w:t>
      </w:r>
      <w:r w:rsidRPr="0062141B">
        <w:rPr>
          <w:rFonts w:ascii="Times New Roman" w:eastAsia="Times New Roman" w:hAnsi="Times New Roman" w:cs="Times New Roman"/>
          <w:color w:val="000000"/>
          <w:sz w:val="24"/>
          <w:szCs w:val="24"/>
          <w:lang w:eastAsia="ru-RU"/>
        </w:rPr>
        <w:softHyphen/>
        <w:t>рей, наполненных жидкостью. Требуется специальное лечение. При поражении до 50-60% поверхности тела обычно наступает выздоровление.</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Ожоги третьей степени </w:t>
      </w:r>
      <w:r w:rsidRPr="0062141B">
        <w:rPr>
          <w:rFonts w:ascii="Times New Roman" w:eastAsia="Times New Roman" w:hAnsi="Times New Roman" w:cs="Times New Roman"/>
          <w:color w:val="000000"/>
          <w:sz w:val="24"/>
          <w:szCs w:val="24"/>
          <w:lang w:eastAsia="ru-RU"/>
        </w:rPr>
        <w:t>характеризуются омертвлением кожи и росткового слоя, а также появлением язв.</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Ожоги четвертой степени </w:t>
      </w:r>
      <w:r w:rsidRPr="0062141B">
        <w:rPr>
          <w:rFonts w:ascii="Times New Roman" w:eastAsia="Times New Roman" w:hAnsi="Times New Roman" w:cs="Times New Roman"/>
          <w:color w:val="000000"/>
          <w:sz w:val="24"/>
          <w:szCs w:val="24"/>
          <w:lang w:eastAsia="ru-RU"/>
        </w:rPr>
        <w:t>сопровождаются омертвлением кожи и поражением более глубоких тканей (мышц, сухожилий и костей).</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Поражение ожогами третьей и четвертой степени значитель</w:t>
      </w:r>
      <w:r w:rsidRPr="0062141B">
        <w:rPr>
          <w:rFonts w:ascii="Times New Roman" w:eastAsia="Times New Roman" w:hAnsi="Times New Roman" w:cs="Times New Roman"/>
          <w:color w:val="000000"/>
          <w:sz w:val="24"/>
          <w:szCs w:val="24"/>
          <w:lang w:eastAsia="ru-RU"/>
        </w:rPr>
        <w:softHyphen/>
        <w:t>ной части тела может привести к смертельному исходу.</w:t>
      </w:r>
    </w:p>
    <w:p w:rsidR="005F3E22" w:rsidRPr="0062141B" w:rsidRDefault="00E00F01" w:rsidP="00E00F01">
      <w:pPr>
        <w:spacing w:after="0" w:line="240" w:lineRule="auto"/>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                                                                                                                                                                   </w:t>
      </w:r>
      <w:r w:rsidR="005F3E22" w:rsidRPr="0062141B">
        <w:rPr>
          <w:rFonts w:ascii="Times New Roman" w:eastAsia="Times New Roman" w:hAnsi="Times New Roman" w:cs="Times New Roman"/>
          <w:snapToGrid w:val="0"/>
          <w:sz w:val="24"/>
          <w:szCs w:val="24"/>
          <w:lang w:eastAsia="ru-RU"/>
        </w:rPr>
        <w:t>Таблица 3.</w:t>
      </w:r>
    </w:p>
    <w:p w:rsidR="005F3E22" w:rsidRPr="0062141B" w:rsidRDefault="005F3E22" w:rsidP="005F3E22">
      <w:pPr>
        <w:spacing w:after="0" w:line="240" w:lineRule="auto"/>
        <w:jc w:val="center"/>
        <w:rPr>
          <w:rFonts w:ascii="Times New Roman" w:eastAsia="Times New Roman" w:hAnsi="Times New Roman" w:cs="Times New Roman"/>
          <w:b/>
          <w:snapToGrid w:val="0"/>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Величины светового импульса (кал/см</w:t>
      </w:r>
      <w:r w:rsidRPr="0062141B">
        <w:rPr>
          <w:rFonts w:ascii="Times New Roman" w:eastAsia="Times New Roman" w:hAnsi="Times New Roman" w:cs="Times New Roman"/>
          <w:b/>
          <w:snapToGrid w:val="0"/>
          <w:sz w:val="24"/>
          <w:szCs w:val="24"/>
          <w:vertAlign w:val="superscript"/>
          <w:lang w:eastAsia="ru-RU"/>
        </w:rPr>
        <w:t>2</w:t>
      </w:r>
      <w:r w:rsidRPr="0062141B">
        <w:rPr>
          <w:rFonts w:ascii="Times New Roman" w:eastAsia="Times New Roman" w:hAnsi="Times New Roman" w:cs="Times New Roman"/>
          <w:b/>
          <w:snapToGrid w:val="0"/>
          <w:sz w:val="24"/>
          <w:szCs w:val="24"/>
          <w:lang w:eastAsia="ru-RU"/>
        </w:rPr>
        <w:t xml:space="preserve">), </w:t>
      </w:r>
    </w:p>
    <w:p w:rsidR="005F3E22" w:rsidRPr="0062141B" w:rsidRDefault="005F3E22" w:rsidP="005F3E22">
      <w:pPr>
        <w:spacing w:after="0" w:line="240" w:lineRule="auto"/>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вызывающие ожоги разной степени.</w:t>
      </w:r>
    </w:p>
    <w:tbl>
      <w:tblPr>
        <w:tblW w:w="0" w:type="auto"/>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3260"/>
        <w:gridCol w:w="2327"/>
        <w:gridCol w:w="2493"/>
      </w:tblGrid>
      <w:tr w:rsidR="005F3E22" w:rsidRPr="0062141B" w:rsidTr="00606C90">
        <w:tc>
          <w:tcPr>
            <w:tcW w:w="326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sz w:val="24"/>
                <w:szCs w:val="24"/>
                <w:lang w:eastAsia="ru-RU"/>
              </w:rPr>
              <w:t>Степень ожоговой травмы</w:t>
            </w:r>
          </w:p>
        </w:tc>
        <w:tc>
          <w:tcPr>
            <w:tcW w:w="2327"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У человека</w:t>
            </w:r>
          </w:p>
        </w:tc>
        <w:tc>
          <w:tcPr>
            <w:tcW w:w="24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У животных</w:t>
            </w:r>
          </w:p>
        </w:tc>
      </w:tr>
      <w:tr w:rsidR="005F3E22" w:rsidRPr="0062141B" w:rsidTr="00606C90">
        <w:tc>
          <w:tcPr>
            <w:tcW w:w="326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386"/>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Первая </w:t>
            </w:r>
          </w:p>
          <w:p w:rsidR="005F3E22" w:rsidRPr="0062141B" w:rsidRDefault="005F3E22" w:rsidP="005F3E22">
            <w:pPr>
              <w:spacing w:after="0" w:line="240" w:lineRule="auto"/>
              <w:ind w:firstLine="386"/>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Вторая </w:t>
            </w:r>
          </w:p>
          <w:p w:rsidR="005F3E22" w:rsidRPr="0062141B" w:rsidRDefault="005F3E22" w:rsidP="005F3E22">
            <w:pPr>
              <w:spacing w:after="0" w:line="240" w:lineRule="auto"/>
              <w:ind w:firstLine="386"/>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Третья </w:t>
            </w:r>
          </w:p>
          <w:p w:rsidR="005F3E22" w:rsidRPr="0062141B" w:rsidRDefault="005F3E22" w:rsidP="005F3E22">
            <w:pPr>
              <w:spacing w:after="0" w:line="240" w:lineRule="auto"/>
              <w:ind w:firstLine="385"/>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sz w:val="24"/>
                <w:szCs w:val="24"/>
                <w:lang w:eastAsia="ru-RU"/>
              </w:rPr>
              <w:t>Чет</w:t>
            </w:r>
            <w:r w:rsidRPr="0062141B">
              <w:rPr>
                <w:rFonts w:ascii="Times New Roman" w:eastAsia="Times New Roman" w:hAnsi="Times New Roman" w:cs="Times New Roman"/>
                <w:sz w:val="24"/>
                <w:szCs w:val="24"/>
                <w:lang w:eastAsia="ru-RU"/>
              </w:rPr>
              <w:t>в</w:t>
            </w:r>
            <w:r w:rsidRPr="0062141B">
              <w:rPr>
                <w:rFonts w:ascii="Times New Roman" w:eastAsia="Times New Roman" w:hAnsi="Times New Roman" w:cs="Times New Roman"/>
                <w:snapToGrid w:val="0"/>
                <w:sz w:val="24"/>
                <w:szCs w:val="24"/>
                <w:lang w:eastAsia="ru-RU"/>
              </w:rPr>
              <w:t>ертая</w:t>
            </w:r>
          </w:p>
        </w:tc>
        <w:tc>
          <w:tcPr>
            <w:tcW w:w="2327"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2 – 4</w:t>
            </w:r>
          </w:p>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4 – 10</w:t>
            </w:r>
          </w:p>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10 – 15</w:t>
            </w:r>
          </w:p>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Более 20</w:t>
            </w:r>
          </w:p>
        </w:tc>
        <w:tc>
          <w:tcPr>
            <w:tcW w:w="24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2 – 6</w:t>
            </w:r>
          </w:p>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6 – 12</w:t>
            </w:r>
          </w:p>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10 – 20</w:t>
            </w:r>
          </w:p>
          <w:p w:rsidR="005F3E22" w:rsidRPr="0062141B" w:rsidRDefault="005F3E22" w:rsidP="005F3E22">
            <w:pPr>
              <w:spacing w:after="0" w:line="240" w:lineRule="auto"/>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Более 25</w:t>
            </w:r>
          </w:p>
        </w:tc>
      </w:tr>
    </w:tbl>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Поражение глаз проявляется в ослеплении от 2 до 5 минут днем, до 30 и более минут ночью, если человек смотрел в сторону взрыва.</w:t>
      </w:r>
    </w:p>
    <w:p w:rsidR="005F3E22" w:rsidRPr="0062141B" w:rsidRDefault="005F3E22" w:rsidP="005F3E22">
      <w:pPr>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Защитой от светового излучения может служить любая непро</w:t>
      </w:r>
      <w:r w:rsidRPr="0062141B">
        <w:rPr>
          <w:rFonts w:ascii="Times New Roman" w:eastAsia="Times New Roman" w:hAnsi="Times New Roman" w:cs="Times New Roman"/>
          <w:color w:val="000000"/>
          <w:sz w:val="24"/>
          <w:szCs w:val="24"/>
          <w:lang w:eastAsia="ru-RU"/>
        </w:rPr>
        <w:softHyphen/>
        <w:t>зрачная преграда.</w:t>
      </w:r>
    </w:p>
    <w:p w:rsidR="005F3E22" w:rsidRPr="0062141B" w:rsidRDefault="005F3E22" w:rsidP="005F3E22">
      <w:pPr>
        <w:spacing w:after="0" w:line="240" w:lineRule="auto"/>
        <w:ind w:firstLine="851"/>
        <w:jc w:val="right"/>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Таблица 4</w:t>
      </w:r>
    </w:p>
    <w:p w:rsidR="005F3E22" w:rsidRPr="0062141B" w:rsidRDefault="005F3E22" w:rsidP="005F3E22">
      <w:pPr>
        <w:spacing w:after="0" w:line="240" w:lineRule="auto"/>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Величина светового импульса,</w:t>
      </w:r>
    </w:p>
    <w:p w:rsidR="005F3E22" w:rsidRPr="0062141B" w:rsidRDefault="005F3E22" w:rsidP="005F3E22">
      <w:pPr>
        <w:spacing w:after="0" w:line="240" w:lineRule="auto"/>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при котором возможно возгорание материалов</w:t>
      </w: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4536"/>
        <w:gridCol w:w="1502"/>
        <w:gridCol w:w="1503"/>
        <w:gridCol w:w="1503"/>
      </w:tblGrid>
      <w:tr w:rsidR="005F3E22" w:rsidRPr="0062141B" w:rsidTr="00606C90">
        <w:trPr>
          <w:cantSplit/>
          <w:tblHeader/>
        </w:trPr>
        <w:tc>
          <w:tcPr>
            <w:tcW w:w="4536" w:type="dxa"/>
            <w:vMerge w:val="restart"/>
            <w:tcBorders>
              <w:top w:val="single" w:sz="4" w:space="0" w:color="auto"/>
              <w:left w:val="single" w:sz="4" w:space="0" w:color="auto"/>
              <w:bottom w:val="single" w:sz="4" w:space="0" w:color="auto"/>
              <w:right w:val="single" w:sz="4" w:space="0" w:color="auto"/>
            </w:tcBorders>
          </w:tcPr>
          <w:p w:rsidR="005F3E22" w:rsidRPr="0062141B" w:rsidRDefault="005F3E22" w:rsidP="005F3E22">
            <w:pPr>
              <w:spacing w:after="0" w:line="240" w:lineRule="auto"/>
              <w:ind w:firstLine="102"/>
              <w:rPr>
                <w:rFonts w:ascii="Times New Roman" w:eastAsia="Times New Roman" w:hAnsi="Times New Roman" w:cs="Times New Roman"/>
                <w:snapToGrid w:val="0"/>
                <w:color w:val="000000"/>
                <w:sz w:val="24"/>
                <w:szCs w:val="24"/>
                <w:lang w:eastAsia="ru-RU"/>
              </w:rPr>
            </w:pPr>
          </w:p>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Материал</w:t>
            </w:r>
          </w:p>
          <w:p w:rsidR="005F3E22" w:rsidRPr="0062141B" w:rsidRDefault="005F3E22" w:rsidP="005F3E22">
            <w:pPr>
              <w:spacing w:after="0" w:line="240" w:lineRule="auto"/>
              <w:ind w:firstLine="102"/>
              <w:rPr>
                <w:rFonts w:ascii="Times New Roman" w:eastAsia="Times New Roman" w:hAnsi="Times New Roman" w:cs="Times New Roman"/>
                <w:snapToGrid w:val="0"/>
                <w:color w:val="000000"/>
                <w:sz w:val="24"/>
                <w:szCs w:val="24"/>
                <w:lang w:eastAsia="ru-RU"/>
              </w:rPr>
            </w:pPr>
          </w:p>
        </w:tc>
        <w:tc>
          <w:tcPr>
            <w:tcW w:w="4508" w:type="dxa"/>
            <w:gridSpan w:val="3"/>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Световой импульс (кал/см</w:t>
            </w:r>
            <w:r w:rsidRPr="0062141B">
              <w:rPr>
                <w:rFonts w:ascii="Times New Roman" w:eastAsia="Times New Roman" w:hAnsi="Times New Roman" w:cs="Times New Roman"/>
                <w:snapToGrid w:val="0"/>
                <w:color w:val="000000"/>
                <w:sz w:val="24"/>
                <w:szCs w:val="24"/>
                <w:vertAlign w:val="superscript"/>
                <w:lang w:eastAsia="ru-RU"/>
              </w:rPr>
              <w:t>2</w:t>
            </w:r>
            <w:r w:rsidRPr="0062141B">
              <w:rPr>
                <w:rFonts w:ascii="Times New Roman" w:eastAsia="Times New Roman" w:hAnsi="Times New Roman" w:cs="Times New Roman"/>
                <w:snapToGrid w:val="0"/>
                <w:color w:val="000000"/>
                <w:sz w:val="24"/>
                <w:szCs w:val="24"/>
                <w:lang w:eastAsia="ru-RU"/>
              </w:rPr>
              <w:t xml:space="preserve">) </w:t>
            </w:r>
          </w:p>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при мощности взрыва</w:t>
            </w:r>
          </w:p>
        </w:tc>
      </w:tr>
      <w:tr w:rsidR="005F3E22" w:rsidRPr="0062141B" w:rsidTr="00606C90">
        <w:trPr>
          <w:cantSplit/>
          <w:tblHeader/>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snapToGrid w:val="0"/>
                <w:color w:val="000000"/>
                <w:sz w:val="24"/>
                <w:szCs w:val="24"/>
                <w:lang w:eastAsia="ru-RU"/>
              </w:rPr>
            </w:pPr>
          </w:p>
        </w:tc>
        <w:tc>
          <w:tcPr>
            <w:tcW w:w="150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20 Кт</w:t>
            </w:r>
          </w:p>
        </w:tc>
        <w:tc>
          <w:tcPr>
            <w:tcW w:w="150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1 Мт</w:t>
            </w:r>
          </w:p>
        </w:tc>
        <w:tc>
          <w:tcPr>
            <w:tcW w:w="150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val="en-US" w:eastAsia="ru-RU"/>
              </w:rPr>
              <w:t>l0</w:t>
            </w:r>
            <w:r w:rsidRPr="0062141B">
              <w:rPr>
                <w:rFonts w:ascii="Times New Roman" w:eastAsia="Times New Roman" w:hAnsi="Times New Roman" w:cs="Times New Roman"/>
                <w:snapToGrid w:val="0"/>
                <w:color w:val="000000"/>
                <w:sz w:val="24"/>
                <w:szCs w:val="24"/>
                <w:lang w:eastAsia="ru-RU"/>
              </w:rPr>
              <w:t xml:space="preserve"> Мт</w:t>
            </w:r>
          </w:p>
        </w:tc>
      </w:tr>
      <w:tr w:rsidR="005F3E22" w:rsidRPr="0062141B" w:rsidTr="00606C90">
        <w:tc>
          <w:tcPr>
            <w:tcW w:w="453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 xml:space="preserve">Хлопчатобумажная зеленая парусина </w:t>
            </w:r>
          </w:p>
        </w:tc>
        <w:tc>
          <w:tcPr>
            <w:tcW w:w="150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 xml:space="preserve">5 </w:t>
            </w:r>
          </w:p>
        </w:tc>
        <w:tc>
          <w:tcPr>
            <w:tcW w:w="150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 xml:space="preserve">6 </w:t>
            </w:r>
          </w:p>
        </w:tc>
        <w:tc>
          <w:tcPr>
            <w:tcW w:w="150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 xml:space="preserve">9 </w:t>
            </w:r>
          </w:p>
        </w:tc>
      </w:tr>
      <w:tr w:rsidR="005F3E22" w:rsidRPr="0062141B" w:rsidTr="00606C90">
        <w:tc>
          <w:tcPr>
            <w:tcW w:w="453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 xml:space="preserve">Хлопчатобумажная бельевая ткань </w:t>
            </w:r>
          </w:p>
        </w:tc>
        <w:tc>
          <w:tcPr>
            <w:tcW w:w="150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 xml:space="preserve">15 </w:t>
            </w:r>
          </w:p>
        </w:tc>
        <w:tc>
          <w:tcPr>
            <w:tcW w:w="150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 xml:space="preserve">20 </w:t>
            </w:r>
          </w:p>
        </w:tc>
        <w:tc>
          <w:tcPr>
            <w:tcW w:w="150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 xml:space="preserve">30 </w:t>
            </w:r>
          </w:p>
        </w:tc>
      </w:tr>
      <w:tr w:rsidR="005F3E22" w:rsidRPr="0062141B" w:rsidTr="00606C90">
        <w:tc>
          <w:tcPr>
            <w:tcW w:w="453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Хлопчатобумажная синяя спецодежда</w:t>
            </w:r>
          </w:p>
        </w:tc>
        <w:tc>
          <w:tcPr>
            <w:tcW w:w="150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8</w:t>
            </w:r>
          </w:p>
        </w:tc>
        <w:tc>
          <w:tcPr>
            <w:tcW w:w="150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10</w:t>
            </w:r>
          </w:p>
        </w:tc>
        <w:tc>
          <w:tcPr>
            <w:tcW w:w="150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13</w:t>
            </w:r>
          </w:p>
        </w:tc>
      </w:tr>
      <w:tr w:rsidR="005F3E22" w:rsidRPr="0062141B" w:rsidTr="00606C90">
        <w:tc>
          <w:tcPr>
            <w:tcW w:w="453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Сухая трава</w:t>
            </w:r>
          </w:p>
        </w:tc>
        <w:tc>
          <w:tcPr>
            <w:tcW w:w="150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5</w:t>
            </w:r>
          </w:p>
        </w:tc>
        <w:tc>
          <w:tcPr>
            <w:tcW w:w="150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8</w:t>
            </w:r>
          </w:p>
        </w:tc>
        <w:tc>
          <w:tcPr>
            <w:tcW w:w="150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10</w:t>
            </w:r>
          </w:p>
        </w:tc>
      </w:tr>
      <w:tr w:rsidR="005F3E22" w:rsidRPr="0062141B" w:rsidTr="00606C90">
        <w:tc>
          <w:tcPr>
            <w:tcW w:w="453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Опавшие листья</w:t>
            </w:r>
          </w:p>
        </w:tc>
        <w:tc>
          <w:tcPr>
            <w:tcW w:w="150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6</w:t>
            </w:r>
          </w:p>
        </w:tc>
        <w:tc>
          <w:tcPr>
            <w:tcW w:w="150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10</w:t>
            </w:r>
          </w:p>
        </w:tc>
        <w:tc>
          <w:tcPr>
            <w:tcW w:w="150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12</w:t>
            </w:r>
          </w:p>
        </w:tc>
      </w:tr>
      <w:tr w:rsidR="005F3E22" w:rsidRPr="0062141B" w:rsidTr="00606C90">
        <w:tc>
          <w:tcPr>
            <w:tcW w:w="453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Хвоя опавшая</w:t>
            </w:r>
          </w:p>
        </w:tc>
        <w:tc>
          <w:tcPr>
            <w:tcW w:w="150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8</w:t>
            </w:r>
          </w:p>
        </w:tc>
        <w:tc>
          <w:tcPr>
            <w:tcW w:w="150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13</w:t>
            </w:r>
          </w:p>
        </w:tc>
        <w:tc>
          <w:tcPr>
            <w:tcW w:w="150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18</w:t>
            </w:r>
          </w:p>
        </w:tc>
      </w:tr>
      <w:tr w:rsidR="005F3E22" w:rsidRPr="0062141B" w:rsidTr="00606C90">
        <w:tc>
          <w:tcPr>
            <w:tcW w:w="453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 xml:space="preserve">Сосновые стружки (желтые) </w:t>
            </w:r>
          </w:p>
        </w:tc>
        <w:tc>
          <w:tcPr>
            <w:tcW w:w="150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5</w:t>
            </w:r>
          </w:p>
        </w:tc>
        <w:tc>
          <w:tcPr>
            <w:tcW w:w="150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8</w:t>
            </w:r>
          </w:p>
        </w:tc>
        <w:tc>
          <w:tcPr>
            <w:tcW w:w="150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 xml:space="preserve">13 </w:t>
            </w:r>
          </w:p>
        </w:tc>
      </w:tr>
      <w:tr w:rsidR="005F3E22" w:rsidRPr="0062141B" w:rsidTr="00606C90">
        <w:tc>
          <w:tcPr>
            <w:tcW w:w="453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Деревянные постройки</w:t>
            </w:r>
          </w:p>
        </w:tc>
        <w:tc>
          <w:tcPr>
            <w:tcW w:w="150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w:t>
            </w:r>
          </w:p>
        </w:tc>
        <w:tc>
          <w:tcPr>
            <w:tcW w:w="150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8,5</w:t>
            </w:r>
          </w:p>
        </w:tc>
        <w:tc>
          <w:tcPr>
            <w:tcW w:w="150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24</w:t>
            </w:r>
          </w:p>
        </w:tc>
      </w:tr>
      <w:tr w:rsidR="005F3E22" w:rsidRPr="0062141B" w:rsidTr="00606C90">
        <w:tc>
          <w:tcPr>
            <w:tcW w:w="453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Хлеб на корню и леса</w:t>
            </w:r>
          </w:p>
        </w:tc>
        <w:tc>
          <w:tcPr>
            <w:tcW w:w="150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w:t>
            </w:r>
          </w:p>
        </w:tc>
        <w:tc>
          <w:tcPr>
            <w:tcW w:w="150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13</w:t>
            </w:r>
          </w:p>
        </w:tc>
        <w:tc>
          <w:tcPr>
            <w:tcW w:w="150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ind w:firstLine="102"/>
              <w:jc w:val="center"/>
              <w:rPr>
                <w:rFonts w:ascii="Times New Roman" w:eastAsia="Times New Roman" w:hAnsi="Times New Roman" w:cs="Times New Roman"/>
                <w:snapToGrid w:val="0"/>
                <w:color w:val="000000"/>
                <w:sz w:val="24"/>
                <w:szCs w:val="24"/>
                <w:lang w:eastAsia="ru-RU"/>
              </w:rPr>
            </w:pPr>
            <w:r w:rsidRPr="0062141B">
              <w:rPr>
                <w:rFonts w:ascii="Times New Roman" w:eastAsia="Times New Roman" w:hAnsi="Times New Roman" w:cs="Times New Roman"/>
                <w:snapToGrid w:val="0"/>
                <w:color w:val="000000"/>
                <w:sz w:val="24"/>
                <w:szCs w:val="24"/>
                <w:lang w:eastAsia="ru-RU"/>
              </w:rPr>
              <w:t>35</w:t>
            </w:r>
          </w:p>
        </w:tc>
      </w:tr>
    </w:tbl>
    <w:p w:rsidR="005F3E22" w:rsidRPr="0062141B" w:rsidRDefault="005F3E22" w:rsidP="005F3E22">
      <w:pPr>
        <w:spacing w:after="0" w:line="240" w:lineRule="auto"/>
        <w:ind w:firstLine="851"/>
        <w:rPr>
          <w:rFonts w:ascii="Times New Roman" w:eastAsia="Times New Roman" w:hAnsi="Times New Roman" w:cs="Times New Roman"/>
          <w:b/>
          <w:snapToGrid w:val="0"/>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Световое излучение вызывает возгорание различных материалов, вследствие чего возникают пожары и огневые штормы. В таблице 4 приведены величины светового импульса, при которых возможно возгорание различных материалов.</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lastRenderedPageBreak/>
        <w:t>Данные таблицы свидетельствуют о том, что в зависи</w:t>
      </w:r>
      <w:r w:rsidRPr="0062141B">
        <w:rPr>
          <w:rFonts w:ascii="Times New Roman" w:eastAsia="Times New Roman" w:hAnsi="Times New Roman" w:cs="Times New Roman"/>
          <w:sz w:val="24"/>
          <w:szCs w:val="24"/>
          <w:lang w:eastAsia="ru-RU"/>
        </w:rPr>
        <w:softHyphen/>
        <w:t>мости от мощности ядерного взрыва один и тот же мате</w:t>
      </w:r>
      <w:r w:rsidRPr="0062141B">
        <w:rPr>
          <w:rFonts w:ascii="Times New Roman" w:eastAsia="Times New Roman" w:hAnsi="Times New Roman" w:cs="Times New Roman"/>
          <w:sz w:val="24"/>
          <w:szCs w:val="24"/>
          <w:lang w:eastAsia="ru-RU"/>
        </w:rPr>
        <w:softHyphen/>
        <w:t>риал возгорается при разной величине светового импульса. Так как при мощных ядерных взрывах световое излучение в начальный период менее интенсивное, чем при взрывах малой мощности, то для возгорания одного и того же пред</w:t>
      </w:r>
      <w:r w:rsidRPr="0062141B">
        <w:rPr>
          <w:rFonts w:ascii="Times New Roman" w:eastAsia="Times New Roman" w:hAnsi="Times New Roman" w:cs="Times New Roman"/>
          <w:sz w:val="24"/>
          <w:szCs w:val="24"/>
          <w:lang w:eastAsia="ru-RU"/>
        </w:rPr>
        <w:softHyphen/>
        <w:t>мета требуется большее время для его разогрева. За боль</w:t>
      </w:r>
      <w:r w:rsidRPr="0062141B">
        <w:rPr>
          <w:rFonts w:ascii="Times New Roman" w:eastAsia="Times New Roman" w:hAnsi="Times New Roman" w:cs="Times New Roman"/>
          <w:sz w:val="24"/>
          <w:szCs w:val="24"/>
          <w:lang w:eastAsia="ru-RU"/>
        </w:rPr>
        <w:softHyphen/>
        <w:t>шее же время действия величина светового импульса уве</w:t>
      </w:r>
      <w:r w:rsidRPr="0062141B">
        <w:rPr>
          <w:rFonts w:ascii="Times New Roman" w:eastAsia="Times New Roman" w:hAnsi="Times New Roman" w:cs="Times New Roman"/>
          <w:sz w:val="24"/>
          <w:szCs w:val="24"/>
          <w:lang w:eastAsia="ru-RU"/>
        </w:rPr>
        <w:softHyphen/>
        <w:t>личивается.</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Световое излучение намного ослабляется при наличии в атмосфере дыма, тумана и выпадении атмосферных осадков.</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Световое излучение может вызывать массовые по</w:t>
      </w:r>
      <w:r w:rsidRPr="0062141B">
        <w:rPr>
          <w:rFonts w:ascii="Times New Roman" w:eastAsia="Times New Roman" w:hAnsi="Times New Roman" w:cs="Times New Roman"/>
          <w:sz w:val="24"/>
          <w:szCs w:val="24"/>
          <w:lang w:eastAsia="ru-RU"/>
        </w:rPr>
        <w:softHyphen/>
        <w:t>жары. В населенных пунктах они возникают при свето</w:t>
      </w:r>
      <w:r w:rsidRPr="0062141B">
        <w:rPr>
          <w:rFonts w:ascii="Times New Roman" w:eastAsia="Times New Roman" w:hAnsi="Times New Roman" w:cs="Times New Roman"/>
          <w:sz w:val="24"/>
          <w:szCs w:val="24"/>
          <w:lang w:eastAsia="ru-RU"/>
        </w:rPr>
        <w:softHyphen/>
        <w:t>вых импульсах от 6 до 16 кал/см</w:t>
      </w:r>
      <w:r w:rsidRPr="0062141B">
        <w:rPr>
          <w:rFonts w:ascii="Times New Roman" w:eastAsia="Times New Roman" w:hAnsi="Times New Roman" w:cs="Times New Roman"/>
          <w:sz w:val="24"/>
          <w:szCs w:val="24"/>
          <w:vertAlign w:val="superscript"/>
          <w:lang w:eastAsia="ru-RU"/>
        </w:rPr>
        <w:t>2</w:t>
      </w:r>
      <w:r w:rsidRPr="0062141B">
        <w:rPr>
          <w:rFonts w:ascii="Times New Roman" w:eastAsia="Times New Roman" w:hAnsi="Times New Roman" w:cs="Times New Roman"/>
          <w:sz w:val="24"/>
          <w:szCs w:val="24"/>
          <w:lang w:eastAsia="ru-RU"/>
        </w:rPr>
        <w:t>, в лесах - от 10 до 18 кал/см</w:t>
      </w:r>
      <w:r w:rsidRPr="0062141B">
        <w:rPr>
          <w:rFonts w:ascii="Times New Roman" w:eastAsia="Times New Roman" w:hAnsi="Times New Roman" w:cs="Times New Roman"/>
          <w:sz w:val="24"/>
          <w:szCs w:val="24"/>
          <w:vertAlign w:val="superscript"/>
          <w:lang w:eastAsia="ru-RU"/>
        </w:rPr>
        <w:t>2</w:t>
      </w:r>
      <w:r w:rsidRPr="0062141B">
        <w:rPr>
          <w:rFonts w:ascii="Times New Roman" w:eastAsia="Times New Roman" w:hAnsi="Times New Roman" w:cs="Times New Roman"/>
          <w:sz w:val="24"/>
          <w:szCs w:val="24"/>
          <w:lang w:eastAsia="ru-RU"/>
        </w:rPr>
        <w:t>. При легкой дымке величина импульса уменьшается в 2 раза, при легком тумане и задымле</w:t>
      </w:r>
      <w:r w:rsidRPr="0062141B">
        <w:rPr>
          <w:rFonts w:ascii="Times New Roman" w:eastAsia="Times New Roman" w:hAnsi="Times New Roman" w:cs="Times New Roman"/>
          <w:sz w:val="24"/>
          <w:szCs w:val="24"/>
          <w:lang w:eastAsia="ru-RU"/>
        </w:rPr>
        <w:softHyphen/>
        <w:t>нии - в 10, при густом тумане - в 20 раз.</w:t>
      </w:r>
    </w:p>
    <w:p w:rsidR="005F3E22" w:rsidRPr="0062141B" w:rsidRDefault="005F3E22" w:rsidP="005F3E22">
      <w:pPr>
        <w:spacing w:after="0" w:line="240" w:lineRule="auto"/>
        <w:ind w:firstLine="851"/>
        <w:jc w:val="center"/>
        <w:rPr>
          <w:rFonts w:ascii="Times New Roman" w:eastAsia="Times New Roman" w:hAnsi="Times New Roman" w:cs="Times New Roman"/>
          <w:b/>
          <w:snapToGrid w:val="0"/>
          <w:sz w:val="24"/>
          <w:szCs w:val="24"/>
          <w:lang w:eastAsia="ru-RU"/>
        </w:rPr>
      </w:pPr>
    </w:p>
    <w:p w:rsidR="005F3E22" w:rsidRPr="0062141B" w:rsidRDefault="005F3E22" w:rsidP="005F3E22">
      <w:pPr>
        <w:spacing w:after="0" w:line="240" w:lineRule="auto"/>
        <w:ind w:firstLine="851"/>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Проникающая радиация.</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Проникающая радиация ядерного взрыва представляет собой поток гамма-излучения и нейтронов.</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 xml:space="preserve">Гамма-излучение и нейтронное излучение различны по своим физическим свойствам, но распространяются в воздухе одинаково - во все стороны на расстояния 2,5- </w:t>
      </w:r>
      <w:smartTag w:uri="urn:schemas-microsoft-com:office:smarttags" w:element="metricconverter">
        <w:smartTagPr>
          <w:attr w:name="ProductID" w:val="3 км"/>
        </w:smartTagPr>
        <w:r w:rsidRPr="0062141B">
          <w:rPr>
            <w:rFonts w:ascii="Times New Roman" w:eastAsia="Times New Roman" w:hAnsi="Times New Roman" w:cs="Times New Roman"/>
            <w:color w:val="000000"/>
            <w:sz w:val="24"/>
            <w:szCs w:val="24"/>
            <w:lang w:eastAsia="ru-RU"/>
          </w:rPr>
          <w:t>3 км</w:t>
        </w:r>
      </w:smartTag>
      <w:r w:rsidRPr="0062141B">
        <w:rPr>
          <w:rFonts w:ascii="Times New Roman" w:eastAsia="Times New Roman" w:hAnsi="Times New Roman" w:cs="Times New Roman"/>
          <w:color w:val="000000"/>
          <w:sz w:val="24"/>
          <w:szCs w:val="24"/>
          <w:lang w:eastAsia="ru-RU"/>
        </w:rPr>
        <w:t>.</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Проходя через биологическую ткань, гамма-кванты и нейтро</w:t>
      </w:r>
      <w:r w:rsidRPr="0062141B">
        <w:rPr>
          <w:rFonts w:ascii="Times New Roman" w:eastAsia="Times New Roman" w:hAnsi="Times New Roman" w:cs="Times New Roman"/>
          <w:color w:val="000000"/>
          <w:sz w:val="24"/>
          <w:szCs w:val="24"/>
          <w:lang w:eastAsia="ru-RU"/>
        </w:rPr>
        <w:softHyphen/>
        <w:t>ны ионизируют атомы и молекулы, входящие в состав живых кле</w:t>
      </w:r>
      <w:r w:rsidRPr="0062141B">
        <w:rPr>
          <w:rFonts w:ascii="Times New Roman" w:eastAsia="Times New Roman" w:hAnsi="Times New Roman" w:cs="Times New Roman"/>
          <w:color w:val="000000"/>
          <w:sz w:val="24"/>
          <w:szCs w:val="24"/>
          <w:lang w:eastAsia="ru-RU"/>
        </w:rPr>
        <w:softHyphen/>
        <w:t>ток, результатом чего является нарушение нормального обмена ве</w:t>
      </w:r>
      <w:r w:rsidRPr="0062141B">
        <w:rPr>
          <w:rFonts w:ascii="Times New Roman" w:eastAsia="Times New Roman" w:hAnsi="Times New Roman" w:cs="Times New Roman"/>
          <w:color w:val="000000"/>
          <w:sz w:val="24"/>
          <w:szCs w:val="24"/>
          <w:lang w:eastAsia="ru-RU"/>
        </w:rPr>
        <w:softHyphen/>
        <w:t>ществ и изменение характера жизнедеятельности клеток, отдельных организмов и систем организма, что приводит к возникновению такого заболевания как лучевая болезнь.</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Источником проникающей радиации являются ядерные реак</w:t>
      </w:r>
      <w:r w:rsidRPr="0062141B">
        <w:rPr>
          <w:rFonts w:ascii="Times New Roman" w:eastAsia="Times New Roman" w:hAnsi="Times New Roman" w:cs="Times New Roman"/>
          <w:color w:val="000000"/>
          <w:sz w:val="24"/>
          <w:szCs w:val="24"/>
          <w:lang w:eastAsia="ru-RU"/>
        </w:rPr>
        <w:softHyphen/>
        <w:t>ции деления и синтеза, протекающие в боеприпасах в момент взры</w:t>
      </w:r>
      <w:r w:rsidRPr="0062141B">
        <w:rPr>
          <w:rFonts w:ascii="Times New Roman" w:eastAsia="Times New Roman" w:hAnsi="Times New Roman" w:cs="Times New Roman"/>
          <w:color w:val="000000"/>
          <w:sz w:val="24"/>
          <w:szCs w:val="24"/>
          <w:lang w:eastAsia="ru-RU"/>
        </w:rPr>
        <w:softHyphen/>
        <w:t>ва, а также радиоактивный распад осколков деления.</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Гамма-излучение представляет собой электромагнитное излуче</w:t>
      </w:r>
      <w:r w:rsidRPr="0062141B">
        <w:rPr>
          <w:rFonts w:ascii="Times New Roman" w:eastAsia="Times New Roman" w:hAnsi="Times New Roman" w:cs="Times New Roman"/>
          <w:color w:val="000000"/>
          <w:sz w:val="24"/>
          <w:szCs w:val="24"/>
          <w:lang w:eastAsia="ru-RU"/>
        </w:rPr>
        <w:softHyphen/>
        <w:t>ние, испускаемое ядрами атомов при радиоактивных превращени</w:t>
      </w:r>
      <w:r w:rsidRPr="0062141B">
        <w:rPr>
          <w:rFonts w:ascii="Times New Roman" w:eastAsia="Times New Roman" w:hAnsi="Times New Roman" w:cs="Times New Roman"/>
          <w:color w:val="000000"/>
          <w:sz w:val="24"/>
          <w:szCs w:val="24"/>
          <w:lang w:eastAsia="ru-RU"/>
        </w:rPr>
        <w:softHyphen/>
        <w:t>ях. По своей природе гамма-излучение подобно рентгеновскому, но обладает значительно большей энергией (меньшей длиной вол</w:t>
      </w:r>
      <w:r w:rsidRPr="0062141B">
        <w:rPr>
          <w:rFonts w:ascii="Times New Roman" w:eastAsia="Times New Roman" w:hAnsi="Times New Roman" w:cs="Times New Roman"/>
          <w:color w:val="000000"/>
          <w:sz w:val="24"/>
          <w:szCs w:val="24"/>
          <w:lang w:eastAsia="ru-RU"/>
        </w:rPr>
        <w:softHyphen/>
        <w:t>ны), испускается отдельными порциями (квантами) и распростра</w:t>
      </w:r>
      <w:r w:rsidRPr="0062141B">
        <w:rPr>
          <w:rFonts w:ascii="Times New Roman" w:eastAsia="Times New Roman" w:hAnsi="Times New Roman" w:cs="Times New Roman"/>
          <w:color w:val="000000"/>
          <w:sz w:val="24"/>
          <w:szCs w:val="24"/>
          <w:lang w:eastAsia="ru-RU"/>
        </w:rPr>
        <w:softHyphen/>
        <w:t>няется со скоростью 300 000 км/с.</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Нейтронное излучение представляет собой поток нейтронов, распространяющийся со скоростью до 20 000 км/с. Так как нейтро</w:t>
      </w:r>
      <w:r w:rsidRPr="0062141B">
        <w:rPr>
          <w:rFonts w:ascii="Times New Roman" w:eastAsia="Times New Roman" w:hAnsi="Times New Roman" w:cs="Times New Roman"/>
          <w:color w:val="000000"/>
          <w:sz w:val="24"/>
          <w:szCs w:val="24"/>
          <w:lang w:eastAsia="ru-RU"/>
        </w:rPr>
        <w:softHyphen/>
        <w:t>ны не имеют электрического заряда, они легко проникают в ядра атомов и захватываются ими. Нейтронное излучение оказывает сильное поражающее воздействие при внешнем облучении.</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Время действия проникающей радиации при взрыве зарядов деления и комбинированных зарядов не превышает нескольких се</w:t>
      </w:r>
      <w:r w:rsidRPr="0062141B">
        <w:rPr>
          <w:rFonts w:ascii="Times New Roman" w:eastAsia="Times New Roman" w:hAnsi="Times New Roman" w:cs="Times New Roman"/>
          <w:color w:val="000000"/>
          <w:sz w:val="24"/>
          <w:szCs w:val="24"/>
          <w:lang w:eastAsia="ru-RU"/>
        </w:rPr>
        <w:softHyphen/>
        <w:t>кунд и определяется временем подъема облака взрыва на такую высоту, при которой гамма-излучение поглощается толщей возду</w:t>
      </w:r>
      <w:r w:rsidRPr="0062141B">
        <w:rPr>
          <w:rFonts w:ascii="Times New Roman" w:eastAsia="Times New Roman" w:hAnsi="Times New Roman" w:cs="Times New Roman"/>
          <w:color w:val="000000"/>
          <w:sz w:val="24"/>
          <w:szCs w:val="24"/>
          <w:lang w:eastAsia="ru-RU"/>
        </w:rPr>
        <w:softHyphen/>
        <w:t>ха и практически не достигает поверхности земли.</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Поражающее действие проникающей радиации характеризует</w:t>
      </w:r>
      <w:r w:rsidRPr="0062141B">
        <w:rPr>
          <w:rFonts w:ascii="Times New Roman" w:eastAsia="Times New Roman" w:hAnsi="Times New Roman" w:cs="Times New Roman"/>
          <w:color w:val="000000"/>
          <w:sz w:val="24"/>
          <w:szCs w:val="24"/>
          <w:lang w:eastAsia="ru-RU"/>
        </w:rPr>
        <w:softHyphen/>
        <w:t>ся дозой излучения, т.е. количеством энергии ионизирующих излу</w:t>
      </w:r>
      <w:r w:rsidRPr="0062141B">
        <w:rPr>
          <w:rFonts w:ascii="Times New Roman" w:eastAsia="Times New Roman" w:hAnsi="Times New Roman" w:cs="Times New Roman"/>
          <w:color w:val="000000"/>
          <w:sz w:val="24"/>
          <w:szCs w:val="24"/>
          <w:lang w:eastAsia="ru-RU"/>
        </w:rPr>
        <w:softHyphen/>
        <w:t>чений, поглощенной единицей массы облучаемой среды. Различа</w:t>
      </w:r>
      <w:r w:rsidRPr="0062141B">
        <w:rPr>
          <w:rFonts w:ascii="Times New Roman" w:eastAsia="Times New Roman" w:hAnsi="Times New Roman" w:cs="Times New Roman"/>
          <w:color w:val="000000"/>
          <w:sz w:val="24"/>
          <w:szCs w:val="24"/>
          <w:lang w:eastAsia="ru-RU"/>
        </w:rPr>
        <w:softHyphen/>
        <w:t>ют экспозиционную дозу и поглощенную дозу.</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Экспозиционная доза характеризует потенциальную опасность воздействия ионизирующих излучений при общем и равномерном облучении тела человека. Ранее экспозиционная доза измерялась внесистемными единицами - рентгенами (Р). Один рентген - это та</w:t>
      </w:r>
      <w:r w:rsidRPr="0062141B">
        <w:rPr>
          <w:rFonts w:ascii="Times New Roman" w:eastAsia="Times New Roman" w:hAnsi="Times New Roman" w:cs="Times New Roman"/>
          <w:color w:val="000000"/>
          <w:sz w:val="24"/>
          <w:szCs w:val="24"/>
          <w:lang w:eastAsia="ru-RU"/>
        </w:rPr>
        <w:softHyphen/>
        <w:t>кая доза рентгеновского или гамма-излучения, которая создает в 1 см</w:t>
      </w:r>
      <w:r w:rsidRPr="0062141B">
        <w:rPr>
          <w:rFonts w:ascii="Times New Roman" w:eastAsia="Times New Roman" w:hAnsi="Times New Roman" w:cs="Times New Roman"/>
          <w:color w:val="000000"/>
          <w:sz w:val="24"/>
          <w:szCs w:val="24"/>
          <w:vertAlign w:val="superscript"/>
          <w:lang w:eastAsia="ru-RU"/>
        </w:rPr>
        <w:t xml:space="preserve">3 </w:t>
      </w:r>
      <w:r w:rsidRPr="0062141B">
        <w:rPr>
          <w:rFonts w:ascii="Times New Roman" w:eastAsia="Times New Roman" w:hAnsi="Times New Roman" w:cs="Times New Roman"/>
          <w:color w:val="000000"/>
          <w:sz w:val="24"/>
          <w:szCs w:val="24"/>
          <w:lang w:eastAsia="ru-RU"/>
        </w:rPr>
        <w:t>воздуха 2,1х10</w:t>
      </w:r>
      <w:r w:rsidRPr="0062141B">
        <w:rPr>
          <w:rFonts w:ascii="Times New Roman" w:eastAsia="Times New Roman" w:hAnsi="Times New Roman" w:cs="Times New Roman"/>
          <w:color w:val="000000"/>
          <w:sz w:val="24"/>
          <w:szCs w:val="24"/>
          <w:vertAlign w:val="superscript"/>
          <w:lang w:eastAsia="ru-RU"/>
        </w:rPr>
        <w:t>9</w:t>
      </w:r>
      <w:r w:rsidRPr="0062141B">
        <w:rPr>
          <w:rFonts w:ascii="Times New Roman" w:eastAsia="Times New Roman" w:hAnsi="Times New Roman" w:cs="Times New Roman"/>
          <w:color w:val="000000"/>
          <w:sz w:val="24"/>
          <w:szCs w:val="24"/>
          <w:lang w:eastAsia="ru-RU"/>
        </w:rPr>
        <w:t xml:space="preserve"> пар ионов. В системе единиц СИ экспозиционная доза измеряется в кулонах на килограмм (1 Р = 2,58.10 </w:t>
      </w:r>
      <w:r w:rsidRPr="0062141B">
        <w:rPr>
          <w:rFonts w:ascii="Times New Roman" w:eastAsia="Times New Roman" w:hAnsi="Times New Roman" w:cs="Times New Roman"/>
          <w:color w:val="000000"/>
          <w:sz w:val="24"/>
          <w:szCs w:val="24"/>
          <w:vertAlign w:val="superscript"/>
          <w:lang w:eastAsia="ru-RU"/>
        </w:rPr>
        <w:t>-4</w:t>
      </w:r>
      <w:r w:rsidRPr="0062141B">
        <w:rPr>
          <w:rFonts w:ascii="Times New Roman" w:eastAsia="Times New Roman" w:hAnsi="Times New Roman" w:cs="Times New Roman"/>
          <w:color w:val="000000"/>
          <w:sz w:val="24"/>
          <w:szCs w:val="24"/>
          <w:lang w:eastAsia="ru-RU"/>
        </w:rPr>
        <w:t xml:space="preserve"> Кл/кг).</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Поглощенная доза более точно определяет воздействие ионизи</w:t>
      </w:r>
      <w:r w:rsidRPr="0062141B">
        <w:rPr>
          <w:rFonts w:ascii="Times New Roman" w:eastAsia="Times New Roman" w:hAnsi="Times New Roman" w:cs="Times New Roman"/>
          <w:color w:val="000000"/>
          <w:sz w:val="24"/>
          <w:szCs w:val="24"/>
          <w:lang w:eastAsia="ru-RU"/>
        </w:rPr>
        <w:softHyphen/>
        <w:t>рующих излучений на биологические ткани организма, имеющие различный атомный состав и плотность. Измеряется поглощенная доза в радах (1 рад = 0,001 Дж/кг=100 эрг/г поглощенной тканями энергии). Единицей измерения поглощенной дозы в системе СИ является грей (1 Гр = 1 Дж/кг = 100 рад).</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Поражающее действие нейтронов пропорционально дозе, изме</w:t>
      </w:r>
      <w:r w:rsidRPr="0062141B">
        <w:rPr>
          <w:rFonts w:ascii="Times New Roman" w:eastAsia="Times New Roman" w:hAnsi="Times New Roman" w:cs="Times New Roman"/>
          <w:color w:val="000000"/>
          <w:sz w:val="24"/>
          <w:szCs w:val="24"/>
          <w:lang w:eastAsia="ru-RU"/>
        </w:rPr>
        <w:softHyphen/>
        <w:t xml:space="preserve">ряемой в радах. Нейтроны и гамма-излучение действуют на любой объект практически одновременно, поэтому </w:t>
      </w:r>
      <w:r w:rsidRPr="0062141B">
        <w:rPr>
          <w:rFonts w:ascii="Times New Roman" w:eastAsia="Times New Roman" w:hAnsi="Times New Roman" w:cs="Times New Roman"/>
          <w:color w:val="000000"/>
          <w:sz w:val="24"/>
          <w:szCs w:val="24"/>
          <w:lang w:eastAsia="ru-RU"/>
        </w:rPr>
        <w:lastRenderedPageBreak/>
        <w:t>поражающее действие проникающей радиации определяется суммированием доз гамма-излучения и нейтронов:</w:t>
      </w:r>
    </w:p>
    <w:p w:rsidR="005F3E22" w:rsidRPr="0062141B" w:rsidRDefault="005F3E22" w:rsidP="005F3E22">
      <w:pPr>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Д</w:t>
      </w:r>
      <w:r w:rsidRPr="0062141B">
        <w:rPr>
          <w:rFonts w:ascii="Times New Roman" w:eastAsia="Times New Roman" w:hAnsi="Times New Roman" w:cs="Times New Roman"/>
          <w:color w:val="000000"/>
          <w:sz w:val="24"/>
          <w:szCs w:val="24"/>
          <w:vertAlign w:val="superscript"/>
          <w:lang w:eastAsia="ru-RU"/>
        </w:rPr>
        <w:t>0</w:t>
      </w:r>
      <w:r w:rsidRPr="0062141B">
        <w:rPr>
          <w:rFonts w:ascii="Times New Roman" w:eastAsia="Times New Roman" w:hAnsi="Times New Roman" w:cs="Times New Roman"/>
          <w:color w:val="000000"/>
          <w:sz w:val="24"/>
          <w:szCs w:val="24"/>
          <w:vertAlign w:val="subscript"/>
          <w:lang w:eastAsia="ru-RU"/>
        </w:rPr>
        <w:sym w:font="Symbol" w:char="F053"/>
      </w:r>
      <w:r w:rsidRPr="0062141B">
        <w:rPr>
          <w:rFonts w:ascii="Times New Roman" w:eastAsia="Times New Roman" w:hAnsi="Times New Roman" w:cs="Times New Roman"/>
          <w:color w:val="000000"/>
          <w:sz w:val="24"/>
          <w:szCs w:val="24"/>
          <w:vertAlign w:val="subscript"/>
          <w:lang w:eastAsia="ru-RU"/>
        </w:rPr>
        <w:t xml:space="preserve"> </w:t>
      </w:r>
      <w:r w:rsidRPr="0062141B">
        <w:rPr>
          <w:rFonts w:ascii="Times New Roman" w:eastAsia="Times New Roman" w:hAnsi="Times New Roman" w:cs="Times New Roman"/>
          <w:color w:val="000000"/>
          <w:sz w:val="24"/>
          <w:szCs w:val="24"/>
          <w:lang w:eastAsia="ru-RU"/>
        </w:rPr>
        <w:t>= Д</w:t>
      </w:r>
      <w:r w:rsidRPr="0062141B">
        <w:rPr>
          <w:rFonts w:ascii="Times New Roman" w:eastAsia="Times New Roman" w:hAnsi="Times New Roman" w:cs="Times New Roman"/>
          <w:color w:val="000000"/>
          <w:sz w:val="24"/>
          <w:szCs w:val="24"/>
          <w:vertAlign w:val="superscript"/>
          <w:lang w:eastAsia="ru-RU"/>
        </w:rPr>
        <w:t>0</w:t>
      </w:r>
      <w:r w:rsidRPr="0062141B">
        <w:rPr>
          <w:rFonts w:ascii="Times New Roman" w:eastAsia="Times New Roman" w:hAnsi="Times New Roman" w:cs="Times New Roman"/>
          <w:color w:val="000000"/>
          <w:sz w:val="24"/>
          <w:szCs w:val="24"/>
          <w:vertAlign w:val="subscript"/>
          <w:lang w:eastAsia="ru-RU"/>
        </w:rPr>
        <w:sym w:font="Symbol" w:char="F067"/>
      </w:r>
      <w:r w:rsidRPr="0062141B">
        <w:rPr>
          <w:rFonts w:ascii="Times New Roman" w:eastAsia="Times New Roman" w:hAnsi="Times New Roman" w:cs="Times New Roman"/>
          <w:color w:val="000000"/>
          <w:sz w:val="24"/>
          <w:szCs w:val="24"/>
          <w:lang w:eastAsia="ru-RU"/>
        </w:rPr>
        <w:t xml:space="preserve"> + </w:t>
      </w:r>
      <w:r w:rsidRPr="0062141B">
        <w:rPr>
          <w:rFonts w:ascii="Times New Roman" w:eastAsia="Times New Roman" w:hAnsi="Times New Roman" w:cs="Times New Roman"/>
          <w:color w:val="000000"/>
          <w:sz w:val="24"/>
          <w:szCs w:val="24"/>
          <w:vertAlign w:val="subscript"/>
          <w:lang w:eastAsia="ru-RU"/>
        </w:rPr>
        <w:t xml:space="preserve"> </w:t>
      </w:r>
      <w:r w:rsidRPr="0062141B">
        <w:rPr>
          <w:rFonts w:ascii="Times New Roman" w:eastAsia="Times New Roman" w:hAnsi="Times New Roman" w:cs="Times New Roman"/>
          <w:color w:val="000000"/>
          <w:sz w:val="24"/>
          <w:szCs w:val="24"/>
          <w:lang w:eastAsia="ru-RU"/>
        </w:rPr>
        <w:t>Д</w:t>
      </w:r>
      <w:r w:rsidRPr="0062141B">
        <w:rPr>
          <w:rFonts w:ascii="Times New Roman" w:eastAsia="Times New Roman" w:hAnsi="Times New Roman" w:cs="Times New Roman"/>
          <w:color w:val="000000"/>
          <w:sz w:val="24"/>
          <w:szCs w:val="24"/>
          <w:vertAlign w:val="superscript"/>
          <w:lang w:eastAsia="ru-RU"/>
        </w:rPr>
        <w:t>0</w:t>
      </w:r>
      <w:r w:rsidRPr="0062141B">
        <w:rPr>
          <w:rFonts w:ascii="Times New Roman" w:eastAsia="Times New Roman" w:hAnsi="Times New Roman" w:cs="Times New Roman"/>
          <w:color w:val="000000"/>
          <w:sz w:val="24"/>
          <w:szCs w:val="24"/>
          <w:vertAlign w:val="subscript"/>
          <w:lang w:val="en-US" w:eastAsia="ru-RU"/>
        </w:rPr>
        <w:t>n</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Доза излучения зависит от типа ядерного взрыва, мощности и вида взрыва, а также от расстояния до центра взрыва. Проникаю</w:t>
      </w:r>
      <w:r w:rsidRPr="0062141B">
        <w:rPr>
          <w:rFonts w:ascii="Times New Roman" w:eastAsia="Times New Roman" w:hAnsi="Times New Roman" w:cs="Times New Roman"/>
          <w:color w:val="000000"/>
          <w:sz w:val="24"/>
          <w:szCs w:val="24"/>
          <w:lang w:eastAsia="ru-RU"/>
        </w:rPr>
        <w:softHyphen/>
        <w:t>щая радиация является одним из основных поражающих факторов при взрывах нейтронных боеприпасов и боеприпасов сверхмалой и малой мощности.</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Мощность экспозиционной дозы обозначают буквой Р и измеряют в рентгенах в час, миллирентгенах в час, микрорентгенах в час. В системе «Си» мощность экспозиционной дозы выражается в амперах на килограмм (А/кг).</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Внесистемной единицей мощности, поглощенной дозы является рад в час, миллирад в час, микрорад в час, в системе «Си» измеряется в единице ватт на кг (Вт/кг).</w:t>
      </w:r>
    </w:p>
    <w:p w:rsidR="005F3E22" w:rsidRPr="0062141B" w:rsidRDefault="005F3E22" w:rsidP="005F3E22">
      <w:pPr>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Поражающее воздействие проникающей радиации на людей зависит от дозы излучения и времени, прошедшего после взрыва. В зависимости от дозы излучения различают четыре степени луче</w:t>
      </w:r>
      <w:r w:rsidRPr="0062141B">
        <w:rPr>
          <w:rFonts w:ascii="Times New Roman" w:eastAsia="Times New Roman" w:hAnsi="Times New Roman" w:cs="Times New Roman"/>
          <w:color w:val="000000"/>
          <w:sz w:val="24"/>
          <w:szCs w:val="24"/>
          <w:lang w:eastAsia="ru-RU"/>
        </w:rPr>
        <w:softHyphen/>
        <w:t xml:space="preserve">вой болезни: </w:t>
      </w:r>
      <w:r w:rsidRPr="0062141B">
        <w:rPr>
          <w:rFonts w:ascii="Times New Roman" w:eastAsia="Times New Roman" w:hAnsi="Times New Roman" w:cs="Times New Roman"/>
          <w:color w:val="000000"/>
          <w:sz w:val="24"/>
          <w:szCs w:val="24"/>
          <w:lang w:val="en-US" w:eastAsia="ru-RU"/>
        </w:rPr>
        <w:t>I</w:t>
      </w:r>
      <w:r w:rsidRPr="0062141B">
        <w:rPr>
          <w:rFonts w:ascii="Times New Roman" w:eastAsia="Times New Roman" w:hAnsi="Times New Roman" w:cs="Times New Roman"/>
          <w:color w:val="000000"/>
          <w:sz w:val="24"/>
          <w:szCs w:val="24"/>
          <w:lang w:eastAsia="ru-RU"/>
        </w:rPr>
        <w:t xml:space="preserve"> степень (легкая) возникает при суммарной дозе из</w:t>
      </w:r>
      <w:r w:rsidRPr="0062141B">
        <w:rPr>
          <w:rFonts w:ascii="Times New Roman" w:eastAsia="Times New Roman" w:hAnsi="Times New Roman" w:cs="Times New Roman"/>
          <w:color w:val="000000"/>
          <w:sz w:val="24"/>
          <w:szCs w:val="24"/>
          <w:lang w:eastAsia="ru-RU"/>
        </w:rPr>
        <w:softHyphen/>
        <w:t xml:space="preserve">лучения 100-200 рад; </w:t>
      </w:r>
      <w:r w:rsidRPr="0062141B">
        <w:rPr>
          <w:rFonts w:ascii="Times New Roman" w:eastAsia="Times New Roman" w:hAnsi="Times New Roman" w:cs="Times New Roman"/>
          <w:color w:val="000000"/>
          <w:sz w:val="24"/>
          <w:szCs w:val="24"/>
          <w:lang w:val="en-US" w:eastAsia="ru-RU"/>
        </w:rPr>
        <w:t>II</w:t>
      </w:r>
      <w:r w:rsidRPr="0062141B">
        <w:rPr>
          <w:rFonts w:ascii="Times New Roman" w:eastAsia="Times New Roman" w:hAnsi="Times New Roman" w:cs="Times New Roman"/>
          <w:color w:val="000000"/>
          <w:sz w:val="24"/>
          <w:szCs w:val="24"/>
          <w:lang w:eastAsia="ru-RU"/>
        </w:rPr>
        <w:t xml:space="preserve"> степень (средняя) - 200-400 рад; </w:t>
      </w:r>
      <w:r w:rsidRPr="0062141B">
        <w:rPr>
          <w:rFonts w:ascii="Times New Roman" w:eastAsia="Times New Roman" w:hAnsi="Times New Roman" w:cs="Times New Roman"/>
          <w:color w:val="000000"/>
          <w:sz w:val="24"/>
          <w:szCs w:val="24"/>
          <w:lang w:val="en-US" w:eastAsia="ru-RU"/>
        </w:rPr>
        <w:t>III</w:t>
      </w:r>
      <w:r w:rsidRPr="0062141B">
        <w:rPr>
          <w:rFonts w:ascii="Times New Roman" w:eastAsia="Times New Roman" w:hAnsi="Times New Roman" w:cs="Times New Roman"/>
          <w:color w:val="000000"/>
          <w:sz w:val="24"/>
          <w:szCs w:val="24"/>
          <w:lang w:eastAsia="ru-RU"/>
        </w:rPr>
        <w:t xml:space="preserve"> степень (тяжелая) - 400-600 рад; </w:t>
      </w:r>
      <w:r w:rsidRPr="0062141B">
        <w:rPr>
          <w:rFonts w:ascii="Times New Roman" w:eastAsia="Times New Roman" w:hAnsi="Times New Roman" w:cs="Times New Roman"/>
          <w:color w:val="000000"/>
          <w:sz w:val="24"/>
          <w:szCs w:val="24"/>
          <w:lang w:val="en-US" w:eastAsia="ru-RU"/>
        </w:rPr>
        <w:t>IV</w:t>
      </w:r>
      <w:r w:rsidRPr="0062141B">
        <w:rPr>
          <w:rFonts w:ascii="Times New Roman" w:eastAsia="Times New Roman" w:hAnsi="Times New Roman" w:cs="Times New Roman"/>
          <w:color w:val="000000"/>
          <w:sz w:val="24"/>
          <w:szCs w:val="24"/>
          <w:lang w:eastAsia="ru-RU"/>
        </w:rPr>
        <w:t xml:space="preserve"> степень - свыше 600 рад.</w:t>
      </w:r>
    </w:p>
    <w:p w:rsidR="005F3E22" w:rsidRPr="0062141B" w:rsidRDefault="005F3E22" w:rsidP="005F3E22">
      <w:pPr>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Действие поражающих факторов в зависимости от мощности боеприпаса показано в таблице 5.</w:t>
      </w:r>
    </w:p>
    <w:p w:rsidR="005F3E22" w:rsidRPr="0062141B" w:rsidRDefault="005F3E22" w:rsidP="005F3E22">
      <w:pPr>
        <w:shd w:val="clear" w:color="auto" w:fill="FFFFFF"/>
        <w:autoSpaceDE w:val="0"/>
        <w:autoSpaceDN w:val="0"/>
        <w:adjustRightInd w:val="0"/>
        <w:spacing w:after="0" w:line="240" w:lineRule="auto"/>
        <w:jc w:val="right"/>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Таблица 5.</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62141B">
        <w:rPr>
          <w:rFonts w:ascii="Times New Roman" w:eastAsia="Times New Roman" w:hAnsi="Times New Roman" w:cs="Times New Roman"/>
          <w:b/>
          <w:color w:val="000000"/>
          <w:sz w:val="24"/>
          <w:szCs w:val="24"/>
          <w:lang w:eastAsia="ru-RU"/>
        </w:rPr>
        <w:t>Действие поражающих факторов в зависимости от мощности боеприпаса</w:t>
      </w:r>
    </w:p>
    <w:p w:rsidR="005F3E22" w:rsidRPr="0062141B" w:rsidRDefault="005F3E22" w:rsidP="005F3E22">
      <w:pPr>
        <w:shd w:val="clear" w:color="auto" w:fill="FFFFFF"/>
        <w:autoSpaceDE w:val="0"/>
        <w:autoSpaceDN w:val="0"/>
        <w:adjustRightInd w:val="0"/>
        <w:spacing w:after="0" w:line="240" w:lineRule="auto"/>
        <w:rPr>
          <w:rFonts w:ascii="Arial" w:eastAsia="Times New Roman" w:hAnsi="Arial" w:cs="Times New Roman"/>
          <w:sz w:val="24"/>
          <w:szCs w:val="24"/>
          <w:lang w:eastAsia="ru-RU"/>
        </w:rPr>
      </w:pPr>
    </w:p>
    <w:tbl>
      <w:tblPr>
        <w:tblW w:w="0" w:type="auto"/>
        <w:tblInd w:w="40" w:type="dxa"/>
        <w:tblLayout w:type="fixed"/>
        <w:tblCellMar>
          <w:left w:w="40" w:type="dxa"/>
          <w:right w:w="40" w:type="dxa"/>
        </w:tblCellMar>
        <w:tblLook w:val="04A0"/>
      </w:tblPr>
      <w:tblGrid>
        <w:gridCol w:w="480"/>
        <w:gridCol w:w="2256"/>
        <w:gridCol w:w="1233"/>
        <w:gridCol w:w="1276"/>
        <w:gridCol w:w="1276"/>
        <w:gridCol w:w="1134"/>
        <w:gridCol w:w="1276"/>
      </w:tblGrid>
      <w:tr w:rsidR="005F3E22" w:rsidRPr="0062141B" w:rsidTr="00606C90">
        <w:trPr>
          <w:trHeight w:val="259"/>
          <w:tblHeader/>
        </w:trPr>
        <w:tc>
          <w:tcPr>
            <w:tcW w:w="480" w:type="dxa"/>
            <w:tcBorders>
              <w:top w:val="single" w:sz="6" w:space="0" w:color="auto"/>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 п/п</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c>
          <w:tcPr>
            <w:tcW w:w="2256" w:type="dxa"/>
            <w:tcBorders>
              <w:top w:val="single" w:sz="6" w:space="0" w:color="auto"/>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Поражающий </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фактор</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c>
          <w:tcPr>
            <w:tcW w:w="6195" w:type="dxa"/>
            <w:gridSpan w:val="5"/>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Расстояние (в км) при мощности взрыва</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r>
      <w:tr w:rsidR="005F3E22" w:rsidRPr="0062141B" w:rsidTr="00606C90">
        <w:trPr>
          <w:trHeight w:val="250"/>
          <w:tblHeader/>
        </w:trPr>
        <w:tc>
          <w:tcPr>
            <w:tcW w:w="480" w:type="dxa"/>
            <w:tcBorders>
              <w:top w:val="nil"/>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after="0" w:line="240" w:lineRule="auto"/>
              <w:jc w:val="center"/>
              <w:rPr>
                <w:rFonts w:ascii="Arial" w:eastAsia="Times New Roman" w:hAnsi="Arial" w:cs="Times New Roman"/>
                <w:sz w:val="24"/>
                <w:szCs w:val="24"/>
                <w:lang w:eastAsia="ru-RU"/>
              </w:rPr>
            </w:pPr>
          </w:p>
          <w:p w:rsidR="005F3E22" w:rsidRPr="0062141B" w:rsidRDefault="005F3E22" w:rsidP="005F3E22">
            <w:pPr>
              <w:autoSpaceDE w:val="0"/>
              <w:autoSpaceDN w:val="0"/>
              <w:adjustRightInd w:val="0"/>
              <w:spacing w:after="0" w:line="240" w:lineRule="auto"/>
              <w:jc w:val="center"/>
              <w:rPr>
                <w:rFonts w:ascii="Arial" w:eastAsia="Times New Roman" w:hAnsi="Arial" w:cs="Times New Roman"/>
                <w:sz w:val="24"/>
                <w:szCs w:val="24"/>
                <w:lang w:eastAsia="ru-RU"/>
              </w:rPr>
            </w:pPr>
          </w:p>
        </w:tc>
        <w:tc>
          <w:tcPr>
            <w:tcW w:w="2256" w:type="dxa"/>
            <w:tcBorders>
              <w:top w:val="nil"/>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after="0" w:line="240" w:lineRule="auto"/>
              <w:jc w:val="center"/>
              <w:rPr>
                <w:rFonts w:ascii="Arial" w:eastAsia="Times New Roman" w:hAnsi="Arial" w:cs="Times New Roman"/>
                <w:sz w:val="24"/>
                <w:szCs w:val="24"/>
                <w:lang w:eastAsia="ru-RU"/>
              </w:rPr>
            </w:pPr>
          </w:p>
          <w:p w:rsidR="005F3E22" w:rsidRPr="0062141B" w:rsidRDefault="005F3E22" w:rsidP="005F3E22">
            <w:pPr>
              <w:autoSpaceDE w:val="0"/>
              <w:autoSpaceDN w:val="0"/>
              <w:adjustRightInd w:val="0"/>
              <w:spacing w:after="0" w:line="240" w:lineRule="auto"/>
              <w:jc w:val="center"/>
              <w:rPr>
                <w:rFonts w:ascii="Arial" w:eastAsia="Times New Roman" w:hAnsi="Arial" w:cs="Times New Roman"/>
                <w:sz w:val="24"/>
                <w:szCs w:val="24"/>
                <w:lang w:eastAsia="ru-RU"/>
              </w:rPr>
            </w:pPr>
          </w:p>
        </w:tc>
        <w:tc>
          <w:tcPr>
            <w:tcW w:w="1233"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10 кт</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100 кт</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500 кт</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1000кт</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10000кт</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r>
      <w:tr w:rsidR="005F3E22" w:rsidRPr="0062141B" w:rsidTr="00606C90">
        <w:trPr>
          <w:trHeight w:val="902"/>
        </w:trPr>
        <w:tc>
          <w:tcPr>
            <w:tcW w:w="480"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1</w:t>
            </w:r>
          </w:p>
          <w:p w:rsidR="005F3E22" w:rsidRPr="0062141B" w:rsidRDefault="005F3E22" w:rsidP="005F3E22">
            <w:pPr>
              <w:shd w:val="clear" w:color="auto" w:fill="FFFFFF"/>
              <w:autoSpaceDE w:val="0"/>
              <w:autoSpaceDN w:val="0"/>
              <w:adjustRightInd w:val="0"/>
              <w:spacing w:after="0" w:line="240" w:lineRule="auto"/>
              <w:rPr>
                <w:rFonts w:ascii="Arial" w:eastAsia="Times New Roman" w:hAnsi="Arial" w:cs="Times New Roman"/>
                <w:sz w:val="24"/>
                <w:szCs w:val="24"/>
                <w:lang w:eastAsia="ru-RU"/>
              </w:rPr>
            </w:pPr>
          </w:p>
        </w:tc>
        <w:tc>
          <w:tcPr>
            <w:tcW w:w="2256"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Избыточное давление 35 кПа (разрушение большинства наземных сооружений)</w:t>
            </w:r>
          </w:p>
        </w:tc>
        <w:tc>
          <w:tcPr>
            <w:tcW w:w="1233"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1,25</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2,3</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3,9</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4,8</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10,5</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r>
      <w:tr w:rsidR="005F3E22" w:rsidRPr="0062141B" w:rsidTr="00606C90">
        <w:trPr>
          <w:trHeight w:val="662"/>
        </w:trPr>
        <w:tc>
          <w:tcPr>
            <w:tcW w:w="480"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2</w:t>
            </w:r>
          </w:p>
          <w:p w:rsidR="005F3E22" w:rsidRPr="0062141B" w:rsidRDefault="005F3E22" w:rsidP="005F3E22">
            <w:pPr>
              <w:shd w:val="clear" w:color="auto" w:fill="FFFFFF"/>
              <w:autoSpaceDE w:val="0"/>
              <w:autoSpaceDN w:val="0"/>
              <w:adjustRightInd w:val="0"/>
              <w:spacing w:after="0" w:line="240" w:lineRule="auto"/>
              <w:rPr>
                <w:rFonts w:ascii="Arial" w:eastAsia="Times New Roman" w:hAnsi="Arial" w:cs="Times New Roman"/>
                <w:sz w:val="24"/>
                <w:szCs w:val="24"/>
                <w:lang w:eastAsia="ru-RU"/>
              </w:rPr>
            </w:pPr>
          </w:p>
        </w:tc>
        <w:tc>
          <w:tcPr>
            <w:tcW w:w="2256"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Избыточное давление 50 кПа (полное разруше</w:t>
            </w:r>
            <w:r w:rsidRPr="0062141B">
              <w:rPr>
                <w:rFonts w:ascii="Times New Roman" w:eastAsia="Times New Roman" w:hAnsi="Times New Roman" w:cs="Times New Roman"/>
                <w:color w:val="000000"/>
                <w:sz w:val="24"/>
                <w:szCs w:val="24"/>
                <w:lang w:eastAsia="ru-RU"/>
              </w:rPr>
              <w:softHyphen/>
              <w:t>ние сооружений)</w:t>
            </w:r>
          </w:p>
        </w:tc>
        <w:tc>
          <w:tcPr>
            <w:tcW w:w="1233"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0,9</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1,9</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3,2</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4,0</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8,5</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r>
      <w:tr w:rsidR="005F3E22" w:rsidRPr="0062141B" w:rsidTr="00606C90">
        <w:trPr>
          <w:trHeight w:val="451"/>
        </w:trPr>
        <w:tc>
          <w:tcPr>
            <w:tcW w:w="480"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3</w:t>
            </w:r>
          </w:p>
          <w:p w:rsidR="005F3E22" w:rsidRPr="0062141B" w:rsidRDefault="005F3E22" w:rsidP="005F3E22">
            <w:pPr>
              <w:shd w:val="clear" w:color="auto" w:fill="FFFFFF"/>
              <w:autoSpaceDE w:val="0"/>
              <w:autoSpaceDN w:val="0"/>
              <w:adjustRightInd w:val="0"/>
              <w:spacing w:after="0" w:line="240" w:lineRule="auto"/>
              <w:rPr>
                <w:rFonts w:ascii="Arial" w:eastAsia="Times New Roman" w:hAnsi="Arial" w:cs="Times New Roman"/>
                <w:sz w:val="24"/>
                <w:szCs w:val="24"/>
                <w:lang w:eastAsia="ru-RU"/>
              </w:rPr>
            </w:pPr>
          </w:p>
        </w:tc>
        <w:tc>
          <w:tcPr>
            <w:tcW w:w="2256"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Световой импульс 500 кДж/м</w:t>
            </w:r>
            <w:r w:rsidRPr="0062141B">
              <w:rPr>
                <w:rFonts w:ascii="Times New Roman" w:eastAsia="Times New Roman" w:hAnsi="Times New Roman" w:cs="Times New Roman"/>
                <w:color w:val="000000"/>
                <w:sz w:val="24"/>
                <w:szCs w:val="24"/>
                <w:vertAlign w:val="superscript"/>
                <w:lang w:eastAsia="ru-RU"/>
              </w:rPr>
              <w:t>2</w:t>
            </w:r>
          </w:p>
          <w:p w:rsidR="005F3E22" w:rsidRPr="0062141B" w:rsidRDefault="005F3E22" w:rsidP="005F3E22">
            <w:pPr>
              <w:shd w:val="clear" w:color="auto" w:fill="FFFFFF"/>
              <w:autoSpaceDE w:val="0"/>
              <w:autoSpaceDN w:val="0"/>
              <w:adjustRightInd w:val="0"/>
              <w:spacing w:after="0" w:line="240" w:lineRule="auto"/>
              <w:rPr>
                <w:rFonts w:ascii="Arial" w:eastAsia="Times New Roman" w:hAnsi="Arial" w:cs="Times New Roman"/>
                <w:sz w:val="24"/>
                <w:szCs w:val="24"/>
                <w:lang w:eastAsia="ru-RU"/>
              </w:rPr>
            </w:pPr>
          </w:p>
        </w:tc>
        <w:tc>
          <w:tcPr>
            <w:tcW w:w="1233"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1,0</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2,1</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7,2</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8,0</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20,5</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r>
      <w:tr w:rsidR="005F3E22" w:rsidRPr="0062141B" w:rsidTr="00606C90">
        <w:trPr>
          <w:trHeight w:val="451"/>
        </w:trPr>
        <w:tc>
          <w:tcPr>
            <w:tcW w:w="480"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4</w:t>
            </w:r>
          </w:p>
          <w:p w:rsidR="005F3E22" w:rsidRPr="0062141B" w:rsidRDefault="005F3E22" w:rsidP="005F3E22">
            <w:pPr>
              <w:shd w:val="clear" w:color="auto" w:fill="FFFFFF"/>
              <w:autoSpaceDE w:val="0"/>
              <w:autoSpaceDN w:val="0"/>
              <w:adjustRightInd w:val="0"/>
              <w:spacing w:after="0" w:line="240" w:lineRule="auto"/>
              <w:rPr>
                <w:rFonts w:ascii="Arial" w:eastAsia="Times New Roman" w:hAnsi="Arial" w:cs="Times New Roman"/>
                <w:sz w:val="24"/>
                <w:szCs w:val="24"/>
                <w:lang w:eastAsia="ru-RU"/>
              </w:rPr>
            </w:pPr>
          </w:p>
        </w:tc>
        <w:tc>
          <w:tcPr>
            <w:tcW w:w="2256"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Доза облучения 1 Зв (100 бэр)</w:t>
            </w:r>
          </w:p>
          <w:p w:rsidR="005F3E22" w:rsidRPr="0062141B" w:rsidRDefault="005F3E22" w:rsidP="005F3E22">
            <w:pPr>
              <w:shd w:val="clear" w:color="auto" w:fill="FFFFFF"/>
              <w:autoSpaceDE w:val="0"/>
              <w:autoSpaceDN w:val="0"/>
              <w:adjustRightInd w:val="0"/>
              <w:spacing w:after="0" w:line="240" w:lineRule="auto"/>
              <w:rPr>
                <w:rFonts w:ascii="Arial" w:eastAsia="Times New Roman" w:hAnsi="Arial" w:cs="Times New Roman"/>
                <w:sz w:val="24"/>
                <w:szCs w:val="24"/>
                <w:lang w:eastAsia="ru-RU"/>
              </w:rPr>
            </w:pPr>
          </w:p>
        </w:tc>
        <w:tc>
          <w:tcPr>
            <w:tcW w:w="1233"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1,6</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2,1</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2,5</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3,0</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4,2</w:t>
            </w:r>
          </w:p>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p>
        </w:tc>
      </w:tr>
      <w:tr w:rsidR="005F3E22" w:rsidRPr="0062141B" w:rsidTr="00606C90">
        <w:trPr>
          <w:trHeight w:val="480"/>
        </w:trPr>
        <w:tc>
          <w:tcPr>
            <w:tcW w:w="480"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5</w:t>
            </w:r>
          </w:p>
          <w:p w:rsidR="005F3E22" w:rsidRPr="0062141B" w:rsidRDefault="005F3E22" w:rsidP="005F3E22">
            <w:pPr>
              <w:shd w:val="clear" w:color="auto" w:fill="FFFFFF"/>
              <w:autoSpaceDE w:val="0"/>
              <w:autoSpaceDN w:val="0"/>
              <w:adjustRightInd w:val="0"/>
              <w:spacing w:after="0" w:line="240" w:lineRule="auto"/>
              <w:rPr>
                <w:rFonts w:ascii="Arial" w:eastAsia="Times New Roman" w:hAnsi="Arial" w:cs="Times New Roman"/>
                <w:sz w:val="24"/>
                <w:szCs w:val="24"/>
                <w:lang w:eastAsia="ru-RU"/>
              </w:rPr>
            </w:pPr>
          </w:p>
        </w:tc>
        <w:tc>
          <w:tcPr>
            <w:tcW w:w="2256"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Доза облучения 5 Зв (500 бэр)</w:t>
            </w:r>
          </w:p>
        </w:tc>
        <w:tc>
          <w:tcPr>
            <w:tcW w:w="123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1,3</w:t>
            </w:r>
          </w:p>
        </w:tc>
        <w:tc>
          <w:tcPr>
            <w:tcW w:w="1276"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1,8</w:t>
            </w:r>
          </w:p>
        </w:tc>
        <w:tc>
          <w:tcPr>
            <w:tcW w:w="1276"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2,0</w:t>
            </w:r>
          </w:p>
        </w:tc>
        <w:tc>
          <w:tcPr>
            <w:tcW w:w="1134"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2,4</w:t>
            </w:r>
          </w:p>
        </w:tc>
        <w:tc>
          <w:tcPr>
            <w:tcW w:w="1276"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3,4</w:t>
            </w:r>
          </w:p>
        </w:tc>
      </w:tr>
    </w:tbl>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rsidR="005F3E22" w:rsidRPr="0062141B" w:rsidRDefault="005F3E22" w:rsidP="005F3E22">
      <w:pPr>
        <w:shd w:val="clear" w:color="auto" w:fill="FFFFFF"/>
        <w:autoSpaceDE w:val="0"/>
        <w:autoSpaceDN w:val="0"/>
        <w:adjustRightInd w:val="0"/>
        <w:spacing w:after="0" w:line="240" w:lineRule="auto"/>
        <w:ind w:firstLine="708"/>
        <w:jc w:val="both"/>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Из таблицы видно, что для мощности боеприпаса до 100 кт радиусы поражения воздушной ударной волны и проникающей радиации примерно равны, а для боеприпасов мощностью более 100 кт зона действия воздушной ударной волны значительно пере</w:t>
      </w:r>
      <w:r w:rsidRPr="0062141B">
        <w:rPr>
          <w:rFonts w:ascii="Times New Roman" w:eastAsia="Times New Roman" w:hAnsi="Times New Roman" w:cs="Times New Roman"/>
          <w:color w:val="000000"/>
          <w:sz w:val="24"/>
          <w:szCs w:val="24"/>
          <w:lang w:eastAsia="ru-RU"/>
        </w:rPr>
        <w:softHyphen/>
        <w:t>крывает зону действия проникающей радиации в опасных дозах.</w:t>
      </w:r>
    </w:p>
    <w:p w:rsidR="005F3E22" w:rsidRPr="0062141B" w:rsidRDefault="005F3E22" w:rsidP="005F3E22">
      <w:pPr>
        <w:shd w:val="clear" w:color="auto" w:fill="FFFFFF"/>
        <w:autoSpaceDE w:val="0"/>
        <w:autoSpaceDN w:val="0"/>
        <w:adjustRightInd w:val="0"/>
        <w:spacing w:after="0" w:line="240" w:lineRule="auto"/>
        <w:ind w:firstLine="708"/>
        <w:jc w:val="both"/>
        <w:rPr>
          <w:rFonts w:ascii="Arial" w:eastAsia="Times New Roman" w:hAnsi="Arial" w:cs="Times New Roman"/>
          <w:sz w:val="24"/>
          <w:szCs w:val="24"/>
          <w:lang w:eastAsia="ru-RU"/>
        </w:rPr>
      </w:pPr>
      <w:r w:rsidRPr="0062141B">
        <w:rPr>
          <w:rFonts w:ascii="Times New Roman" w:eastAsia="Times New Roman" w:hAnsi="Times New Roman" w:cs="Times New Roman"/>
          <w:color w:val="000000"/>
          <w:sz w:val="24"/>
          <w:szCs w:val="24"/>
          <w:lang w:eastAsia="ru-RU"/>
        </w:rPr>
        <w:t>Из этого можно сделать вывод, что при взрывах средних и больших мощностей не требуется специальной защиты от прони</w:t>
      </w:r>
      <w:r w:rsidRPr="0062141B">
        <w:rPr>
          <w:rFonts w:ascii="Times New Roman" w:eastAsia="Times New Roman" w:hAnsi="Times New Roman" w:cs="Times New Roman"/>
          <w:color w:val="000000"/>
          <w:sz w:val="24"/>
          <w:szCs w:val="24"/>
          <w:lang w:eastAsia="ru-RU"/>
        </w:rPr>
        <w:softHyphen/>
        <w:t xml:space="preserve">кающей радиации, так как защитные сооружения, </w:t>
      </w:r>
      <w:r w:rsidRPr="0062141B">
        <w:rPr>
          <w:rFonts w:ascii="Times New Roman" w:eastAsia="Times New Roman" w:hAnsi="Times New Roman" w:cs="Times New Roman"/>
          <w:color w:val="000000"/>
          <w:sz w:val="24"/>
          <w:szCs w:val="24"/>
          <w:lang w:eastAsia="ru-RU"/>
        </w:rPr>
        <w:lastRenderedPageBreak/>
        <w:t>предназначен</w:t>
      </w:r>
      <w:r w:rsidRPr="0062141B">
        <w:rPr>
          <w:rFonts w:ascii="Times New Roman" w:eastAsia="Times New Roman" w:hAnsi="Times New Roman" w:cs="Times New Roman"/>
          <w:color w:val="000000"/>
          <w:sz w:val="24"/>
          <w:szCs w:val="24"/>
          <w:lang w:eastAsia="ru-RU"/>
        </w:rPr>
        <w:softHyphen/>
        <w:t>ные для укрытия от ударной волны, в полной мере защищают от проникающей радиации.</w:t>
      </w:r>
    </w:p>
    <w:p w:rsidR="005F3E22" w:rsidRPr="0062141B" w:rsidRDefault="005F3E22" w:rsidP="005F3E22">
      <w:pPr>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Для взрывов сверхмалых и малых мощностей, а также для нейтронных боеприпасов, где зоны поражения проникающей ра</w:t>
      </w:r>
      <w:r w:rsidRPr="0062141B">
        <w:rPr>
          <w:rFonts w:ascii="Times New Roman" w:eastAsia="Times New Roman" w:hAnsi="Times New Roman" w:cs="Times New Roman"/>
          <w:color w:val="000000"/>
          <w:sz w:val="24"/>
          <w:szCs w:val="24"/>
          <w:lang w:eastAsia="ru-RU"/>
        </w:rPr>
        <w:softHyphen/>
        <w:t>диацией значительно выше, необходимо предусматривать защиту от проникающей радиации.</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Защитой от проникающей радиации служат различные мате</w:t>
      </w:r>
      <w:r w:rsidRPr="0062141B">
        <w:rPr>
          <w:rFonts w:ascii="Times New Roman" w:eastAsia="Times New Roman" w:hAnsi="Times New Roman" w:cs="Times New Roman"/>
          <w:color w:val="000000"/>
          <w:sz w:val="24"/>
          <w:szCs w:val="24"/>
          <w:lang w:eastAsia="ru-RU"/>
        </w:rPr>
        <w:softHyphen/>
        <w:t>риалы, ослабляющие гамма-излучение и поток нейтронов.</w:t>
      </w:r>
    </w:p>
    <w:p w:rsidR="005F3E22" w:rsidRPr="0062141B" w:rsidRDefault="005F3E22" w:rsidP="005F3E22">
      <w:pPr>
        <w:shd w:val="clear" w:color="auto" w:fill="FFFFFF"/>
        <w:autoSpaceDE w:val="0"/>
        <w:autoSpaceDN w:val="0"/>
        <w:adjustRightInd w:val="0"/>
        <w:spacing w:after="0" w:line="240" w:lineRule="auto"/>
        <w:ind w:firstLine="708"/>
        <w:jc w:val="center"/>
        <w:rPr>
          <w:rFonts w:ascii="Times New Roman" w:eastAsia="Times New Roman" w:hAnsi="Times New Roman" w:cs="Times New Roman"/>
          <w:b/>
          <w:color w:val="000000"/>
          <w:sz w:val="24"/>
          <w:szCs w:val="24"/>
          <w:lang w:eastAsia="ru-RU"/>
        </w:rPr>
      </w:pPr>
    </w:p>
    <w:p w:rsidR="005F3E22" w:rsidRPr="0062141B" w:rsidRDefault="005F3E22" w:rsidP="005F3E22">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Таблица 6.</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2141B">
        <w:rPr>
          <w:rFonts w:ascii="Times New Roman" w:eastAsia="Times New Roman" w:hAnsi="Times New Roman" w:cs="Times New Roman"/>
          <w:b/>
          <w:color w:val="000000"/>
          <w:sz w:val="24"/>
          <w:szCs w:val="24"/>
          <w:lang w:eastAsia="ru-RU"/>
        </w:rPr>
        <w:t>Величины слоев половинного ослабления некоторых материалов</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Layout w:type="fixed"/>
        <w:tblCellMar>
          <w:left w:w="40" w:type="dxa"/>
          <w:right w:w="40" w:type="dxa"/>
        </w:tblCellMar>
        <w:tblLook w:val="04A0"/>
      </w:tblPr>
      <w:tblGrid>
        <w:gridCol w:w="3301"/>
        <w:gridCol w:w="2835"/>
        <w:gridCol w:w="3118"/>
      </w:tblGrid>
      <w:tr w:rsidR="005F3E22" w:rsidRPr="0062141B" w:rsidTr="00606C90">
        <w:trPr>
          <w:trHeight w:val="269"/>
        </w:trPr>
        <w:tc>
          <w:tcPr>
            <w:tcW w:w="3301" w:type="dxa"/>
            <w:tcBorders>
              <w:top w:val="single" w:sz="6" w:space="0" w:color="auto"/>
              <w:left w:val="single" w:sz="6" w:space="0" w:color="auto"/>
              <w:bottom w:val="nil"/>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Материал</w:t>
            </w:r>
          </w:p>
        </w:tc>
        <w:tc>
          <w:tcPr>
            <w:tcW w:w="5953" w:type="dxa"/>
            <w:gridSpan w:val="2"/>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Толщина слоя материала, см</w:t>
            </w:r>
          </w:p>
        </w:tc>
      </w:tr>
      <w:tr w:rsidR="005F3E22" w:rsidRPr="0062141B" w:rsidTr="00606C90">
        <w:trPr>
          <w:trHeight w:val="250"/>
        </w:trPr>
        <w:tc>
          <w:tcPr>
            <w:tcW w:w="3301" w:type="dxa"/>
            <w:tcBorders>
              <w:top w:val="nil"/>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Гамма-излучение</w:t>
            </w:r>
          </w:p>
        </w:tc>
        <w:tc>
          <w:tcPr>
            <w:tcW w:w="3118"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Нейтронное</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излучение</w:t>
            </w:r>
          </w:p>
        </w:tc>
      </w:tr>
      <w:tr w:rsidR="005F3E22" w:rsidRPr="0062141B" w:rsidTr="00606C90">
        <w:trPr>
          <w:trHeight w:val="240"/>
        </w:trPr>
        <w:tc>
          <w:tcPr>
            <w:tcW w:w="3301"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Вода</w:t>
            </w:r>
          </w:p>
        </w:tc>
        <w:tc>
          <w:tcPr>
            <w:tcW w:w="283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23,0</w:t>
            </w:r>
          </w:p>
        </w:tc>
        <w:tc>
          <w:tcPr>
            <w:tcW w:w="3118"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4,9</w:t>
            </w:r>
          </w:p>
        </w:tc>
      </w:tr>
      <w:tr w:rsidR="005F3E22" w:rsidRPr="0062141B" w:rsidTr="00606C90">
        <w:trPr>
          <w:trHeight w:val="250"/>
        </w:trPr>
        <w:tc>
          <w:tcPr>
            <w:tcW w:w="3301"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Полиэтилен</w:t>
            </w:r>
          </w:p>
        </w:tc>
        <w:tc>
          <w:tcPr>
            <w:tcW w:w="283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31,0</w:t>
            </w:r>
          </w:p>
        </w:tc>
        <w:tc>
          <w:tcPr>
            <w:tcW w:w="3118"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4,9</w:t>
            </w:r>
          </w:p>
        </w:tc>
      </w:tr>
      <w:tr w:rsidR="005F3E22" w:rsidRPr="0062141B" w:rsidTr="00606C90">
        <w:trPr>
          <w:trHeight w:val="250"/>
        </w:trPr>
        <w:tc>
          <w:tcPr>
            <w:tcW w:w="3301"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Дерево</w:t>
            </w:r>
          </w:p>
        </w:tc>
        <w:tc>
          <w:tcPr>
            <w:tcW w:w="283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40,0</w:t>
            </w:r>
          </w:p>
        </w:tc>
        <w:tc>
          <w:tcPr>
            <w:tcW w:w="3118"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14,0</w:t>
            </w:r>
          </w:p>
        </w:tc>
      </w:tr>
      <w:tr w:rsidR="005F3E22" w:rsidRPr="0062141B" w:rsidTr="00606C90">
        <w:trPr>
          <w:trHeight w:val="240"/>
        </w:trPr>
        <w:tc>
          <w:tcPr>
            <w:tcW w:w="3301"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Кирпич</w:t>
            </w:r>
          </w:p>
        </w:tc>
        <w:tc>
          <w:tcPr>
            <w:tcW w:w="283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18,0</w:t>
            </w:r>
          </w:p>
        </w:tc>
        <w:tc>
          <w:tcPr>
            <w:tcW w:w="3118"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14,0</w:t>
            </w:r>
          </w:p>
        </w:tc>
      </w:tr>
      <w:tr w:rsidR="005F3E22" w:rsidRPr="0062141B" w:rsidTr="00606C90">
        <w:trPr>
          <w:trHeight w:val="250"/>
        </w:trPr>
        <w:tc>
          <w:tcPr>
            <w:tcW w:w="3301"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Грунт</w:t>
            </w:r>
          </w:p>
        </w:tc>
        <w:tc>
          <w:tcPr>
            <w:tcW w:w="283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18,0</w:t>
            </w:r>
          </w:p>
        </w:tc>
        <w:tc>
          <w:tcPr>
            <w:tcW w:w="3118"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11,0</w:t>
            </w:r>
          </w:p>
        </w:tc>
      </w:tr>
      <w:tr w:rsidR="005F3E22" w:rsidRPr="0062141B" w:rsidTr="00606C90">
        <w:trPr>
          <w:trHeight w:val="240"/>
        </w:trPr>
        <w:tc>
          <w:tcPr>
            <w:tcW w:w="3301"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Железобетон</w:t>
            </w:r>
          </w:p>
        </w:tc>
        <w:tc>
          <w:tcPr>
            <w:tcW w:w="283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12,5</w:t>
            </w:r>
          </w:p>
        </w:tc>
        <w:tc>
          <w:tcPr>
            <w:tcW w:w="3118"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9,7</w:t>
            </w:r>
          </w:p>
        </w:tc>
      </w:tr>
      <w:tr w:rsidR="005F3E22" w:rsidRPr="0062141B" w:rsidTr="00606C90">
        <w:trPr>
          <w:trHeight w:val="269"/>
        </w:trPr>
        <w:tc>
          <w:tcPr>
            <w:tcW w:w="3301"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Сталь</w:t>
            </w:r>
          </w:p>
        </w:tc>
        <w:tc>
          <w:tcPr>
            <w:tcW w:w="283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3,5</w:t>
            </w:r>
          </w:p>
        </w:tc>
        <w:tc>
          <w:tcPr>
            <w:tcW w:w="3118"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12,0</w:t>
            </w:r>
          </w:p>
        </w:tc>
      </w:tr>
    </w:tbl>
    <w:p w:rsidR="005F3E22" w:rsidRPr="0062141B" w:rsidRDefault="005F3E22" w:rsidP="005F3E22">
      <w:pPr>
        <w:spacing w:after="0" w:line="240" w:lineRule="auto"/>
        <w:rPr>
          <w:rFonts w:ascii="Times New Roman" w:eastAsia="Times New Roman" w:hAnsi="Times New Roman" w:cs="Times New Roman"/>
          <w:snapToGrid w:val="0"/>
          <w:sz w:val="24"/>
          <w:szCs w:val="24"/>
          <w:lang w:eastAsia="ru-RU"/>
        </w:rPr>
      </w:pPr>
    </w:p>
    <w:p w:rsidR="005F3E22" w:rsidRPr="0062141B" w:rsidRDefault="005F3E22" w:rsidP="005F3E22">
      <w:pPr>
        <w:spacing w:after="0" w:line="240" w:lineRule="auto"/>
        <w:ind w:firstLine="851"/>
        <w:jc w:val="center"/>
        <w:rPr>
          <w:rFonts w:ascii="Times New Roman" w:eastAsia="Times New Roman" w:hAnsi="Times New Roman" w:cs="Times New Roman"/>
          <w:b/>
          <w:snapToGrid w:val="0"/>
          <w:sz w:val="24"/>
          <w:szCs w:val="24"/>
          <w:lang w:eastAsia="ru-RU"/>
        </w:rPr>
      </w:pPr>
    </w:p>
    <w:p w:rsidR="005F3E22" w:rsidRPr="0062141B" w:rsidRDefault="005F3E22" w:rsidP="005F3E22">
      <w:pPr>
        <w:spacing w:after="0" w:line="240" w:lineRule="auto"/>
        <w:ind w:firstLine="851"/>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Радиоактивное загрязнение местности.</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Радиоактивное заражение местности, приземного слоя атмос</w:t>
      </w:r>
      <w:r w:rsidRPr="0062141B">
        <w:rPr>
          <w:rFonts w:ascii="Times New Roman" w:eastAsia="Times New Roman" w:hAnsi="Times New Roman" w:cs="Times New Roman"/>
          <w:color w:val="000000"/>
          <w:sz w:val="24"/>
          <w:szCs w:val="24"/>
          <w:lang w:eastAsia="ru-RU"/>
        </w:rPr>
        <w:softHyphen/>
        <w:t>феры, воздушного пространства, воды и других объектов возника</w:t>
      </w:r>
      <w:r w:rsidRPr="0062141B">
        <w:rPr>
          <w:rFonts w:ascii="Times New Roman" w:eastAsia="Times New Roman" w:hAnsi="Times New Roman" w:cs="Times New Roman"/>
          <w:color w:val="000000"/>
          <w:sz w:val="24"/>
          <w:szCs w:val="24"/>
          <w:lang w:eastAsia="ru-RU"/>
        </w:rPr>
        <w:softHyphen/>
        <w:t>ет в результате выпадения радиоактивных веществ из облака ядер</w:t>
      </w:r>
      <w:r w:rsidRPr="0062141B">
        <w:rPr>
          <w:rFonts w:ascii="Times New Roman" w:eastAsia="Times New Roman" w:hAnsi="Times New Roman" w:cs="Times New Roman"/>
          <w:color w:val="000000"/>
          <w:sz w:val="24"/>
          <w:szCs w:val="24"/>
          <w:lang w:eastAsia="ru-RU"/>
        </w:rPr>
        <w:softHyphen/>
        <w:t>ного взрыва.</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Особенность радиоактивного заражения, как поражающего фак</w:t>
      </w:r>
      <w:r w:rsidRPr="0062141B">
        <w:rPr>
          <w:rFonts w:ascii="Times New Roman" w:eastAsia="Times New Roman" w:hAnsi="Times New Roman" w:cs="Times New Roman"/>
          <w:color w:val="000000"/>
          <w:sz w:val="24"/>
          <w:szCs w:val="24"/>
          <w:lang w:eastAsia="ru-RU"/>
        </w:rPr>
        <w:softHyphen/>
        <w:t>тора, определяется тем, что высокие уровни радиации могут на</w:t>
      </w:r>
      <w:r w:rsidRPr="0062141B">
        <w:rPr>
          <w:rFonts w:ascii="Times New Roman" w:eastAsia="Times New Roman" w:hAnsi="Times New Roman" w:cs="Times New Roman"/>
          <w:color w:val="000000"/>
          <w:sz w:val="24"/>
          <w:szCs w:val="24"/>
          <w:lang w:eastAsia="ru-RU"/>
        </w:rPr>
        <w:softHyphen/>
        <w:t>блюдаться не только вблизи места взрыва, но и на большом удале</w:t>
      </w:r>
      <w:r w:rsidRPr="0062141B">
        <w:rPr>
          <w:rFonts w:ascii="Times New Roman" w:eastAsia="Times New Roman" w:hAnsi="Times New Roman" w:cs="Times New Roman"/>
          <w:color w:val="000000"/>
          <w:sz w:val="24"/>
          <w:szCs w:val="24"/>
          <w:lang w:eastAsia="ru-RU"/>
        </w:rPr>
        <w:softHyphen/>
        <w:t>нии от него, а также опасностью радиоактивного заражения в течение нескольких суток и даже недель после взрыва.</w:t>
      </w:r>
    </w:p>
    <w:p w:rsidR="005F3E22" w:rsidRPr="0062141B" w:rsidRDefault="005F3E22" w:rsidP="005F3E22">
      <w:pPr>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Источниками радиоактивного заражения при ядерном взрыве являются: продукты (осколки) деления ядерных взрывчатых ве</w:t>
      </w:r>
      <w:r w:rsidRPr="0062141B">
        <w:rPr>
          <w:rFonts w:ascii="Times New Roman" w:eastAsia="Times New Roman" w:hAnsi="Times New Roman" w:cs="Times New Roman"/>
          <w:color w:val="000000"/>
          <w:sz w:val="24"/>
          <w:szCs w:val="24"/>
          <w:lang w:eastAsia="ru-RU"/>
        </w:rPr>
        <w:softHyphen/>
        <w:t>ществ; радиоактивные изотопы (радионуклиды), образующиеся в грунте и других материалах под воздействием нейтронов; наведен</w:t>
      </w:r>
      <w:r w:rsidRPr="0062141B">
        <w:rPr>
          <w:rFonts w:ascii="Times New Roman" w:eastAsia="Times New Roman" w:hAnsi="Times New Roman" w:cs="Times New Roman"/>
          <w:color w:val="000000"/>
          <w:sz w:val="24"/>
          <w:szCs w:val="24"/>
          <w:lang w:eastAsia="ru-RU"/>
        </w:rPr>
        <w:softHyphen/>
        <w:t>ная активность; неразделившаяся часть ядерного заряда.</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Каждый радиоизотоп (радионуклид) распадается со своей ско</w:t>
      </w:r>
      <w:r w:rsidRPr="0062141B">
        <w:rPr>
          <w:rFonts w:ascii="Times New Roman" w:eastAsia="Times New Roman" w:hAnsi="Times New Roman" w:cs="Times New Roman"/>
          <w:color w:val="000000"/>
          <w:sz w:val="24"/>
          <w:szCs w:val="24"/>
          <w:lang w:eastAsia="ru-RU"/>
        </w:rPr>
        <w:softHyphen/>
        <w:t>ростью. Для любого количества данного радионуклида характер</w:t>
      </w:r>
      <w:r w:rsidRPr="0062141B">
        <w:rPr>
          <w:rFonts w:ascii="Times New Roman" w:eastAsia="Times New Roman" w:hAnsi="Times New Roman" w:cs="Times New Roman"/>
          <w:color w:val="000000"/>
          <w:sz w:val="24"/>
          <w:szCs w:val="24"/>
          <w:lang w:eastAsia="ru-RU"/>
        </w:rPr>
        <w:softHyphen/>
        <w:t>на следующая закономерность: половина общего числа ядер ато</w:t>
      </w:r>
      <w:r w:rsidRPr="0062141B">
        <w:rPr>
          <w:rFonts w:ascii="Times New Roman" w:eastAsia="Times New Roman" w:hAnsi="Times New Roman" w:cs="Times New Roman"/>
          <w:color w:val="000000"/>
          <w:sz w:val="24"/>
          <w:szCs w:val="24"/>
          <w:lang w:eastAsia="ru-RU"/>
        </w:rPr>
        <w:softHyphen/>
        <w:t>мов распадается всегда за одинаковое время, называемое периодом полураспада (Т).</w:t>
      </w:r>
      <w:r w:rsidRPr="0062141B">
        <w:rPr>
          <w:rFonts w:ascii="Times New Roman" w:eastAsia="Times New Roman" w:hAnsi="Times New Roman" w:cs="Times New Roman"/>
          <w:b/>
          <w:color w:val="000000"/>
          <w:sz w:val="24"/>
          <w:szCs w:val="24"/>
          <w:lang w:eastAsia="ru-RU"/>
        </w:rPr>
        <w:t xml:space="preserve"> </w:t>
      </w:r>
      <w:r w:rsidRPr="0062141B">
        <w:rPr>
          <w:rFonts w:ascii="Times New Roman" w:eastAsia="Times New Roman" w:hAnsi="Times New Roman" w:cs="Times New Roman"/>
          <w:color w:val="000000"/>
          <w:sz w:val="24"/>
          <w:szCs w:val="24"/>
          <w:lang w:eastAsia="ru-RU"/>
        </w:rPr>
        <w:t>Чем больше Т, тем дольше «живет» изотоп, со</w:t>
      </w:r>
      <w:r w:rsidRPr="0062141B">
        <w:rPr>
          <w:rFonts w:ascii="Times New Roman" w:eastAsia="Times New Roman" w:hAnsi="Times New Roman" w:cs="Times New Roman"/>
          <w:color w:val="000000"/>
          <w:sz w:val="24"/>
          <w:szCs w:val="24"/>
          <w:lang w:eastAsia="ru-RU"/>
        </w:rPr>
        <w:softHyphen/>
        <w:t>здавая при этом ионизирующие излучения. Период полураспада для разных изотопов колеблется в широких пределах - от 8,05 су</w:t>
      </w:r>
      <w:r w:rsidRPr="0062141B">
        <w:rPr>
          <w:rFonts w:ascii="Times New Roman" w:eastAsia="Times New Roman" w:hAnsi="Times New Roman" w:cs="Times New Roman"/>
          <w:color w:val="000000"/>
          <w:sz w:val="24"/>
          <w:szCs w:val="24"/>
          <w:lang w:eastAsia="ru-RU"/>
        </w:rPr>
        <w:softHyphen/>
        <w:t>ток - для йода -131, до 14 млрд. лет - для тория -232.</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На местности, подвергшейся радиоактивному заражению при ядерном взрыве, образуются два участка: район взрыва и след об</w:t>
      </w:r>
      <w:r w:rsidRPr="0062141B">
        <w:rPr>
          <w:rFonts w:ascii="Times New Roman" w:eastAsia="Times New Roman" w:hAnsi="Times New Roman" w:cs="Times New Roman"/>
          <w:color w:val="000000"/>
          <w:sz w:val="24"/>
          <w:szCs w:val="24"/>
          <w:lang w:eastAsia="ru-RU"/>
        </w:rPr>
        <w:softHyphen/>
        <w:t>лака.</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Причиной заражения местности в районе взрыва являются осе</w:t>
      </w:r>
      <w:r w:rsidRPr="0062141B">
        <w:rPr>
          <w:rFonts w:ascii="Times New Roman" w:eastAsia="Times New Roman" w:hAnsi="Times New Roman" w:cs="Times New Roman"/>
          <w:color w:val="000000"/>
          <w:sz w:val="24"/>
          <w:szCs w:val="24"/>
          <w:lang w:eastAsia="ru-RU"/>
        </w:rPr>
        <w:softHyphen/>
        <w:t>дание осколков деления и образование наведенной активности; плотность заражения местности, уровни радиации на ней и дозы до полного распада радиоактивных веществ на границах зон зара</w:t>
      </w:r>
      <w:r w:rsidRPr="0062141B">
        <w:rPr>
          <w:rFonts w:ascii="Times New Roman" w:eastAsia="Times New Roman" w:hAnsi="Times New Roman" w:cs="Times New Roman"/>
          <w:color w:val="000000"/>
          <w:sz w:val="24"/>
          <w:szCs w:val="24"/>
          <w:lang w:eastAsia="ru-RU"/>
        </w:rPr>
        <w:softHyphen/>
        <w:t xml:space="preserve">жения убывают с удалением от центра взрыва. Радиус заражения района взрыва не превышает </w:t>
      </w:r>
      <w:smartTag w:uri="urn:schemas-microsoft-com:office:smarttags" w:element="metricconverter">
        <w:smartTagPr>
          <w:attr w:name="ProductID" w:val="2 км"/>
        </w:smartTagPr>
        <w:r w:rsidRPr="0062141B">
          <w:rPr>
            <w:rFonts w:ascii="Times New Roman" w:eastAsia="Times New Roman" w:hAnsi="Times New Roman" w:cs="Times New Roman"/>
            <w:color w:val="000000"/>
            <w:sz w:val="24"/>
            <w:szCs w:val="24"/>
            <w:lang w:eastAsia="ru-RU"/>
          </w:rPr>
          <w:t>2 км</w:t>
        </w:r>
      </w:smartTag>
      <w:r w:rsidRPr="0062141B">
        <w:rPr>
          <w:rFonts w:ascii="Times New Roman" w:eastAsia="Times New Roman" w:hAnsi="Times New Roman" w:cs="Times New Roman"/>
          <w:color w:val="000000"/>
          <w:sz w:val="24"/>
          <w:szCs w:val="24"/>
          <w:lang w:eastAsia="ru-RU"/>
        </w:rPr>
        <w:t>.</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Границы зон радиоактивного заражения с разной степенью опас</w:t>
      </w:r>
      <w:r w:rsidRPr="0062141B">
        <w:rPr>
          <w:rFonts w:ascii="Times New Roman" w:eastAsia="Times New Roman" w:hAnsi="Times New Roman" w:cs="Times New Roman"/>
          <w:color w:val="000000"/>
          <w:sz w:val="24"/>
          <w:szCs w:val="24"/>
          <w:lang w:eastAsia="ru-RU"/>
        </w:rPr>
        <w:softHyphen/>
        <w:t>ности для людей можно характеризовать как мощностью дозы из</w:t>
      </w:r>
      <w:r w:rsidRPr="0062141B">
        <w:rPr>
          <w:rFonts w:ascii="Times New Roman" w:eastAsia="Times New Roman" w:hAnsi="Times New Roman" w:cs="Times New Roman"/>
          <w:color w:val="000000"/>
          <w:sz w:val="24"/>
          <w:szCs w:val="24"/>
          <w:lang w:eastAsia="ru-RU"/>
        </w:rPr>
        <w:softHyphen/>
        <w:t>лучения на определенное время после взрыва, так и дозой до пол</w:t>
      </w:r>
      <w:r w:rsidRPr="0062141B">
        <w:rPr>
          <w:rFonts w:ascii="Times New Roman" w:eastAsia="Times New Roman" w:hAnsi="Times New Roman" w:cs="Times New Roman"/>
          <w:color w:val="000000"/>
          <w:sz w:val="24"/>
          <w:szCs w:val="24"/>
          <w:lang w:eastAsia="ru-RU"/>
        </w:rPr>
        <w:softHyphen/>
        <w:t>ного распада радиоактивных веществ.</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По степени опасности зараженную местность по следу облака взрыва принято делить на следующие четыре зоны.</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lastRenderedPageBreak/>
        <w:t>Зона А - умеренного заражения.</w:t>
      </w:r>
      <w:r w:rsidRPr="0062141B">
        <w:rPr>
          <w:rFonts w:ascii="Times New Roman" w:eastAsia="Times New Roman" w:hAnsi="Times New Roman" w:cs="Times New Roman"/>
          <w:snapToGrid w:val="0"/>
          <w:sz w:val="24"/>
          <w:szCs w:val="24"/>
          <w:lang w:eastAsia="ru-RU"/>
        </w:rPr>
        <w:t xml:space="preserve"> Дозы излучения до полного распада РВ на внешней границе зоны Д</w:t>
      </w:r>
      <w:r w:rsidRPr="0062141B">
        <w:rPr>
          <w:rFonts w:ascii="Times New Roman" w:eastAsia="Times New Roman" w:hAnsi="Times New Roman" w:cs="Times New Roman"/>
          <w:snapToGrid w:val="0"/>
          <w:sz w:val="24"/>
          <w:szCs w:val="24"/>
          <w:vertAlign w:val="subscript"/>
          <w:lang w:eastAsia="ru-RU"/>
        </w:rPr>
        <w:t>∞</w:t>
      </w:r>
      <w:r w:rsidRPr="0062141B">
        <w:rPr>
          <w:rFonts w:ascii="Times New Roman" w:eastAsia="Times New Roman" w:hAnsi="Times New Roman" w:cs="Times New Roman"/>
          <w:snapToGrid w:val="0"/>
          <w:sz w:val="24"/>
          <w:szCs w:val="24"/>
          <w:lang w:eastAsia="ru-RU"/>
        </w:rPr>
        <w:t xml:space="preserve"> = 40 рад, на внутренней границе Д</w:t>
      </w:r>
      <w:r w:rsidRPr="0062141B">
        <w:rPr>
          <w:rFonts w:ascii="Times New Roman" w:eastAsia="Times New Roman" w:hAnsi="Times New Roman" w:cs="Times New Roman"/>
          <w:snapToGrid w:val="0"/>
          <w:sz w:val="24"/>
          <w:szCs w:val="24"/>
          <w:vertAlign w:val="subscript"/>
          <w:lang w:eastAsia="ru-RU"/>
        </w:rPr>
        <w:t>∞</w:t>
      </w:r>
      <w:r w:rsidRPr="0062141B">
        <w:rPr>
          <w:rFonts w:ascii="Times New Roman" w:eastAsia="Times New Roman" w:hAnsi="Times New Roman" w:cs="Times New Roman"/>
          <w:snapToGrid w:val="0"/>
          <w:sz w:val="24"/>
          <w:szCs w:val="24"/>
          <w:lang w:eastAsia="ru-RU"/>
        </w:rPr>
        <w:t xml:space="preserve"> = 400 рад. Ее площадь состав</w:t>
      </w:r>
      <w:r w:rsidRPr="0062141B">
        <w:rPr>
          <w:rFonts w:ascii="Times New Roman" w:eastAsia="Times New Roman" w:hAnsi="Times New Roman" w:cs="Times New Roman"/>
          <w:snapToGrid w:val="0"/>
          <w:sz w:val="24"/>
          <w:szCs w:val="24"/>
          <w:lang w:eastAsia="ru-RU"/>
        </w:rPr>
        <w:softHyphen/>
        <w:t>ляет 70-80% площади всего следа.</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Зона Б - сильного заражения.</w:t>
      </w:r>
      <w:r w:rsidRPr="0062141B">
        <w:rPr>
          <w:rFonts w:ascii="Times New Roman" w:eastAsia="Times New Roman" w:hAnsi="Times New Roman" w:cs="Times New Roman"/>
          <w:snapToGrid w:val="0"/>
          <w:sz w:val="24"/>
          <w:szCs w:val="24"/>
          <w:lang w:eastAsia="ru-RU"/>
        </w:rPr>
        <w:t xml:space="preserve"> Дозы излучения на гра</w:t>
      </w:r>
      <w:r w:rsidRPr="0062141B">
        <w:rPr>
          <w:rFonts w:ascii="Times New Roman" w:eastAsia="Times New Roman" w:hAnsi="Times New Roman" w:cs="Times New Roman"/>
          <w:snapToGrid w:val="0"/>
          <w:sz w:val="24"/>
          <w:szCs w:val="24"/>
          <w:lang w:eastAsia="ru-RU"/>
        </w:rPr>
        <w:softHyphen/>
        <w:t>ницах Д</w:t>
      </w:r>
      <w:r w:rsidRPr="0062141B">
        <w:rPr>
          <w:rFonts w:ascii="Times New Roman" w:eastAsia="Times New Roman" w:hAnsi="Times New Roman" w:cs="Times New Roman"/>
          <w:snapToGrid w:val="0"/>
          <w:sz w:val="24"/>
          <w:szCs w:val="24"/>
          <w:vertAlign w:val="subscript"/>
          <w:lang w:eastAsia="ru-RU"/>
        </w:rPr>
        <w:t>∞</w:t>
      </w:r>
      <w:r w:rsidRPr="0062141B">
        <w:rPr>
          <w:rFonts w:ascii="Times New Roman" w:eastAsia="Times New Roman" w:hAnsi="Times New Roman" w:cs="Times New Roman"/>
          <w:snapToGrid w:val="0"/>
          <w:sz w:val="24"/>
          <w:szCs w:val="24"/>
          <w:lang w:eastAsia="ru-RU"/>
        </w:rPr>
        <w:t xml:space="preserve"> = 400 рад и Д</w:t>
      </w:r>
      <w:r w:rsidRPr="0062141B">
        <w:rPr>
          <w:rFonts w:ascii="Times New Roman" w:eastAsia="Times New Roman" w:hAnsi="Times New Roman" w:cs="Times New Roman"/>
          <w:snapToGrid w:val="0"/>
          <w:sz w:val="24"/>
          <w:szCs w:val="24"/>
          <w:vertAlign w:val="subscript"/>
          <w:lang w:eastAsia="ru-RU"/>
        </w:rPr>
        <w:t>∞</w:t>
      </w:r>
      <w:r w:rsidRPr="0062141B">
        <w:rPr>
          <w:rFonts w:ascii="Times New Roman" w:eastAsia="Times New Roman" w:hAnsi="Times New Roman" w:cs="Times New Roman"/>
          <w:snapToGrid w:val="0"/>
          <w:sz w:val="24"/>
          <w:szCs w:val="24"/>
          <w:lang w:eastAsia="ru-RU"/>
        </w:rPr>
        <w:t xml:space="preserve"> = 1200 рад. На долю этой зоны приходится примерно 10% площади радиоактивного следа.</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Зона В - опасного заражения.</w:t>
      </w:r>
      <w:r w:rsidRPr="0062141B">
        <w:rPr>
          <w:rFonts w:ascii="Times New Roman" w:eastAsia="Times New Roman" w:hAnsi="Times New Roman" w:cs="Times New Roman"/>
          <w:snapToGrid w:val="0"/>
          <w:sz w:val="24"/>
          <w:szCs w:val="24"/>
          <w:lang w:eastAsia="ru-RU"/>
        </w:rPr>
        <w:t xml:space="preserve"> Дозы излучения на ее внешней границе за период полного распада РВ Д</w:t>
      </w:r>
      <w:r w:rsidRPr="0062141B">
        <w:rPr>
          <w:rFonts w:ascii="Times New Roman" w:eastAsia="Times New Roman" w:hAnsi="Times New Roman" w:cs="Times New Roman"/>
          <w:snapToGrid w:val="0"/>
          <w:sz w:val="24"/>
          <w:szCs w:val="24"/>
          <w:vertAlign w:val="subscript"/>
          <w:lang w:eastAsia="ru-RU"/>
        </w:rPr>
        <w:t>∞</w:t>
      </w:r>
      <w:r w:rsidRPr="0062141B">
        <w:rPr>
          <w:rFonts w:ascii="Times New Roman" w:eastAsia="Times New Roman" w:hAnsi="Times New Roman" w:cs="Times New Roman"/>
          <w:snapToGrid w:val="0"/>
          <w:sz w:val="24"/>
          <w:szCs w:val="24"/>
          <w:lang w:eastAsia="ru-RU"/>
        </w:rPr>
        <w:t xml:space="preserve"> =1200 рад, а на внутренней границе Д</w:t>
      </w:r>
      <w:r w:rsidRPr="0062141B">
        <w:rPr>
          <w:rFonts w:ascii="Times New Roman" w:eastAsia="Times New Roman" w:hAnsi="Times New Roman" w:cs="Times New Roman"/>
          <w:snapToGrid w:val="0"/>
          <w:sz w:val="24"/>
          <w:szCs w:val="24"/>
          <w:vertAlign w:val="subscript"/>
          <w:lang w:eastAsia="ru-RU"/>
        </w:rPr>
        <w:t>∞</w:t>
      </w:r>
      <w:r w:rsidRPr="0062141B">
        <w:rPr>
          <w:rFonts w:ascii="Times New Roman" w:eastAsia="Times New Roman" w:hAnsi="Times New Roman" w:cs="Times New Roman"/>
          <w:snapToGrid w:val="0"/>
          <w:sz w:val="24"/>
          <w:szCs w:val="24"/>
          <w:lang w:eastAsia="ru-RU"/>
        </w:rPr>
        <w:t>= 4000 рад. Эта зона занимает примерно 8—10% площади следа облака взрыва.</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Зона Г - чрезвычайно опасного заражения.</w:t>
      </w:r>
      <w:r w:rsidRPr="0062141B">
        <w:rPr>
          <w:rFonts w:ascii="Times New Roman" w:eastAsia="Times New Roman" w:hAnsi="Times New Roman" w:cs="Times New Roman"/>
          <w:snapToGrid w:val="0"/>
          <w:sz w:val="24"/>
          <w:szCs w:val="24"/>
          <w:lang w:eastAsia="ru-RU"/>
        </w:rPr>
        <w:t xml:space="preserve"> Дозы из</w:t>
      </w:r>
      <w:r w:rsidRPr="0062141B">
        <w:rPr>
          <w:rFonts w:ascii="Times New Roman" w:eastAsia="Times New Roman" w:hAnsi="Times New Roman" w:cs="Times New Roman"/>
          <w:snapToGrid w:val="0"/>
          <w:sz w:val="24"/>
          <w:szCs w:val="24"/>
          <w:lang w:eastAsia="ru-RU"/>
        </w:rPr>
        <w:softHyphen/>
        <w:t>лучения на ее внешней границе за период полного распада РВ Д</w:t>
      </w:r>
      <w:r w:rsidRPr="0062141B">
        <w:rPr>
          <w:rFonts w:ascii="Times New Roman" w:eastAsia="Times New Roman" w:hAnsi="Times New Roman" w:cs="Times New Roman"/>
          <w:snapToGrid w:val="0"/>
          <w:sz w:val="24"/>
          <w:szCs w:val="24"/>
          <w:vertAlign w:val="subscript"/>
          <w:lang w:eastAsia="ru-RU"/>
        </w:rPr>
        <w:t>∞</w:t>
      </w:r>
      <w:r w:rsidRPr="0062141B">
        <w:rPr>
          <w:rFonts w:ascii="Times New Roman" w:eastAsia="Times New Roman" w:hAnsi="Times New Roman" w:cs="Times New Roman"/>
          <w:snapToGrid w:val="0"/>
          <w:sz w:val="24"/>
          <w:szCs w:val="24"/>
          <w:lang w:eastAsia="ru-RU"/>
        </w:rPr>
        <w:t xml:space="preserve"> = 4000 рад, а в середине зоны Д</w:t>
      </w:r>
      <w:r w:rsidRPr="0062141B">
        <w:rPr>
          <w:rFonts w:ascii="Times New Roman" w:eastAsia="Times New Roman" w:hAnsi="Times New Roman" w:cs="Times New Roman"/>
          <w:snapToGrid w:val="0"/>
          <w:sz w:val="24"/>
          <w:szCs w:val="24"/>
          <w:vertAlign w:val="subscript"/>
          <w:lang w:eastAsia="ru-RU"/>
        </w:rPr>
        <w:t>∞</w:t>
      </w:r>
      <w:r w:rsidRPr="0062141B">
        <w:rPr>
          <w:rFonts w:ascii="Times New Roman" w:eastAsia="Times New Roman" w:hAnsi="Times New Roman" w:cs="Times New Roman"/>
          <w:snapToGrid w:val="0"/>
          <w:sz w:val="24"/>
          <w:szCs w:val="24"/>
          <w:lang w:eastAsia="ru-RU"/>
        </w:rPr>
        <w:t xml:space="preserve"> = 7000 рад.</w:t>
      </w:r>
    </w:p>
    <w:p w:rsidR="005F3E22" w:rsidRPr="0062141B" w:rsidRDefault="005F3E22" w:rsidP="005F3E22">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Мощность дозы Р</w:t>
      </w:r>
      <w:r w:rsidRPr="0062141B">
        <w:rPr>
          <w:rFonts w:ascii="Times New Roman" w:eastAsia="Times New Roman" w:hAnsi="Times New Roman" w:cs="Times New Roman"/>
          <w:i/>
          <w:color w:val="000000"/>
          <w:sz w:val="24"/>
          <w:szCs w:val="24"/>
          <w:lang w:eastAsia="ru-RU"/>
        </w:rPr>
        <w:t xml:space="preserve"> </w:t>
      </w:r>
      <w:r w:rsidRPr="0062141B">
        <w:rPr>
          <w:rFonts w:ascii="Times New Roman" w:eastAsia="Times New Roman" w:hAnsi="Times New Roman" w:cs="Times New Roman"/>
          <w:color w:val="000000"/>
          <w:sz w:val="24"/>
          <w:szCs w:val="24"/>
          <w:lang w:eastAsia="ru-RU"/>
        </w:rPr>
        <w:t>со временем уменьшается. Процесс уменьшения мощности дозы на местности можно выразить следующей зависимостью:</w:t>
      </w:r>
      <w:r w:rsidRPr="0062141B">
        <w:rPr>
          <w:rFonts w:ascii="Times New Roman" w:eastAsia="Times New Roman" w:hAnsi="Times New Roman" w:cs="Times New Roman"/>
          <w:sz w:val="24"/>
          <w:szCs w:val="24"/>
          <w:lang w:eastAsia="ru-RU"/>
        </w:rPr>
        <w:t xml:space="preserve"> </w:t>
      </w:r>
      <w:r w:rsidRPr="0062141B">
        <w:rPr>
          <w:rFonts w:ascii="Times New Roman" w:eastAsia="Times New Roman" w:hAnsi="Times New Roman" w:cs="Times New Roman"/>
          <w:color w:val="000000"/>
          <w:sz w:val="24"/>
          <w:szCs w:val="24"/>
          <w:lang w:eastAsia="ru-RU"/>
        </w:rPr>
        <w:t>в каждый промежуток времени, кратный 7, мощность дозы снижается приблизительно в 10 раз. Так, если через 1 ч после взрыва мощность дозы составляет 100 Р/ч, то через 7 ч —уже 10 Р/ч, а через 49 ч (7х7) — всего 1 Р/ч.</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В связи с постоянным уменьшением мощности дозы на местности соответственно радиоактивному распаду продук</w:t>
      </w:r>
      <w:r w:rsidRPr="0062141B">
        <w:rPr>
          <w:rFonts w:ascii="Times New Roman" w:eastAsia="Times New Roman" w:hAnsi="Times New Roman" w:cs="Times New Roman"/>
          <w:color w:val="000000"/>
          <w:sz w:val="24"/>
          <w:szCs w:val="24"/>
          <w:lang w:eastAsia="ru-RU"/>
        </w:rPr>
        <w:softHyphen/>
        <w:t xml:space="preserve">тов взрыва дозу </w:t>
      </w:r>
      <w:r w:rsidRPr="0062141B">
        <w:rPr>
          <w:rFonts w:ascii="Times New Roman" w:eastAsia="Times New Roman" w:hAnsi="Times New Roman" w:cs="Times New Roman"/>
          <w:color w:val="000000"/>
          <w:sz w:val="24"/>
          <w:szCs w:val="24"/>
          <w:lang w:eastAsia="ru-RU"/>
        </w:rPr>
        <w:sym w:font="Symbol" w:char="F067"/>
      </w:r>
      <w:r w:rsidRPr="0062141B">
        <w:rPr>
          <w:rFonts w:ascii="Times New Roman" w:eastAsia="Times New Roman" w:hAnsi="Times New Roman" w:cs="Times New Roman"/>
          <w:color w:val="000000"/>
          <w:sz w:val="24"/>
          <w:szCs w:val="24"/>
          <w:lang w:eastAsia="ru-RU"/>
        </w:rPr>
        <w:t>-облучения людей нельзя оценивать про</w:t>
      </w:r>
      <w:r w:rsidRPr="0062141B">
        <w:rPr>
          <w:rFonts w:ascii="Times New Roman" w:eastAsia="Times New Roman" w:hAnsi="Times New Roman" w:cs="Times New Roman"/>
          <w:color w:val="000000"/>
          <w:sz w:val="24"/>
          <w:szCs w:val="24"/>
          <w:lang w:eastAsia="ru-RU"/>
        </w:rPr>
        <w:softHyphen/>
        <w:t>стым умножением мощности дозы на время воздействия. Для процесса, выражаемого уравнением, суммарная доза характеризуется следующим соотношением:</w:t>
      </w:r>
    </w:p>
    <w:p w:rsidR="005F3E22" w:rsidRPr="0062141B" w:rsidRDefault="005F3E22" w:rsidP="005F3E2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val="en-US" w:eastAsia="ru-RU"/>
        </w:rPr>
        <w:t>D</w:t>
      </w:r>
      <w:r w:rsidRPr="0062141B">
        <w:rPr>
          <w:rFonts w:ascii="Times New Roman" w:eastAsia="Times New Roman" w:hAnsi="Times New Roman" w:cs="Times New Roman"/>
          <w:color w:val="000000"/>
          <w:sz w:val="24"/>
          <w:szCs w:val="24"/>
          <w:vertAlign w:val="subscript"/>
          <w:lang w:val="en-US" w:eastAsia="ru-RU"/>
        </w:rPr>
        <w:sym w:font="Symbol" w:char="F0A5"/>
      </w:r>
      <w:r w:rsidRPr="0062141B">
        <w:rPr>
          <w:rFonts w:ascii="Times New Roman" w:eastAsia="Times New Roman" w:hAnsi="Times New Roman" w:cs="Times New Roman"/>
          <w:color w:val="000000"/>
          <w:sz w:val="24"/>
          <w:szCs w:val="24"/>
          <w:vertAlign w:val="subscript"/>
          <w:lang w:eastAsia="ru-RU"/>
        </w:rPr>
        <w:t xml:space="preserve"> </w:t>
      </w:r>
      <w:r w:rsidRPr="0062141B">
        <w:rPr>
          <w:rFonts w:ascii="Times New Roman" w:eastAsia="Times New Roman" w:hAnsi="Times New Roman" w:cs="Times New Roman"/>
          <w:color w:val="000000"/>
          <w:sz w:val="24"/>
          <w:szCs w:val="24"/>
          <w:lang w:eastAsia="ru-RU"/>
        </w:rPr>
        <w:t>= 5</w:t>
      </w:r>
      <w:r w:rsidRPr="0062141B">
        <w:rPr>
          <w:rFonts w:ascii="Times New Roman" w:eastAsia="Times New Roman" w:hAnsi="Times New Roman" w:cs="Times New Roman"/>
          <w:color w:val="000000"/>
          <w:sz w:val="24"/>
          <w:szCs w:val="24"/>
          <w:lang w:val="en-US" w:eastAsia="ru-RU"/>
        </w:rPr>
        <w:t>P</w:t>
      </w:r>
      <w:r w:rsidRPr="0062141B">
        <w:rPr>
          <w:rFonts w:ascii="Times New Roman" w:eastAsia="Times New Roman" w:hAnsi="Times New Roman" w:cs="Times New Roman"/>
          <w:color w:val="000000"/>
          <w:sz w:val="24"/>
          <w:szCs w:val="24"/>
          <w:vertAlign w:val="subscript"/>
          <w:lang w:val="en-US" w:eastAsia="ru-RU"/>
        </w:rPr>
        <w:t>t</w:t>
      </w:r>
      <w:r w:rsidRPr="0062141B">
        <w:rPr>
          <w:rFonts w:ascii="Times New Roman" w:eastAsia="Times New Roman" w:hAnsi="Times New Roman" w:cs="Times New Roman"/>
          <w:color w:val="000000"/>
          <w:sz w:val="24"/>
          <w:szCs w:val="24"/>
          <w:lang w:val="en-US" w:eastAsia="ru-RU"/>
        </w:rPr>
        <w:t>t</w:t>
      </w:r>
    </w:p>
    <w:p w:rsidR="005F3E22" w:rsidRPr="0062141B" w:rsidRDefault="005F3E22" w:rsidP="005F3E2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где Д</w:t>
      </w:r>
      <w:r w:rsidRPr="0062141B">
        <w:rPr>
          <w:rFonts w:ascii="Times New Roman" w:eastAsia="Times New Roman" w:hAnsi="Times New Roman" w:cs="Times New Roman"/>
          <w:color w:val="000000"/>
          <w:sz w:val="24"/>
          <w:szCs w:val="24"/>
          <w:vertAlign w:val="subscript"/>
          <w:lang w:eastAsia="ru-RU"/>
        </w:rPr>
        <w:sym w:font="Symbol" w:char="F0A5"/>
      </w:r>
      <w:r w:rsidRPr="0062141B">
        <w:rPr>
          <w:rFonts w:ascii="Times New Roman" w:eastAsia="Times New Roman" w:hAnsi="Times New Roman" w:cs="Times New Roman"/>
          <w:color w:val="000000"/>
          <w:sz w:val="24"/>
          <w:szCs w:val="24"/>
          <w:lang w:eastAsia="ru-RU"/>
        </w:rPr>
        <w:t xml:space="preserve"> — доза до полного распада продуктов взрыва, Р; Р</w:t>
      </w:r>
      <w:r w:rsidRPr="0062141B">
        <w:rPr>
          <w:rFonts w:ascii="Times New Roman" w:eastAsia="Times New Roman" w:hAnsi="Times New Roman" w:cs="Times New Roman"/>
          <w:color w:val="000000"/>
          <w:sz w:val="24"/>
          <w:szCs w:val="24"/>
          <w:vertAlign w:val="subscript"/>
          <w:lang w:val="en-US" w:eastAsia="ru-RU"/>
        </w:rPr>
        <w:t>t</w:t>
      </w:r>
      <w:r w:rsidRPr="0062141B">
        <w:rPr>
          <w:rFonts w:ascii="Times New Roman" w:eastAsia="Times New Roman" w:hAnsi="Times New Roman" w:cs="Times New Roman"/>
          <w:i/>
          <w:color w:val="000000"/>
          <w:sz w:val="24"/>
          <w:szCs w:val="24"/>
          <w:lang w:eastAsia="ru-RU"/>
        </w:rPr>
        <w:t xml:space="preserve"> — </w:t>
      </w:r>
      <w:r w:rsidRPr="0062141B">
        <w:rPr>
          <w:rFonts w:ascii="Times New Roman" w:eastAsia="Times New Roman" w:hAnsi="Times New Roman" w:cs="Times New Roman"/>
          <w:color w:val="000000"/>
          <w:sz w:val="24"/>
          <w:szCs w:val="24"/>
          <w:lang w:eastAsia="ru-RU"/>
        </w:rPr>
        <w:t>мощность дозы (Р/ч) на момент начала облучения (часов после взрыва).</w:t>
      </w:r>
    </w:p>
    <w:p w:rsidR="005F3E22" w:rsidRPr="0062141B" w:rsidRDefault="005F3E22" w:rsidP="005F3E2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Например, при мощности дозы 5 Р/ч через 2 ч после взрыва </w:t>
      </w:r>
      <w:r w:rsidRPr="0062141B">
        <w:rPr>
          <w:rFonts w:ascii="Times New Roman" w:eastAsia="Times New Roman" w:hAnsi="Times New Roman" w:cs="Times New Roman"/>
          <w:color w:val="000000"/>
          <w:sz w:val="24"/>
          <w:szCs w:val="24"/>
          <w:lang w:val="en-US" w:eastAsia="ru-RU"/>
        </w:rPr>
        <w:t>D</w:t>
      </w:r>
      <w:r w:rsidRPr="0062141B">
        <w:rPr>
          <w:rFonts w:ascii="Times New Roman" w:eastAsia="Times New Roman" w:hAnsi="Times New Roman" w:cs="Times New Roman"/>
          <w:color w:val="000000"/>
          <w:sz w:val="24"/>
          <w:szCs w:val="24"/>
          <w:vertAlign w:val="subscript"/>
          <w:lang w:val="en-US" w:eastAsia="ru-RU"/>
        </w:rPr>
        <w:sym w:font="Symbol" w:char="F0A5"/>
      </w:r>
      <w:r w:rsidRPr="0062141B">
        <w:rPr>
          <w:rFonts w:ascii="Times New Roman" w:eastAsia="Times New Roman" w:hAnsi="Times New Roman" w:cs="Times New Roman"/>
          <w:color w:val="000000"/>
          <w:sz w:val="24"/>
          <w:szCs w:val="24"/>
          <w:vertAlign w:val="subscript"/>
          <w:lang w:eastAsia="ru-RU"/>
        </w:rPr>
        <w:t xml:space="preserve"> </w:t>
      </w:r>
      <w:r w:rsidRPr="0062141B">
        <w:rPr>
          <w:rFonts w:ascii="Times New Roman" w:eastAsia="Times New Roman" w:hAnsi="Times New Roman" w:cs="Times New Roman"/>
          <w:color w:val="000000"/>
          <w:sz w:val="24"/>
          <w:szCs w:val="24"/>
          <w:lang w:eastAsia="ru-RU"/>
        </w:rPr>
        <w:t>= 5х5х2 = 50 Р</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Размеры зон зависят от мощности взрыва и скорости ветра. В табл. 7 приведены размеры зон А и Г</w:t>
      </w:r>
      <w:r w:rsidRPr="0062141B">
        <w:rPr>
          <w:rFonts w:ascii="Times New Roman" w:eastAsia="Times New Roman" w:hAnsi="Times New Roman" w:cs="Times New Roman"/>
          <w:i/>
          <w:color w:val="000000"/>
          <w:sz w:val="24"/>
          <w:szCs w:val="24"/>
          <w:lang w:eastAsia="ru-RU"/>
        </w:rPr>
        <w:t xml:space="preserve"> </w:t>
      </w:r>
      <w:r w:rsidRPr="0062141B">
        <w:rPr>
          <w:rFonts w:ascii="Times New Roman" w:eastAsia="Times New Roman" w:hAnsi="Times New Roman" w:cs="Times New Roman"/>
          <w:color w:val="000000"/>
          <w:sz w:val="24"/>
          <w:szCs w:val="24"/>
          <w:lang w:eastAsia="ru-RU"/>
        </w:rPr>
        <w:t>для взры</w:t>
      </w:r>
      <w:r w:rsidRPr="0062141B">
        <w:rPr>
          <w:rFonts w:ascii="Times New Roman" w:eastAsia="Times New Roman" w:hAnsi="Times New Roman" w:cs="Times New Roman"/>
          <w:color w:val="000000"/>
          <w:sz w:val="24"/>
          <w:szCs w:val="24"/>
          <w:lang w:eastAsia="ru-RU"/>
        </w:rPr>
        <w:softHyphen/>
        <w:t xml:space="preserve">вов мощностью 0,1; 1 и 10 Мт. </w:t>
      </w:r>
    </w:p>
    <w:p w:rsidR="005F3E22" w:rsidRPr="0062141B" w:rsidRDefault="005F3E22" w:rsidP="005F3E22">
      <w:pPr>
        <w:shd w:val="clear" w:color="auto" w:fill="FFFFFF"/>
        <w:autoSpaceDE w:val="0"/>
        <w:autoSpaceDN w:val="0"/>
        <w:adjustRightInd w:val="0"/>
        <w:spacing w:after="0" w:line="240" w:lineRule="auto"/>
        <w:ind w:firstLine="708"/>
        <w:rPr>
          <w:rFonts w:ascii="Times New Roman" w:eastAsia="Times New Roman" w:hAnsi="Times New Roman" w:cs="Times New Roman"/>
          <w:i/>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Из данных таблицы следует, что мощности дозы на границах зон заражения имеют следующую зависимость если на дальней границе зоны </w:t>
      </w:r>
      <w:r w:rsidRPr="0062141B">
        <w:rPr>
          <w:rFonts w:ascii="Times New Roman" w:eastAsia="Times New Roman" w:hAnsi="Times New Roman" w:cs="Times New Roman"/>
          <w:i/>
          <w:color w:val="000000"/>
          <w:sz w:val="24"/>
          <w:szCs w:val="24"/>
          <w:lang w:eastAsia="ru-RU"/>
        </w:rPr>
        <w:t xml:space="preserve">А </w:t>
      </w:r>
      <w:r w:rsidRPr="0062141B">
        <w:rPr>
          <w:rFonts w:ascii="Times New Roman" w:eastAsia="Times New Roman" w:hAnsi="Times New Roman" w:cs="Times New Roman"/>
          <w:color w:val="000000"/>
          <w:sz w:val="24"/>
          <w:szCs w:val="24"/>
          <w:lang w:eastAsia="ru-RU"/>
        </w:rPr>
        <w:t xml:space="preserve">уровни радиации (дозы) через 1 ч после взрыва будут в пределах 8 Р/ч (40 Р), то на границе зоны </w:t>
      </w:r>
      <w:r w:rsidRPr="0062141B">
        <w:rPr>
          <w:rFonts w:ascii="Times New Roman" w:eastAsia="Times New Roman" w:hAnsi="Times New Roman" w:cs="Times New Roman"/>
          <w:i/>
          <w:color w:val="000000"/>
          <w:sz w:val="24"/>
          <w:szCs w:val="24"/>
          <w:lang w:eastAsia="ru-RU"/>
        </w:rPr>
        <w:t xml:space="preserve">Б — </w:t>
      </w:r>
      <w:r w:rsidRPr="0062141B">
        <w:rPr>
          <w:rFonts w:ascii="Times New Roman" w:eastAsia="Times New Roman" w:hAnsi="Times New Roman" w:cs="Times New Roman"/>
          <w:color w:val="000000"/>
          <w:sz w:val="24"/>
          <w:szCs w:val="24"/>
          <w:lang w:eastAsia="ru-RU"/>
        </w:rPr>
        <w:t xml:space="preserve">в 10 раз больше — 80 Р/ч (400 Р), </w:t>
      </w:r>
      <w:r w:rsidRPr="0062141B">
        <w:rPr>
          <w:rFonts w:ascii="Times New Roman" w:eastAsia="Times New Roman" w:hAnsi="Times New Roman" w:cs="Times New Roman"/>
          <w:i/>
          <w:color w:val="000000"/>
          <w:sz w:val="24"/>
          <w:szCs w:val="24"/>
          <w:lang w:eastAsia="ru-RU"/>
        </w:rPr>
        <w:t xml:space="preserve">В — </w:t>
      </w:r>
      <w:r w:rsidRPr="0062141B">
        <w:rPr>
          <w:rFonts w:ascii="Times New Roman" w:eastAsia="Times New Roman" w:hAnsi="Times New Roman" w:cs="Times New Roman"/>
          <w:color w:val="000000"/>
          <w:sz w:val="24"/>
          <w:szCs w:val="24"/>
          <w:lang w:eastAsia="ru-RU"/>
        </w:rPr>
        <w:t>в 30 раз больше —240 Р/ч (1200 Р), ближе к центру взрыва, Г — в 100 раз —800 Р/ч (4000 Р) и более отно</w:t>
      </w:r>
      <w:r w:rsidRPr="0062141B">
        <w:rPr>
          <w:rFonts w:ascii="Times New Roman" w:eastAsia="Times New Roman" w:hAnsi="Times New Roman" w:cs="Times New Roman"/>
          <w:color w:val="000000"/>
          <w:sz w:val="24"/>
          <w:szCs w:val="24"/>
          <w:lang w:eastAsia="ru-RU"/>
        </w:rPr>
        <w:softHyphen/>
        <w:t xml:space="preserve">сительно зоны </w:t>
      </w:r>
      <w:r w:rsidRPr="0062141B">
        <w:rPr>
          <w:rFonts w:ascii="Times New Roman" w:eastAsia="Times New Roman" w:hAnsi="Times New Roman" w:cs="Times New Roman"/>
          <w:i/>
          <w:color w:val="000000"/>
          <w:sz w:val="24"/>
          <w:szCs w:val="24"/>
          <w:lang w:eastAsia="ru-RU"/>
        </w:rPr>
        <w:t>А.</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F3E22" w:rsidRPr="0062141B" w:rsidRDefault="005F3E22" w:rsidP="005F3E22">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Таблица 7</w:t>
      </w:r>
    </w:p>
    <w:p w:rsidR="005F3E22" w:rsidRPr="0062141B" w:rsidRDefault="005F3E22" w:rsidP="005F3E22">
      <w:pPr>
        <w:spacing w:after="0" w:line="240" w:lineRule="auto"/>
        <w:rPr>
          <w:rFonts w:ascii="Times New Roman" w:eastAsia="Times New Roman" w:hAnsi="Times New Roman" w:cs="Times New Roman"/>
          <w:color w:val="000000"/>
          <w:sz w:val="24"/>
          <w:szCs w:val="24"/>
          <w:lang w:eastAsia="ru-RU"/>
        </w:rPr>
      </w:pPr>
    </w:p>
    <w:tbl>
      <w:tblPr>
        <w:tblW w:w="0" w:type="auto"/>
        <w:jc w:val="center"/>
        <w:tblInd w:w="40" w:type="dxa"/>
        <w:tblLayout w:type="fixed"/>
        <w:tblCellMar>
          <w:left w:w="40" w:type="dxa"/>
          <w:right w:w="40" w:type="dxa"/>
        </w:tblCellMar>
        <w:tblLook w:val="04A0"/>
      </w:tblPr>
      <w:tblGrid>
        <w:gridCol w:w="2102"/>
        <w:gridCol w:w="1200"/>
        <w:gridCol w:w="1334"/>
        <w:gridCol w:w="1460"/>
        <w:gridCol w:w="837"/>
        <w:gridCol w:w="904"/>
        <w:gridCol w:w="952"/>
      </w:tblGrid>
      <w:tr w:rsidR="005F3E22" w:rsidRPr="0062141B" w:rsidTr="00606C90">
        <w:trPr>
          <w:cantSplit/>
          <w:trHeight w:val="269"/>
          <w:jc w:val="center"/>
        </w:trPr>
        <w:tc>
          <w:tcPr>
            <w:tcW w:w="2102" w:type="dxa"/>
            <w:vMerge w:val="restart"/>
            <w:tcBorders>
              <w:top w:val="single" w:sz="4" w:space="0" w:color="auto"/>
              <w:left w:val="single" w:sz="4" w:space="0" w:color="auto"/>
              <w:bottom w:val="single" w:sz="4" w:space="0" w:color="auto"/>
              <w:right w:val="single" w:sz="4"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Наружная граница зоны</w:t>
            </w:r>
          </w:p>
          <w:p w:rsidR="005F3E22" w:rsidRPr="0062141B" w:rsidRDefault="005F3E22" w:rsidP="005F3E22">
            <w:pPr>
              <w:autoSpaceDE w:val="0"/>
              <w:autoSpaceDN w:val="0"/>
              <w:adjustRightInd w:val="0"/>
              <w:spacing w:after="0" w:line="240" w:lineRule="auto"/>
              <w:rPr>
                <w:rFonts w:ascii="Times New Roman" w:eastAsia="Times New Roman" w:hAnsi="Times New Roman" w:cs="Times New Roman"/>
                <w:sz w:val="24"/>
                <w:szCs w:val="24"/>
                <w:lang w:eastAsia="ru-RU"/>
              </w:rPr>
            </w:pPr>
          </w:p>
          <w:p w:rsidR="005F3E22" w:rsidRPr="0062141B" w:rsidRDefault="005F3E22" w:rsidP="005F3E2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94" w:type="dxa"/>
            <w:gridSpan w:val="3"/>
            <w:tcBorders>
              <w:top w:val="single" w:sz="6" w:space="0" w:color="auto"/>
              <w:left w:val="single" w:sz="4" w:space="0" w:color="auto"/>
              <w:bottom w:val="single" w:sz="6" w:space="0" w:color="auto"/>
              <w:right w:val="single" w:sz="4"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Длина/(ширина) по оси следа, км</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93" w:type="dxa"/>
            <w:gridSpan w:val="3"/>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62141B">
              <w:rPr>
                <w:rFonts w:ascii="Times New Roman" w:eastAsia="Times New Roman" w:hAnsi="Times New Roman" w:cs="Times New Roman"/>
                <w:sz w:val="24"/>
                <w:szCs w:val="24"/>
                <w:lang w:eastAsia="ru-RU"/>
              </w:rPr>
              <w:t>Площадь, км</w:t>
            </w:r>
            <w:r w:rsidRPr="0062141B">
              <w:rPr>
                <w:rFonts w:ascii="Times New Roman" w:eastAsia="Times New Roman" w:hAnsi="Times New Roman" w:cs="Times New Roman"/>
                <w:sz w:val="24"/>
                <w:szCs w:val="24"/>
                <w:vertAlign w:val="superscript"/>
                <w:lang w:eastAsia="ru-RU"/>
              </w:rPr>
              <w:t>2</w:t>
            </w:r>
          </w:p>
        </w:tc>
      </w:tr>
      <w:tr w:rsidR="005F3E22" w:rsidRPr="0062141B" w:rsidTr="00606C90">
        <w:trPr>
          <w:cantSplit/>
          <w:trHeight w:val="298"/>
          <w:jc w:val="center"/>
        </w:trPr>
        <w:tc>
          <w:tcPr>
            <w:tcW w:w="2102" w:type="dxa"/>
            <w:vMerge/>
            <w:tcBorders>
              <w:top w:val="single" w:sz="4" w:space="0" w:color="auto"/>
              <w:left w:val="single" w:sz="4" w:space="0" w:color="auto"/>
              <w:bottom w:val="single" w:sz="4" w:space="0" w:color="auto"/>
              <w:right w:val="single" w:sz="4"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p>
        </w:tc>
        <w:tc>
          <w:tcPr>
            <w:tcW w:w="1200" w:type="dxa"/>
            <w:tcBorders>
              <w:top w:val="single" w:sz="4" w:space="0" w:color="auto"/>
              <w:left w:val="single" w:sz="4" w:space="0" w:color="auto"/>
              <w:bottom w:val="single" w:sz="4" w:space="0" w:color="auto"/>
              <w:right w:val="single" w:sz="4"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0,1 Мт</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34" w:type="dxa"/>
            <w:tcBorders>
              <w:top w:val="single" w:sz="4" w:space="0" w:color="auto"/>
              <w:left w:val="single" w:sz="4" w:space="0" w:color="auto"/>
              <w:bottom w:val="single" w:sz="4" w:space="0" w:color="auto"/>
              <w:right w:val="single" w:sz="4"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1Мт</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0" w:type="dxa"/>
            <w:tcBorders>
              <w:top w:val="single" w:sz="6" w:space="0" w:color="auto"/>
              <w:left w:val="single" w:sz="4"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10 Мт</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37" w:type="dxa"/>
            <w:tcBorders>
              <w:top w:val="single" w:sz="4" w:space="0" w:color="auto"/>
              <w:left w:val="single" w:sz="6" w:space="0" w:color="auto"/>
              <w:bottom w:val="single" w:sz="6" w:space="0" w:color="auto"/>
              <w:right w:val="single" w:sz="4"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0,1 Мт</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4" w:type="dxa"/>
            <w:tcBorders>
              <w:top w:val="single" w:sz="4" w:space="0" w:color="auto"/>
              <w:left w:val="single" w:sz="4" w:space="0" w:color="auto"/>
              <w:bottom w:val="single" w:sz="6" w:space="0" w:color="auto"/>
              <w:right w:val="nil"/>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1Мт</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52" w:type="dxa"/>
            <w:tcBorders>
              <w:top w:val="single" w:sz="4" w:space="0" w:color="auto"/>
              <w:left w:val="single" w:sz="4" w:space="0" w:color="auto"/>
              <w:bottom w:val="single" w:sz="6" w:space="0" w:color="auto"/>
              <w:right w:val="single" w:sz="4"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10 Мт</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3E22" w:rsidRPr="0062141B" w:rsidTr="00606C90">
        <w:trPr>
          <w:trHeight w:val="374"/>
          <w:jc w:val="center"/>
        </w:trPr>
        <w:tc>
          <w:tcPr>
            <w:tcW w:w="2102" w:type="dxa"/>
            <w:tcBorders>
              <w:top w:val="single" w:sz="4" w:space="0" w:color="auto"/>
              <w:left w:val="single" w:sz="4" w:space="0" w:color="auto"/>
              <w:bottom w:val="single" w:sz="4" w:space="0" w:color="auto"/>
              <w:right w:val="single" w:sz="4"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i/>
                <w:color w:val="000000"/>
                <w:sz w:val="24"/>
                <w:szCs w:val="24"/>
                <w:lang w:eastAsia="ru-RU"/>
              </w:rPr>
              <w:t xml:space="preserve">А </w:t>
            </w:r>
            <w:r w:rsidRPr="0062141B">
              <w:rPr>
                <w:rFonts w:ascii="Times New Roman" w:eastAsia="Times New Roman" w:hAnsi="Times New Roman" w:cs="Times New Roman"/>
                <w:color w:val="000000"/>
                <w:sz w:val="24"/>
                <w:szCs w:val="24"/>
                <w:lang w:eastAsia="ru-RU"/>
              </w:rPr>
              <w:t>(</w:t>
            </w:r>
            <w:r w:rsidRPr="0062141B">
              <w:rPr>
                <w:rFonts w:ascii="Times New Roman" w:eastAsia="Times New Roman" w:hAnsi="Times New Roman" w:cs="Times New Roman"/>
                <w:color w:val="000000"/>
                <w:sz w:val="24"/>
                <w:szCs w:val="24"/>
                <w:lang w:val="en-US" w:eastAsia="ru-RU"/>
              </w:rPr>
              <w:t>D</w:t>
            </w:r>
            <w:r w:rsidRPr="0062141B">
              <w:rPr>
                <w:rFonts w:ascii="Times New Roman" w:eastAsia="Times New Roman" w:hAnsi="Times New Roman" w:cs="Times New Roman"/>
                <w:color w:val="000000"/>
                <w:sz w:val="24"/>
                <w:szCs w:val="24"/>
                <w:vertAlign w:val="subscript"/>
                <w:lang w:val="en-US" w:eastAsia="ru-RU"/>
              </w:rPr>
              <w:sym w:font="Symbol" w:char="F0A5"/>
            </w:r>
            <w:r w:rsidRPr="0062141B">
              <w:rPr>
                <w:rFonts w:ascii="Times New Roman" w:eastAsia="Times New Roman" w:hAnsi="Times New Roman" w:cs="Times New Roman"/>
                <w:color w:val="000000"/>
                <w:sz w:val="24"/>
                <w:szCs w:val="24"/>
                <w:vertAlign w:val="subscript"/>
                <w:lang w:val="en-US" w:eastAsia="ru-RU"/>
              </w:rPr>
              <w:t xml:space="preserve"> </w:t>
            </w:r>
            <w:r w:rsidRPr="0062141B">
              <w:rPr>
                <w:rFonts w:ascii="Times New Roman" w:eastAsia="Times New Roman" w:hAnsi="Times New Roman" w:cs="Times New Roman"/>
                <w:color w:val="000000"/>
                <w:sz w:val="24"/>
                <w:szCs w:val="24"/>
                <w:lang w:eastAsia="ru-RU"/>
              </w:rPr>
              <w:t>=</w:t>
            </w:r>
            <w:r w:rsidRPr="0062141B">
              <w:rPr>
                <w:rFonts w:ascii="Times New Roman" w:eastAsia="Times New Roman" w:hAnsi="Times New Roman" w:cs="Times New Roman"/>
                <w:color w:val="000000"/>
                <w:sz w:val="24"/>
                <w:szCs w:val="24"/>
                <w:lang w:val="en-US" w:eastAsia="ru-RU"/>
              </w:rPr>
              <w:t xml:space="preserve"> </w:t>
            </w:r>
            <w:r w:rsidRPr="0062141B">
              <w:rPr>
                <w:rFonts w:ascii="Times New Roman" w:eastAsia="Times New Roman" w:hAnsi="Times New Roman" w:cs="Times New Roman"/>
                <w:color w:val="000000"/>
                <w:sz w:val="24"/>
                <w:szCs w:val="24"/>
                <w:lang w:eastAsia="ru-RU"/>
              </w:rPr>
              <w:t>40 Р)</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top w:val="single" w:sz="4" w:space="0" w:color="auto"/>
              <w:left w:val="single" w:sz="4" w:space="0" w:color="auto"/>
              <w:bottom w:val="single" w:sz="4"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150/14</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34" w:type="dxa"/>
            <w:tcBorders>
              <w:top w:val="single" w:sz="4" w:space="0" w:color="auto"/>
              <w:left w:val="single" w:sz="6" w:space="0" w:color="auto"/>
              <w:bottom w:val="single" w:sz="4"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400/30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0" w:type="dxa"/>
            <w:tcBorders>
              <w:top w:val="single" w:sz="6" w:space="0" w:color="auto"/>
              <w:left w:val="single" w:sz="6" w:space="0" w:color="auto"/>
              <w:bottom w:val="single" w:sz="4"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1140/65</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37" w:type="dxa"/>
            <w:tcBorders>
              <w:top w:val="single" w:sz="6" w:space="0" w:color="auto"/>
              <w:left w:val="single" w:sz="6" w:space="0" w:color="auto"/>
              <w:bottom w:val="single" w:sz="4" w:space="0" w:color="auto"/>
              <w:right w:val="single" w:sz="4"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1600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4" w:type="dxa"/>
            <w:tcBorders>
              <w:top w:val="single" w:sz="6" w:space="0" w:color="auto"/>
              <w:left w:val="single" w:sz="4" w:space="0" w:color="auto"/>
              <w:bottom w:val="single" w:sz="4" w:space="0" w:color="auto"/>
              <w:right w:val="nil"/>
            </w:tcBorders>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7600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52" w:type="dxa"/>
            <w:tcBorders>
              <w:top w:val="single" w:sz="6" w:space="0" w:color="auto"/>
              <w:left w:val="single" w:sz="4" w:space="0" w:color="auto"/>
              <w:bottom w:val="single" w:sz="4" w:space="0" w:color="auto"/>
              <w:right w:val="single" w:sz="4" w:space="0" w:color="auto"/>
            </w:tcBorders>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46500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3E22" w:rsidRPr="0062141B" w:rsidTr="00606C90">
        <w:trPr>
          <w:trHeight w:val="230"/>
          <w:jc w:val="center"/>
        </w:trPr>
        <w:tc>
          <w:tcPr>
            <w:tcW w:w="2102" w:type="dxa"/>
            <w:tcBorders>
              <w:top w:val="single" w:sz="4" w:space="0" w:color="auto"/>
              <w:left w:val="single" w:sz="4" w:space="0" w:color="auto"/>
              <w:bottom w:val="single" w:sz="4" w:space="0" w:color="auto"/>
              <w:right w:val="single" w:sz="4"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i/>
                <w:color w:val="000000"/>
                <w:sz w:val="24"/>
                <w:szCs w:val="24"/>
                <w:lang w:eastAsia="ru-RU"/>
              </w:rPr>
              <w:t>Б</w:t>
            </w:r>
            <w:r w:rsidRPr="0062141B">
              <w:rPr>
                <w:rFonts w:ascii="Times New Roman" w:eastAsia="Times New Roman" w:hAnsi="Times New Roman" w:cs="Times New Roman"/>
                <w:i/>
                <w:color w:val="000000"/>
                <w:sz w:val="24"/>
                <w:szCs w:val="24"/>
                <w:lang w:val="en-US" w:eastAsia="ru-RU"/>
              </w:rPr>
              <w:t xml:space="preserve"> </w:t>
            </w:r>
            <w:r w:rsidRPr="0062141B">
              <w:rPr>
                <w:rFonts w:ascii="Times New Roman" w:eastAsia="Times New Roman" w:hAnsi="Times New Roman" w:cs="Times New Roman"/>
                <w:color w:val="000000"/>
                <w:sz w:val="24"/>
                <w:szCs w:val="24"/>
                <w:lang w:eastAsia="ru-RU"/>
              </w:rPr>
              <w:t>(</w:t>
            </w:r>
            <w:r w:rsidRPr="0062141B">
              <w:rPr>
                <w:rFonts w:ascii="Times New Roman" w:eastAsia="Times New Roman" w:hAnsi="Times New Roman" w:cs="Times New Roman"/>
                <w:color w:val="000000"/>
                <w:sz w:val="24"/>
                <w:szCs w:val="24"/>
                <w:lang w:val="en-US" w:eastAsia="ru-RU"/>
              </w:rPr>
              <w:t>D</w:t>
            </w:r>
            <w:r w:rsidRPr="0062141B">
              <w:rPr>
                <w:rFonts w:ascii="Times New Roman" w:eastAsia="Times New Roman" w:hAnsi="Times New Roman" w:cs="Times New Roman"/>
                <w:color w:val="000000"/>
                <w:sz w:val="24"/>
                <w:szCs w:val="24"/>
                <w:vertAlign w:val="subscript"/>
                <w:lang w:val="en-US" w:eastAsia="ru-RU"/>
              </w:rPr>
              <w:sym w:font="Symbol" w:char="F0A5"/>
            </w:r>
            <w:r w:rsidRPr="0062141B">
              <w:rPr>
                <w:rFonts w:ascii="Times New Roman" w:eastAsia="Times New Roman" w:hAnsi="Times New Roman" w:cs="Times New Roman"/>
                <w:i/>
                <w:color w:val="000000"/>
                <w:sz w:val="24"/>
                <w:szCs w:val="24"/>
                <w:lang w:val="en-US" w:eastAsia="ru-RU"/>
              </w:rPr>
              <w:t xml:space="preserve"> </w:t>
            </w:r>
            <w:r w:rsidRPr="0062141B">
              <w:rPr>
                <w:rFonts w:ascii="Times New Roman" w:eastAsia="Times New Roman" w:hAnsi="Times New Roman" w:cs="Times New Roman"/>
                <w:color w:val="000000"/>
                <w:sz w:val="24"/>
                <w:szCs w:val="24"/>
                <w:lang w:eastAsia="ru-RU"/>
              </w:rPr>
              <w:t>=</w:t>
            </w:r>
            <w:r w:rsidRPr="0062141B">
              <w:rPr>
                <w:rFonts w:ascii="Times New Roman" w:eastAsia="Times New Roman" w:hAnsi="Times New Roman" w:cs="Times New Roman"/>
                <w:color w:val="000000"/>
                <w:sz w:val="24"/>
                <w:szCs w:val="24"/>
                <w:lang w:val="en-US" w:eastAsia="ru-RU"/>
              </w:rPr>
              <w:t xml:space="preserve"> </w:t>
            </w:r>
            <w:r w:rsidRPr="0062141B">
              <w:rPr>
                <w:rFonts w:ascii="Times New Roman" w:eastAsia="Times New Roman" w:hAnsi="Times New Roman" w:cs="Times New Roman"/>
                <w:color w:val="000000"/>
                <w:sz w:val="24"/>
                <w:szCs w:val="24"/>
                <w:lang w:eastAsia="ru-RU"/>
              </w:rPr>
              <w:t>400 Р)</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top w:val="single" w:sz="4" w:space="0" w:color="auto"/>
              <w:left w:val="single" w:sz="4" w:space="0" w:color="auto"/>
              <w:bottom w:val="single" w:sz="4"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60/6,4</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34" w:type="dxa"/>
            <w:tcBorders>
              <w:top w:val="single" w:sz="4" w:space="0" w:color="auto"/>
              <w:left w:val="single" w:sz="6" w:space="0" w:color="auto"/>
              <w:bottom w:val="single" w:sz="4"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170/15</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0" w:type="dxa"/>
            <w:tcBorders>
              <w:top w:val="single" w:sz="4" w:space="0" w:color="auto"/>
              <w:left w:val="single" w:sz="6" w:space="0" w:color="auto"/>
              <w:bottom w:val="single" w:sz="4"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465/34</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37" w:type="dxa"/>
            <w:tcBorders>
              <w:top w:val="single" w:sz="4" w:space="0" w:color="auto"/>
              <w:left w:val="single" w:sz="6" w:space="0" w:color="auto"/>
              <w:bottom w:val="single" w:sz="4" w:space="0" w:color="auto"/>
              <w:right w:val="single" w:sz="4"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200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4" w:type="dxa"/>
            <w:tcBorders>
              <w:top w:val="single" w:sz="4" w:space="0" w:color="auto"/>
              <w:left w:val="single" w:sz="4" w:space="0" w:color="auto"/>
              <w:bottom w:val="single" w:sz="4" w:space="0" w:color="auto"/>
              <w:right w:val="nil"/>
            </w:tcBorders>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1100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52" w:type="dxa"/>
            <w:tcBorders>
              <w:top w:val="single" w:sz="4" w:space="0" w:color="auto"/>
              <w:left w:val="single" w:sz="4" w:space="0" w:color="auto"/>
              <w:bottom w:val="single" w:sz="4" w:space="0" w:color="auto"/>
              <w:right w:val="single" w:sz="4" w:space="0" w:color="auto"/>
            </w:tcBorders>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6300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3E22" w:rsidRPr="0062141B" w:rsidTr="00606C90">
        <w:trPr>
          <w:trHeight w:val="192"/>
          <w:jc w:val="center"/>
        </w:trPr>
        <w:tc>
          <w:tcPr>
            <w:tcW w:w="2102" w:type="dxa"/>
            <w:tcBorders>
              <w:top w:val="single" w:sz="4" w:space="0" w:color="auto"/>
              <w:left w:val="single" w:sz="4" w:space="0" w:color="auto"/>
              <w:bottom w:val="single" w:sz="4" w:space="0" w:color="auto"/>
              <w:right w:val="single" w:sz="4"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i/>
                <w:color w:val="000000"/>
                <w:sz w:val="24"/>
                <w:szCs w:val="24"/>
                <w:lang w:eastAsia="ru-RU"/>
              </w:rPr>
              <w:t>В</w:t>
            </w:r>
            <w:r w:rsidRPr="0062141B">
              <w:rPr>
                <w:rFonts w:ascii="Times New Roman" w:eastAsia="Times New Roman" w:hAnsi="Times New Roman" w:cs="Times New Roman"/>
                <w:i/>
                <w:color w:val="000000"/>
                <w:sz w:val="24"/>
                <w:szCs w:val="24"/>
                <w:lang w:val="en-US" w:eastAsia="ru-RU"/>
              </w:rPr>
              <w:t xml:space="preserve"> </w:t>
            </w:r>
            <w:r w:rsidRPr="0062141B">
              <w:rPr>
                <w:rFonts w:ascii="Times New Roman" w:eastAsia="Times New Roman" w:hAnsi="Times New Roman" w:cs="Times New Roman"/>
                <w:color w:val="000000"/>
                <w:sz w:val="24"/>
                <w:szCs w:val="24"/>
                <w:lang w:eastAsia="ru-RU"/>
              </w:rPr>
              <w:t>(</w:t>
            </w:r>
            <w:r w:rsidRPr="0062141B">
              <w:rPr>
                <w:rFonts w:ascii="Times New Roman" w:eastAsia="Times New Roman" w:hAnsi="Times New Roman" w:cs="Times New Roman"/>
                <w:color w:val="000000"/>
                <w:sz w:val="24"/>
                <w:szCs w:val="24"/>
                <w:lang w:val="en-US" w:eastAsia="ru-RU"/>
              </w:rPr>
              <w:t>D</w:t>
            </w:r>
            <w:r w:rsidRPr="0062141B">
              <w:rPr>
                <w:rFonts w:ascii="Times New Roman" w:eastAsia="Times New Roman" w:hAnsi="Times New Roman" w:cs="Times New Roman"/>
                <w:color w:val="000000"/>
                <w:sz w:val="24"/>
                <w:szCs w:val="24"/>
                <w:vertAlign w:val="subscript"/>
                <w:lang w:val="en-US" w:eastAsia="ru-RU"/>
              </w:rPr>
              <w:sym w:font="Symbol" w:char="F0A5"/>
            </w:r>
            <w:r w:rsidRPr="0062141B">
              <w:rPr>
                <w:rFonts w:ascii="Times New Roman" w:eastAsia="Times New Roman" w:hAnsi="Times New Roman" w:cs="Times New Roman"/>
                <w:color w:val="000000"/>
                <w:sz w:val="24"/>
                <w:szCs w:val="24"/>
                <w:vertAlign w:val="subscript"/>
                <w:lang w:val="en-US" w:eastAsia="ru-RU"/>
              </w:rPr>
              <w:t xml:space="preserve"> </w:t>
            </w:r>
            <w:r w:rsidRPr="0062141B">
              <w:rPr>
                <w:rFonts w:ascii="Times New Roman" w:eastAsia="Times New Roman" w:hAnsi="Times New Roman" w:cs="Times New Roman"/>
                <w:color w:val="000000"/>
                <w:sz w:val="24"/>
                <w:szCs w:val="24"/>
                <w:lang w:eastAsia="ru-RU"/>
              </w:rPr>
              <w:t>= 1200 Р)</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00" w:type="dxa"/>
            <w:tcBorders>
              <w:top w:val="single" w:sz="4" w:space="0" w:color="auto"/>
              <w:left w:val="single" w:sz="4" w:space="0" w:color="auto"/>
              <w:bottom w:val="single" w:sz="4"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35/3,9</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34" w:type="dxa"/>
            <w:tcBorders>
              <w:top w:val="single" w:sz="4" w:space="0" w:color="auto"/>
              <w:left w:val="single" w:sz="6" w:space="0" w:color="auto"/>
              <w:bottom w:val="single" w:sz="4"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110/10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0" w:type="dxa"/>
            <w:tcBorders>
              <w:top w:val="single" w:sz="4" w:space="0" w:color="auto"/>
              <w:left w:val="single" w:sz="6" w:space="0" w:color="auto"/>
              <w:bottom w:val="single" w:sz="4"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310/25</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37" w:type="dxa"/>
            <w:tcBorders>
              <w:top w:val="single" w:sz="4" w:space="0" w:color="auto"/>
              <w:left w:val="single" w:sz="6" w:space="0" w:color="auto"/>
              <w:bottom w:val="single" w:sz="4" w:space="0" w:color="auto"/>
              <w:right w:val="single" w:sz="4"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110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4" w:type="dxa"/>
            <w:tcBorders>
              <w:top w:val="single" w:sz="4" w:space="0" w:color="auto"/>
              <w:left w:val="single" w:sz="4" w:space="0" w:color="auto"/>
              <w:bottom w:val="single" w:sz="4" w:space="0" w:color="auto"/>
              <w:right w:val="nil"/>
            </w:tcBorders>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880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52" w:type="dxa"/>
            <w:tcBorders>
              <w:top w:val="single" w:sz="4" w:space="0" w:color="auto"/>
              <w:left w:val="single" w:sz="4" w:space="0" w:color="auto"/>
              <w:bottom w:val="single" w:sz="4" w:space="0" w:color="auto"/>
              <w:right w:val="single" w:sz="4" w:space="0" w:color="auto"/>
            </w:tcBorders>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6200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3E22" w:rsidRPr="0062141B" w:rsidTr="00606C90">
        <w:trPr>
          <w:trHeight w:val="574"/>
          <w:jc w:val="center"/>
        </w:trPr>
        <w:tc>
          <w:tcPr>
            <w:tcW w:w="210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i/>
                <w:color w:val="000000"/>
                <w:sz w:val="24"/>
                <w:szCs w:val="24"/>
                <w:lang w:eastAsia="ru-RU"/>
              </w:rPr>
              <w:t>Г</w:t>
            </w:r>
            <w:r w:rsidRPr="0062141B">
              <w:rPr>
                <w:rFonts w:ascii="Times New Roman" w:eastAsia="Times New Roman" w:hAnsi="Times New Roman" w:cs="Times New Roman"/>
                <w:i/>
                <w:color w:val="000000"/>
                <w:sz w:val="24"/>
                <w:szCs w:val="24"/>
                <w:lang w:val="en-US" w:eastAsia="ru-RU"/>
              </w:rPr>
              <w:t xml:space="preserve"> </w:t>
            </w:r>
            <w:r w:rsidRPr="0062141B">
              <w:rPr>
                <w:rFonts w:ascii="Times New Roman" w:eastAsia="Times New Roman" w:hAnsi="Times New Roman" w:cs="Times New Roman"/>
                <w:color w:val="000000"/>
                <w:sz w:val="24"/>
                <w:szCs w:val="24"/>
                <w:lang w:eastAsia="ru-RU"/>
              </w:rPr>
              <w:t>(</w:t>
            </w:r>
            <w:r w:rsidRPr="0062141B">
              <w:rPr>
                <w:rFonts w:ascii="Times New Roman" w:eastAsia="Times New Roman" w:hAnsi="Times New Roman" w:cs="Times New Roman"/>
                <w:color w:val="000000"/>
                <w:sz w:val="24"/>
                <w:szCs w:val="24"/>
                <w:lang w:val="en-US" w:eastAsia="ru-RU"/>
              </w:rPr>
              <w:t>D</w:t>
            </w:r>
            <w:r w:rsidRPr="0062141B">
              <w:rPr>
                <w:rFonts w:ascii="Times New Roman" w:eastAsia="Times New Roman" w:hAnsi="Times New Roman" w:cs="Times New Roman"/>
                <w:color w:val="000000"/>
                <w:sz w:val="24"/>
                <w:szCs w:val="24"/>
                <w:vertAlign w:val="subscript"/>
                <w:lang w:val="en-US" w:eastAsia="ru-RU"/>
              </w:rPr>
              <w:sym w:font="Symbol" w:char="F0A5"/>
            </w:r>
            <w:r w:rsidRPr="0062141B">
              <w:rPr>
                <w:rFonts w:ascii="Times New Roman" w:eastAsia="Times New Roman" w:hAnsi="Times New Roman" w:cs="Times New Roman"/>
                <w:color w:val="000000"/>
                <w:sz w:val="24"/>
                <w:szCs w:val="24"/>
                <w:vertAlign w:val="subscript"/>
                <w:lang w:val="en-US" w:eastAsia="ru-RU"/>
              </w:rPr>
              <w:t xml:space="preserve"> </w:t>
            </w:r>
            <w:r w:rsidRPr="0062141B">
              <w:rPr>
                <w:rFonts w:ascii="Times New Roman" w:eastAsia="Times New Roman" w:hAnsi="Times New Roman" w:cs="Times New Roman"/>
                <w:i/>
                <w:color w:val="000000"/>
                <w:sz w:val="24"/>
                <w:szCs w:val="24"/>
                <w:lang w:eastAsia="ru-RU"/>
              </w:rPr>
              <w:t xml:space="preserve"> = </w:t>
            </w:r>
            <w:r w:rsidRPr="0062141B">
              <w:rPr>
                <w:rFonts w:ascii="Times New Roman" w:eastAsia="Times New Roman" w:hAnsi="Times New Roman" w:cs="Times New Roman"/>
                <w:color w:val="000000"/>
                <w:sz w:val="24"/>
                <w:szCs w:val="24"/>
                <w:lang w:eastAsia="ru-RU"/>
              </w:rPr>
              <w:t xml:space="preserve">4000 Р) при </w:t>
            </w:r>
            <w:r w:rsidRPr="0062141B">
              <w:rPr>
                <w:rFonts w:ascii="Times New Roman" w:eastAsia="Times New Roman" w:hAnsi="Times New Roman" w:cs="Times New Roman"/>
                <w:color w:val="000000"/>
                <w:sz w:val="24"/>
                <w:szCs w:val="24"/>
                <w:lang w:eastAsia="ru-RU"/>
              </w:rPr>
              <w:sym w:font="Symbol" w:char="F075"/>
            </w:r>
            <w:r w:rsidRPr="0062141B">
              <w:rPr>
                <w:rFonts w:ascii="Times New Roman" w:eastAsia="Times New Roman" w:hAnsi="Times New Roman" w:cs="Times New Roman"/>
                <w:color w:val="000000"/>
                <w:sz w:val="24"/>
                <w:szCs w:val="24"/>
                <w:lang w:eastAsia="ru-RU"/>
              </w:rPr>
              <w:t xml:space="preserve"> =</w:t>
            </w:r>
            <w:r w:rsidRPr="0062141B">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50 км/ч"/>
              </w:smartTagPr>
              <w:r w:rsidRPr="0062141B">
                <w:rPr>
                  <w:rFonts w:ascii="Times New Roman" w:eastAsia="Times New Roman" w:hAnsi="Times New Roman" w:cs="Times New Roman"/>
                  <w:color w:val="000000"/>
                  <w:sz w:val="24"/>
                  <w:szCs w:val="24"/>
                  <w:lang w:eastAsia="ru-RU"/>
                </w:rPr>
                <w:t>50 км/ч</w:t>
              </w:r>
            </w:smartTag>
          </w:p>
        </w:tc>
        <w:tc>
          <w:tcPr>
            <w:tcW w:w="1200" w:type="dxa"/>
            <w:tcBorders>
              <w:top w:val="single" w:sz="4" w:space="0" w:color="auto"/>
              <w:left w:val="single" w:sz="4" w:space="0" w:color="auto"/>
              <w:bottom w:val="single" w:sz="4"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18/2</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34" w:type="dxa"/>
            <w:tcBorders>
              <w:top w:val="single" w:sz="4" w:space="0" w:color="auto"/>
              <w:left w:val="single" w:sz="6" w:space="0" w:color="auto"/>
              <w:bottom w:val="single" w:sz="4"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55/5</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60" w:type="dxa"/>
            <w:tcBorders>
              <w:top w:val="single" w:sz="4" w:space="0" w:color="auto"/>
              <w:left w:val="single" w:sz="6" w:space="0" w:color="auto"/>
              <w:bottom w:val="single" w:sz="4"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160/12</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37" w:type="dxa"/>
            <w:tcBorders>
              <w:top w:val="single" w:sz="4" w:space="0" w:color="auto"/>
              <w:left w:val="single" w:sz="6" w:space="0" w:color="auto"/>
              <w:bottom w:val="single" w:sz="4" w:space="0" w:color="auto"/>
              <w:right w:val="single" w:sz="4"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04" w:type="dxa"/>
            <w:tcBorders>
              <w:top w:val="single" w:sz="4" w:space="0" w:color="auto"/>
              <w:left w:val="single" w:sz="4" w:space="0" w:color="auto"/>
              <w:bottom w:val="single" w:sz="4" w:space="0" w:color="auto"/>
              <w:right w:val="nil"/>
            </w:tcBorders>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450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52" w:type="dxa"/>
            <w:tcBorders>
              <w:top w:val="single" w:sz="4" w:space="0" w:color="auto"/>
              <w:left w:val="single" w:sz="4" w:space="0" w:color="auto"/>
              <w:bottom w:val="single" w:sz="4" w:space="0" w:color="auto"/>
              <w:right w:val="single" w:sz="4" w:space="0" w:color="auto"/>
            </w:tcBorders>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3100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F3E22" w:rsidRPr="0062141B" w:rsidRDefault="005F3E22" w:rsidP="005F3E2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Необходимо заметить, что радиоактивный след про</w:t>
      </w:r>
      <w:r w:rsidRPr="0062141B">
        <w:rPr>
          <w:rFonts w:ascii="Times New Roman" w:eastAsia="Times New Roman" w:hAnsi="Times New Roman" w:cs="Times New Roman"/>
          <w:color w:val="000000"/>
          <w:sz w:val="24"/>
          <w:szCs w:val="24"/>
          <w:lang w:eastAsia="ru-RU"/>
        </w:rPr>
        <w:softHyphen/>
        <w:t xml:space="preserve">стирается значительно дальше зоны </w:t>
      </w:r>
      <w:r w:rsidRPr="0062141B">
        <w:rPr>
          <w:rFonts w:ascii="Times New Roman" w:eastAsia="Times New Roman" w:hAnsi="Times New Roman" w:cs="Times New Roman"/>
          <w:i/>
          <w:color w:val="000000"/>
          <w:sz w:val="24"/>
          <w:szCs w:val="24"/>
          <w:lang w:eastAsia="ru-RU"/>
        </w:rPr>
        <w:t xml:space="preserve">А. </w:t>
      </w:r>
      <w:r w:rsidRPr="0062141B">
        <w:rPr>
          <w:rFonts w:ascii="Times New Roman" w:eastAsia="Times New Roman" w:hAnsi="Times New Roman" w:cs="Times New Roman"/>
          <w:color w:val="000000"/>
          <w:sz w:val="24"/>
          <w:szCs w:val="24"/>
          <w:lang w:eastAsia="ru-RU"/>
        </w:rPr>
        <w:t>Однако по степени радиоактивного воздействия на людей эта часть следа практического значения не имеет и потому не учитывает</w:t>
      </w:r>
      <w:r w:rsidRPr="0062141B">
        <w:rPr>
          <w:rFonts w:ascii="Times New Roman" w:eastAsia="Times New Roman" w:hAnsi="Times New Roman" w:cs="Times New Roman"/>
          <w:color w:val="000000"/>
          <w:sz w:val="24"/>
          <w:szCs w:val="24"/>
          <w:lang w:eastAsia="ru-RU"/>
        </w:rPr>
        <w:softHyphen/>
        <w:t>ся при расчете доз.</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 xml:space="preserve">Местность считается зараженной при уровнях радиации 0,5 р/ч и более. </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Радиоактивное поражение людей и животных на следе радио</w:t>
      </w:r>
      <w:r w:rsidRPr="0062141B">
        <w:rPr>
          <w:rFonts w:ascii="Times New Roman" w:eastAsia="Times New Roman" w:hAnsi="Times New Roman" w:cs="Times New Roman"/>
          <w:color w:val="000000"/>
          <w:sz w:val="24"/>
          <w:szCs w:val="24"/>
          <w:lang w:eastAsia="ru-RU"/>
        </w:rPr>
        <w:softHyphen/>
        <w:t>активного облака может вызываться внешним и внутренним облу</w:t>
      </w:r>
      <w:r w:rsidRPr="0062141B">
        <w:rPr>
          <w:rFonts w:ascii="Times New Roman" w:eastAsia="Times New Roman" w:hAnsi="Times New Roman" w:cs="Times New Roman"/>
          <w:color w:val="000000"/>
          <w:sz w:val="24"/>
          <w:szCs w:val="24"/>
          <w:lang w:eastAsia="ru-RU"/>
        </w:rPr>
        <w:softHyphen/>
        <w:t>чением.</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lastRenderedPageBreak/>
        <w:t>Последствием облучения может быть лучевая болезнь.</w:t>
      </w:r>
    </w:p>
    <w:p w:rsidR="005F3E22" w:rsidRPr="0062141B" w:rsidRDefault="005F3E22" w:rsidP="005F3E22">
      <w:pPr>
        <w:shd w:val="clear" w:color="auto" w:fill="FFFFFF"/>
        <w:autoSpaceDE w:val="0"/>
        <w:autoSpaceDN w:val="0"/>
        <w:adjustRightInd w:val="0"/>
        <w:spacing w:after="0" w:line="240" w:lineRule="auto"/>
        <w:ind w:firstLine="708"/>
        <w:jc w:val="center"/>
        <w:rPr>
          <w:rFonts w:ascii="Times New Roman" w:eastAsia="Times New Roman" w:hAnsi="Times New Roman" w:cs="Times New Roman"/>
          <w:b/>
          <w:color w:val="000000"/>
          <w:sz w:val="24"/>
          <w:szCs w:val="24"/>
          <w:lang w:eastAsia="ru-RU"/>
        </w:rPr>
      </w:pP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Лучевая болезнь первой степени </w:t>
      </w:r>
      <w:r w:rsidRPr="0062141B">
        <w:rPr>
          <w:rFonts w:ascii="Times New Roman" w:eastAsia="Times New Roman" w:hAnsi="Times New Roman" w:cs="Times New Roman"/>
          <w:color w:val="000000"/>
          <w:sz w:val="24"/>
          <w:szCs w:val="24"/>
          <w:lang w:eastAsia="ru-RU"/>
        </w:rPr>
        <w:t>возникает при однократной дозе облучения 100-200 Р (0,026-0,052 Кл/кг). Скрытый период болезни может длиться две-три недели, после чего появляется недомогание, слабость, головокружение, тошнота. В крови умень</w:t>
      </w:r>
      <w:r w:rsidRPr="0062141B">
        <w:rPr>
          <w:rFonts w:ascii="Times New Roman" w:eastAsia="Times New Roman" w:hAnsi="Times New Roman" w:cs="Times New Roman"/>
          <w:color w:val="000000"/>
          <w:sz w:val="24"/>
          <w:szCs w:val="24"/>
          <w:lang w:eastAsia="ru-RU"/>
        </w:rPr>
        <w:softHyphen/>
        <w:t>шается количество лейкоцитов. Через несколько дней эти явления проходят.</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В большинстве случаев специального лечения не требуется.</w:t>
      </w:r>
    </w:p>
    <w:p w:rsidR="005F3E22" w:rsidRPr="0062141B" w:rsidRDefault="005F3E22" w:rsidP="005F3E22">
      <w:pPr>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color w:val="000000"/>
          <w:sz w:val="24"/>
          <w:szCs w:val="24"/>
          <w:lang w:eastAsia="ru-RU"/>
        </w:rPr>
        <w:t xml:space="preserve">Лучевая болезнь второй степени </w:t>
      </w:r>
      <w:r w:rsidRPr="0062141B">
        <w:rPr>
          <w:rFonts w:ascii="Times New Roman" w:eastAsia="Times New Roman" w:hAnsi="Times New Roman" w:cs="Times New Roman"/>
          <w:color w:val="000000"/>
          <w:sz w:val="24"/>
          <w:szCs w:val="24"/>
          <w:lang w:eastAsia="ru-RU"/>
        </w:rPr>
        <w:t>возникает при дозе облуче</w:t>
      </w:r>
      <w:r w:rsidRPr="0062141B">
        <w:rPr>
          <w:rFonts w:ascii="Times New Roman" w:eastAsia="Times New Roman" w:hAnsi="Times New Roman" w:cs="Times New Roman"/>
          <w:color w:val="000000"/>
          <w:sz w:val="24"/>
          <w:szCs w:val="24"/>
          <w:lang w:eastAsia="ru-RU"/>
        </w:rPr>
        <w:softHyphen/>
        <w:t>ния 200-400 Р (0,052-0,104 Кл/кг). Скрытый период продолжается около недели. Затем наблюдается общая слабость, головные боли, повышение температуры, расстройство функций нервной системы, рвота. Количество лейкоцитов снижается наполовину.</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При активном лечении выздоровление наступает через полто</w:t>
      </w:r>
      <w:r w:rsidRPr="0062141B">
        <w:rPr>
          <w:rFonts w:ascii="Times New Roman" w:eastAsia="Times New Roman" w:hAnsi="Times New Roman" w:cs="Times New Roman"/>
          <w:color w:val="000000"/>
          <w:sz w:val="24"/>
          <w:szCs w:val="24"/>
          <w:lang w:eastAsia="ru-RU"/>
        </w:rPr>
        <w:softHyphen/>
        <w:t>ра-два месяца. Возможны смертельные исходы - до 20% пора</w:t>
      </w:r>
      <w:r w:rsidRPr="0062141B">
        <w:rPr>
          <w:rFonts w:ascii="Times New Roman" w:eastAsia="Times New Roman" w:hAnsi="Times New Roman" w:cs="Times New Roman"/>
          <w:color w:val="000000"/>
          <w:sz w:val="24"/>
          <w:szCs w:val="24"/>
          <w:lang w:eastAsia="ru-RU"/>
        </w:rPr>
        <w:softHyphen/>
        <w:t>женных.</w:t>
      </w:r>
    </w:p>
    <w:p w:rsidR="005F3E22" w:rsidRPr="0062141B" w:rsidRDefault="005F3E22" w:rsidP="005F3E22">
      <w:pPr>
        <w:shd w:val="clear" w:color="auto" w:fill="FFFFFF"/>
        <w:autoSpaceDE w:val="0"/>
        <w:autoSpaceDN w:val="0"/>
        <w:adjustRightInd w:val="0"/>
        <w:spacing w:after="0" w:line="240" w:lineRule="auto"/>
        <w:ind w:firstLine="708"/>
        <w:jc w:val="center"/>
        <w:rPr>
          <w:rFonts w:ascii="Times New Roman" w:eastAsia="Times New Roman" w:hAnsi="Times New Roman" w:cs="Times New Roman"/>
          <w:b/>
          <w:color w:val="000000"/>
          <w:sz w:val="24"/>
          <w:szCs w:val="24"/>
          <w:lang w:eastAsia="ru-RU"/>
        </w:rPr>
      </w:pP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Лучевая болезнь третьей степени </w:t>
      </w:r>
      <w:r w:rsidRPr="0062141B">
        <w:rPr>
          <w:rFonts w:ascii="Times New Roman" w:eastAsia="Times New Roman" w:hAnsi="Times New Roman" w:cs="Times New Roman"/>
          <w:color w:val="000000"/>
          <w:sz w:val="24"/>
          <w:szCs w:val="24"/>
          <w:lang w:eastAsia="ru-RU"/>
        </w:rPr>
        <w:t>наступает при дозах облу</w:t>
      </w:r>
      <w:r w:rsidRPr="0062141B">
        <w:rPr>
          <w:rFonts w:ascii="Times New Roman" w:eastAsia="Times New Roman" w:hAnsi="Times New Roman" w:cs="Times New Roman"/>
          <w:color w:val="000000"/>
          <w:sz w:val="24"/>
          <w:szCs w:val="24"/>
          <w:lang w:eastAsia="ru-RU"/>
        </w:rPr>
        <w:softHyphen/>
        <w:t>чения 400-600 Р (0,104-0,156 Кл/кг). Скрытый период длится не</w:t>
      </w:r>
      <w:r w:rsidRPr="0062141B">
        <w:rPr>
          <w:rFonts w:ascii="Times New Roman" w:eastAsia="Times New Roman" w:hAnsi="Times New Roman" w:cs="Times New Roman"/>
          <w:color w:val="000000"/>
          <w:sz w:val="24"/>
          <w:szCs w:val="24"/>
          <w:lang w:eastAsia="ru-RU"/>
        </w:rPr>
        <w:softHyphen/>
        <w:t>сколько часов. Отмечается общее тяжелое состояние, сильные го</w:t>
      </w:r>
      <w:r w:rsidRPr="0062141B">
        <w:rPr>
          <w:rFonts w:ascii="Times New Roman" w:eastAsia="Times New Roman" w:hAnsi="Times New Roman" w:cs="Times New Roman"/>
          <w:color w:val="000000"/>
          <w:sz w:val="24"/>
          <w:szCs w:val="24"/>
          <w:lang w:eastAsia="ru-RU"/>
        </w:rPr>
        <w:softHyphen/>
        <w:t>ловные боли, озноб, повышение температуры до 40 °С, потеря сознания (иногда - резкое возбуждение). Болезнь требует длитель</w:t>
      </w:r>
      <w:r w:rsidRPr="0062141B">
        <w:rPr>
          <w:rFonts w:ascii="Times New Roman" w:eastAsia="Times New Roman" w:hAnsi="Times New Roman" w:cs="Times New Roman"/>
          <w:color w:val="000000"/>
          <w:sz w:val="24"/>
          <w:szCs w:val="24"/>
          <w:lang w:eastAsia="ru-RU"/>
        </w:rPr>
        <w:softHyphen/>
        <w:t>ного лечения (6-8 месяцев). Без лечения до 70% пораженных по</w:t>
      </w:r>
      <w:r w:rsidRPr="0062141B">
        <w:rPr>
          <w:rFonts w:ascii="Times New Roman" w:eastAsia="Times New Roman" w:hAnsi="Times New Roman" w:cs="Times New Roman"/>
          <w:color w:val="000000"/>
          <w:sz w:val="24"/>
          <w:szCs w:val="24"/>
          <w:lang w:eastAsia="ru-RU"/>
        </w:rPr>
        <w:softHyphen/>
        <w:t>гибают.</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Лучевая болезнь четвертой степени </w:t>
      </w:r>
      <w:r w:rsidRPr="0062141B">
        <w:rPr>
          <w:rFonts w:ascii="Times New Roman" w:eastAsia="Times New Roman" w:hAnsi="Times New Roman" w:cs="Times New Roman"/>
          <w:color w:val="000000"/>
          <w:sz w:val="24"/>
          <w:szCs w:val="24"/>
          <w:lang w:eastAsia="ru-RU"/>
        </w:rPr>
        <w:t>возникает при одно</w:t>
      </w:r>
      <w:r w:rsidRPr="0062141B">
        <w:rPr>
          <w:rFonts w:ascii="Times New Roman" w:eastAsia="Times New Roman" w:hAnsi="Times New Roman" w:cs="Times New Roman"/>
          <w:color w:val="000000"/>
          <w:sz w:val="24"/>
          <w:szCs w:val="24"/>
          <w:lang w:eastAsia="ru-RU"/>
        </w:rPr>
        <w:softHyphen/>
        <w:t>кратной дозе облучения свыше 600 Р (0,156 Кл/кг). Болезнь сопро</w:t>
      </w:r>
      <w:r w:rsidRPr="0062141B">
        <w:rPr>
          <w:rFonts w:ascii="Times New Roman" w:eastAsia="Times New Roman" w:hAnsi="Times New Roman" w:cs="Times New Roman"/>
          <w:color w:val="000000"/>
          <w:sz w:val="24"/>
          <w:szCs w:val="24"/>
          <w:lang w:eastAsia="ru-RU"/>
        </w:rPr>
        <w:softHyphen/>
        <w:t>вождается затемнением сознания, лихорадкой, резким нарушением водно-солевого обмена и заканчивается смертельным исходом че</w:t>
      </w:r>
      <w:r w:rsidRPr="0062141B">
        <w:rPr>
          <w:rFonts w:ascii="Times New Roman" w:eastAsia="Times New Roman" w:hAnsi="Times New Roman" w:cs="Times New Roman"/>
          <w:color w:val="000000"/>
          <w:sz w:val="24"/>
          <w:szCs w:val="24"/>
          <w:lang w:eastAsia="ru-RU"/>
        </w:rPr>
        <w:softHyphen/>
        <w:t>рез 5-10 суток.</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Лучевые болезни у животных возникают при более высоких дозах облучения.</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Внутреннее облучение </w:t>
      </w:r>
      <w:r w:rsidRPr="0062141B">
        <w:rPr>
          <w:rFonts w:ascii="Times New Roman" w:eastAsia="Times New Roman" w:hAnsi="Times New Roman" w:cs="Times New Roman"/>
          <w:color w:val="000000"/>
          <w:sz w:val="24"/>
          <w:szCs w:val="24"/>
          <w:lang w:eastAsia="ru-RU"/>
        </w:rPr>
        <w:t>людей и животных обусловливается радиоактивным распадом изотопов, попавших в организм с возду</w:t>
      </w:r>
      <w:r w:rsidRPr="0062141B">
        <w:rPr>
          <w:rFonts w:ascii="Times New Roman" w:eastAsia="Times New Roman" w:hAnsi="Times New Roman" w:cs="Times New Roman"/>
          <w:color w:val="000000"/>
          <w:sz w:val="24"/>
          <w:szCs w:val="24"/>
          <w:lang w:eastAsia="ru-RU"/>
        </w:rPr>
        <w:softHyphen/>
        <w:t>хом, водой или пищей.</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Значительная часть изотопов (до 90%) выводится из организма в течение нескольких дней, а остальные всасываются в кровь и разносятся по органам и тканям.</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Некоторые изотопы распределяются в организме почти рав</w:t>
      </w:r>
      <w:r w:rsidRPr="0062141B">
        <w:rPr>
          <w:rFonts w:ascii="Times New Roman" w:eastAsia="Times New Roman" w:hAnsi="Times New Roman" w:cs="Times New Roman"/>
          <w:color w:val="000000"/>
          <w:sz w:val="24"/>
          <w:szCs w:val="24"/>
          <w:lang w:eastAsia="ru-RU"/>
        </w:rPr>
        <w:softHyphen/>
        <w:t>номерно (цезий), а другие концентрируются в определенных тка</w:t>
      </w:r>
      <w:r w:rsidRPr="0062141B">
        <w:rPr>
          <w:rFonts w:ascii="Times New Roman" w:eastAsia="Times New Roman" w:hAnsi="Times New Roman" w:cs="Times New Roman"/>
          <w:color w:val="000000"/>
          <w:sz w:val="24"/>
          <w:szCs w:val="24"/>
          <w:lang w:eastAsia="ru-RU"/>
        </w:rPr>
        <w:softHyphen/>
        <w:t xml:space="preserve">нях. Так, в костных тканях отлагаются источники </w:t>
      </w:r>
      <w:r w:rsidRPr="0062141B">
        <w:rPr>
          <w:rFonts w:ascii="Times New Roman" w:eastAsia="Times New Roman" w:hAnsi="Times New Roman" w:cs="Times New Roman"/>
          <w:color w:val="000000"/>
          <w:sz w:val="24"/>
          <w:szCs w:val="24"/>
          <w:lang w:eastAsia="ru-RU"/>
        </w:rPr>
        <w:sym w:font="Symbol" w:char="F061"/>
      </w:r>
      <w:r w:rsidRPr="0062141B">
        <w:rPr>
          <w:rFonts w:ascii="Times New Roman" w:eastAsia="Times New Roman" w:hAnsi="Times New Roman" w:cs="Times New Roman"/>
          <w:color w:val="000000"/>
          <w:sz w:val="24"/>
          <w:szCs w:val="24"/>
          <w:lang w:eastAsia="ru-RU"/>
        </w:rPr>
        <w:t xml:space="preserve">-излучений (радий, уран, плутоний); </w:t>
      </w:r>
      <w:r w:rsidRPr="0062141B">
        <w:rPr>
          <w:rFonts w:ascii="Times New Roman" w:eastAsia="Times New Roman" w:hAnsi="Times New Roman" w:cs="Times New Roman"/>
          <w:color w:val="000000"/>
          <w:sz w:val="24"/>
          <w:szCs w:val="24"/>
          <w:lang w:eastAsia="ru-RU"/>
        </w:rPr>
        <w:sym w:font="Symbol" w:char="F062"/>
      </w:r>
      <w:r w:rsidRPr="0062141B">
        <w:rPr>
          <w:rFonts w:ascii="Times New Roman" w:eastAsia="Times New Roman" w:hAnsi="Times New Roman" w:cs="Times New Roman"/>
          <w:color w:val="000000"/>
          <w:sz w:val="24"/>
          <w:szCs w:val="24"/>
          <w:lang w:eastAsia="ru-RU"/>
        </w:rPr>
        <w:t xml:space="preserve">-излучений (стронций, иттрий) и </w:t>
      </w:r>
      <w:r w:rsidRPr="0062141B">
        <w:rPr>
          <w:rFonts w:ascii="Times New Roman" w:eastAsia="Times New Roman" w:hAnsi="Times New Roman" w:cs="Times New Roman"/>
          <w:color w:val="000000"/>
          <w:sz w:val="24"/>
          <w:szCs w:val="24"/>
          <w:lang w:eastAsia="ru-RU"/>
        </w:rPr>
        <w:sym w:font="Symbol" w:char="F067"/>
      </w:r>
      <w:r w:rsidRPr="0062141B">
        <w:rPr>
          <w:rFonts w:ascii="Times New Roman" w:eastAsia="Times New Roman" w:hAnsi="Times New Roman" w:cs="Times New Roman"/>
          <w:color w:val="000000"/>
          <w:sz w:val="24"/>
          <w:szCs w:val="24"/>
          <w:lang w:eastAsia="ru-RU"/>
        </w:rPr>
        <w:t>-излучений (цирконий). Эти элементы очень слабо выводятся из организма.</w:t>
      </w:r>
    </w:p>
    <w:p w:rsidR="005F3E22" w:rsidRPr="0062141B" w:rsidRDefault="005F3E22" w:rsidP="005F3E22">
      <w:pPr>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Изотопы йода преимущественно откладываются в щитовид</w:t>
      </w:r>
      <w:r w:rsidRPr="0062141B">
        <w:rPr>
          <w:rFonts w:ascii="Times New Roman" w:eastAsia="Times New Roman" w:hAnsi="Times New Roman" w:cs="Times New Roman"/>
          <w:color w:val="000000"/>
          <w:sz w:val="24"/>
          <w:szCs w:val="24"/>
          <w:lang w:eastAsia="ru-RU"/>
        </w:rPr>
        <w:softHyphen/>
        <w:t>ной железе; изотопы лантана, церия и прометия - в печени и поч</w:t>
      </w:r>
      <w:r w:rsidRPr="0062141B">
        <w:rPr>
          <w:rFonts w:ascii="Times New Roman" w:eastAsia="Times New Roman" w:hAnsi="Times New Roman" w:cs="Times New Roman"/>
          <w:color w:val="000000"/>
          <w:sz w:val="24"/>
          <w:szCs w:val="24"/>
          <w:lang w:eastAsia="ru-RU"/>
        </w:rPr>
        <w:softHyphen/>
        <w:t>ках и т.п.</w:t>
      </w:r>
    </w:p>
    <w:p w:rsidR="005F3E22" w:rsidRPr="0062141B" w:rsidRDefault="005F3E22" w:rsidP="005F3E2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3E22" w:rsidRPr="0062141B" w:rsidRDefault="005F3E22" w:rsidP="005F3E22">
      <w:pPr>
        <w:spacing w:after="0" w:line="240" w:lineRule="auto"/>
        <w:ind w:firstLine="851"/>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Электромагнитный импульс (ЭМИ).</w:t>
      </w:r>
    </w:p>
    <w:p w:rsidR="005F3E22" w:rsidRPr="0062141B" w:rsidRDefault="005F3E22" w:rsidP="005F3E22">
      <w:pPr>
        <w:spacing w:after="0" w:line="240" w:lineRule="auto"/>
        <w:ind w:firstLine="851"/>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При ядерных взрывах в окружающем   пространстве   образуются электромагнитные поля, которые наводят электрические токи и напряжения в проводах и кабелях воздушных и подземных линий связи, сигнализации, электропередачи, в антеннах радиостанций. В силу кратковременности таких полей их принято называть электромагнитным импульсом.</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Одновременно с электромагнитным импульсом воз</w:t>
      </w:r>
      <w:r w:rsidRPr="0062141B">
        <w:rPr>
          <w:rFonts w:ascii="Times New Roman" w:eastAsia="Times New Roman" w:hAnsi="Times New Roman" w:cs="Times New Roman"/>
          <w:sz w:val="24"/>
          <w:szCs w:val="24"/>
          <w:lang w:eastAsia="ru-RU"/>
        </w:rPr>
        <w:softHyphen/>
        <w:t>никают радиоволны, распространяющиеся на большие расстояния от места взрыва. Радиоизлучение восприни</w:t>
      </w:r>
      <w:r w:rsidRPr="0062141B">
        <w:rPr>
          <w:rFonts w:ascii="Times New Roman" w:eastAsia="Times New Roman" w:hAnsi="Times New Roman" w:cs="Times New Roman"/>
          <w:sz w:val="24"/>
          <w:szCs w:val="24"/>
          <w:lang w:eastAsia="ru-RU"/>
        </w:rPr>
        <w:softHyphen/>
        <w:t>мается радиотехнической аппаратурой как кратковре</w:t>
      </w:r>
      <w:r w:rsidRPr="0062141B">
        <w:rPr>
          <w:rFonts w:ascii="Times New Roman" w:eastAsia="Times New Roman" w:hAnsi="Times New Roman" w:cs="Times New Roman"/>
          <w:sz w:val="24"/>
          <w:szCs w:val="24"/>
          <w:lang w:eastAsia="ru-RU"/>
        </w:rPr>
        <w:softHyphen/>
        <w:t>менная помеха, аналогичная помехе далекой молнии.</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Наведенные токи и напряжения наибольшего значе</w:t>
      </w:r>
      <w:r w:rsidRPr="0062141B">
        <w:rPr>
          <w:rFonts w:ascii="Times New Roman" w:eastAsia="Times New Roman" w:hAnsi="Times New Roman" w:cs="Times New Roman"/>
          <w:sz w:val="24"/>
          <w:szCs w:val="24"/>
          <w:lang w:eastAsia="ru-RU"/>
        </w:rPr>
        <w:softHyphen/>
        <w:t>ния достигают при наземных и низких воздушных ядер</w:t>
      </w:r>
      <w:r w:rsidRPr="0062141B">
        <w:rPr>
          <w:rFonts w:ascii="Times New Roman" w:eastAsia="Times New Roman" w:hAnsi="Times New Roman" w:cs="Times New Roman"/>
          <w:sz w:val="24"/>
          <w:szCs w:val="24"/>
          <w:lang w:eastAsia="ru-RU"/>
        </w:rPr>
        <w:softHyphen/>
        <w:t>ных взрывах, а радиус их действия возрастает с увели</w:t>
      </w:r>
      <w:r w:rsidRPr="0062141B">
        <w:rPr>
          <w:rFonts w:ascii="Times New Roman" w:eastAsia="Times New Roman" w:hAnsi="Times New Roman" w:cs="Times New Roman"/>
          <w:sz w:val="24"/>
          <w:szCs w:val="24"/>
          <w:lang w:eastAsia="ru-RU"/>
        </w:rPr>
        <w:softHyphen/>
        <w:t>чением мощности боеприпасов. Так, при низком воз</w:t>
      </w:r>
      <w:r w:rsidRPr="0062141B">
        <w:rPr>
          <w:rFonts w:ascii="Times New Roman" w:eastAsia="Times New Roman" w:hAnsi="Times New Roman" w:cs="Times New Roman"/>
          <w:sz w:val="24"/>
          <w:szCs w:val="24"/>
          <w:lang w:eastAsia="ru-RU"/>
        </w:rPr>
        <w:softHyphen/>
        <w:t xml:space="preserve">душном взрыве ядерного боеприпаса мощностью 1 Мгт ЭМИ с поражающими величинами токов и напряжений распространяется на площади с радиусом до </w:t>
      </w:r>
      <w:smartTag w:uri="urn:schemas-microsoft-com:office:smarttags" w:element="metricconverter">
        <w:smartTagPr>
          <w:attr w:name="ProductID" w:val="32 км"/>
        </w:smartTagPr>
        <w:r w:rsidRPr="0062141B">
          <w:rPr>
            <w:rFonts w:ascii="Times New Roman" w:eastAsia="Times New Roman" w:hAnsi="Times New Roman" w:cs="Times New Roman"/>
            <w:sz w:val="24"/>
            <w:szCs w:val="24"/>
            <w:lang w:eastAsia="ru-RU"/>
          </w:rPr>
          <w:t>32 км</w:t>
        </w:r>
      </w:smartTag>
      <w:r w:rsidRPr="0062141B">
        <w:rPr>
          <w:rFonts w:ascii="Times New Roman" w:eastAsia="Times New Roman" w:hAnsi="Times New Roman" w:cs="Times New Roman"/>
          <w:sz w:val="24"/>
          <w:szCs w:val="24"/>
          <w:lang w:eastAsia="ru-RU"/>
        </w:rPr>
        <w:t xml:space="preserve">, 10 Мгт - с радиусом до </w:t>
      </w:r>
      <w:smartTag w:uri="urn:schemas-microsoft-com:office:smarttags" w:element="metricconverter">
        <w:smartTagPr>
          <w:attr w:name="ProductID" w:val="115 км"/>
        </w:smartTagPr>
        <w:r w:rsidRPr="0062141B">
          <w:rPr>
            <w:rFonts w:ascii="Times New Roman" w:eastAsia="Times New Roman" w:hAnsi="Times New Roman" w:cs="Times New Roman"/>
            <w:sz w:val="24"/>
            <w:szCs w:val="24"/>
            <w:lang w:eastAsia="ru-RU"/>
          </w:rPr>
          <w:t>115 км</w:t>
        </w:r>
      </w:smartTag>
      <w:r w:rsidRPr="0062141B">
        <w:rPr>
          <w:rFonts w:ascii="Times New Roman" w:eastAsia="Times New Roman" w:hAnsi="Times New Roman" w:cs="Times New Roman"/>
          <w:sz w:val="24"/>
          <w:szCs w:val="24"/>
          <w:lang w:eastAsia="ru-RU"/>
        </w:rPr>
        <w:t>. При высотных ядерных взрывах значительные напряжения и токи индуцируют</w:t>
      </w:r>
      <w:r w:rsidRPr="0062141B">
        <w:rPr>
          <w:rFonts w:ascii="Times New Roman" w:eastAsia="Times New Roman" w:hAnsi="Times New Roman" w:cs="Times New Roman"/>
          <w:sz w:val="24"/>
          <w:szCs w:val="24"/>
          <w:lang w:eastAsia="ru-RU"/>
        </w:rPr>
        <w:softHyphen/>
        <w:t>ся в проводных и кабельных линиях на расстояниях до нескольких, сотен километров.</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lastRenderedPageBreak/>
        <w:t>Больше всего электромагнитным импульсам подвер</w:t>
      </w:r>
      <w:r w:rsidRPr="0062141B">
        <w:rPr>
          <w:rFonts w:ascii="Times New Roman" w:eastAsia="Times New Roman" w:hAnsi="Times New Roman" w:cs="Times New Roman"/>
          <w:sz w:val="24"/>
          <w:szCs w:val="24"/>
          <w:lang w:eastAsia="ru-RU"/>
        </w:rPr>
        <w:softHyphen/>
        <w:t>жены линии связи и сигнализации. Применяемые в этих линиях кабели и аппаратура имеют электрическую прочность не более 2-4KB напряжения постоянного тока. Учитывая, что ЭМИ является кратковременным, предельную электрическую прочность оборудования этих линий можно считать равной 8-10 кВ. Если на линиях применяются обычные средства защиты от воз</w:t>
      </w:r>
      <w:r w:rsidRPr="0062141B">
        <w:rPr>
          <w:rFonts w:ascii="Times New Roman" w:eastAsia="Times New Roman" w:hAnsi="Times New Roman" w:cs="Times New Roman"/>
          <w:sz w:val="24"/>
          <w:szCs w:val="24"/>
          <w:lang w:eastAsia="ru-RU"/>
        </w:rPr>
        <w:softHyphen/>
        <w:t>действия молниевых разрядов, опасное напряжение для такой линии составляет 50 кВ.</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Большую опасность ЭМИ представляет и для особо прочных сооружений, которые выдерживают воздейст</w:t>
      </w:r>
      <w:r w:rsidRPr="0062141B">
        <w:rPr>
          <w:rFonts w:ascii="Times New Roman" w:eastAsia="Times New Roman" w:hAnsi="Times New Roman" w:cs="Times New Roman"/>
          <w:sz w:val="24"/>
          <w:szCs w:val="24"/>
          <w:lang w:eastAsia="ru-RU"/>
        </w:rPr>
        <w:softHyphen/>
        <w:t>вие всех других поражающих факторов наземного ядер</w:t>
      </w:r>
      <w:r w:rsidRPr="0062141B">
        <w:rPr>
          <w:rFonts w:ascii="Times New Roman" w:eastAsia="Times New Roman" w:hAnsi="Times New Roman" w:cs="Times New Roman"/>
          <w:sz w:val="24"/>
          <w:szCs w:val="24"/>
          <w:lang w:eastAsia="ru-RU"/>
        </w:rPr>
        <w:softHyphen/>
        <w:t>ного взрыва, произведенного на расстоянии нескольких сотен метров. В результате взрыва почти все линии свя</w:t>
      </w:r>
      <w:r w:rsidRPr="0062141B">
        <w:rPr>
          <w:rFonts w:ascii="Times New Roman" w:eastAsia="Times New Roman" w:hAnsi="Times New Roman" w:cs="Times New Roman"/>
          <w:sz w:val="24"/>
          <w:szCs w:val="24"/>
          <w:lang w:eastAsia="ru-RU"/>
        </w:rPr>
        <w:softHyphen/>
        <w:t>зи, подходящие к сооружениям, окажутся поврежден</w:t>
      </w:r>
      <w:r w:rsidRPr="0062141B">
        <w:rPr>
          <w:rFonts w:ascii="Times New Roman" w:eastAsia="Times New Roman" w:hAnsi="Times New Roman" w:cs="Times New Roman"/>
          <w:sz w:val="24"/>
          <w:szCs w:val="24"/>
          <w:lang w:eastAsia="ru-RU"/>
        </w:rPr>
        <w:softHyphen/>
        <w:t>ными наведенным напряжением, и связь по ним будет прервана. Для ее восстановления потребуется замена перегоревших плавких вставок, спекшихся разрядников, пробитых деталей и т. п.</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Ядерные боеприпасы, взрывы которых сопровожда</w:t>
      </w:r>
      <w:r w:rsidRPr="0062141B">
        <w:rPr>
          <w:rFonts w:ascii="Times New Roman" w:eastAsia="Times New Roman" w:hAnsi="Times New Roman" w:cs="Times New Roman"/>
          <w:sz w:val="24"/>
          <w:szCs w:val="24"/>
          <w:lang w:eastAsia="ru-RU"/>
        </w:rPr>
        <w:softHyphen/>
        <w:t>ются повышенным нейтронным излучением, принято называть нейтронными. В состав таких боеприпасов кроме атомного заряда-запала входит определенное ко</w:t>
      </w:r>
      <w:r w:rsidRPr="0062141B">
        <w:rPr>
          <w:rFonts w:ascii="Times New Roman" w:eastAsia="Times New Roman" w:hAnsi="Times New Roman" w:cs="Times New Roman"/>
          <w:sz w:val="24"/>
          <w:szCs w:val="24"/>
          <w:lang w:eastAsia="ru-RU"/>
        </w:rPr>
        <w:softHyphen/>
        <w:t>личество изотопов водорода — трития и дейтерия. При подрыве атомного запала развиваются высокое давле</w:t>
      </w:r>
      <w:r w:rsidRPr="0062141B">
        <w:rPr>
          <w:rFonts w:ascii="Times New Roman" w:eastAsia="Times New Roman" w:hAnsi="Times New Roman" w:cs="Times New Roman"/>
          <w:sz w:val="24"/>
          <w:szCs w:val="24"/>
          <w:lang w:eastAsia="ru-RU"/>
        </w:rPr>
        <w:softHyphen/>
        <w:t>ние и высокая температура, в результате создаются условия для возникновения термоядерной реакции. Бла</w:t>
      </w:r>
      <w:r w:rsidRPr="0062141B">
        <w:rPr>
          <w:rFonts w:ascii="Times New Roman" w:eastAsia="Times New Roman" w:hAnsi="Times New Roman" w:cs="Times New Roman"/>
          <w:sz w:val="24"/>
          <w:szCs w:val="24"/>
          <w:lang w:eastAsia="ru-RU"/>
        </w:rPr>
        <w:softHyphen/>
        <w:t>годаря особенностям в устройстве нейтронного боеприпаса взрыв его термоядерного заряда небольшой мощ</w:t>
      </w:r>
      <w:r w:rsidRPr="0062141B">
        <w:rPr>
          <w:rFonts w:ascii="Times New Roman" w:eastAsia="Times New Roman" w:hAnsi="Times New Roman" w:cs="Times New Roman"/>
          <w:sz w:val="24"/>
          <w:szCs w:val="24"/>
          <w:lang w:eastAsia="ru-RU"/>
        </w:rPr>
        <w:softHyphen/>
        <w:t>ности сопровождается повышенным нейтронным излу</w:t>
      </w:r>
      <w:r w:rsidRPr="0062141B">
        <w:rPr>
          <w:rFonts w:ascii="Times New Roman" w:eastAsia="Times New Roman" w:hAnsi="Times New Roman" w:cs="Times New Roman"/>
          <w:sz w:val="24"/>
          <w:szCs w:val="24"/>
          <w:lang w:eastAsia="ru-RU"/>
        </w:rPr>
        <w:softHyphen/>
        <w:t>чением, которое и является основным поражающим фактором.</w:t>
      </w:r>
    </w:p>
    <w:p w:rsidR="005F3E22" w:rsidRPr="0062141B" w:rsidRDefault="005F3E22" w:rsidP="005F3E22">
      <w:pPr>
        <w:spacing w:after="0" w:line="240" w:lineRule="auto"/>
        <w:jc w:val="both"/>
        <w:rPr>
          <w:rFonts w:ascii="Times New Roman" w:eastAsia="Times New Roman" w:hAnsi="Times New Roman" w:cs="Times New Roman"/>
          <w:sz w:val="24"/>
          <w:szCs w:val="24"/>
          <w:lang w:eastAsia="ru-RU"/>
        </w:rPr>
      </w:pPr>
    </w:p>
    <w:p w:rsidR="005F3E22" w:rsidRPr="0062141B" w:rsidRDefault="005F3E22" w:rsidP="005F3E22">
      <w:pPr>
        <w:spacing w:after="0" w:line="240" w:lineRule="auto"/>
        <w:ind w:firstLine="851"/>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851"/>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Химическое оружие, классификация и характеристика</w:t>
      </w:r>
    </w:p>
    <w:p w:rsidR="005F3E22" w:rsidRPr="0062141B" w:rsidRDefault="005F3E22" w:rsidP="005F3E22">
      <w:pPr>
        <w:spacing w:after="0" w:line="240" w:lineRule="auto"/>
        <w:ind w:firstLine="851"/>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отравляющих веществ, токсинов.</w:t>
      </w:r>
    </w:p>
    <w:p w:rsidR="005F3E22" w:rsidRPr="0062141B" w:rsidRDefault="005F3E22" w:rsidP="005F3E22">
      <w:pPr>
        <w:spacing w:after="0" w:line="240" w:lineRule="auto"/>
        <w:ind w:firstLine="851"/>
        <w:jc w:val="center"/>
        <w:rPr>
          <w:rFonts w:ascii="Times New Roman" w:eastAsia="Times New Roman" w:hAnsi="Times New Roman" w:cs="Times New Roman"/>
          <w:b/>
          <w:sz w:val="24"/>
          <w:szCs w:val="24"/>
          <w:lang w:eastAsia="ru-RU"/>
        </w:rPr>
      </w:pP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Первую газовую атаку в истории войн провели немецкие войс</w:t>
      </w:r>
      <w:r w:rsidRPr="0062141B">
        <w:rPr>
          <w:rFonts w:ascii="Times New Roman" w:eastAsia="Times New Roman" w:hAnsi="Times New Roman" w:cs="Times New Roman"/>
          <w:color w:val="000000"/>
          <w:sz w:val="24"/>
          <w:szCs w:val="24"/>
          <w:lang w:eastAsia="ru-RU"/>
        </w:rPr>
        <w:softHyphen/>
        <w:t>ка 22 апреля 1915 года в районе реки Ипр (Бельгия). В первые часы химической атаки погибло около 6000 человек, а 15 000 получили поражения различной тяжести. В последующие годы химическое оружие широко применялось воюющими сторонами как с помо</w:t>
      </w:r>
      <w:r w:rsidRPr="0062141B">
        <w:rPr>
          <w:rFonts w:ascii="Times New Roman" w:eastAsia="Times New Roman" w:hAnsi="Times New Roman" w:cs="Times New Roman"/>
          <w:color w:val="000000"/>
          <w:sz w:val="24"/>
          <w:szCs w:val="24"/>
          <w:lang w:eastAsia="ru-RU"/>
        </w:rPr>
        <w:softHyphen/>
        <w:t>щью газовых баллонов, так и с помощью газометов, минометов и артиллерийских орудий.</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Период первой мировой войны отличался становлением воен</w:t>
      </w:r>
      <w:r w:rsidRPr="0062141B">
        <w:rPr>
          <w:rFonts w:ascii="Times New Roman" w:eastAsia="Times New Roman" w:hAnsi="Times New Roman" w:cs="Times New Roman"/>
          <w:color w:val="000000"/>
          <w:sz w:val="24"/>
          <w:szCs w:val="24"/>
          <w:lang w:eastAsia="ru-RU"/>
        </w:rPr>
        <w:softHyphen/>
        <w:t>но-химического потенциала ведущих держав. Так, в течение 1914-1918гг. ими было произведено около 180 тыс. т различных отрав</w:t>
      </w:r>
      <w:r w:rsidRPr="0062141B">
        <w:rPr>
          <w:rFonts w:ascii="Times New Roman" w:eastAsia="Times New Roman" w:hAnsi="Times New Roman" w:cs="Times New Roman"/>
          <w:color w:val="000000"/>
          <w:sz w:val="24"/>
          <w:szCs w:val="24"/>
          <w:lang w:eastAsia="ru-RU"/>
        </w:rPr>
        <w:softHyphen/>
        <w:t>ляющих веществ, из которых 125 тыс. т применялись на полях сражений. При этом общее количество пораженных составило 1 млн. 300 тыс. человек.</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После первой мировой войны, несмотря на подписание 37 госу</w:t>
      </w:r>
      <w:r w:rsidRPr="0062141B">
        <w:rPr>
          <w:rFonts w:ascii="Times New Roman" w:eastAsia="Times New Roman" w:hAnsi="Times New Roman" w:cs="Times New Roman"/>
          <w:color w:val="000000"/>
          <w:sz w:val="24"/>
          <w:szCs w:val="24"/>
          <w:lang w:eastAsia="ru-RU"/>
        </w:rPr>
        <w:softHyphen/>
        <w:t>дарствами 17 июня 1925 года в Женеве «Протокола о запрещении применения на войне удушливых, ядовитых или других подобных газов и бактериальных средств», химическое оружие применялось неоднократно. Например, в 1935-1936 гг. в ходе войны Италии и Эфиопии, в 1937-1943 гг. Японией в войне против Китая, в 1951-1952гг. войсками США против Кореи, а также в ходе боев во Вьет</w:t>
      </w:r>
      <w:r w:rsidRPr="0062141B">
        <w:rPr>
          <w:rFonts w:ascii="Times New Roman" w:eastAsia="Times New Roman" w:hAnsi="Times New Roman" w:cs="Times New Roman"/>
          <w:color w:val="000000"/>
          <w:sz w:val="24"/>
          <w:szCs w:val="24"/>
          <w:lang w:eastAsia="ru-RU"/>
        </w:rPr>
        <w:softHyphen/>
        <w:t>наме.</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Химическое оружие (ХО) </w:t>
      </w:r>
      <w:r w:rsidRPr="0062141B">
        <w:rPr>
          <w:rFonts w:ascii="Times New Roman" w:eastAsia="Times New Roman" w:hAnsi="Times New Roman" w:cs="Times New Roman"/>
          <w:color w:val="000000"/>
          <w:sz w:val="24"/>
          <w:szCs w:val="24"/>
          <w:lang w:eastAsia="ru-RU"/>
        </w:rPr>
        <w:t>- один из видов оружия массового по</w:t>
      </w:r>
      <w:r w:rsidRPr="0062141B">
        <w:rPr>
          <w:rFonts w:ascii="Times New Roman" w:eastAsia="Times New Roman" w:hAnsi="Times New Roman" w:cs="Times New Roman"/>
          <w:color w:val="000000"/>
          <w:sz w:val="24"/>
          <w:szCs w:val="24"/>
          <w:lang w:eastAsia="ru-RU"/>
        </w:rPr>
        <w:softHyphen/>
        <w:t>ражения, поражающее действие которого основано на использо</w:t>
      </w:r>
      <w:r w:rsidRPr="0062141B">
        <w:rPr>
          <w:rFonts w:ascii="Times New Roman" w:eastAsia="Times New Roman" w:hAnsi="Times New Roman" w:cs="Times New Roman"/>
          <w:color w:val="000000"/>
          <w:sz w:val="24"/>
          <w:szCs w:val="24"/>
          <w:lang w:eastAsia="ru-RU"/>
        </w:rPr>
        <w:softHyphen/>
        <w:t>вании боевых токсичных химических веществ (БТХВ).</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К боевым токсичным химическим веществам относятся отрав</w:t>
      </w:r>
      <w:r w:rsidRPr="0062141B">
        <w:rPr>
          <w:rFonts w:ascii="Times New Roman" w:eastAsia="Times New Roman" w:hAnsi="Times New Roman" w:cs="Times New Roman"/>
          <w:color w:val="000000"/>
          <w:sz w:val="24"/>
          <w:szCs w:val="24"/>
          <w:lang w:eastAsia="ru-RU"/>
        </w:rPr>
        <w:softHyphen/>
        <w:t>ляющие вещества (ОВ) и токсины, оказывающие поражающее дей</w:t>
      </w:r>
      <w:r w:rsidRPr="0062141B">
        <w:rPr>
          <w:rFonts w:ascii="Times New Roman" w:eastAsia="Times New Roman" w:hAnsi="Times New Roman" w:cs="Times New Roman"/>
          <w:color w:val="000000"/>
          <w:sz w:val="24"/>
          <w:szCs w:val="24"/>
          <w:lang w:eastAsia="ru-RU"/>
        </w:rPr>
        <w:softHyphen/>
        <w:t>ствие на организм человека и животных, а также фитотоксиканты, которые могут применяться в военных целях для поражения раз</w:t>
      </w:r>
      <w:r w:rsidRPr="0062141B">
        <w:rPr>
          <w:rFonts w:ascii="Times New Roman" w:eastAsia="Times New Roman" w:hAnsi="Times New Roman" w:cs="Times New Roman"/>
          <w:color w:val="000000"/>
          <w:sz w:val="24"/>
          <w:szCs w:val="24"/>
          <w:lang w:eastAsia="ru-RU"/>
        </w:rPr>
        <w:softHyphen/>
        <w:t>личных видов растительности.</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В качестве средств доставки химического оружия к объектам поражения используется авиация, ракеты, артиллерия, средства инженерных и химических войск.</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К числу боевых свойств и специфических особенностей хими</w:t>
      </w:r>
      <w:r w:rsidRPr="0062141B">
        <w:rPr>
          <w:rFonts w:ascii="Times New Roman" w:eastAsia="Times New Roman" w:hAnsi="Times New Roman" w:cs="Times New Roman"/>
          <w:color w:val="000000"/>
          <w:sz w:val="24"/>
          <w:szCs w:val="24"/>
          <w:lang w:eastAsia="ru-RU"/>
        </w:rPr>
        <w:softHyphen/>
        <w:t>ческого оружия относятся:</w:t>
      </w:r>
    </w:p>
    <w:p w:rsidR="005F3E22" w:rsidRPr="0062141B" w:rsidRDefault="005F3E22" w:rsidP="005F3E2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 высокая токсичность ОВ и токсинов, позволяющая в крайне малых дозах вызывать тяжелые и смертельные поражения;</w:t>
      </w:r>
    </w:p>
    <w:p w:rsidR="005F3E22" w:rsidRPr="0062141B" w:rsidRDefault="005F3E22" w:rsidP="005F3E2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lastRenderedPageBreak/>
        <w:t>- биохимический механизм поражающего действия БТХВ на живой организм;</w:t>
      </w:r>
    </w:p>
    <w:p w:rsidR="005F3E22" w:rsidRPr="0062141B" w:rsidRDefault="005F3E22" w:rsidP="005F3E2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способность ОВ и токсинов проникать в здания, сооружения и поражать находящихся там людей;</w:t>
      </w:r>
    </w:p>
    <w:p w:rsidR="005F3E22" w:rsidRPr="0062141B" w:rsidRDefault="005F3E22" w:rsidP="005F3E2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 длительность действия ввиду способности БТХВ сохранять определенное время свои поражающие свойства на местности, во</w:t>
      </w:r>
      <w:r w:rsidRPr="0062141B">
        <w:rPr>
          <w:rFonts w:ascii="Times New Roman" w:eastAsia="Times New Roman" w:hAnsi="Times New Roman" w:cs="Times New Roman"/>
          <w:color w:val="000000"/>
          <w:sz w:val="24"/>
          <w:szCs w:val="24"/>
          <w:lang w:eastAsia="ru-RU"/>
        </w:rPr>
        <w:softHyphen/>
        <w:t>оружении, технике и в атмосфере;</w:t>
      </w:r>
    </w:p>
    <w:p w:rsidR="005F3E22" w:rsidRPr="0062141B" w:rsidRDefault="005F3E22" w:rsidP="005F3E2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 трудность своевременного обнаружения факта применения противником БТХВ и установления его типа;</w:t>
      </w:r>
    </w:p>
    <w:p w:rsidR="005F3E22" w:rsidRPr="0062141B" w:rsidRDefault="005F3E22" w:rsidP="005F3E2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 возможность управления характером и степенью поражения населения (живой силы);</w:t>
      </w:r>
    </w:p>
    <w:p w:rsidR="005F3E22" w:rsidRPr="0062141B" w:rsidRDefault="005F3E22" w:rsidP="005F3E2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 необходимость использования для защиты от поражения (за</w:t>
      </w:r>
      <w:r w:rsidRPr="0062141B">
        <w:rPr>
          <w:rFonts w:ascii="Times New Roman" w:eastAsia="Times New Roman" w:hAnsi="Times New Roman" w:cs="Times New Roman"/>
          <w:color w:val="000000"/>
          <w:sz w:val="24"/>
          <w:szCs w:val="24"/>
          <w:lang w:eastAsia="ru-RU"/>
        </w:rPr>
        <w:softHyphen/>
        <w:t>ражения) и ликвидации последствий применения химического ору</w:t>
      </w:r>
      <w:r w:rsidRPr="0062141B">
        <w:rPr>
          <w:rFonts w:ascii="Times New Roman" w:eastAsia="Times New Roman" w:hAnsi="Times New Roman" w:cs="Times New Roman"/>
          <w:color w:val="000000"/>
          <w:sz w:val="24"/>
          <w:szCs w:val="24"/>
          <w:lang w:eastAsia="ru-RU"/>
        </w:rPr>
        <w:softHyphen/>
        <w:t>жия разнообразного комплекса специальных средств химической разведки, индивидуальной и коллективной защиты, дегазации, са</w:t>
      </w:r>
      <w:r w:rsidRPr="0062141B">
        <w:rPr>
          <w:rFonts w:ascii="Times New Roman" w:eastAsia="Times New Roman" w:hAnsi="Times New Roman" w:cs="Times New Roman"/>
          <w:color w:val="000000"/>
          <w:sz w:val="24"/>
          <w:szCs w:val="24"/>
          <w:lang w:eastAsia="ru-RU"/>
        </w:rPr>
        <w:softHyphen/>
        <w:t>нитарной обработки, антидотов и др.</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Результатом применения химического оружия могут быть тя</w:t>
      </w:r>
      <w:r w:rsidRPr="0062141B">
        <w:rPr>
          <w:rFonts w:ascii="Times New Roman" w:eastAsia="Times New Roman" w:hAnsi="Times New Roman" w:cs="Times New Roman"/>
          <w:color w:val="000000"/>
          <w:sz w:val="24"/>
          <w:szCs w:val="24"/>
          <w:lang w:eastAsia="ru-RU"/>
        </w:rPr>
        <w:softHyphen/>
        <w:t>желые экологические и генетические последствия, устранение ко</w:t>
      </w:r>
      <w:r w:rsidRPr="0062141B">
        <w:rPr>
          <w:rFonts w:ascii="Times New Roman" w:eastAsia="Times New Roman" w:hAnsi="Times New Roman" w:cs="Times New Roman"/>
          <w:color w:val="000000"/>
          <w:sz w:val="24"/>
          <w:szCs w:val="24"/>
          <w:lang w:eastAsia="ru-RU"/>
        </w:rPr>
        <w:softHyphen/>
        <w:t>торых потребует длительного времени.</w:t>
      </w:r>
    </w:p>
    <w:p w:rsidR="005F3E22" w:rsidRPr="0062141B" w:rsidRDefault="005F3E22" w:rsidP="005F3E2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ab/>
        <w:t>Поражающими факторами химического оружия являются раз</w:t>
      </w:r>
      <w:r w:rsidRPr="0062141B">
        <w:rPr>
          <w:rFonts w:ascii="Times New Roman" w:eastAsia="Times New Roman" w:hAnsi="Times New Roman" w:cs="Times New Roman"/>
          <w:color w:val="000000"/>
          <w:sz w:val="24"/>
          <w:szCs w:val="24"/>
          <w:lang w:eastAsia="ru-RU"/>
        </w:rPr>
        <w:softHyphen/>
        <w:t>личные виды боевого состояния БТХВ (пар, аэрозоль и капли).</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Боевые токсичные химические вещества в виде грубодисперсного аэрозоля или капель заражают местность, технику, матери</w:t>
      </w:r>
      <w:r w:rsidRPr="0062141B">
        <w:rPr>
          <w:rFonts w:ascii="Times New Roman" w:eastAsia="Times New Roman" w:hAnsi="Times New Roman" w:cs="Times New Roman"/>
          <w:color w:val="000000"/>
          <w:sz w:val="24"/>
          <w:szCs w:val="24"/>
          <w:lang w:eastAsia="ru-RU"/>
        </w:rPr>
        <w:softHyphen/>
        <w:t>альные средства, водоемы и способны поражать незащищенных людей как в момент оседания частиц на поверхность тела человека (кожно-резорбтивные поражения), так и после их оседания вслед</w:t>
      </w:r>
      <w:r w:rsidRPr="0062141B">
        <w:rPr>
          <w:rFonts w:ascii="Times New Roman" w:eastAsia="Times New Roman" w:hAnsi="Times New Roman" w:cs="Times New Roman"/>
          <w:color w:val="000000"/>
          <w:sz w:val="24"/>
          <w:szCs w:val="24"/>
          <w:lang w:eastAsia="ru-RU"/>
        </w:rPr>
        <w:softHyphen/>
        <w:t>ствие испарения с зараженной поверхности (ингаляционные пора</w:t>
      </w:r>
      <w:r w:rsidRPr="0062141B">
        <w:rPr>
          <w:rFonts w:ascii="Times New Roman" w:eastAsia="Times New Roman" w:hAnsi="Times New Roman" w:cs="Times New Roman"/>
          <w:color w:val="000000"/>
          <w:sz w:val="24"/>
          <w:szCs w:val="24"/>
          <w:lang w:eastAsia="ru-RU"/>
        </w:rPr>
        <w:softHyphen/>
        <w:t>жения) или в результате контактов людей с зараженными поверх</w:t>
      </w:r>
      <w:r w:rsidRPr="0062141B">
        <w:rPr>
          <w:rFonts w:ascii="Times New Roman" w:eastAsia="Times New Roman" w:hAnsi="Times New Roman" w:cs="Times New Roman"/>
          <w:color w:val="000000"/>
          <w:sz w:val="24"/>
          <w:szCs w:val="24"/>
          <w:lang w:eastAsia="ru-RU"/>
        </w:rPr>
        <w:softHyphen/>
        <w:t>ностями (контактные кожно-резорбтивные поражения). Поражения людей в результате непосредственного оседания частиц на чело</w:t>
      </w:r>
      <w:r w:rsidRPr="0062141B">
        <w:rPr>
          <w:rFonts w:ascii="Times New Roman" w:eastAsia="Times New Roman" w:hAnsi="Times New Roman" w:cs="Times New Roman"/>
          <w:color w:val="000000"/>
          <w:sz w:val="24"/>
          <w:szCs w:val="24"/>
          <w:lang w:eastAsia="ru-RU"/>
        </w:rPr>
        <w:softHyphen/>
        <w:t>века называются первичными, а поражения после оседания частиц в результате контакта с зараженной поверхностью - вторичными. Степень заражения поверхности характеризуется плотностью за</w:t>
      </w:r>
      <w:r w:rsidRPr="0062141B">
        <w:rPr>
          <w:rFonts w:ascii="Times New Roman" w:eastAsia="Times New Roman" w:hAnsi="Times New Roman" w:cs="Times New Roman"/>
          <w:color w:val="000000"/>
          <w:sz w:val="24"/>
          <w:szCs w:val="24"/>
          <w:lang w:eastAsia="ru-RU"/>
        </w:rPr>
        <w:softHyphen/>
        <w:t xml:space="preserve">ражения, </w:t>
      </w:r>
      <w:r w:rsidRPr="0062141B">
        <w:rPr>
          <w:rFonts w:ascii="Times New Roman" w:eastAsia="Times New Roman" w:hAnsi="Times New Roman" w:cs="Times New Roman"/>
          <w:color w:val="000000"/>
          <w:sz w:val="24"/>
          <w:szCs w:val="24"/>
          <w:lang w:val="en-US" w:eastAsia="ru-RU"/>
        </w:rPr>
        <w:t>Q</w:t>
      </w:r>
      <w:r w:rsidRPr="0062141B">
        <w:rPr>
          <w:rFonts w:ascii="Times New Roman" w:eastAsia="Times New Roman" w:hAnsi="Times New Roman" w:cs="Times New Roman"/>
          <w:color w:val="000000"/>
          <w:sz w:val="24"/>
          <w:szCs w:val="24"/>
          <w:vertAlign w:val="subscript"/>
          <w:lang w:eastAsia="ru-RU"/>
        </w:rPr>
        <w:t>м</w:t>
      </w:r>
      <w:r w:rsidRPr="0062141B">
        <w:rPr>
          <w:rFonts w:ascii="Times New Roman" w:eastAsia="Times New Roman" w:hAnsi="Times New Roman" w:cs="Times New Roman"/>
          <w:color w:val="000000"/>
          <w:sz w:val="24"/>
          <w:szCs w:val="24"/>
          <w:lang w:eastAsia="ru-RU"/>
        </w:rPr>
        <w:t xml:space="preserve"> (мг/м</w:t>
      </w:r>
      <w:r w:rsidRPr="0062141B">
        <w:rPr>
          <w:rFonts w:ascii="Times New Roman" w:eastAsia="Times New Roman" w:hAnsi="Times New Roman" w:cs="Times New Roman"/>
          <w:color w:val="000000"/>
          <w:sz w:val="24"/>
          <w:szCs w:val="24"/>
          <w:vertAlign w:val="superscript"/>
          <w:lang w:eastAsia="ru-RU"/>
        </w:rPr>
        <w:t>2</w:t>
      </w:r>
      <w:r w:rsidRPr="0062141B">
        <w:rPr>
          <w:rFonts w:ascii="Times New Roman" w:eastAsia="Times New Roman" w:hAnsi="Times New Roman" w:cs="Times New Roman"/>
          <w:color w:val="000000"/>
          <w:sz w:val="24"/>
          <w:szCs w:val="24"/>
          <w:lang w:eastAsia="ru-RU"/>
        </w:rPr>
        <w:t>, г/м</w:t>
      </w:r>
      <w:r w:rsidRPr="0062141B">
        <w:rPr>
          <w:rFonts w:ascii="Times New Roman" w:eastAsia="Times New Roman" w:hAnsi="Times New Roman" w:cs="Times New Roman"/>
          <w:color w:val="000000"/>
          <w:sz w:val="24"/>
          <w:szCs w:val="24"/>
          <w:vertAlign w:val="superscript"/>
          <w:lang w:eastAsia="ru-RU"/>
        </w:rPr>
        <w:t>2</w:t>
      </w:r>
      <w:r w:rsidRPr="0062141B">
        <w:rPr>
          <w:rFonts w:ascii="Times New Roman" w:eastAsia="Times New Roman" w:hAnsi="Times New Roman" w:cs="Times New Roman"/>
          <w:color w:val="000000"/>
          <w:sz w:val="24"/>
          <w:szCs w:val="24"/>
          <w:lang w:eastAsia="ru-RU"/>
        </w:rPr>
        <w:t>), измеряемой массой БТХВ, находящейся на единице площади зараженной поверхности.</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При оценке плотности заражения кожных покровов обычно ис</w:t>
      </w:r>
      <w:r w:rsidRPr="0062141B">
        <w:rPr>
          <w:rFonts w:ascii="Times New Roman" w:eastAsia="Times New Roman" w:hAnsi="Times New Roman" w:cs="Times New Roman"/>
          <w:color w:val="000000"/>
          <w:sz w:val="24"/>
          <w:szCs w:val="24"/>
          <w:lang w:eastAsia="ru-RU"/>
        </w:rPr>
        <w:softHyphen/>
        <w:t>пользуется размерность мг/см</w:t>
      </w:r>
      <w:r w:rsidRPr="0062141B">
        <w:rPr>
          <w:rFonts w:ascii="Times New Roman" w:eastAsia="Times New Roman" w:hAnsi="Times New Roman" w:cs="Times New Roman"/>
          <w:color w:val="000000"/>
          <w:sz w:val="24"/>
          <w:szCs w:val="24"/>
          <w:vertAlign w:val="superscript"/>
          <w:lang w:eastAsia="ru-RU"/>
        </w:rPr>
        <w:t>2</w:t>
      </w:r>
      <w:r w:rsidRPr="0062141B">
        <w:rPr>
          <w:rFonts w:ascii="Times New Roman" w:eastAsia="Times New Roman" w:hAnsi="Times New Roman" w:cs="Times New Roman"/>
          <w:color w:val="000000"/>
          <w:sz w:val="24"/>
          <w:szCs w:val="24"/>
          <w:lang w:eastAsia="ru-RU"/>
        </w:rPr>
        <w:t>.</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Поражения населения возможны также при употреблении зара</w:t>
      </w:r>
      <w:r w:rsidRPr="0062141B">
        <w:rPr>
          <w:rFonts w:ascii="Times New Roman" w:eastAsia="Times New Roman" w:hAnsi="Times New Roman" w:cs="Times New Roman"/>
          <w:color w:val="000000"/>
          <w:sz w:val="24"/>
          <w:szCs w:val="24"/>
          <w:lang w:eastAsia="ru-RU"/>
        </w:rPr>
        <w:softHyphen/>
        <w:t>женных продуктов питания и воды. Количественной характерис</w:t>
      </w:r>
      <w:r w:rsidRPr="0062141B">
        <w:rPr>
          <w:rFonts w:ascii="Times New Roman" w:eastAsia="Times New Roman" w:hAnsi="Times New Roman" w:cs="Times New Roman"/>
          <w:color w:val="000000"/>
          <w:sz w:val="24"/>
          <w:szCs w:val="24"/>
          <w:lang w:eastAsia="ru-RU"/>
        </w:rPr>
        <w:softHyphen/>
        <w:t>тикой заражения источников воды является концентрация БТХВ в воде, С (мг/м</w:t>
      </w:r>
      <w:r w:rsidRPr="0062141B">
        <w:rPr>
          <w:rFonts w:ascii="Times New Roman" w:eastAsia="Times New Roman" w:hAnsi="Times New Roman" w:cs="Times New Roman"/>
          <w:color w:val="000000"/>
          <w:sz w:val="24"/>
          <w:szCs w:val="24"/>
          <w:vertAlign w:val="superscript"/>
          <w:lang w:eastAsia="ru-RU"/>
        </w:rPr>
        <w:t>3</w:t>
      </w:r>
      <w:r w:rsidRPr="0062141B">
        <w:rPr>
          <w:rFonts w:ascii="Times New Roman" w:eastAsia="Times New Roman" w:hAnsi="Times New Roman" w:cs="Times New Roman"/>
          <w:color w:val="000000"/>
          <w:sz w:val="24"/>
          <w:szCs w:val="24"/>
          <w:lang w:eastAsia="ru-RU"/>
        </w:rPr>
        <w:t>, г/м</w:t>
      </w:r>
      <w:r w:rsidRPr="0062141B">
        <w:rPr>
          <w:rFonts w:ascii="Times New Roman" w:eastAsia="Times New Roman" w:hAnsi="Times New Roman" w:cs="Times New Roman"/>
          <w:color w:val="000000"/>
          <w:sz w:val="24"/>
          <w:szCs w:val="24"/>
          <w:vertAlign w:val="superscript"/>
          <w:lang w:eastAsia="ru-RU"/>
        </w:rPr>
        <w:t>3</w:t>
      </w:r>
      <w:r w:rsidRPr="0062141B">
        <w:rPr>
          <w:rFonts w:ascii="Times New Roman" w:eastAsia="Times New Roman" w:hAnsi="Times New Roman" w:cs="Times New Roman"/>
          <w:color w:val="000000"/>
          <w:sz w:val="24"/>
          <w:szCs w:val="24"/>
          <w:lang w:eastAsia="ru-RU"/>
        </w:rPr>
        <w:t>), измеряемая массой вещества, содержащейся в единице объема воды.</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Боевые токсические химические вещества</w:t>
      </w:r>
    </w:p>
    <w:p w:rsidR="005F3E22" w:rsidRPr="0062141B" w:rsidRDefault="005F3E22" w:rsidP="005F3E22">
      <w:pPr>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color w:val="000000"/>
          <w:sz w:val="24"/>
          <w:szCs w:val="24"/>
          <w:lang w:eastAsia="ru-RU"/>
        </w:rPr>
        <w:t xml:space="preserve">Отравляющие вещества (ОВ)- </w:t>
      </w:r>
      <w:r w:rsidRPr="0062141B">
        <w:rPr>
          <w:rFonts w:ascii="Times New Roman" w:eastAsia="Times New Roman" w:hAnsi="Times New Roman" w:cs="Times New Roman"/>
          <w:color w:val="000000"/>
          <w:sz w:val="24"/>
          <w:szCs w:val="24"/>
          <w:lang w:eastAsia="ru-RU"/>
        </w:rPr>
        <w:t>химические соединения, облада</w:t>
      </w:r>
      <w:r w:rsidRPr="0062141B">
        <w:rPr>
          <w:rFonts w:ascii="Times New Roman" w:eastAsia="Times New Roman" w:hAnsi="Times New Roman" w:cs="Times New Roman"/>
          <w:color w:val="000000"/>
          <w:sz w:val="24"/>
          <w:szCs w:val="24"/>
          <w:lang w:eastAsia="ru-RU"/>
        </w:rPr>
        <w:softHyphen/>
        <w:t>ющие определенными токсичными и физико-химическими свой</w:t>
      </w:r>
      <w:r w:rsidRPr="0062141B">
        <w:rPr>
          <w:rFonts w:ascii="Times New Roman" w:eastAsia="Times New Roman" w:hAnsi="Times New Roman" w:cs="Times New Roman"/>
          <w:color w:val="000000"/>
          <w:sz w:val="24"/>
          <w:szCs w:val="24"/>
          <w:lang w:eastAsia="ru-RU"/>
        </w:rPr>
        <w:softHyphen/>
        <w:t>ствами, обеспечивающими при их боевом применении поражение живой силы, а также заражение воздуха, обмундирования, воору</w:t>
      </w:r>
      <w:r w:rsidRPr="0062141B">
        <w:rPr>
          <w:rFonts w:ascii="Times New Roman" w:eastAsia="Times New Roman" w:hAnsi="Times New Roman" w:cs="Times New Roman"/>
          <w:color w:val="000000"/>
          <w:sz w:val="24"/>
          <w:szCs w:val="24"/>
          <w:lang w:eastAsia="ru-RU"/>
        </w:rPr>
        <w:softHyphen/>
        <w:t>жения, военной техники и местности.</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Отравляющие вещества составляют основу химического оружия. Ими снаряжаются снаряды, мины, боевые части ракет, авиацион</w:t>
      </w:r>
      <w:r w:rsidRPr="0062141B">
        <w:rPr>
          <w:rFonts w:ascii="Times New Roman" w:eastAsia="Times New Roman" w:hAnsi="Times New Roman" w:cs="Times New Roman"/>
          <w:color w:val="000000"/>
          <w:sz w:val="24"/>
          <w:szCs w:val="24"/>
          <w:lang w:eastAsia="ru-RU"/>
        </w:rPr>
        <w:softHyphen/>
        <w:t>ные бомбы, выливные авиационные приборы, дымовые шашки, гранаты и другие химические боеприпасы и боевые приборы. ОВ поражают организм, проникая через органы дыхания, кожные по</w:t>
      </w:r>
      <w:r w:rsidRPr="0062141B">
        <w:rPr>
          <w:rFonts w:ascii="Times New Roman" w:eastAsia="Times New Roman" w:hAnsi="Times New Roman" w:cs="Times New Roman"/>
          <w:color w:val="000000"/>
          <w:sz w:val="24"/>
          <w:szCs w:val="24"/>
          <w:lang w:eastAsia="ru-RU"/>
        </w:rPr>
        <w:softHyphen/>
        <w:t>кровы и раны от осколков химических боеприпасов. Кроме того, поражения могут наступать в результате употребления заражен</w:t>
      </w:r>
      <w:r w:rsidRPr="0062141B">
        <w:rPr>
          <w:rFonts w:ascii="Times New Roman" w:eastAsia="Times New Roman" w:hAnsi="Times New Roman" w:cs="Times New Roman"/>
          <w:color w:val="000000"/>
          <w:sz w:val="24"/>
          <w:szCs w:val="24"/>
          <w:lang w:eastAsia="ru-RU"/>
        </w:rPr>
        <w:softHyphen/>
        <w:t>ных продуктов питания и воды.</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Степень опасности поражения через органы дыхания зависит от концентрации паров ОВ в воздухе, характера и интенсивности фи</w:t>
      </w:r>
      <w:r w:rsidRPr="0062141B">
        <w:rPr>
          <w:rFonts w:ascii="Times New Roman" w:eastAsia="Times New Roman" w:hAnsi="Times New Roman" w:cs="Times New Roman"/>
          <w:color w:val="000000"/>
          <w:sz w:val="24"/>
          <w:szCs w:val="24"/>
          <w:lang w:eastAsia="ru-RU"/>
        </w:rPr>
        <w:softHyphen/>
        <w:t>зической нагрузки и времени пребывания живой силы в заражен</w:t>
      </w:r>
      <w:r w:rsidRPr="0062141B">
        <w:rPr>
          <w:rFonts w:ascii="Times New Roman" w:eastAsia="Times New Roman" w:hAnsi="Times New Roman" w:cs="Times New Roman"/>
          <w:color w:val="000000"/>
          <w:sz w:val="24"/>
          <w:szCs w:val="24"/>
          <w:lang w:eastAsia="ru-RU"/>
        </w:rPr>
        <w:softHyphen/>
        <w:t>ной атмосфере, а через кожу - от начальной плотности заражения открытых участков тела и обмундирования аэрозольными части</w:t>
      </w:r>
      <w:r w:rsidRPr="0062141B">
        <w:rPr>
          <w:rFonts w:ascii="Times New Roman" w:eastAsia="Times New Roman" w:hAnsi="Times New Roman" w:cs="Times New Roman"/>
          <w:color w:val="000000"/>
          <w:sz w:val="24"/>
          <w:szCs w:val="24"/>
          <w:lang w:eastAsia="ru-RU"/>
        </w:rPr>
        <w:softHyphen/>
        <w:t>цами и каплями ОВ.</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Все отравляющие вещества являются химическими соединения</w:t>
      </w:r>
      <w:r w:rsidRPr="0062141B">
        <w:rPr>
          <w:rFonts w:ascii="Times New Roman" w:eastAsia="Times New Roman" w:hAnsi="Times New Roman" w:cs="Times New Roman"/>
          <w:color w:val="000000"/>
          <w:sz w:val="24"/>
          <w:szCs w:val="24"/>
          <w:lang w:eastAsia="ru-RU"/>
        </w:rPr>
        <w:softHyphen/>
        <w:t>ми, имеют химическое название, например: синильная кислота - нитрил муравьиной кислоты. Некоторые ОВ получили условные названия различного происхождения, например: адамсит, фосген, иприт, зарин, зоман.</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lastRenderedPageBreak/>
        <w:t>Способность отравляющих веществ оказывать поражающее дей</w:t>
      </w:r>
      <w:r w:rsidRPr="0062141B">
        <w:rPr>
          <w:rFonts w:ascii="Times New Roman" w:eastAsia="Times New Roman" w:hAnsi="Times New Roman" w:cs="Times New Roman"/>
          <w:color w:val="000000"/>
          <w:sz w:val="24"/>
          <w:szCs w:val="24"/>
          <w:lang w:eastAsia="ru-RU"/>
        </w:rPr>
        <w:softHyphen/>
        <w:t>ствие на организм характеризуется таким термином как токсич</w:t>
      </w:r>
      <w:r w:rsidRPr="0062141B">
        <w:rPr>
          <w:rFonts w:ascii="Times New Roman" w:eastAsia="Times New Roman" w:hAnsi="Times New Roman" w:cs="Times New Roman"/>
          <w:color w:val="000000"/>
          <w:sz w:val="24"/>
          <w:szCs w:val="24"/>
          <w:lang w:eastAsia="ru-RU"/>
        </w:rPr>
        <w:softHyphen/>
        <w:t>ность.</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Токсичность ОВ проявляется при его контакте с организмом, вызывая определенный эффект поражения. Поражение может но</w:t>
      </w:r>
      <w:r w:rsidRPr="0062141B">
        <w:rPr>
          <w:rFonts w:ascii="Times New Roman" w:eastAsia="Times New Roman" w:hAnsi="Times New Roman" w:cs="Times New Roman"/>
          <w:color w:val="000000"/>
          <w:sz w:val="24"/>
          <w:szCs w:val="24"/>
          <w:lang w:eastAsia="ru-RU"/>
        </w:rPr>
        <w:softHyphen/>
        <w:t>сить местный и общий характер. Возможно одновременное - мест</w:t>
      </w:r>
      <w:r w:rsidRPr="0062141B">
        <w:rPr>
          <w:rFonts w:ascii="Times New Roman" w:eastAsia="Times New Roman" w:hAnsi="Times New Roman" w:cs="Times New Roman"/>
          <w:color w:val="000000"/>
          <w:sz w:val="24"/>
          <w:szCs w:val="24"/>
          <w:lang w:eastAsia="ru-RU"/>
        </w:rPr>
        <w:softHyphen/>
        <w:t>ное и общее - поражение. Местное поражение проявляется в месте контакта ОВ с тканями организма (поражение кожных покровов, раздражение органов дыхания, расстройство зрения). Общее пора</w:t>
      </w:r>
      <w:r w:rsidRPr="0062141B">
        <w:rPr>
          <w:rFonts w:ascii="Times New Roman" w:eastAsia="Times New Roman" w:hAnsi="Times New Roman" w:cs="Times New Roman"/>
          <w:color w:val="000000"/>
          <w:sz w:val="24"/>
          <w:szCs w:val="24"/>
          <w:lang w:eastAsia="ru-RU"/>
        </w:rPr>
        <w:softHyphen/>
        <w:t>жение происходит в результате попадания ОВ в кровь через кож</w:t>
      </w:r>
      <w:r w:rsidRPr="0062141B">
        <w:rPr>
          <w:rFonts w:ascii="Times New Roman" w:eastAsia="Times New Roman" w:hAnsi="Times New Roman" w:cs="Times New Roman"/>
          <w:color w:val="000000"/>
          <w:sz w:val="24"/>
          <w:szCs w:val="24"/>
          <w:lang w:eastAsia="ru-RU"/>
        </w:rPr>
        <w:softHyphen/>
        <w:t>ные покровы (кожно-резорбтивная токсичность) или через органы дыхания (ингаляционная токсичность).</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Токсичность характеризуется количеством вещества, вызываю</w:t>
      </w:r>
      <w:r w:rsidRPr="0062141B">
        <w:rPr>
          <w:rFonts w:ascii="Times New Roman" w:eastAsia="Times New Roman" w:hAnsi="Times New Roman" w:cs="Times New Roman"/>
          <w:color w:val="000000"/>
          <w:sz w:val="24"/>
          <w:szCs w:val="24"/>
          <w:lang w:eastAsia="ru-RU"/>
        </w:rPr>
        <w:softHyphen/>
        <w:t>щим поражающий эффект, и характером токсического действия на организм.</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В целях количественной оценки токсичности ОВ и токсинов ис</w:t>
      </w:r>
      <w:r w:rsidRPr="0062141B">
        <w:rPr>
          <w:rFonts w:ascii="Times New Roman" w:eastAsia="Times New Roman" w:hAnsi="Times New Roman" w:cs="Times New Roman"/>
          <w:color w:val="000000"/>
          <w:sz w:val="24"/>
          <w:szCs w:val="24"/>
          <w:lang w:eastAsia="ru-RU"/>
        </w:rPr>
        <w:softHyphen/>
        <w:t>пользуются определенные категории токсических доз при различ</w:t>
      </w:r>
      <w:r w:rsidRPr="0062141B">
        <w:rPr>
          <w:rFonts w:ascii="Times New Roman" w:eastAsia="Times New Roman" w:hAnsi="Times New Roman" w:cs="Times New Roman"/>
          <w:color w:val="000000"/>
          <w:sz w:val="24"/>
          <w:szCs w:val="24"/>
          <w:lang w:eastAsia="ru-RU"/>
        </w:rPr>
        <w:softHyphen/>
        <w:t>ных путях проникновения в организм: ингаляционном, кожно-резорбтивном и через раны.</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Токсическая доза (токсодоза) ОВ - количество вещества (доза), вызывающее определенный токсический эффект. Токсодоза, соот</w:t>
      </w:r>
      <w:r w:rsidRPr="0062141B">
        <w:rPr>
          <w:rFonts w:ascii="Times New Roman" w:eastAsia="Times New Roman" w:hAnsi="Times New Roman" w:cs="Times New Roman"/>
          <w:color w:val="000000"/>
          <w:sz w:val="24"/>
          <w:szCs w:val="24"/>
          <w:lang w:eastAsia="ru-RU"/>
        </w:rPr>
        <w:softHyphen/>
        <w:t>ветствующая определенному эффекту поражения, принимается рав</w:t>
      </w:r>
      <w:r w:rsidRPr="0062141B">
        <w:rPr>
          <w:rFonts w:ascii="Times New Roman" w:eastAsia="Times New Roman" w:hAnsi="Times New Roman" w:cs="Times New Roman"/>
          <w:color w:val="000000"/>
          <w:sz w:val="24"/>
          <w:szCs w:val="24"/>
          <w:lang w:eastAsia="ru-RU"/>
        </w:rPr>
        <w:softHyphen/>
        <w:t>ной:</w:t>
      </w:r>
    </w:p>
    <w:p w:rsidR="005F3E22" w:rsidRPr="0062141B" w:rsidRDefault="005F3E22" w:rsidP="005F3E22">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при ингаляционных поражениях - произведению средней кон</w:t>
      </w:r>
      <w:r w:rsidRPr="0062141B">
        <w:rPr>
          <w:rFonts w:ascii="Times New Roman" w:eastAsia="Times New Roman" w:hAnsi="Times New Roman" w:cs="Times New Roman"/>
          <w:color w:val="000000"/>
          <w:sz w:val="24"/>
          <w:szCs w:val="24"/>
          <w:lang w:eastAsia="ru-RU"/>
        </w:rPr>
        <w:softHyphen/>
        <w:t>центрации ОВ в воздухе и времени пребывания человека в зара</w:t>
      </w:r>
      <w:r w:rsidRPr="0062141B">
        <w:rPr>
          <w:rFonts w:ascii="Times New Roman" w:eastAsia="Times New Roman" w:hAnsi="Times New Roman" w:cs="Times New Roman"/>
          <w:color w:val="000000"/>
          <w:sz w:val="24"/>
          <w:szCs w:val="24"/>
          <w:lang w:eastAsia="ru-RU"/>
        </w:rPr>
        <w:softHyphen/>
        <w:t>женном воздухе;</w:t>
      </w:r>
    </w:p>
    <w:p w:rsidR="005F3E22" w:rsidRPr="0062141B" w:rsidRDefault="005F3E22" w:rsidP="005F3E22">
      <w:pPr>
        <w:numPr>
          <w:ilvl w:val="0"/>
          <w:numId w:val="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при кожно-резорбтивных поражениях - массе жидкого ОВ, вы</w:t>
      </w:r>
      <w:r w:rsidRPr="0062141B">
        <w:rPr>
          <w:rFonts w:ascii="Times New Roman" w:eastAsia="Times New Roman" w:hAnsi="Times New Roman" w:cs="Times New Roman"/>
          <w:color w:val="000000"/>
          <w:sz w:val="24"/>
          <w:szCs w:val="24"/>
          <w:lang w:eastAsia="ru-RU"/>
        </w:rPr>
        <w:softHyphen/>
        <w:t>зывающего определенный эффект поражения при попадании на кожу.</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Для характеристики токсичности ОВ при воздействии на чело</w:t>
      </w:r>
      <w:r w:rsidRPr="0062141B">
        <w:rPr>
          <w:rFonts w:ascii="Times New Roman" w:eastAsia="Times New Roman" w:hAnsi="Times New Roman" w:cs="Times New Roman"/>
          <w:color w:val="000000"/>
          <w:sz w:val="24"/>
          <w:szCs w:val="24"/>
          <w:lang w:eastAsia="ru-RU"/>
        </w:rPr>
        <w:softHyphen/>
        <w:t>века через органы дыхания применяют следующие токсодозы:</w:t>
      </w:r>
    </w:p>
    <w:p w:rsidR="005F3E22" w:rsidRPr="0062141B" w:rsidRDefault="005F3E22" w:rsidP="005F3E22">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 xml:space="preserve">средняя смертельная токсодоза </w:t>
      </w:r>
      <w:r w:rsidRPr="0062141B">
        <w:rPr>
          <w:rFonts w:ascii="Times New Roman" w:eastAsia="Times New Roman" w:hAnsi="Times New Roman" w:cs="Times New Roman"/>
          <w:color w:val="000000"/>
          <w:sz w:val="24"/>
          <w:szCs w:val="24"/>
          <w:lang w:val="en-US" w:eastAsia="ru-RU"/>
        </w:rPr>
        <w:t>LCt</w:t>
      </w:r>
      <w:r w:rsidRPr="0062141B">
        <w:rPr>
          <w:rFonts w:ascii="Times New Roman" w:eastAsia="Times New Roman" w:hAnsi="Times New Roman" w:cs="Times New Roman"/>
          <w:color w:val="000000"/>
          <w:sz w:val="24"/>
          <w:szCs w:val="24"/>
          <w:vertAlign w:val="subscript"/>
          <w:lang w:eastAsia="ru-RU"/>
        </w:rPr>
        <w:t>50</w:t>
      </w:r>
      <w:r w:rsidRPr="0062141B">
        <w:rPr>
          <w:rFonts w:ascii="Times New Roman" w:eastAsia="Times New Roman" w:hAnsi="Times New Roman" w:cs="Times New Roman"/>
          <w:color w:val="000000"/>
          <w:sz w:val="24"/>
          <w:szCs w:val="24"/>
          <w:lang w:eastAsia="ru-RU"/>
        </w:rPr>
        <w:t xml:space="preserve"> - вызывающая смертель</w:t>
      </w:r>
      <w:r w:rsidRPr="0062141B">
        <w:rPr>
          <w:rFonts w:ascii="Times New Roman" w:eastAsia="Times New Roman" w:hAnsi="Times New Roman" w:cs="Times New Roman"/>
          <w:color w:val="000000"/>
          <w:sz w:val="24"/>
          <w:szCs w:val="24"/>
          <w:lang w:eastAsia="ru-RU"/>
        </w:rPr>
        <w:softHyphen/>
        <w:t>ный исход у 50 % пораженных;</w:t>
      </w:r>
    </w:p>
    <w:p w:rsidR="005F3E22" w:rsidRPr="0062141B" w:rsidRDefault="005F3E22" w:rsidP="005F3E22">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 xml:space="preserve">средняя выводящая из строя токсодоза </w:t>
      </w:r>
      <w:r w:rsidRPr="0062141B">
        <w:rPr>
          <w:rFonts w:ascii="Times New Roman" w:eastAsia="Times New Roman" w:hAnsi="Times New Roman" w:cs="Times New Roman"/>
          <w:color w:val="000000"/>
          <w:sz w:val="24"/>
          <w:szCs w:val="24"/>
          <w:lang w:val="en-US" w:eastAsia="ru-RU"/>
        </w:rPr>
        <w:t>ICt</w:t>
      </w:r>
      <w:r w:rsidRPr="0062141B">
        <w:rPr>
          <w:rFonts w:ascii="Times New Roman" w:eastAsia="Times New Roman" w:hAnsi="Times New Roman" w:cs="Times New Roman"/>
          <w:color w:val="000000"/>
          <w:sz w:val="24"/>
          <w:szCs w:val="24"/>
          <w:vertAlign w:val="subscript"/>
          <w:lang w:eastAsia="ru-RU"/>
        </w:rPr>
        <w:t>50</w:t>
      </w:r>
      <w:r w:rsidRPr="0062141B">
        <w:rPr>
          <w:rFonts w:ascii="Times New Roman" w:eastAsia="Times New Roman" w:hAnsi="Times New Roman" w:cs="Times New Roman"/>
          <w:color w:val="000000"/>
          <w:sz w:val="24"/>
          <w:szCs w:val="24"/>
          <w:lang w:eastAsia="ru-RU"/>
        </w:rPr>
        <w:t xml:space="preserve"> - вызывающая вы</w:t>
      </w:r>
      <w:r w:rsidRPr="0062141B">
        <w:rPr>
          <w:rFonts w:ascii="Times New Roman" w:eastAsia="Times New Roman" w:hAnsi="Times New Roman" w:cs="Times New Roman"/>
          <w:color w:val="000000"/>
          <w:sz w:val="24"/>
          <w:szCs w:val="24"/>
          <w:lang w:eastAsia="ru-RU"/>
        </w:rPr>
        <w:softHyphen/>
        <w:t>ход из строя 50 % пораженных;</w:t>
      </w:r>
    </w:p>
    <w:p w:rsidR="005F3E22" w:rsidRPr="0062141B" w:rsidRDefault="005F3E22" w:rsidP="005F3E22">
      <w:pPr>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средняя пороговая токсодоза Р</w:t>
      </w:r>
      <w:r w:rsidRPr="0062141B">
        <w:rPr>
          <w:rFonts w:ascii="Times New Roman" w:eastAsia="Times New Roman" w:hAnsi="Times New Roman" w:cs="Times New Roman"/>
          <w:color w:val="000000"/>
          <w:sz w:val="24"/>
          <w:szCs w:val="24"/>
          <w:lang w:val="en-US" w:eastAsia="ru-RU"/>
        </w:rPr>
        <w:t>Ct</w:t>
      </w:r>
      <w:r w:rsidRPr="0062141B">
        <w:rPr>
          <w:rFonts w:ascii="Times New Roman" w:eastAsia="Times New Roman" w:hAnsi="Times New Roman" w:cs="Times New Roman"/>
          <w:color w:val="000000"/>
          <w:sz w:val="24"/>
          <w:szCs w:val="24"/>
          <w:vertAlign w:val="subscript"/>
          <w:lang w:eastAsia="ru-RU"/>
        </w:rPr>
        <w:t>50</w:t>
      </w:r>
      <w:r w:rsidRPr="0062141B">
        <w:rPr>
          <w:rFonts w:ascii="Times New Roman" w:eastAsia="Times New Roman" w:hAnsi="Times New Roman" w:cs="Times New Roman"/>
          <w:color w:val="000000"/>
          <w:sz w:val="24"/>
          <w:szCs w:val="24"/>
          <w:lang w:eastAsia="ru-RU"/>
        </w:rPr>
        <w:t xml:space="preserve"> - вызывающая начальные симптомы поражения у 50 % пораженных.</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Степень токсичности ОВ кожно-резорбтивного действия оцени</w:t>
      </w:r>
      <w:r w:rsidRPr="0062141B">
        <w:rPr>
          <w:rFonts w:ascii="Times New Roman" w:eastAsia="Times New Roman" w:hAnsi="Times New Roman" w:cs="Times New Roman"/>
          <w:color w:val="000000"/>
          <w:sz w:val="24"/>
          <w:szCs w:val="24"/>
          <w:lang w:eastAsia="ru-RU"/>
        </w:rPr>
        <w:softHyphen/>
        <w:t xml:space="preserve">вается токсической дозой </w:t>
      </w:r>
      <w:r w:rsidRPr="0062141B">
        <w:rPr>
          <w:rFonts w:ascii="Times New Roman" w:eastAsia="Times New Roman" w:hAnsi="Times New Roman" w:cs="Times New Roman"/>
          <w:color w:val="000000"/>
          <w:sz w:val="24"/>
          <w:szCs w:val="24"/>
          <w:lang w:val="en-US" w:eastAsia="ru-RU"/>
        </w:rPr>
        <w:t>LD</w:t>
      </w:r>
      <w:r w:rsidRPr="0062141B">
        <w:rPr>
          <w:rFonts w:ascii="Times New Roman" w:eastAsia="Times New Roman" w:hAnsi="Times New Roman" w:cs="Times New Roman"/>
          <w:color w:val="000000"/>
          <w:sz w:val="24"/>
          <w:szCs w:val="24"/>
          <w:vertAlign w:val="subscript"/>
          <w:lang w:eastAsia="ru-RU"/>
        </w:rPr>
        <w:t>50</w:t>
      </w:r>
      <w:r w:rsidRPr="0062141B">
        <w:rPr>
          <w:rFonts w:ascii="Times New Roman" w:eastAsia="Times New Roman" w:hAnsi="Times New Roman" w:cs="Times New Roman"/>
          <w:color w:val="000000"/>
          <w:sz w:val="24"/>
          <w:szCs w:val="24"/>
          <w:lang w:eastAsia="ru-RU"/>
        </w:rPr>
        <w:t xml:space="preserve"> - Это средняя смертельная токсодо</w:t>
      </w:r>
      <w:r w:rsidRPr="0062141B">
        <w:rPr>
          <w:rFonts w:ascii="Times New Roman" w:eastAsia="Times New Roman" w:hAnsi="Times New Roman" w:cs="Times New Roman"/>
          <w:color w:val="000000"/>
          <w:sz w:val="24"/>
          <w:szCs w:val="24"/>
          <w:lang w:eastAsia="ru-RU"/>
        </w:rPr>
        <w:softHyphen/>
        <w:t>за, которую принято измерять в мг/чел. или в мг/кг.</w:t>
      </w:r>
    </w:p>
    <w:p w:rsidR="005F3E22" w:rsidRPr="0062141B" w:rsidRDefault="005F3E22" w:rsidP="005F3E22">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Таблица 8</w:t>
      </w:r>
      <w:r w:rsidRPr="0062141B">
        <w:rPr>
          <w:rFonts w:ascii="Times New Roman" w:eastAsia="Times New Roman" w:hAnsi="Times New Roman" w:cs="Times New Roman"/>
          <w:i/>
          <w:color w:val="000000"/>
          <w:sz w:val="24"/>
          <w:szCs w:val="24"/>
          <w:lang w:eastAsia="ru-RU"/>
        </w:rPr>
        <w:t xml:space="preserve"> </w:t>
      </w:r>
    </w:p>
    <w:p w:rsidR="005F3E22" w:rsidRPr="0062141B" w:rsidRDefault="005F3E22" w:rsidP="005F3E22">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2141B">
        <w:rPr>
          <w:rFonts w:ascii="Times New Roman" w:eastAsia="Times New Roman" w:hAnsi="Times New Roman" w:cs="Times New Roman"/>
          <w:b/>
          <w:color w:val="000000"/>
          <w:sz w:val="24"/>
          <w:szCs w:val="24"/>
          <w:lang w:eastAsia="ru-RU"/>
        </w:rPr>
        <w:t>Токсикологические характеристики отравляющих веществ</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4A0"/>
      </w:tblPr>
      <w:tblGrid>
        <w:gridCol w:w="2172"/>
        <w:gridCol w:w="1485"/>
        <w:gridCol w:w="1701"/>
        <w:gridCol w:w="1701"/>
        <w:gridCol w:w="2268"/>
      </w:tblGrid>
      <w:tr w:rsidR="005F3E22" w:rsidRPr="0062141B" w:rsidTr="00606C90">
        <w:trPr>
          <w:cantSplit/>
          <w:trHeight w:val="240"/>
          <w:tblHeader/>
        </w:trPr>
        <w:tc>
          <w:tcPr>
            <w:tcW w:w="2172" w:type="dxa"/>
            <w:vMerge w:val="restart"/>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Наименование ОВ</w:t>
            </w:r>
          </w:p>
          <w:p w:rsidR="005F3E22" w:rsidRPr="0062141B" w:rsidRDefault="005F3E22" w:rsidP="005F3E2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F3E22" w:rsidRPr="0062141B" w:rsidRDefault="005F3E22" w:rsidP="005F3E2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887" w:type="dxa"/>
            <w:gridSpan w:val="3"/>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Поражение через органы дыхания</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vMerge w:val="restart"/>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 xml:space="preserve">Поражение через кожу </w:t>
            </w:r>
            <w:r w:rsidRPr="0062141B">
              <w:rPr>
                <w:rFonts w:ascii="Times New Roman" w:eastAsia="Times New Roman" w:hAnsi="Times New Roman" w:cs="Times New Roman"/>
                <w:color w:val="000000"/>
                <w:sz w:val="24"/>
                <w:szCs w:val="24"/>
                <w:lang w:val="en-US" w:eastAsia="ru-RU"/>
              </w:rPr>
              <w:t>LD</w:t>
            </w:r>
            <w:r w:rsidRPr="0062141B">
              <w:rPr>
                <w:rFonts w:ascii="Times New Roman" w:eastAsia="Times New Roman" w:hAnsi="Times New Roman" w:cs="Times New Roman"/>
                <w:color w:val="000000"/>
                <w:sz w:val="24"/>
                <w:szCs w:val="24"/>
                <w:vertAlign w:val="subscript"/>
                <w:lang w:eastAsia="ru-RU"/>
              </w:rPr>
              <w:t>50</w:t>
            </w:r>
            <w:r w:rsidRPr="0062141B">
              <w:rPr>
                <w:rFonts w:ascii="Times New Roman" w:eastAsia="Times New Roman" w:hAnsi="Times New Roman" w:cs="Times New Roman"/>
                <w:color w:val="000000"/>
                <w:sz w:val="24"/>
                <w:szCs w:val="24"/>
                <w:lang w:eastAsia="ru-RU"/>
              </w:rPr>
              <w:t>. г /чел.</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3E22" w:rsidRPr="0062141B" w:rsidTr="00606C90">
        <w:trPr>
          <w:cantSplit/>
          <w:trHeight w:val="374"/>
          <w:tblHeader/>
        </w:trPr>
        <w:tc>
          <w:tcPr>
            <w:tcW w:w="2172" w:type="dxa"/>
            <w:vMerge/>
            <w:tcBorders>
              <w:top w:val="single" w:sz="6" w:space="0" w:color="auto"/>
              <w:left w:val="single" w:sz="6" w:space="0" w:color="auto"/>
              <w:bottom w:val="single" w:sz="6" w:space="0" w:color="auto"/>
              <w:right w:val="single" w:sz="6"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p>
        </w:tc>
        <w:tc>
          <w:tcPr>
            <w:tcW w:w="1485"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val="en-US" w:eastAsia="ru-RU"/>
              </w:rPr>
              <w:t>LCt</w:t>
            </w:r>
            <w:r w:rsidRPr="0062141B">
              <w:rPr>
                <w:rFonts w:ascii="Times New Roman" w:eastAsia="Times New Roman" w:hAnsi="Times New Roman" w:cs="Times New Roman"/>
                <w:color w:val="000000"/>
                <w:sz w:val="24"/>
                <w:szCs w:val="24"/>
                <w:vertAlign w:val="subscript"/>
                <w:lang w:eastAsia="ru-RU"/>
              </w:rPr>
              <w:t>50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г.мин./м</w:t>
            </w:r>
            <w:r w:rsidRPr="0062141B">
              <w:rPr>
                <w:rFonts w:ascii="Times New Roman" w:eastAsia="Times New Roman" w:hAnsi="Times New Roman" w:cs="Times New Roman"/>
                <w:color w:val="000000"/>
                <w:sz w:val="24"/>
                <w:szCs w:val="24"/>
                <w:vertAlign w:val="superscript"/>
                <w:lang w:eastAsia="ru-RU"/>
              </w:rPr>
              <w:t>3</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val="en-US" w:eastAsia="ru-RU"/>
              </w:rPr>
              <w:t>ICt</w:t>
            </w:r>
            <w:r w:rsidRPr="0062141B">
              <w:rPr>
                <w:rFonts w:ascii="Times New Roman" w:eastAsia="Times New Roman" w:hAnsi="Times New Roman" w:cs="Times New Roman"/>
                <w:color w:val="000000"/>
                <w:sz w:val="24"/>
                <w:szCs w:val="24"/>
                <w:vertAlign w:val="subscript"/>
                <w:lang w:eastAsia="ru-RU"/>
              </w:rPr>
              <w:t>50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г.мин./м</w:t>
            </w:r>
            <w:r w:rsidRPr="0062141B">
              <w:rPr>
                <w:rFonts w:ascii="Times New Roman" w:eastAsia="Times New Roman" w:hAnsi="Times New Roman" w:cs="Times New Roman"/>
                <w:color w:val="000000"/>
                <w:sz w:val="24"/>
                <w:szCs w:val="24"/>
                <w:vertAlign w:val="superscript"/>
                <w:lang w:eastAsia="ru-RU"/>
              </w:rPr>
              <w:t>3</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val="en-US" w:eastAsia="ru-RU"/>
              </w:rPr>
              <w:t>PCt</w:t>
            </w:r>
            <w:r w:rsidRPr="0062141B">
              <w:rPr>
                <w:rFonts w:ascii="Times New Roman" w:eastAsia="Times New Roman" w:hAnsi="Times New Roman" w:cs="Times New Roman"/>
                <w:color w:val="000000"/>
                <w:sz w:val="24"/>
                <w:szCs w:val="24"/>
                <w:vertAlign w:val="subscript"/>
                <w:lang w:eastAsia="ru-RU"/>
              </w:rPr>
              <w:t>50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мин./м</w:t>
            </w:r>
            <w:r w:rsidRPr="0062141B">
              <w:rPr>
                <w:rFonts w:ascii="Times New Roman" w:eastAsia="Times New Roman" w:hAnsi="Times New Roman" w:cs="Times New Roman"/>
                <w:color w:val="000000"/>
                <w:sz w:val="24"/>
                <w:szCs w:val="24"/>
                <w:vertAlign w:val="superscript"/>
                <w:lang w:eastAsia="ru-RU"/>
              </w:rPr>
              <w:t>3</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vMerge/>
            <w:tcBorders>
              <w:top w:val="single" w:sz="6" w:space="0" w:color="auto"/>
              <w:left w:val="single" w:sz="6" w:space="0" w:color="auto"/>
              <w:bottom w:val="single" w:sz="6" w:space="0" w:color="auto"/>
              <w:right w:val="single" w:sz="6"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p>
        </w:tc>
      </w:tr>
      <w:tr w:rsidR="005F3E22" w:rsidRPr="0062141B" w:rsidTr="00606C90">
        <w:trPr>
          <w:trHeight w:val="182"/>
        </w:trPr>
        <w:tc>
          <w:tcPr>
            <w:tcW w:w="2172" w:type="dxa"/>
            <w:tcBorders>
              <w:top w:val="single" w:sz="6" w:space="0" w:color="auto"/>
              <w:left w:val="single" w:sz="6" w:space="0" w:color="auto"/>
              <w:bottom w:val="single" w:sz="4"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Ви-Икс</w:t>
            </w:r>
          </w:p>
        </w:tc>
        <w:tc>
          <w:tcPr>
            <w:tcW w:w="1485" w:type="dxa"/>
            <w:tcBorders>
              <w:top w:val="single" w:sz="6" w:space="0" w:color="auto"/>
              <w:left w:val="single" w:sz="6" w:space="0" w:color="auto"/>
              <w:bottom w:val="single" w:sz="4"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0,035</w:t>
            </w:r>
          </w:p>
        </w:tc>
        <w:tc>
          <w:tcPr>
            <w:tcW w:w="1701" w:type="dxa"/>
            <w:tcBorders>
              <w:top w:val="single" w:sz="6" w:space="0" w:color="auto"/>
              <w:left w:val="single" w:sz="6" w:space="0" w:color="auto"/>
              <w:bottom w:val="single" w:sz="4"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0,005</w:t>
            </w:r>
          </w:p>
        </w:tc>
        <w:tc>
          <w:tcPr>
            <w:tcW w:w="1701" w:type="dxa"/>
            <w:tcBorders>
              <w:top w:val="single" w:sz="6" w:space="0" w:color="auto"/>
              <w:left w:val="single" w:sz="6" w:space="0" w:color="auto"/>
              <w:bottom w:val="single" w:sz="4"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 • 10</w:t>
            </w:r>
            <w:r w:rsidRPr="0062141B">
              <w:rPr>
                <w:rFonts w:ascii="Times New Roman" w:eastAsia="Times New Roman" w:hAnsi="Times New Roman" w:cs="Times New Roman"/>
                <w:color w:val="000000"/>
                <w:sz w:val="24"/>
                <w:szCs w:val="24"/>
                <w:vertAlign w:val="superscript"/>
                <w:lang w:val="en-US" w:eastAsia="ru-RU"/>
              </w:rPr>
              <w:t>-4</w:t>
            </w:r>
          </w:p>
        </w:tc>
        <w:tc>
          <w:tcPr>
            <w:tcW w:w="2268" w:type="dxa"/>
            <w:tcBorders>
              <w:top w:val="single" w:sz="6" w:space="0" w:color="auto"/>
              <w:left w:val="single" w:sz="6" w:space="0" w:color="auto"/>
              <w:bottom w:val="single" w:sz="4"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0,007</w:t>
            </w:r>
          </w:p>
        </w:tc>
      </w:tr>
      <w:tr w:rsidR="005F3E22" w:rsidRPr="0062141B" w:rsidTr="00606C90">
        <w:trPr>
          <w:trHeight w:val="163"/>
        </w:trPr>
        <w:tc>
          <w:tcPr>
            <w:tcW w:w="2172" w:type="dxa"/>
            <w:tcBorders>
              <w:top w:val="single" w:sz="4" w:space="0" w:color="auto"/>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Зоман</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0,05</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0,025</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62141B">
              <w:rPr>
                <w:rFonts w:ascii="Times New Roman" w:eastAsia="Times New Roman" w:hAnsi="Times New Roman" w:cs="Times New Roman"/>
                <w:color w:val="000000"/>
                <w:sz w:val="24"/>
                <w:szCs w:val="24"/>
                <w:lang w:eastAsia="ru-RU"/>
              </w:rPr>
              <w:t xml:space="preserve">2 • </w:t>
            </w:r>
            <w:r w:rsidRPr="0062141B">
              <w:rPr>
                <w:rFonts w:ascii="Times New Roman" w:eastAsia="Times New Roman" w:hAnsi="Times New Roman" w:cs="Times New Roman"/>
                <w:color w:val="000000"/>
                <w:sz w:val="24"/>
                <w:szCs w:val="24"/>
                <w:lang w:val="en-US" w:eastAsia="ru-RU"/>
              </w:rPr>
              <w:t>10</w:t>
            </w:r>
            <w:r w:rsidRPr="0062141B">
              <w:rPr>
                <w:rFonts w:ascii="Times New Roman" w:eastAsia="Times New Roman" w:hAnsi="Times New Roman" w:cs="Times New Roman"/>
                <w:color w:val="000000"/>
                <w:sz w:val="24"/>
                <w:szCs w:val="24"/>
                <w:vertAlign w:val="superscript"/>
                <w:lang w:val="en-US" w:eastAsia="ru-RU"/>
              </w:rPr>
              <w:t>-4</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0,1</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3E22" w:rsidRPr="0062141B" w:rsidTr="00606C90">
        <w:trPr>
          <w:trHeight w:val="202"/>
        </w:trPr>
        <w:tc>
          <w:tcPr>
            <w:tcW w:w="2172"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Зарин</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0,1</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0,055</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vertAlign w:val="superscript"/>
                <w:lang w:val="en-US" w:eastAsia="ru-RU"/>
              </w:rPr>
            </w:pPr>
            <w:r w:rsidRPr="0062141B">
              <w:rPr>
                <w:rFonts w:ascii="Times New Roman" w:eastAsia="Times New Roman" w:hAnsi="Times New Roman" w:cs="Times New Roman"/>
                <w:color w:val="000000"/>
                <w:sz w:val="24"/>
                <w:szCs w:val="24"/>
                <w:lang w:eastAsia="ru-RU"/>
              </w:rPr>
              <w:t>25 •10</w:t>
            </w:r>
            <w:r w:rsidRPr="0062141B">
              <w:rPr>
                <w:rFonts w:ascii="Times New Roman" w:eastAsia="Times New Roman" w:hAnsi="Times New Roman" w:cs="Times New Roman"/>
                <w:color w:val="000000"/>
                <w:sz w:val="24"/>
                <w:szCs w:val="24"/>
                <w:vertAlign w:val="superscript"/>
                <w:lang w:val="en-US" w:eastAsia="ru-RU"/>
              </w:rPr>
              <w:t>-4</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1,48</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3E22" w:rsidRPr="0062141B" w:rsidTr="00606C90">
        <w:trPr>
          <w:trHeight w:val="192"/>
        </w:trPr>
        <w:tc>
          <w:tcPr>
            <w:tcW w:w="2172"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Иприт</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1,3</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0,2</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62141B">
              <w:rPr>
                <w:rFonts w:ascii="Times New Roman" w:eastAsia="Times New Roman" w:hAnsi="Times New Roman" w:cs="Times New Roman"/>
                <w:color w:val="000000"/>
                <w:sz w:val="24"/>
                <w:szCs w:val="24"/>
                <w:lang w:eastAsia="ru-RU"/>
              </w:rPr>
              <w:t xml:space="preserve">25 • </w:t>
            </w:r>
            <w:r w:rsidRPr="0062141B">
              <w:rPr>
                <w:rFonts w:ascii="Times New Roman" w:eastAsia="Times New Roman" w:hAnsi="Times New Roman" w:cs="Times New Roman"/>
                <w:color w:val="000000"/>
                <w:sz w:val="24"/>
                <w:szCs w:val="24"/>
                <w:lang w:val="en-US" w:eastAsia="ru-RU"/>
              </w:rPr>
              <w:t>10</w:t>
            </w:r>
            <w:r w:rsidRPr="0062141B">
              <w:rPr>
                <w:rFonts w:ascii="Times New Roman" w:eastAsia="Times New Roman" w:hAnsi="Times New Roman" w:cs="Times New Roman"/>
                <w:color w:val="000000"/>
                <w:sz w:val="24"/>
                <w:szCs w:val="24"/>
                <w:vertAlign w:val="superscript"/>
                <w:lang w:eastAsia="ru-RU"/>
              </w:rPr>
              <w:t>-3</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5</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3E22" w:rsidRPr="0062141B" w:rsidTr="00606C90">
        <w:trPr>
          <w:trHeight w:val="173"/>
        </w:trPr>
        <w:tc>
          <w:tcPr>
            <w:tcW w:w="2172" w:type="dxa"/>
            <w:tcBorders>
              <w:top w:val="nil"/>
              <w:left w:val="single" w:sz="6" w:space="0" w:color="auto"/>
              <w:bottom w:val="nil"/>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Азотистый иприт</w:t>
            </w:r>
          </w:p>
        </w:tc>
        <w:tc>
          <w:tcPr>
            <w:tcW w:w="1485" w:type="dxa"/>
            <w:tcBorders>
              <w:top w:val="nil"/>
              <w:left w:val="single" w:sz="6" w:space="0" w:color="auto"/>
              <w:bottom w:val="nil"/>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w:t>
            </w:r>
          </w:p>
        </w:tc>
        <w:tc>
          <w:tcPr>
            <w:tcW w:w="1701" w:type="dxa"/>
            <w:tcBorders>
              <w:top w:val="nil"/>
              <w:left w:val="single" w:sz="6" w:space="0" w:color="auto"/>
              <w:bottom w:val="nil"/>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0,1</w:t>
            </w:r>
          </w:p>
        </w:tc>
        <w:tc>
          <w:tcPr>
            <w:tcW w:w="1701" w:type="dxa"/>
            <w:tcBorders>
              <w:top w:val="nil"/>
              <w:left w:val="single" w:sz="6" w:space="0" w:color="auto"/>
              <w:bottom w:val="nil"/>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62141B">
              <w:rPr>
                <w:rFonts w:ascii="Times New Roman" w:eastAsia="Times New Roman" w:hAnsi="Times New Roman" w:cs="Times New Roman"/>
                <w:color w:val="000000"/>
                <w:sz w:val="24"/>
                <w:szCs w:val="24"/>
                <w:lang w:eastAsia="ru-RU"/>
              </w:rPr>
              <w:t>1 • 10</w:t>
            </w:r>
            <w:r w:rsidRPr="0062141B">
              <w:rPr>
                <w:rFonts w:ascii="Times New Roman" w:eastAsia="Times New Roman" w:hAnsi="Times New Roman" w:cs="Times New Roman"/>
                <w:color w:val="000000"/>
                <w:sz w:val="24"/>
                <w:szCs w:val="24"/>
                <w:vertAlign w:val="superscript"/>
                <w:lang w:eastAsia="ru-RU"/>
              </w:rPr>
              <w:t>-2</w:t>
            </w:r>
          </w:p>
        </w:tc>
        <w:tc>
          <w:tcPr>
            <w:tcW w:w="2268" w:type="dxa"/>
            <w:tcBorders>
              <w:top w:val="nil"/>
              <w:left w:val="single" w:sz="6" w:space="0" w:color="auto"/>
              <w:bottom w:val="nil"/>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w:t>
            </w:r>
          </w:p>
        </w:tc>
      </w:tr>
      <w:tr w:rsidR="005F3E22" w:rsidRPr="0062141B" w:rsidTr="00606C90">
        <w:trPr>
          <w:trHeight w:val="154"/>
        </w:trPr>
        <w:tc>
          <w:tcPr>
            <w:tcW w:w="2172" w:type="dxa"/>
            <w:tcBorders>
              <w:top w:val="nil"/>
              <w:left w:val="single" w:sz="6" w:space="0" w:color="auto"/>
              <w:bottom w:val="single" w:sz="4"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Синильная кислота</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nil"/>
              <w:left w:val="single" w:sz="6" w:space="0" w:color="auto"/>
              <w:bottom w:val="single" w:sz="4"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2</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single" w:sz="6" w:space="0" w:color="auto"/>
              <w:bottom w:val="single" w:sz="4"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0,3</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single" w:sz="6" w:space="0" w:color="auto"/>
              <w:bottom w:val="single" w:sz="4"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62141B">
              <w:rPr>
                <w:rFonts w:ascii="Times New Roman" w:eastAsia="Times New Roman" w:hAnsi="Times New Roman" w:cs="Times New Roman"/>
                <w:color w:val="000000"/>
                <w:sz w:val="24"/>
                <w:szCs w:val="24"/>
                <w:lang w:eastAsia="ru-RU"/>
              </w:rPr>
              <w:t>15 • 10</w:t>
            </w:r>
            <w:r w:rsidRPr="0062141B">
              <w:rPr>
                <w:rFonts w:ascii="Times New Roman" w:eastAsia="Times New Roman" w:hAnsi="Times New Roman" w:cs="Times New Roman"/>
                <w:color w:val="000000"/>
                <w:sz w:val="24"/>
                <w:szCs w:val="24"/>
                <w:vertAlign w:val="superscript"/>
                <w:lang w:eastAsia="ru-RU"/>
              </w:rPr>
              <w:t>-3</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nil"/>
              <w:left w:val="single" w:sz="6" w:space="0" w:color="auto"/>
              <w:bottom w:val="single" w:sz="4"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_</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3E22" w:rsidRPr="0062141B" w:rsidTr="00606C90">
        <w:trPr>
          <w:trHeight w:val="202"/>
        </w:trPr>
        <w:tc>
          <w:tcPr>
            <w:tcW w:w="2172" w:type="dxa"/>
            <w:tcBorders>
              <w:top w:val="single" w:sz="4" w:space="0" w:color="auto"/>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Хлорциан</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11</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7</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62141B">
              <w:rPr>
                <w:rFonts w:ascii="Times New Roman" w:eastAsia="Times New Roman" w:hAnsi="Times New Roman" w:cs="Times New Roman"/>
                <w:color w:val="000000"/>
                <w:sz w:val="24"/>
                <w:szCs w:val="24"/>
                <w:lang w:eastAsia="ru-RU"/>
              </w:rPr>
              <w:t>12 • 10</w:t>
            </w:r>
            <w:r w:rsidRPr="0062141B">
              <w:rPr>
                <w:rFonts w:ascii="Times New Roman" w:eastAsia="Times New Roman" w:hAnsi="Times New Roman" w:cs="Times New Roman"/>
                <w:color w:val="000000"/>
                <w:sz w:val="24"/>
                <w:szCs w:val="24"/>
                <w:vertAlign w:val="superscript"/>
                <w:lang w:eastAsia="ru-RU"/>
              </w:rPr>
              <w:t>-3</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3E22" w:rsidRPr="0062141B" w:rsidTr="00606C90">
        <w:trPr>
          <w:trHeight w:val="163"/>
        </w:trPr>
        <w:tc>
          <w:tcPr>
            <w:tcW w:w="2172"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lastRenderedPageBreak/>
              <w:t>Фосген</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3,2</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1,6</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62141B">
              <w:rPr>
                <w:rFonts w:ascii="Times New Roman" w:eastAsia="Times New Roman" w:hAnsi="Times New Roman" w:cs="Times New Roman"/>
                <w:color w:val="000000"/>
                <w:sz w:val="24"/>
                <w:szCs w:val="24"/>
                <w:lang w:eastAsia="ru-RU"/>
              </w:rPr>
              <w:t>8 • 10</w:t>
            </w:r>
            <w:r w:rsidRPr="0062141B">
              <w:rPr>
                <w:rFonts w:ascii="Times New Roman" w:eastAsia="Times New Roman" w:hAnsi="Times New Roman" w:cs="Times New Roman"/>
                <w:color w:val="000000"/>
                <w:sz w:val="24"/>
                <w:szCs w:val="24"/>
                <w:vertAlign w:val="superscript"/>
                <w:lang w:eastAsia="ru-RU"/>
              </w:rPr>
              <w:t>-1</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_</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3E22" w:rsidRPr="0062141B" w:rsidTr="00606C90">
        <w:trPr>
          <w:trHeight w:val="202"/>
        </w:trPr>
        <w:tc>
          <w:tcPr>
            <w:tcW w:w="2172"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Би-Зет</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110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0,11</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62141B">
              <w:rPr>
                <w:rFonts w:ascii="Times New Roman" w:eastAsia="Times New Roman" w:hAnsi="Times New Roman" w:cs="Times New Roman"/>
                <w:color w:val="000000"/>
                <w:sz w:val="24"/>
                <w:szCs w:val="24"/>
                <w:lang w:eastAsia="ru-RU"/>
              </w:rPr>
              <w:t>1 • 10</w:t>
            </w:r>
            <w:r w:rsidRPr="0062141B">
              <w:rPr>
                <w:rFonts w:ascii="Times New Roman" w:eastAsia="Times New Roman" w:hAnsi="Times New Roman" w:cs="Times New Roman"/>
                <w:color w:val="000000"/>
                <w:sz w:val="24"/>
                <w:szCs w:val="24"/>
                <w:vertAlign w:val="superscript"/>
                <w:lang w:eastAsia="ru-RU"/>
              </w:rPr>
              <w:t>-2</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_</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3E22" w:rsidRPr="0062141B" w:rsidTr="00606C90">
        <w:trPr>
          <w:trHeight w:val="202"/>
        </w:trPr>
        <w:tc>
          <w:tcPr>
            <w:tcW w:w="2172" w:type="dxa"/>
            <w:tcBorders>
              <w:top w:val="nil"/>
              <w:left w:val="single" w:sz="6" w:space="0" w:color="auto"/>
              <w:bottom w:val="single" w:sz="4"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Хлорацетофенон</w:t>
            </w:r>
          </w:p>
        </w:tc>
        <w:tc>
          <w:tcPr>
            <w:tcW w:w="1485" w:type="dxa"/>
            <w:tcBorders>
              <w:top w:val="nil"/>
              <w:left w:val="single" w:sz="6" w:space="0" w:color="auto"/>
              <w:bottom w:val="single" w:sz="4"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85</w:t>
            </w:r>
          </w:p>
        </w:tc>
        <w:tc>
          <w:tcPr>
            <w:tcW w:w="1701" w:type="dxa"/>
            <w:tcBorders>
              <w:top w:val="nil"/>
              <w:left w:val="single" w:sz="6" w:space="0" w:color="auto"/>
              <w:bottom w:val="single" w:sz="4"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0,08</w:t>
            </w:r>
          </w:p>
        </w:tc>
        <w:tc>
          <w:tcPr>
            <w:tcW w:w="1701" w:type="dxa"/>
            <w:tcBorders>
              <w:top w:val="nil"/>
              <w:left w:val="single" w:sz="6" w:space="0" w:color="auto"/>
              <w:bottom w:val="single" w:sz="4"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2 • 10</w:t>
            </w:r>
            <w:r w:rsidRPr="0062141B">
              <w:rPr>
                <w:rFonts w:ascii="Times New Roman" w:eastAsia="Times New Roman" w:hAnsi="Times New Roman" w:cs="Times New Roman"/>
                <w:color w:val="000000"/>
                <w:sz w:val="24"/>
                <w:szCs w:val="24"/>
                <w:vertAlign w:val="superscript"/>
                <w:lang w:eastAsia="ru-RU"/>
              </w:rPr>
              <w:t>-2</w:t>
            </w:r>
          </w:p>
        </w:tc>
        <w:tc>
          <w:tcPr>
            <w:tcW w:w="2268" w:type="dxa"/>
            <w:tcBorders>
              <w:top w:val="nil"/>
              <w:left w:val="single" w:sz="6" w:space="0" w:color="auto"/>
              <w:bottom w:val="single" w:sz="4"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w:t>
            </w:r>
          </w:p>
        </w:tc>
      </w:tr>
      <w:tr w:rsidR="005F3E22" w:rsidRPr="0062141B" w:rsidTr="00606C90">
        <w:trPr>
          <w:trHeight w:val="163"/>
        </w:trPr>
        <w:tc>
          <w:tcPr>
            <w:tcW w:w="2172" w:type="dxa"/>
            <w:tcBorders>
              <w:top w:val="single" w:sz="4" w:space="0" w:color="auto"/>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Адамсит</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single" w:sz="4" w:space="0" w:color="auto"/>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30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0,03</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62141B">
              <w:rPr>
                <w:rFonts w:ascii="Times New Roman" w:eastAsia="Times New Roman" w:hAnsi="Times New Roman" w:cs="Times New Roman"/>
                <w:color w:val="000000"/>
                <w:sz w:val="24"/>
                <w:szCs w:val="24"/>
                <w:lang w:eastAsia="ru-RU"/>
              </w:rPr>
              <w:t>1 • 10</w:t>
            </w:r>
            <w:r w:rsidRPr="0062141B">
              <w:rPr>
                <w:rFonts w:ascii="Times New Roman" w:eastAsia="Times New Roman" w:hAnsi="Times New Roman" w:cs="Times New Roman"/>
                <w:color w:val="000000"/>
                <w:sz w:val="24"/>
                <w:szCs w:val="24"/>
                <w:vertAlign w:val="superscript"/>
                <w:lang w:eastAsia="ru-RU"/>
              </w:rPr>
              <w:t>-4</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_</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3E22" w:rsidRPr="0062141B" w:rsidTr="00606C90">
        <w:trPr>
          <w:trHeight w:val="173"/>
        </w:trPr>
        <w:tc>
          <w:tcPr>
            <w:tcW w:w="2172"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Си-Эс</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25</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0,02</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62141B">
              <w:rPr>
                <w:rFonts w:ascii="Times New Roman" w:eastAsia="Times New Roman" w:hAnsi="Times New Roman" w:cs="Times New Roman"/>
                <w:color w:val="000000"/>
                <w:sz w:val="24"/>
                <w:szCs w:val="24"/>
                <w:lang w:eastAsia="ru-RU"/>
              </w:rPr>
              <w:t>15 • 10</w:t>
            </w:r>
            <w:r w:rsidRPr="0062141B">
              <w:rPr>
                <w:rFonts w:ascii="Times New Roman" w:eastAsia="Times New Roman" w:hAnsi="Times New Roman" w:cs="Times New Roman"/>
                <w:color w:val="000000"/>
                <w:sz w:val="24"/>
                <w:szCs w:val="24"/>
                <w:vertAlign w:val="superscript"/>
                <w:lang w:eastAsia="ru-RU"/>
              </w:rPr>
              <w:t>-4</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nil"/>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_</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3E22" w:rsidRPr="0062141B" w:rsidTr="00606C90">
        <w:trPr>
          <w:trHeight w:val="394"/>
        </w:trPr>
        <w:tc>
          <w:tcPr>
            <w:tcW w:w="2172" w:type="dxa"/>
            <w:tcBorders>
              <w:top w:val="nil"/>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Си-Ар</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85" w:type="dxa"/>
            <w:tcBorders>
              <w:top w:val="nil"/>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0,001</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62141B">
              <w:rPr>
                <w:rFonts w:ascii="Times New Roman" w:eastAsia="Times New Roman" w:hAnsi="Times New Roman" w:cs="Times New Roman"/>
                <w:color w:val="000000"/>
                <w:sz w:val="24"/>
                <w:szCs w:val="24"/>
                <w:lang w:eastAsia="ru-RU"/>
              </w:rPr>
              <w:t>4 • 10</w:t>
            </w:r>
            <w:r w:rsidRPr="0062141B">
              <w:rPr>
                <w:rFonts w:ascii="Times New Roman" w:eastAsia="Times New Roman" w:hAnsi="Times New Roman" w:cs="Times New Roman"/>
                <w:color w:val="000000"/>
                <w:sz w:val="24"/>
                <w:szCs w:val="24"/>
                <w:vertAlign w:val="superscript"/>
                <w:lang w:eastAsia="ru-RU"/>
              </w:rPr>
              <w:t>-5</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nil"/>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F3E22" w:rsidRPr="0062141B" w:rsidRDefault="005F3E22" w:rsidP="005F3E22">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5F3E22" w:rsidRPr="0062141B" w:rsidRDefault="005F3E22" w:rsidP="005F3E2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ab/>
        <w:t>Концентрация ОВ, это количественная характеристика заражения воздуха парами и аэрозолями ОВ. Она измеряется в мг/л, мг/м</w:t>
      </w:r>
      <w:r w:rsidRPr="0062141B">
        <w:rPr>
          <w:rFonts w:ascii="Times New Roman" w:eastAsia="Times New Roman" w:hAnsi="Times New Roman" w:cs="Times New Roman"/>
          <w:color w:val="000000"/>
          <w:sz w:val="24"/>
          <w:szCs w:val="24"/>
          <w:vertAlign w:val="superscript"/>
          <w:lang w:eastAsia="ru-RU"/>
        </w:rPr>
        <w:t>3</w:t>
      </w:r>
      <w:r w:rsidRPr="0062141B">
        <w:rPr>
          <w:rFonts w:ascii="Times New Roman" w:eastAsia="Times New Roman" w:hAnsi="Times New Roman" w:cs="Times New Roman"/>
          <w:color w:val="000000"/>
          <w:sz w:val="24"/>
          <w:szCs w:val="24"/>
          <w:lang w:eastAsia="ru-RU"/>
        </w:rPr>
        <w:t xml:space="preserve"> или г/м</w:t>
      </w:r>
      <w:r w:rsidRPr="0062141B">
        <w:rPr>
          <w:rFonts w:ascii="Times New Roman" w:eastAsia="Times New Roman" w:hAnsi="Times New Roman" w:cs="Times New Roman"/>
          <w:color w:val="000000"/>
          <w:sz w:val="24"/>
          <w:szCs w:val="24"/>
          <w:vertAlign w:val="superscript"/>
          <w:lang w:eastAsia="ru-RU"/>
        </w:rPr>
        <w:t>3</w:t>
      </w:r>
      <w:r w:rsidRPr="0062141B">
        <w:rPr>
          <w:rFonts w:ascii="Times New Roman" w:eastAsia="Times New Roman" w:hAnsi="Times New Roman" w:cs="Times New Roman"/>
          <w:color w:val="000000"/>
          <w:sz w:val="24"/>
          <w:szCs w:val="24"/>
          <w:lang w:eastAsia="ru-RU"/>
        </w:rPr>
        <w:t>.</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Классификация отравляющих веществ</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Наиболее широкое распространение получила классификация ОВ по тактическому назначению и физиологическому действию на организм.</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color w:val="000000"/>
          <w:sz w:val="24"/>
          <w:szCs w:val="24"/>
          <w:lang w:eastAsia="ru-RU"/>
        </w:rPr>
        <w:t xml:space="preserve">По тактическому назначению ОВ </w:t>
      </w:r>
      <w:r w:rsidRPr="0062141B">
        <w:rPr>
          <w:rFonts w:ascii="Times New Roman" w:eastAsia="Times New Roman" w:hAnsi="Times New Roman" w:cs="Times New Roman"/>
          <w:color w:val="000000"/>
          <w:sz w:val="24"/>
          <w:szCs w:val="24"/>
          <w:lang w:eastAsia="ru-RU"/>
        </w:rPr>
        <w:t>распределяются на смертель</w:t>
      </w:r>
      <w:r w:rsidRPr="0062141B">
        <w:rPr>
          <w:rFonts w:ascii="Times New Roman" w:eastAsia="Times New Roman" w:hAnsi="Times New Roman" w:cs="Times New Roman"/>
          <w:color w:val="000000"/>
          <w:sz w:val="24"/>
          <w:szCs w:val="24"/>
          <w:lang w:eastAsia="ru-RU"/>
        </w:rPr>
        <w:softHyphen/>
        <w:t xml:space="preserve">ные, временно выводящие живую силу из строя и раздражающие. </w:t>
      </w:r>
    </w:p>
    <w:p w:rsidR="005F3E22" w:rsidRPr="0062141B" w:rsidRDefault="005F3E22" w:rsidP="005F3E22">
      <w:pPr>
        <w:shd w:val="clear" w:color="auto" w:fill="FFFFFF"/>
        <w:autoSpaceDE w:val="0"/>
        <w:autoSpaceDN w:val="0"/>
        <w:adjustRightInd w:val="0"/>
        <w:spacing w:after="0" w:line="240" w:lineRule="auto"/>
        <w:ind w:firstLine="708"/>
        <w:jc w:val="center"/>
        <w:rPr>
          <w:rFonts w:ascii="Times New Roman" w:eastAsia="Times New Roman" w:hAnsi="Times New Roman" w:cs="Times New Roman"/>
          <w:b/>
          <w:color w:val="000000"/>
          <w:sz w:val="24"/>
          <w:szCs w:val="24"/>
          <w:lang w:eastAsia="ru-RU"/>
        </w:rPr>
      </w:pPr>
    </w:p>
    <w:p w:rsidR="005F3E22" w:rsidRPr="0062141B" w:rsidRDefault="005F3E22" w:rsidP="005F3E22">
      <w:pPr>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color w:val="000000"/>
          <w:sz w:val="24"/>
          <w:szCs w:val="24"/>
          <w:lang w:eastAsia="ru-RU"/>
        </w:rPr>
        <w:t xml:space="preserve">По физиологическому воздействию на организм </w:t>
      </w:r>
      <w:r w:rsidRPr="0062141B">
        <w:rPr>
          <w:rFonts w:ascii="Times New Roman" w:eastAsia="Times New Roman" w:hAnsi="Times New Roman" w:cs="Times New Roman"/>
          <w:color w:val="000000"/>
          <w:sz w:val="24"/>
          <w:szCs w:val="24"/>
          <w:lang w:eastAsia="ru-RU"/>
        </w:rPr>
        <w:t>различают ОВ нервно-паралитические, кожно-нарывные, общеядовитые, удуша</w:t>
      </w:r>
      <w:r w:rsidRPr="0062141B">
        <w:rPr>
          <w:rFonts w:ascii="Times New Roman" w:eastAsia="Times New Roman" w:hAnsi="Times New Roman" w:cs="Times New Roman"/>
          <w:color w:val="000000"/>
          <w:sz w:val="24"/>
          <w:szCs w:val="24"/>
          <w:lang w:eastAsia="ru-RU"/>
        </w:rPr>
        <w:softHyphen/>
        <w:t xml:space="preserve">ющие, психохи-мические и раздражающие. </w:t>
      </w:r>
    </w:p>
    <w:p w:rsidR="005F3E22" w:rsidRPr="0062141B" w:rsidRDefault="005F3E22" w:rsidP="005F3E22">
      <w:pPr>
        <w:spacing w:after="0" w:line="240" w:lineRule="auto"/>
        <w:ind w:firstLine="708"/>
        <w:jc w:val="center"/>
        <w:rPr>
          <w:rFonts w:ascii="Times New Roman" w:eastAsia="Times New Roman" w:hAnsi="Times New Roman" w:cs="Times New Roman"/>
          <w:b/>
          <w:color w:val="000000"/>
          <w:sz w:val="24"/>
          <w:szCs w:val="24"/>
          <w:lang w:eastAsia="ru-RU"/>
        </w:rPr>
      </w:pP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По быстроте наступления поражающего действия различают: </w:t>
      </w:r>
    </w:p>
    <w:p w:rsidR="005F3E22" w:rsidRPr="0062141B" w:rsidRDefault="005F3E22" w:rsidP="005F3E22">
      <w:pPr>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быстродействующие ОВ, </w:t>
      </w:r>
      <w:r w:rsidRPr="0062141B">
        <w:rPr>
          <w:rFonts w:ascii="Times New Roman" w:eastAsia="Times New Roman" w:hAnsi="Times New Roman" w:cs="Times New Roman"/>
          <w:color w:val="000000"/>
          <w:sz w:val="24"/>
          <w:szCs w:val="24"/>
          <w:lang w:eastAsia="ru-RU"/>
        </w:rPr>
        <w:t>не имеющие периода скрытого дей</w:t>
      </w:r>
      <w:r w:rsidRPr="0062141B">
        <w:rPr>
          <w:rFonts w:ascii="Times New Roman" w:eastAsia="Times New Roman" w:hAnsi="Times New Roman" w:cs="Times New Roman"/>
          <w:color w:val="000000"/>
          <w:sz w:val="24"/>
          <w:szCs w:val="24"/>
          <w:lang w:eastAsia="ru-RU"/>
        </w:rPr>
        <w:softHyphen/>
        <w:t>ствия, которые за несколько минут приводят к смертельному исхо</w:t>
      </w:r>
      <w:r w:rsidRPr="0062141B">
        <w:rPr>
          <w:rFonts w:ascii="Times New Roman" w:eastAsia="Times New Roman" w:hAnsi="Times New Roman" w:cs="Times New Roman"/>
          <w:color w:val="000000"/>
          <w:sz w:val="24"/>
          <w:szCs w:val="24"/>
          <w:lang w:eastAsia="ru-RU"/>
        </w:rPr>
        <w:softHyphen/>
        <w:t xml:space="preserve">ду или утрате; </w:t>
      </w:r>
    </w:p>
    <w:p w:rsidR="005F3E22" w:rsidRPr="0062141B" w:rsidRDefault="005F3E22" w:rsidP="005F3E22">
      <w:pPr>
        <w:numPr>
          <w:ilvl w:val="0"/>
          <w:numId w:val="3"/>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медленнодействующие ОВ, </w:t>
      </w:r>
      <w:r w:rsidRPr="0062141B">
        <w:rPr>
          <w:rFonts w:ascii="Times New Roman" w:eastAsia="Times New Roman" w:hAnsi="Times New Roman" w:cs="Times New Roman"/>
          <w:color w:val="000000"/>
          <w:sz w:val="24"/>
          <w:szCs w:val="24"/>
          <w:lang w:eastAsia="ru-RU"/>
        </w:rPr>
        <w:t>которые обладают периодом скры</w:t>
      </w:r>
      <w:r w:rsidRPr="0062141B">
        <w:rPr>
          <w:rFonts w:ascii="Times New Roman" w:eastAsia="Times New Roman" w:hAnsi="Times New Roman" w:cs="Times New Roman"/>
          <w:color w:val="000000"/>
          <w:sz w:val="24"/>
          <w:szCs w:val="24"/>
          <w:lang w:eastAsia="ru-RU"/>
        </w:rPr>
        <w:softHyphen/>
        <w:t>того действия и приводят к поражению по истечении некоторого времени.</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В зависимости от продолжительности сохранять способность поражать незащищенную живую силу противника и заражать мес</w:t>
      </w:r>
      <w:r w:rsidRPr="0062141B">
        <w:rPr>
          <w:rFonts w:ascii="Times New Roman" w:eastAsia="Times New Roman" w:hAnsi="Times New Roman" w:cs="Times New Roman"/>
          <w:color w:val="000000"/>
          <w:sz w:val="24"/>
          <w:szCs w:val="24"/>
          <w:lang w:eastAsia="ru-RU"/>
        </w:rPr>
        <w:softHyphen/>
        <w:t>тность отравляющие вещества подразделяются на две группы:</w:t>
      </w:r>
    </w:p>
    <w:p w:rsidR="005F3E22" w:rsidRPr="0062141B" w:rsidRDefault="005F3E22" w:rsidP="005F3E22">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color w:val="000000"/>
          <w:sz w:val="24"/>
          <w:szCs w:val="24"/>
          <w:lang w:eastAsia="ru-RU"/>
        </w:rPr>
        <w:t xml:space="preserve">стойкие ОВ, </w:t>
      </w:r>
      <w:r w:rsidRPr="0062141B">
        <w:rPr>
          <w:rFonts w:ascii="Times New Roman" w:eastAsia="Times New Roman" w:hAnsi="Times New Roman" w:cs="Times New Roman"/>
          <w:color w:val="000000"/>
          <w:sz w:val="24"/>
          <w:szCs w:val="24"/>
          <w:lang w:eastAsia="ru-RU"/>
        </w:rPr>
        <w:t>поражающее действие которых сохраняется в тече</w:t>
      </w:r>
      <w:r w:rsidRPr="0062141B">
        <w:rPr>
          <w:rFonts w:ascii="Times New Roman" w:eastAsia="Times New Roman" w:hAnsi="Times New Roman" w:cs="Times New Roman"/>
          <w:color w:val="000000"/>
          <w:sz w:val="24"/>
          <w:szCs w:val="24"/>
          <w:lang w:eastAsia="ru-RU"/>
        </w:rPr>
        <w:softHyphen/>
        <w:t>ние нескольких часов и суток (</w:t>
      </w:r>
      <w:r w:rsidRPr="0062141B">
        <w:rPr>
          <w:rFonts w:ascii="Times New Roman" w:eastAsia="Times New Roman" w:hAnsi="Times New Roman" w:cs="Times New Roman"/>
          <w:color w:val="000000"/>
          <w:sz w:val="24"/>
          <w:szCs w:val="24"/>
          <w:lang w:val="en-US" w:eastAsia="ru-RU"/>
        </w:rPr>
        <w:t>VX</w:t>
      </w:r>
      <w:r w:rsidRPr="0062141B">
        <w:rPr>
          <w:rFonts w:ascii="Times New Roman" w:eastAsia="Times New Roman" w:hAnsi="Times New Roman" w:cs="Times New Roman"/>
          <w:color w:val="000000"/>
          <w:sz w:val="24"/>
          <w:szCs w:val="24"/>
          <w:lang w:eastAsia="ru-RU"/>
        </w:rPr>
        <w:t xml:space="preserve">, </w:t>
      </w:r>
      <w:r w:rsidRPr="0062141B">
        <w:rPr>
          <w:rFonts w:ascii="Times New Roman" w:eastAsia="Times New Roman" w:hAnsi="Times New Roman" w:cs="Times New Roman"/>
          <w:color w:val="000000"/>
          <w:sz w:val="24"/>
          <w:szCs w:val="24"/>
          <w:lang w:val="en-US" w:eastAsia="ru-RU"/>
        </w:rPr>
        <w:t>GD</w:t>
      </w:r>
      <w:r w:rsidRPr="0062141B">
        <w:rPr>
          <w:rFonts w:ascii="Times New Roman" w:eastAsia="Times New Roman" w:hAnsi="Times New Roman" w:cs="Times New Roman"/>
          <w:color w:val="000000"/>
          <w:sz w:val="24"/>
          <w:szCs w:val="24"/>
          <w:lang w:eastAsia="ru-RU"/>
        </w:rPr>
        <w:t xml:space="preserve">, </w:t>
      </w:r>
      <w:r w:rsidRPr="0062141B">
        <w:rPr>
          <w:rFonts w:ascii="Times New Roman" w:eastAsia="Times New Roman" w:hAnsi="Times New Roman" w:cs="Times New Roman"/>
          <w:color w:val="000000"/>
          <w:sz w:val="24"/>
          <w:szCs w:val="24"/>
          <w:lang w:val="en-US" w:eastAsia="ru-RU"/>
        </w:rPr>
        <w:t>HD</w:t>
      </w:r>
      <w:r w:rsidRPr="0062141B">
        <w:rPr>
          <w:rFonts w:ascii="Times New Roman" w:eastAsia="Times New Roman" w:hAnsi="Times New Roman" w:cs="Times New Roman"/>
          <w:color w:val="000000"/>
          <w:sz w:val="24"/>
          <w:szCs w:val="24"/>
          <w:lang w:eastAsia="ru-RU"/>
        </w:rPr>
        <w:t xml:space="preserve">); </w:t>
      </w:r>
    </w:p>
    <w:p w:rsidR="005F3E22" w:rsidRPr="0062141B" w:rsidRDefault="005F3E22" w:rsidP="005F3E22">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нестойкие ОВ, </w:t>
      </w:r>
      <w:r w:rsidRPr="0062141B">
        <w:rPr>
          <w:rFonts w:ascii="Times New Roman" w:eastAsia="Times New Roman" w:hAnsi="Times New Roman" w:cs="Times New Roman"/>
          <w:color w:val="000000"/>
          <w:sz w:val="24"/>
          <w:szCs w:val="24"/>
          <w:lang w:eastAsia="ru-RU"/>
        </w:rPr>
        <w:t>поражающее действие которых сохраняется не</w:t>
      </w:r>
      <w:r w:rsidRPr="0062141B">
        <w:rPr>
          <w:rFonts w:ascii="Times New Roman" w:eastAsia="Times New Roman" w:hAnsi="Times New Roman" w:cs="Times New Roman"/>
          <w:color w:val="000000"/>
          <w:sz w:val="24"/>
          <w:szCs w:val="24"/>
          <w:lang w:eastAsia="ru-RU"/>
        </w:rPr>
        <w:softHyphen/>
        <w:t>сколько десятков минут после их боевого применения.</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color w:val="000000"/>
          <w:sz w:val="24"/>
          <w:szCs w:val="24"/>
          <w:lang w:eastAsia="ru-RU"/>
        </w:rPr>
        <w:t xml:space="preserve">Отравляющие вещества смертельного действия </w:t>
      </w:r>
      <w:r w:rsidRPr="0062141B">
        <w:rPr>
          <w:rFonts w:ascii="Times New Roman" w:eastAsia="Times New Roman" w:hAnsi="Times New Roman" w:cs="Times New Roman"/>
          <w:color w:val="000000"/>
          <w:sz w:val="24"/>
          <w:szCs w:val="24"/>
          <w:lang w:eastAsia="ru-RU"/>
        </w:rPr>
        <w:t>предназначают</w:t>
      </w:r>
      <w:r w:rsidRPr="0062141B">
        <w:rPr>
          <w:rFonts w:ascii="Times New Roman" w:eastAsia="Times New Roman" w:hAnsi="Times New Roman" w:cs="Times New Roman"/>
          <w:color w:val="000000"/>
          <w:sz w:val="24"/>
          <w:szCs w:val="24"/>
          <w:lang w:eastAsia="ru-RU"/>
        </w:rPr>
        <w:softHyphen/>
        <w:t>ся для смертельного поражения или вывода из строя живой силы на длительный срок. Данную группу ОВ составляют: Ви-Икс, зоман, зарин , иприт , азотистый иприт , си</w:t>
      </w:r>
      <w:r w:rsidRPr="0062141B">
        <w:rPr>
          <w:rFonts w:ascii="Times New Roman" w:eastAsia="Times New Roman" w:hAnsi="Times New Roman" w:cs="Times New Roman"/>
          <w:color w:val="000000"/>
          <w:sz w:val="24"/>
          <w:szCs w:val="24"/>
          <w:lang w:eastAsia="ru-RU"/>
        </w:rPr>
        <w:softHyphen/>
        <w:t>нильная кислота , хлористый циан , фосген . Пере</w:t>
      </w:r>
      <w:r w:rsidRPr="0062141B">
        <w:rPr>
          <w:rFonts w:ascii="Times New Roman" w:eastAsia="Times New Roman" w:hAnsi="Times New Roman" w:cs="Times New Roman"/>
          <w:color w:val="000000"/>
          <w:sz w:val="24"/>
          <w:szCs w:val="24"/>
          <w:lang w:eastAsia="ru-RU"/>
        </w:rPr>
        <w:softHyphen/>
        <w:t>численные ОВ по характеру их физиологического действия на орга</w:t>
      </w:r>
      <w:r w:rsidRPr="0062141B">
        <w:rPr>
          <w:rFonts w:ascii="Times New Roman" w:eastAsia="Times New Roman" w:hAnsi="Times New Roman" w:cs="Times New Roman"/>
          <w:color w:val="000000"/>
          <w:sz w:val="24"/>
          <w:szCs w:val="24"/>
          <w:lang w:eastAsia="ru-RU"/>
        </w:rPr>
        <w:softHyphen/>
        <w:t>низм подразделяют на нервно-паралитические, кожно-нарывные, общеядовитые и удушаю</w:t>
      </w:r>
      <w:r w:rsidRPr="0062141B">
        <w:rPr>
          <w:rFonts w:ascii="Times New Roman" w:eastAsia="Times New Roman" w:hAnsi="Times New Roman" w:cs="Times New Roman"/>
          <w:color w:val="000000"/>
          <w:sz w:val="24"/>
          <w:szCs w:val="24"/>
          <w:lang w:eastAsia="ru-RU"/>
        </w:rPr>
        <w:softHyphen/>
        <w:t>щие.</w:t>
      </w:r>
    </w:p>
    <w:p w:rsidR="005F3E22" w:rsidRPr="0062141B" w:rsidRDefault="005F3E22" w:rsidP="005F3E22">
      <w:pPr>
        <w:spacing w:after="0" w:line="240" w:lineRule="auto"/>
        <w:ind w:firstLine="851"/>
        <w:jc w:val="center"/>
        <w:rPr>
          <w:rFonts w:ascii="Times New Roman" w:eastAsia="Times New Roman" w:hAnsi="Times New Roman" w:cs="Times New Roman"/>
          <w:b/>
          <w:sz w:val="24"/>
          <w:szCs w:val="24"/>
          <w:lang w:eastAsia="ru-RU"/>
        </w:rPr>
      </w:pPr>
    </w:p>
    <w:p w:rsidR="00DC6464" w:rsidRPr="0062141B" w:rsidRDefault="00DC6464" w:rsidP="005F3E22">
      <w:pPr>
        <w:spacing w:after="0" w:line="240" w:lineRule="auto"/>
        <w:ind w:firstLine="851"/>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851"/>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Отравляющие   вещества   нервно-паралитического действия.</w:t>
      </w:r>
    </w:p>
    <w:p w:rsidR="005F3E22" w:rsidRPr="0062141B" w:rsidRDefault="005F3E22" w:rsidP="005F3E22">
      <w:pPr>
        <w:spacing w:after="0" w:line="240" w:lineRule="auto"/>
        <w:ind w:firstLine="851"/>
        <w:jc w:val="center"/>
        <w:rPr>
          <w:rFonts w:ascii="Times New Roman" w:eastAsia="Times New Roman" w:hAnsi="Times New Roman" w:cs="Times New Roman"/>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lastRenderedPageBreak/>
        <w:t>К этой группе ОВ относятся зарин, V-газы, зоман (фосфорорганические ОВ), Все они представ</w:t>
      </w:r>
      <w:r w:rsidRPr="0062141B">
        <w:rPr>
          <w:rFonts w:ascii="Times New Roman" w:eastAsia="Times New Roman" w:hAnsi="Times New Roman" w:cs="Times New Roman"/>
          <w:sz w:val="24"/>
          <w:szCs w:val="24"/>
          <w:lang w:eastAsia="ru-RU"/>
        </w:rPr>
        <w:softHyphen/>
        <w:t>ляют собой бесцветные жидкости без запаха, но значи</w:t>
      </w:r>
      <w:r w:rsidRPr="0062141B">
        <w:rPr>
          <w:rFonts w:ascii="Times New Roman" w:eastAsia="Times New Roman" w:hAnsi="Times New Roman" w:cs="Times New Roman"/>
          <w:sz w:val="24"/>
          <w:szCs w:val="24"/>
          <w:lang w:eastAsia="ru-RU"/>
        </w:rPr>
        <w:softHyphen/>
        <w:t>тельно отличаются между собой по летучести, стойко</w:t>
      </w:r>
      <w:r w:rsidRPr="0062141B">
        <w:rPr>
          <w:rFonts w:ascii="Times New Roman" w:eastAsia="Times New Roman" w:hAnsi="Times New Roman" w:cs="Times New Roman"/>
          <w:sz w:val="24"/>
          <w:szCs w:val="24"/>
          <w:lang w:eastAsia="ru-RU"/>
        </w:rPr>
        <w:softHyphen/>
        <w:t>сти и токсичности, что объясняется различиями в их химической структуре и физико-химических свойствах. Однако они обладают общим биохимическим механиз</w:t>
      </w:r>
      <w:r w:rsidRPr="0062141B">
        <w:rPr>
          <w:rFonts w:ascii="Times New Roman" w:eastAsia="Times New Roman" w:hAnsi="Times New Roman" w:cs="Times New Roman"/>
          <w:sz w:val="24"/>
          <w:szCs w:val="24"/>
          <w:lang w:eastAsia="ru-RU"/>
        </w:rPr>
        <w:softHyphen/>
        <w:t>мом поражающего действия, следствием которого яв</w:t>
      </w:r>
      <w:r w:rsidRPr="0062141B">
        <w:rPr>
          <w:rFonts w:ascii="Times New Roman" w:eastAsia="Times New Roman" w:hAnsi="Times New Roman" w:cs="Times New Roman"/>
          <w:sz w:val="24"/>
          <w:szCs w:val="24"/>
          <w:lang w:eastAsia="ru-RU"/>
        </w:rPr>
        <w:softHyphen/>
        <w:t>ляется нарушение деятельности центральной нервной системы, приводящее к состоянию возбуждения, нервным судорогам, параличу дыхательных центров и смерти. Отравление может быть вызвано вдыханием паров или аэрозолей, впитыванием (резорбцией) через кожу жид</w:t>
      </w:r>
      <w:r w:rsidRPr="0062141B">
        <w:rPr>
          <w:rFonts w:ascii="Times New Roman" w:eastAsia="Times New Roman" w:hAnsi="Times New Roman" w:cs="Times New Roman"/>
          <w:sz w:val="24"/>
          <w:szCs w:val="24"/>
          <w:lang w:eastAsia="ru-RU"/>
        </w:rPr>
        <w:softHyphen/>
        <w:t>кости или паров высокой концентрации, резорбцией че</w:t>
      </w:r>
      <w:r w:rsidRPr="0062141B">
        <w:rPr>
          <w:rFonts w:ascii="Times New Roman" w:eastAsia="Times New Roman" w:hAnsi="Times New Roman" w:cs="Times New Roman"/>
          <w:sz w:val="24"/>
          <w:szCs w:val="24"/>
          <w:lang w:eastAsia="ru-RU"/>
        </w:rPr>
        <w:softHyphen/>
        <w:t>рез конъюнктиву глаз, попаданием в пищеварительный тракт. В малых концентрациях указанные ОВ вызыва</w:t>
      </w:r>
      <w:r w:rsidRPr="0062141B">
        <w:rPr>
          <w:rFonts w:ascii="Times New Roman" w:eastAsia="Times New Roman" w:hAnsi="Times New Roman" w:cs="Times New Roman"/>
          <w:sz w:val="24"/>
          <w:szCs w:val="24"/>
          <w:lang w:eastAsia="ru-RU"/>
        </w:rPr>
        <w:softHyphen/>
        <w:t>ют миоз (сужение зрачков) и затруднение дыхания, (загрудинно-астматический эффект).</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Зарин</w:t>
      </w:r>
      <w:r w:rsidRPr="0062141B">
        <w:rPr>
          <w:rFonts w:ascii="Times New Roman" w:eastAsia="Times New Roman" w:hAnsi="Times New Roman" w:cs="Times New Roman"/>
          <w:sz w:val="24"/>
          <w:szCs w:val="24"/>
          <w:lang w:eastAsia="ru-RU"/>
        </w:rPr>
        <w:t xml:space="preserve"> является нестойким ОВ и быстро испаряет</w:t>
      </w:r>
      <w:r w:rsidRPr="0062141B">
        <w:rPr>
          <w:rFonts w:ascii="Times New Roman" w:eastAsia="Times New Roman" w:hAnsi="Times New Roman" w:cs="Times New Roman"/>
          <w:sz w:val="24"/>
          <w:szCs w:val="24"/>
          <w:lang w:eastAsia="ru-RU"/>
        </w:rPr>
        <w:softHyphen/>
        <w:t>ся. Его удельный вес 1,1, температура кипения 151,5°С, температура замерзания около минус 100°С. Он хорошо растворяется в жирах, смешивается с водой и многими органическими растворителями.</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В химическом отношении зарин весьма активен. Он вступает в реакцию с водными растворами соды, аммиа</w:t>
      </w:r>
      <w:r w:rsidRPr="0062141B">
        <w:rPr>
          <w:rFonts w:ascii="Times New Roman" w:eastAsia="Times New Roman" w:hAnsi="Times New Roman" w:cs="Times New Roman"/>
          <w:sz w:val="24"/>
          <w:szCs w:val="24"/>
          <w:lang w:eastAsia="ru-RU"/>
        </w:rPr>
        <w:softHyphen/>
        <w:t>ка и аминов, хлорной извести, сернистого натрия и с другими веществами щелочного характера.</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Гидролиз зарина при обычной температуре происхо</w:t>
      </w:r>
      <w:r w:rsidRPr="0062141B">
        <w:rPr>
          <w:rFonts w:ascii="Times New Roman" w:eastAsia="Times New Roman" w:hAnsi="Times New Roman" w:cs="Times New Roman"/>
          <w:sz w:val="24"/>
          <w:szCs w:val="24"/>
          <w:lang w:eastAsia="ru-RU"/>
        </w:rPr>
        <w:softHyphen/>
        <w:t>дит медленно, что обусловливает заражение им водоис</w:t>
      </w:r>
      <w:r w:rsidRPr="0062141B">
        <w:rPr>
          <w:rFonts w:ascii="Times New Roman" w:eastAsia="Times New Roman" w:hAnsi="Times New Roman" w:cs="Times New Roman"/>
          <w:sz w:val="24"/>
          <w:szCs w:val="24"/>
          <w:lang w:eastAsia="ru-RU"/>
        </w:rPr>
        <w:softHyphen/>
        <w:t>точников на длительное время.</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Смертельная концентрация паров зарина - 0,02 - 0,05 мг/л при вдыхании в течение 2-5 мин; смертель</w:t>
      </w:r>
      <w:r w:rsidRPr="0062141B">
        <w:rPr>
          <w:rFonts w:ascii="Times New Roman" w:eastAsia="Times New Roman" w:hAnsi="Times New Roman" w:cs="Times New Roman"/>
          <w:sz w:val="24"/>
          <w:szCs w:val="24"/>
          <w:lang w:eastAsia="ru-RU"/>
        </w:rPr>
        <w:softHyphen/>
        <w:t>ная доза в капельно-жидком состоянии через обнажен</w:t>
      </w:r>
      <w:r w:rsidRPr="0062141B">
        <w:rPr>
          <w:rFonts w:ascii="Times New Roman" w:eastAsia="Times New Roman" w:hAnsi="Times New Roman" w:cs="Times New Roman"/>
          <w:sz w:val="24"/>
          <w:szCs w:val="24"/>
          <w:lang w:eastAsia="ru-RU"/>
        </w:rPr>
        <w:softHyphen/>
        <w:t xml:space="preserve">ную кожу - 100-200 мг. Концентрация зарина 0,0002-0,0003 мг/л является очень опасной. Смертельная доза зарина при попадании через желудочно-кишечный тракт составляет 0,14 мг на </w:t>
      </w:r>
      <w:smartTag w:uri="urn:schemas-microsoft-com:office:smarttags" w:element="metricconverter">
        <w:smartTagPr>
          <w:attr w:name="ProductID" w:val="1 кг"/>
        </w:smartTagPr>
        <w:r w:rsidRPr="0062141B">
          <w:rPr>
            <w:rFonts w:ascii="Times New Roman" w:eastAsia="Times New Roman" w:hAnsi="Times New Roman" w:cs="Times New Roman"/>
            <w:sz w:val="24"/>
            <w:szCs w:val="24"/>
            <w:lang w:eastAsia="ru-RU"/>
          </w:rPr>
          <w:t>1 кг</w:t>
        </w:r>
      </w:smartTag>
      <w:r w:rsidRPr="0062141B">
        <w:rPr>
          <w:rFonts w:ascii="Times New Roman" w:eastAsia="Times New Roman" w:hAnsi="Times New Roman" w:cs="Times New Roman"/>
          <w:sz w:val="24"/>
          <w:szCs w:val="24"/>
          <w:lang w:eastAsia="ru-RU"/>
        </w:rPr>
        <w:t xml:space="preserve"> массы человека.</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Симптомы поражения человека проявляются через 0,5-1 ч при воздействии на кожу и очень быстро через органы дыхания. Во всех случаях степень поражения человека зависит от концентрации паров 0В и продол</w:t>
      </w:r>
      <w:r w:rsidRPr="0062141B">
        <w:rPr>
          <w:rFonts w:ascii="Times New Roman" w:eastAsia="Times New Roman" w:hAnsi="Times New Roman" w:cs="Times New Roman"/>
          <w:sz w:val="24"/>
          <w:szCs w:val="24"/>
          <w:lang w:eastAsia="ru-RU"/>
        </w:rPr>
        <w:softHyphen/>
        <w:t>жительности их воздействия.</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Стойкость зарина (в воронках) летом - несколько часов, зимой - до суток.</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V-газы</w:t>
      </w:r>
      <w:r w:rsidRPr="0062141B">
        <w:rPr>
          <w:rFonts w:ascii="Times New Roman" w:eastAsia="Times New Roman" w:hAnsi="Times New Roman" w:cs="Times New Roman"/>
          <w:sz w:val="24"/>
          <w:szCs w:val="24"/>
          <w:lang w:eastAsia="ru-RU"/>
        </w:rPr>
        <w:t xml:space="preserve"> - стойкое ОВ, медленно испаряется, гидролизуется плохо; даже в щелочной среде. Стойкость V-газов на местности летом - несколько суток (до не</w:t>
      </w:r>
      <w:r w:rsidRPr="0062141B">
        <w:rPr>
          <w:rFonts w:ascii="Times New Roman" w:eastAsia="Times New Roman" w:hAnsi="Times New Roman" w:cs="Times New Roman"/>
          <w:sz w:val="24"/>
          <w:szCs w:val="24"/>
          <w:lang w:eastAsia="ru-RU"/>
        </w:rPr>
        <w:softHyphen/>
        <w:t>дели), зимой - до месяца и более. Температура кипе</w:t>
      </w:r>
      <w:r w:rsidRPr="0062141B">
        <w:rPr>
          <w:rFonts w:ascii="Times New Roman" w:eastAsia="Times New Roman" w:hAnsi="Times New Roman" w:cs="Times New Roman"/>
          <w:sz w:val="24"/>
          <w:szCs w:val="24"/>
          <w:lang w:eastAsia="ru-RU"/>
        </w:rPr>
        <w:softHyphen/>
        <w:t>ния 237°С, летучесть при 25°С составляет 5-30 г/м</w:t>
      </w:r>
      <w:r w:rsidRPr="0062141B">
        <w:rPr>
          <w:rFonts w:ascii="Times New Roman" w:eastAsia="Times New Roman" w:hAnsi="Times New Roman" w:cs="Times New Roman"/>
          <w:sz w:val="24"/>
          <w:szCs w:val="24"/>
          <w:vertAlign w:val="superscript"/>
          <w:lang w:eastAsia="ru-RU"/>
        </w:rPr>
        <w:t>3</w:t>
      </w:r>
      <w:r w:rsidRPr="0062141B">
        <w:rPr>
          <w:rFonts w:ascii="Times New Roman" w:eastAsia="Times New Roman" w:hAnsi="Times New Roman" w:cs="Times New Roman"/>
          <w:sz w:val="24"/>
          <w:szCs w:val="24"/>
          <w:lang w:eastAsia="ru-RU"/>
        </w:rPr>
        <w:t>. В парах и аэрозольном состоянии V-газы в 10 раз ток</w:t>
      </w:r>
      <w:r w:rsidRPr="0062141B">
        <w:rPr>
          <w:rFonts w:ascii="Times New Roman" w:eastAsia="Times New Roman" w:hAnsi="Times New Roman" w:cs="Times New Roman"/>
          <w:sz w:val="24"/>
          <w:szCs w:val="24"/>
          <w:lang w:eastAsia="ru-RU"/>
        </w:rPr>
        <w:softHyphen/>
        <w:t>сичнее зарина (действуют очень быстро), а при попада</w:t>
      </w:r>
      <w:r w:rsidRPr="0062141B">
        <w:rPr>
          <w:rFonts w:ascii="Times New Roman" w:eastAsia="Times New Roman" w:hAnsi="Times New Roman" w:cs="Times New Roman"/>
          <w:sz w:val="24"/>
          <w:szCs w:val="24"/>
          <w:lang w:eastAsia="ru-RU"/>
        </w:rPr>
        <w:softHyphen/>
        <w:t>нии на кожу в капельно-жидком состоянии они в 100 раз токсичнее зарина (смертельная доза 2—10 мг), причем из-за наличия скрытого периода действия смертельная доза может быть накоплена организмом до появления первых признаков поражения.</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 xml:space="preserve">Зоман </w:t>
      </w:r>
      <w:r w:rsidRPr="0062141B">
        <w:rPr>
          <w:rFonts w:ascii="Times New Roman" w:eastAsia="Times New Roman" w:hAnsi="Times New Roman" w:cs="Times New Roman"/>
          <w:sz w:val="24"/>
          <w:szCs w:val="24"/>
          <w:lang w:eastAsia="ru-RU"/>
        </w:rPr>
        <w:t>по ряду своих свойств занимает промежуточ</w:t>
      </w:r>
      <w:r w:rsidRPr="0062141B">
        <w:rPr>
          <w:rFonts w:ascii="Times New Roman" w:eastAsia="Times New Roman" w:hAnsi="Times New Roman" w:cs="Times New Roman"/>
          <w:sz w:val="24"/>
          <w:szCs w:val="24"/>
          <w:lang w:eastAsia="ru-RU"/>
        </w:rPr>
        <w:softHyphen/>
        <w:t xml:space="preserve">ное положение между зарином и </w:t>
      </w:r>
      <w:r w:rsidRPr="0062141B">
        <w:rPr>
          <w:rFonts w:ascii="Times New Roman" w:eastAsia="Times New Roman" w:hAnsi="Times New Roman" w:cs="Times New Roman"/>
          <w:sz w:val="24"/>
          <w:szCs w:val="24"/>
          <w:lang w:val="en-US" w:eastAsia="ru-RU"/>
        </w:rPr>
        <w:t>V</w:t>
      </w:r>
      <w:r w:rsidRPr="0062141B">
        <w:rPr>
          <w:rFonts w:ascii="Times New Roman" w:eastAsia="Times New Roman" w:hAnsi="Times New Roman" w:cs="Times New Roman"/>
          <w:sz w:val="24"/>
          <w:szCs w:val="24"/>
          <w:lang w:eastAsia="ru-RU"/>
        </w:rPr>
        <w:t>-газами. Он мало рас</w:t>
      </w:r>
      <w:r w:rsidRPr="0062141B">
        <w:rPr>
          <w:rFonts w:ascii="Times New Roman" w:eastAsia="Times New Roman" w:hAnsi="Times New Roman" w:cs="Times New Roman"/>
          <w:sz w:val="24"/>
          <w:szCs w:val="24"/>
          <w:lang w:eastAsia="ru-RU"/>
        </w:rPr>
        <w:softHyphen/>
        <w:t>творим, более стоек, чем зарин, и в 3 раза токсичнее его, но уступает по этим показателям V-газам. Лету</w:t>
      </w:r>
      <w:r w:rsidRPr="0062141B">
        <w:rPr>
          <w:rFonts w:ascii="Times New Roman" w:eastAsia="Times New Roman" w:hAnsi="Times New Roman" w:cs="Times New Roman"/>
          <w:sz w:val="24"/>
          <w:szCs w:val="24"/>
          <w:lang w:eastAsia="ru-RU"/>
        </w:rPr>
        <w:softHyphen/>
        <w:t>честь Зомана при 25°С составляет 3600 г/м</w:t>
      </w:r>
      <w:r w:rsidRPr="0062141B">
        <w:rPr>
          <w:rFonts w:ascii="Times New Roman" w:eastAsia="Times New Roman" w:hAnsi="Times New Roman" w:cs="Times New Roman"/>
          <w:sz w:val="24"/>
          <w:szCs w:val="24"/>
          <w:vertAlign w:val="superscript"/>
          <w:lang w:eastAsia="ru-RU"/>
        </w:rPr>
        <w:t>3</w:t>
      </w:r>
      <w:r w:rsidRPr="0062141B">
        <w:rPr>
          <w:rFonts w:ascii="Times New Roman" w:eastAsia="Times New Roman" w:hAnsi="Times New Roman" w:cs="Times New Roman"/>
          <w:sz w:val="24"/>
          <w:szCs w:val="24"/>
          <w:lang w:eastAsia="ru-RU"/>
        </w:rPr>
        <w:t>. Пористые материалы поглощают его сильнее, чем зарин. Люди, отравленные этим ОВ, плохо поддаются лечению.</w:t>
      </w:r>
    </w:p>
    <w:p w:rsidR="005F3E22" w:rsidRPr="0062141B" w:rsidRDefault="005F3E22" w:rsidP="005F3E22">
      <w:pPr>
        <w:spacing w:after="0" w:line="240" w:lineRule="auto"/>
        <w:ind w:left="240" w:firstLine="851"/>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Отравляющие вещества кожно-нарывного действия.</w:t>
      </w:r>
    </w:p>
    <w:p w:rsidR="005F3E22" w:rsidRPr="0062141B" w:rsidRDefault="005F3E22" w:rsidP="005F3E22">
      <w:pPr>
        <w:spacing w:after="0" w:line="240" w:lineRule="auto"/>
        <w:ind w:left="240" w:firstLine="851"/>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855"/>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Представителями ОВ кожно-нарывного действия явля</w:t>
      </w:r>
      <w:r w:rsidRPr="0062141B">
        <w:rPr>
          <w:rFonts w:ascii="Times New Roman" w:eastAsia="Times New Roman" w:hAnsi="Times New Roman" w:cs="Times New Roman"/>
          <w:sz w:val="24"/>
          <w:szCs w:val="24"/>
          <w:lang w:eastAsia="ru-RU"/>
        </w:rPr>
        <w:softHyphen/>
        <w:t>ются иприт и люизит. Поражение этими ОВ наносится главным образом через кожные покровы, а при приме</w:t>
      </w:r>
      <w:r w:rsidRPr="0062141B">
        <w:rPr>
          <w:rFonts w:ascii="Times New Roman" w:eastAsia="Times New Roman" w:hAnsi="Times New Roman" w:cs="Times New Roman"/>
          <w:sz w:val="24"/>
          <w:szCs w:val="24"/>
          <w:lang w:eastAsia="ru-RU"/>
        </w:rPr>
        <w:softHyphen/>
        <w:t>нении их в виде аэрозолей и паров - также и через ор</w:t>
      </w:r>
      <w:r w:rsidRPr="0062141B">
        <w:rPr>
          <w:rFonts w:ascii="Times New Roman" w:eastAsia="Times New Roman" w:hAnsi="Times New Roman" w:cs="Times New Roman"/>
          <w:sz w:val="24"/>
          <w:szCs w:val="24"/>
          <w:lang w:eastAsia="ru-RU"/>
        </w:rPr>
        <w:softHyphen/>
        <w:t>ганы дыхания.</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Иприт (перегнанный) по внешнему виду представ</w:t>
      </w:r>
      <w:r w:rsidRPr="0062141B">
        <w:rPr>
          <w:rFonts w:ascii="Times New Roman" w:eastAsia="Times New Roman" w:hAnsi="Times New Roman" w:cs="Times New Roman"/>
          <w:sz w:val="24"/>
          <w:szCs w:val="24"/>
          <w:lang w:eastAsia="ru-RU"/>
        </w:rPr>
        <w:softHyphen/>
        <w:t>ляет собой бесцветную жидкость с температурой кипе</w:t>
      </w:r>
      <w:r w:rsidRPr="0062141B">
        <w:rPr>
          <w:rFonts w:ascii="Times New Roman" w:eastAsia="Times New Roman" w:hAnsi="Times New Roman" w:cs="Times New Roman"/>
          <w:sz w:val="24"/>
          <w:szCs w:val="24"/>
          <w:lang w:eastAsia="ru-RU"/>
        </w:rPr>
        <w:softHyphen/>
        <w:t>ния 217°С и удельным весом 1,2. В воде растворяется плохо, хорошо - в органических растворителях; легко впитывается в различные пористые материалы и с тру</w:t>
      </w:r>
      <w:r w:rsidRPr="0062141B">
        <w:rPr>
          <w:rFonts w:ascii="Times New Roman" w:eastAsia="Times New Roman" w:hAnsi="Times New Roman" w:cs="Times New Roman"/>
          <w:sz w:val="24"/>
          <w:szCs w:val="24"/>
          <w:lang w:eastAsia="ru-RU"/>
        </w:rPr>
        <w:softHyphen/>
        <w:t>дом удаляется из них.</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 зараженных участков иприт испаряется медленно. Его стойкость на местности летом - от 7 до 14 дней, зимой - месяц и более.</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Для иприта характерно многостороннее физиологиче</w:t>
      </w:r>
      <w:r w:rsidRPr="0062141B">
        <w:rPr>
          <w:rFonts w:ascii="Times New Roman" w:eastAsia="Times New Roman" w:hAnsi="Times New Roman" w:cs="Times New Roman"/>
          <w:sz w:val="24"/>
          <w:szCs w:val="24"/>
          <w:lang w:eastAsia="ru-RU"/>
        </w:rPr>
        <w:softHyphen/>
        <w:t>ское действие на организм.</w:t>
      </w:r>
      <w:r w:rsidRPr="0062141B">
        <w:rPr>
          <w:rFonts w:ascii="Times New Roman" w:eastAsia="Times New Roman" w:hAnsi="Times New Roman" w:cs="Times New Roman"/>
          <w:b/>
          <w:sz w:val="24"/>
          <w:szCs w:val="24"/>
          <w:lang w:eastAsia="ru-RU"/>
        </w:rPr>
        <w:t xml:space="preserve"> </w:t>
      </w:r>
      <w:r w:rsidRPr="0062141B">
        <w:rPr>
          <w:rFonts w:ascii="Times New Roman" w:eastAsia="Times New Roman" w:hAnsi="Times New Roman" w:cs="Times New Roman"/>
          <w:sz w:val="24"/>
          <w:szCs w:val="24"/>
          <w:lang w:eastAsia="ru-RU"/>
        </w:rPr>
        <w:t>Так, в капельно-жидком и парообразном состояниях он поражает кожу и глаза, в па</w:t>
      </w:r>
      <w:r w:rsidRPr="0062141B">
        <w:rPr>
          <w:rFonts w:ascii="Times New Roman" w:eastAsia="Times New Roman" w:hAnsi="Times New Roman" w:cs="Times New Roman"/>
          <w:sz w:val="24"/>
          <w:szCs w:val="24"/>
          <w:lang w:eastAsia="ru-RU"/>
        </w:rPr>
        <w:softHyphen/>
        <w:t xml:space="preserve">рообразном - </w:t>
      </w:r>
      <w:r w:rsidRPr="0062141B">
        <w:rPr>
          <w:rFonts w:ascii="Times New Roman" w:eastAsia="Times New Roman" w:hAnsi="Times New Roman" w:cs="Times New Roman"/>
          <w:sz w:val="24"/>
          <w:szCs w:val="24"/>
          <w:lang w:eastAsia="ru-RU"/>
        </w:rPr>
        <w:lastRenderedPageBreak/>
        <w:t>дыхательные пути и легкие; при попада</w:t>
      </w:r>
      <w:r w:rsidRPr="0062141B">
        <w:rPr>
          <w:rFonts w:ascii="Times New Roman" w:eastAsia="Times New Roman" w:hAnsi="Times New Roman" w:cs="Times New Roman"/>
          <w:sz w:val="24"/>
          <w:szCs w:val="24"/>
          <w:lang w:eastAsia="ru-RU"/>
        </w:rPr>
        <w:softHyphen/>
        <w:t>нии с пищей и водой внутрь иприт поражает органы пищеварения. Действие иприта проявляется не сразу, а спустя некоторое время, называемое периодом скрытого действия.</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Смертельная концентрация паров иприта при вдыха</w:t>
      </w:r>
      <w:r w:rsidRPr="0062141B">
        <w:rPr>
          <w:rFonts w:ascii="Times New Roman" w:eastAsia="Times New Roman" w:hAnsi="Times New Roman" w:cs="Times New Roman"/>
          <w:sz w:val="24"/>
          <w:szCs w:val="24"/>
          <w:lang w:eastAsia="ru-RU"/>
        </w:rPr>
        <w:softHyphen/>
        <w:t>нии в течение 2-5 мин составляет 0,3 мг/л. При кон</w:t>
      </w:r>
      <w:r w:rsidRPr="0062141B">
        <w:rPr>
          <w:rFonts w:ascii="Times New Roman" w:eastAsia="Times New Roman" w:hAnsi="Times New Roman" w:cs="Times New Roman"/>
          <w:sz w:val="24"/>
          <w:szCs w:val="24"/>
          <w:lang w:eastAsia="ru-RU"/>
        </w:rPr>
        <w:softHyphen/>
        <w:t>центрации 0,01 мг/л пребывание без противогаза в тече</w:t>
      </w:r>
      <w:r w:rsidRPr="0062141B">
        <w:rPr>
          <w:rFonts w:ascii="Times New Roman" w:eastAsia="Times New Roman" w:hAnsi="Times New Roman" w:cs="Times New Roman"/>
          <w:sz w:val="24"/>
          <w:szCs w:val="24"/>
          <w:lang w:eastAsia="ru-RU"/>
        </w:rPr>
        <w:softHyphen/>
        <w:t>ние 15 мин приводит к тяжелому поражению. Минималь</w:t>
      </w:r>
      <w:r w:rsidRPr="0062141B">
        <w:rPr>
          <w:rFonts w:ascii="Times New Roman" w:eastAsia="Times New Roman" w:hAnsi="Times New Roman" w:cs="Times New Roman"/>
          <w:sz w:val="24"/>
          <w:szCs w:val="24"/>
          <w:lang w:eastAsia="ru-RU"/>
        </w:rPr>
        <w:softHyphen/>
        <w:t>ная действующая на обнаженную кожу доза иприта, вызывающая покраснение - 0,01 мг/см</w:t>
      </w:r>
      <w:r w:rsidRPr="0062141B">
        <w:rPr>
          <w:rFonts w:ascii="Times New Roman" w:eastAsia="Times New Roman" w:hAnsi="Times New Roman" w:cs="Times New Roman"/>
          <w:sz w:val="24"/>
          <w:szCs w:val="24"/>
          <w:vertAlign w:val="superscript"/>
          <w:lang w:eastAsia="ru-RU"/>
        </w:rPr>
        <w:t>2</w:t>
      </w:r>
      <w:r w:rsidRPr="0062141B">
        <w:rPr>
          <w:rFonts w:ascii="Times New Roman" w:eastAsia="Times New Roman" w:hAnsi="Times New Roman" w:cs="Times New Roman"/>
          <w:sz w:val="24"/>
          <w:szCs w:val="24"/>
          <w:lang w:eastAsia="ru-RU"/>
        </w:rPr>
        <w:t>. Его токсичность по действию через кожу в 2000 раз меньше, чем у V-гaзов.</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Дегазирующие вещества окислительного и хлорирую</w:t>
      </w:r>
      <w:r w:rsidRPr="0062141B">
        <w:rPr>
          <w:rFonts w:ascii="Times New Roman" w:eastAsia="Times New Roman" w:hAnsi="Times New Roman" w:cs="Times New Roman"/>
          <w:sz w:val="24"/>
          <w:szCs w:val="24"/>
          <w:lang w:eastAsia="ru-RU"/>
        </w:rPr>
        <w:softHyphen/>
        <w:t>щего действия (ДТС-ГК, хлорная известь, хлорамины) легко обезвреживают иприт.</w:t>
      </w:r>
    </w:p>
    <w:p w:rsidR="005F3E22" w:rsidRPr="0062141B" w:rsidRDefault="005F3E22" w:rsidP="005F3E22">
      <w:pPr>
        <w:spacing w:after="0" w:line="240" w:lineRule="auto"/>
        <w:ind w:firstLine="851"/>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Отравляющие вещества общеядовитого действия.</w:t>
      </w:r>
    </w:p>
    <w:p w:rsidR="005F3E22" w:rsidRPr="0062141B" w:rsidRDefault="005F3E22" w:rsidP="005F3E22">
      <w:pPr>
        <w:spacing w:after="0" w:line="240" w:lineRule="auto"/>
        <w:ind w:firstLine="851"/>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К этой группе ОВ относятся синильная кислота и хлорциан. Они поражают через органы дыхания, вызывая прекращение окислительных процессов в тканях организ</w:t>
      </w:r>
      <w:r w:rsidRPr="0062141B">
        <w:rPr>
          <w:rFonts w:ascii="Times New Roman" w:eastAsia="Times New Roman" w:hAnsi="Times New Roman" w:cs="Times New Roman"/>
          <w:sz w:val="24"/>
          <w:szCs w:val="24"/>
          <w:lang w:eastAsia="ru-RU"/>
        </w:rPr>
        <w:softHyphen/>
        <w:t>ма человека.</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Синильная кислота</w:t>
      </w:r>
      <w:r w:rsidRPr="0062141B">
        <w:rPr>
          <w:rFonts w:ascii="Times New Roman" w:eastAsia="Times New Roman" w:hAnsi="Times New Roman" w:cs="Times New Roman"/>
          <w:sz w:val="24"/>
          <w:szCs w:val="24"/>
          <w:lang w:eastAsia="ru-RU"/>
        </w:rPr>
        <w:t xml:space="preserve"> представляет собой бес</w:t>
      </w:r>
      <w:r w:rsidRPr="0062141B">
        <w:rPr>
          <w:rFonts w:ascii="Times New Roman" w:eastAsia="Times New Roman" w:hAnsi="Times New Roman" w:cs="Times New Roman"/>
          <w:sz w:val="24"/>
          <w:szCs w:val="24"/>
          <w:lang w:eastAsia="ru-RU"/>
        </w:rPr>
        <w:softHyphen/>
        <w:t>цветную жидкость с запахом горького миндаля. Ее удельный вес при 20°С равен 0,7, температура кипения около 26°С, температура замерзания минус 14°С.</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Высокая летучесть синильной кислоты позволяет при обычной температуре создавать концентрации, обеспечи</w:t>
      </w:r>
      <w:r w:rsidRPr="0062141B">
        <w:rPr>
          <w:rFonts w:ascii="Times New Roman" w:eastAsia="Times New Roman" w:hAnsi="Times New Roman" w:cs="Times New Roman"/>
          <w:sz w:val="24"/>
          <w:szCs w:val="24"/>
          <w:lang w:eastAsia="ru-RU"/>
        </w:rPr>
        <w:softHyphen/>
        <w:t>вающие быстрое поражение людей.</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При отравлении синильной кислотой у человека по</w:t>
      </w:r>
      <w:r w:rsidRPr="0062141B">
        <w:rPr>
          <w:rFonts w:ascii="Times New Roman" w:eastAsia="Times New Roman" w:hAnsi="Times New Roman" w:cs="Times New Roman"/>
          <w:sz w:val="24"/>
          <w:szCs w:val="24"/>
          <w:lang w:eastAsia="ru-RU"/>
        </w:rPr>
        <w:softHyphen/>
        <w:t>являются раздражение горла, металлический привкус во рту, головокружение, слабость, чувство страха. При сла</w:t>
      </w:r>
      <w:r w:rsidRPr="0062141B">
        <w:rPr>
          <w:rFonts w:ascii="Times New Roman" w:eastAsia="Times New Roman" w:hAnsi="Times New Roman" w:cs="Times New Roman"/>
          <w:sz w:val="24"/>
          <w:szCs w:val="24"/>
          <w:lang w:eastAsia="ru-RU"/>
        </w:rPr>
        <w:softHyphen/>
        <w:t>бом отравлении эти явления постепенно проходят. В слу</w:t>
      </w:r>
      <w:r w:rsidRPr="0062141B">
        <w:rPr>
          <w:rFonts w:ascii="Times New Roman" w:eastAsia="Times New Roman" w:hAnsi="Times New Roman" w:cs="Times New Roman"/>
          <w:sz w:val="24"/>
          <w:szCs w:val="24"/>
          <w:lang w:eastAsia="ru-RU"/>
        </w:rPr>
        <w:softHyphen/>
        <w:t>чае тяжелого отравления они усиливаются и переходят в мучительную одышку, замедляется пульс, расширяются зрачки, затемняется и теряется сознание,   наступают резкие судороги и стадия паралича - полное расслабле</w:t>
      </w:r>
      <w:r w:rsidRPr="0062141B">
        <w:rPr>
          <w:rFonts w:ascii="Times New Roman" w:eastAsia="Times New Roman" w:hAnsi="Times New Roman" w:cs="Times New Roman"/>
          <w:sz w:val="24"/>
          <w:szCs w:val="24"/>
          <w:lang w:eastAsia="ru-RU"/>
        </w:rPr>
        <w:softHyphen/>
        <w:t>ние мышц, дыхание становится редким и поверхностным, а затем останавливается.</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По токсичности синильная кислота значительно усту</w:t>
      </w:r>
      <w:r w:rsidRPr="0062141B">
        <w:rPr>
          <w:rFonts w:ascii="Times New Roman" w:eastAsia="Times New Roman" w:hAnsi="Times New Roman" w:cs="Times New Roman"/>
          <w:sz w:val="24"/>
          <w:szCs w:val="24"/>
          <w:lang w:eastAsia="ru-RU"/>
        </w:rPr>
        <w:softHyphen/>
        <w:t>пает ОВ нервно-паралитического действия. Смертельная концентрация ее при воздействии на человека в течение 2-5 мин составляет 0,4-0,8 мг/л. При концентрации выше 1мг/л наблюдается быстрое отравление со смер</w:t>
      </w:r>
      <w:r w:rsidRPr="0062141B">
        <w:rPr>
          <w:rFonts w:ascii="Times New Roman" w:eastAsia="Times New Roman" w:hAnsi="Times New Roman" w:cs="Times New Roman"/>
          <w:sz w:val="24"/>
          <w:szCs w:val="24"/>
          <w:lang w:eastAsia="ru-RU"/>
        </w:rPr>
        <w:softHyphen/>
        <w:t>тельным исходом в течение ближайших минут. Концентрация 0,1—0,2 мг/л при 15-минутном воздействии вызы</w:t>
      </w:r>
      <w:r w:rsidRPr="0062141B">
        <w:rPr>
          <w:rFonts w:ascii="Times New Roman" w:eastAsia="Times New Roman" w:hAnsi="Times New Roman" w:cs="Times New Roman"/>
          <w:sz w:val="24"/>
          <w:szCs w:val="24"/>
          <w:lang w:eastAsia="ru-RU"/>
        </w:rPr>
        <w:softHyphen/>
        <w:t>вает тяжелое отравление.</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Синильная кислота - активное химическое вещество, она быстро реагирует со щелочами и аммиаком. В воде при обычной температуре разлагается медленно.</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Хлорциан</w:t>
      </w:r>
      <w:r w:rsidRPr="0062141B">
        <w:rPr>
          <w:rFonts w:ascii="Times New Roman" w:eastAsia="Times New Roman" w:hAnsi="Times New Roman" w:cs="Times New Roman"/>
          <w:sz w:val="24"/>
          <w:szCs w:val="24"/>
          <w:lang w:eastAsia="ru-RU"/>
        </w:rPr>
        <w:t xml:space="preserve"> представляет собой бесцветную легко</w:t>
      </w:r>
      <w:r w:rsidRPr="0062141B">
        <w:rPr>
          <w:rFonts w:ascii="Times New Roman" w:eastAsia="Times New Roman" w:hAnsi="Times New Roman" w:cs="Times New Roman"/>
          <w:sz w:val="24"/>
          <w:szCs w:val="24"/>
          <w:lang w:eastAsia="ru-RU"/>
        </w:rPr>
        <w:softHyphen/>
        <w:t>летучую жидкость, обладающую резким своеобразным запахом. Температура кипения около 13°С, температура замерзания около минус 7°С, удельный вес жидкого хлорциана 1,2.</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Отравляющие свойства хлорциана сходны с синиль</w:t>
      </w:r>
      <w:r w:rsidRPr="0062141B">
        <w:rPr>
          <w:rFonts w:ascii="Times New Roman" w:eastAsia="Times New Roman" w:hAnsi="Times New Roman" w:cs="Times New Roman"/>
          <w:sz w:val="24"/>
          <w:szCs w:val="24"/>
          <w:lang w:eastAsia="ru-RU"/>
        </w:rPr>
        <w:softHyphen/>
        <w:t>ной кислотой, но несколько слабее. Его смертельная кон</w:t>
      </w:r>
      <w:r w:rsidRPr="0062141B">
        <w:rPr>
          <w:rFonts w:ascii="Times New Roman" w:eastAsia="Times New Roman" w:hAnsi="Times New Roman" w:cs="Times New Roman"/>
          <w:sz w:val="24"/>
          <w:szCs w:val="24"/>
          <w:lang w:eastAsia="ru-RU"/>
        </w:rPr>
        <w:softHyphen/>
        <w:t>центрация составляет 0,4-0,8 мг/л при вдыхании в те</w:t>
      </w:r>
      <w:r w:rsidRPr="0062141B">
        <w:rPr>
          <w:rFonts w:ascii="Times New Roman" w:eastAsia="Times New Roman" w:hAnsi="Times New Roman" w:cs="Times New Roman"/>
          <w:sz w:val="24"/>
          <w:szCs w:val="24"/>
          <w:lang w:eastAsia="ru-RU"/>
        </w:rPr>
        <w:softHyphen/>
        <w:t>чение 5мин. Пребывание без противогаза в зараженном воздухе при концентрации 0,1-0,2мг/л в течение 15 мин приводит к тяжелому отравлению.</w:t>
      </w:r>
    </w:p>
    <w:p w:rsidR="005F3E22" w:rsidRPr="0062141B" w:rsidRDefault="005F3E22" w:rsidP="005F3E22">
      <w:pPr>
        <w:spacing w:after="0" w:line="240" w:lineRule="auto"/>
        <w:ind w:firstLine="851"/>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851"/>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Отравляющие вещества удушающего действия.</w:t>
      </w:r>
    </w:p>
    <w:p w:rsidR="005F3E22" w:rsidRPr="0062141B" w:rsidRDefault="005F3E22" w:rsidP="005F3E22">
      <w:pPr>
        <w:spacing w:after="0" w:line="240" w:lineRule="auto"/>
        <w:ind w:firstLine="851"/>
        <w:jc w:val="center"/>
        <w:rPr>
          <w:rFonts w:ascii="Times New Roman" w:eastAsia="Times New Roman" w:hAnsi="Times New Roman" w:cs="Times New Roman"/>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Действуют главным образом на органы дыхания, поражая стенки легочных пузырьков (альвеол) и стенки легочных капилляров. В результате развивается отек легких, что ведет к резкому нарушению снабжения организма кисло</w:t>
      </w:r>
      <w:r w:rsidRPr="0062141B">
        <w:rPr>
          <w:rFonts w:ascii="Times New Roman" w:eastAsia="Times New Roman" w:hAnsi="Times New Roman" w:cs="Times New Roman"/>
          <w:sz w:val="24"/>
          <w:szCs w:val="24"/>
          <w:lang w:eastAsia="ru-RU"/>
        </w:rPr>
        <w:softHyphen/>
        <w:t>родом.</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Фосген</w:t>
      </w:r>
      <w:r w:rsidRPr="0062141B">
        <w:rPr>
          <w:rFonts w:ascii="Times New Roman" w:eastAsia="Times New Roman" w:hAnsi="Times New Roman" w:cs="Times New Roman"/>
          <w:sz w:val="24"/>
          <w:szCs w:val="24"/>
          <w:lang w:eastAsia="ru-RU"/>
        </w:rPr>
        <w:t xml:space="preserve"> - основной представитель этой группы ОВ. При летних температурах это бесцветный газ с запахом прелого сена. Сжижается он при температуре 8°С, за</w:t>
      </w:r>
      <w:r w:rsidRPr="0062141B">
        <w:rPr>
          <w:rFonts w:ascii="Times New Roman" w:eastAsia="Times New Roman" w:hAnsi="Times New Roman" w:cs="Times New Roman"/>
          <w:sz w:val="24"/>
          <w:szCs w:val="24"/>
          <w:lang w:eastAsia="ru-RU"/>
        </w:rPr>
        <w:softHyphen/>
        <w:t>твердевает при минус 118°С, удельный вес жидкого фос</w:t>
      </w:r>
      <w:r w:rsidRPr="0062141B">
        <w:rPr>
          <w:rFonts w:ascii="Times New Roman" w:eastAsia="Times New Roman" w:hAnsi="Times New Roman" w:cs="Times New Roman"/>
          <w:sz w:val="24"/>
          <w:szCs w:val="24"/>
          <w:lang w:eastAsia="ru-RU"/>
        </w:rPr>
        <w:softHyphen/>
        <w:t>гена 1,4.</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Смертельная концентрация фосгена при воздействии в течение 2-5 мин доставляет 1,5-3,0 мг/л. Концентра</w:t>
      </w:r>
      <w:r w:rsidRPr="0062141B">
        <w:rPr>
          <w:rFonts w:ascii="Times New Roman" w:eastAsia="Times New Roman" w:hAnsi="Times New Roman" w:cs="Times New Roman"/>
          <w:sz w:val="24"/>
          <w:szCs w:val="24"/>
          <w:lang w:eastAsia="ru-RU"/>
        </w:rPr>
        <w:softHyphen/>
        <w:t>ция 0,15 мг/л при воздействии в течение 15 мин приво</w:t>
      </w:r>
      <w:r w:rsidRPr="0062141B">
        <w:rPr>
          <w:rFonts w:ascii="Times New Roman" w:eastAsia="Times New Roman" w:hAnsi="Times New Roman" w:cs="Times New Roman"/>
          <w:sz w:val="24"/>
          <w:szCs w:val="24"/>
          <w:lang w:eastAsia="ru-RU"/>
        </w:rPr>
        <w:softHyphen/>
        <w:t xml:space="preserve">дит к тяжелому поражению. Особенность поражающего действия фосгена состоит в том, что он при длительном </w:t>
      </w:r>
      <w:r w:rsidRPr="0062141B">
        <w:rPr>
          <w:rFonts w:ascii="Times New Roman" w:eastAsia="Times New Roman" w:hAnsi="Times New Roman" w:cs="Times New Roman"/>
          <w:sz w:val="24"/>
          <w:szCs w:val="24"/>
          <w:lang w:eastAsia="ru-RU"/>
        </w:rPr>
        <w:lastRenderedPageBreak/>
        <w:t>воздействии даже при относительно малых концентраци</w:t>
      </w:r>
      <w:r w:rsidRPr="0062141B">
        <w:rPr>
          <w:rFonts w:ascii="Times New Roman" w:eastAsia="Times New Roman" w:hAnsi="Times New Roman" w:cs="Times New Roman"/>
          <w:sz w:val="24"/>
          <w:szCs w:val="24"/>
          <w:lang w:eastAsia="ru-RU"/>
        </w:rPr>
        <w:softHyphen/>
        <w:t>ях вызывает тяжелые поражения. Период скрытого действия фосгена 4-6 ч.</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В химическом отношении фосген - активное вещест</w:t>
      </w:r>
      <w:r w:rsidRPr="0062141B">
        <w:rPr>
          <w:rFonts w:ascii="Times New Roman" w:eastAsia="Times New Roman" w:hAnsi="Times New Roman" w:cs="Times New Roman"/>
          <w:sz w:val="24"/>
          <w:szCs w:val="24"/>
          <w:lang w:eastAsia="ru-RU"/>
        </w:rPr>
        <w:softHyphen/>
        <w:t>во. Он легко вступает в химическое взаимодействие с едкими щелочами, с водными растворами соды, с аммиа</w:t>
      </w:r>
      <w:r w:rsidRPr="0062141B">
        <w:rPr>
          <w:rFonts w:ascii="Times New Roman" w:eastAsia="Times New Roman" w:hAnsi="Times New Roman" w:cs="Times New Roman"/>
          <w:sz w:val="24"/>
          <w:szCs w:val="24"/>
          <w:lang w:eastAsia="ru-RU"/>
        </w:rPr>
        <w:softHyphen/>
        <w:t>ком, образуя безвредные вещества.</w:t>
      </w:r>
    </w:p>
    <w:p w:rsidR="005F3E22" w:rsidRPr="0062141B" w:rsidRDefault="005F3E22" w:rsidP="005F3E22">
      <w:pPr>
        <w:spacing w:after="0" w:line="240" w:lineRule="auto"/>
        <w:ind w:firstLine="851"/>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Отравляющие вещества раздражающего действия.</w:t>
      </w:r>
    </w:p>
    <w:p w:rsidR="005F3E22" w:rsidRPr="0062141B" w:rsidRDefault="005F3E22" w:rsidP="005F3E22">
      <w:pPr>
        <w:spacing w:after="0" w:line="240" w:lineRule="auto"/>
        <w:ind w:firstLine="851"/>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К данной группе ОВ относятся си-эс, хлорацетофенон и адамсит. Они вызывают раздражение глаз и верхних дыхательных путей. </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Из числа указанных ОВ наиболь</w:t>
      </w:r>
      <w:r w:rsidRPr="0062141B">
        <w:rPr>
          <w:rFonts w:ascii="Times New Roman" w:eastAsia="Times New Roman" w:hAnsi="Times New Roman" w:cs="Times New Roman"/>
          <w:sz w:val="24"/>
          <w:szCs w:val="24"/>
          <w:lang w:eastAsia="ru-RU"/>
        </w:rPr>
        <w:softHyphen/>
        <w:t xml:space="preserve">ший интерес представляет </w:t>
      </w:r>
      <w:r w:rsidRPr="0062141B">
        <w:rPr>
          <w:rFonts w:ascii="Times New Roman" w:eastAsia="Times New Roman" w:hAnsi="Times New Roman" w:cs="Times New Roman"/>
          <w:b/>
          <w:sz w:val="24"/>
          <w:szCs w:val="24"/>
          <w:lang w:eastAsia="ru-RU"/>
        </w:rPr>
        <w:t>си-эс</w:t>
      </w:r>
      <w:r w:rsidRPr="0062141B">
        <w:rPr>
          <w:rFonts w:ascii="Times New Roman" w:eastAsia="Times New Roman" w:hAnsi="Times New Roman" w:cs="Times New Roman"/>
          <w:sz w:val="24"/>
          <w:szCs w:val="24"/>
          <w:lang w:eastAsia="ru-RU"/>
        </w:rPr>
        <w:t xml:space="preserve"> - белый кристалличе</w:t>
      </w:r>
      <w:r w:rsidRPr="0062141B">
        <w:rPr>
          <w:rFonts w:ascii="Times New Roman" w:eastAsia="Times New Roman" w:hAnsi="Times New Roman" w:cs="Times New Roman"/>
          <w:sz w:val="24"/>
          <w:szCs w:val="24"/>
          <w:lang w:eastAsia="ru-RU"/>
        </w:rPr>
        <w:softHyphen/>
        <w:t>ский порошок. В малых концентрациях он обладает сильным раздражающим действием на глаза и дыхатель</w:t>
      </w:r>
      <w:r w:rsidRPr="0062141B">
        <w:rPr>
          <w:rFonts w:ascii="Times New Roman" w:eastAsia="Times New Roman" w:hAnsi="Times New Roman" w:cs="Times New Roman"/>
          <w:sz w:val="24"/>
          <w:szCs w:val="24"/>
          <w:lang w:eastAsia="ru-RU"/>
        </w:rPr>
        <w:softHyphen/>
        <w:t>ные пути, а также крапивным действием на кожу. При больших концентрациях вызывает тошноту и рвоту.</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Поражающее действие си-эс может пройти быстро (за 10-15 мин), особенно в том случае, когда человек выйдет из зараженной атмосферы, и, не трогая глаз, станет лицом против ветра. Однако по сравнению с хлорацетофеноном си-эс вызывает у людей более силь</w:t>
      </w:r>
      <w:r w:rsidRPr="0062141B">
        <w:rPr>
          <w:rFonts w:ascii="Times New Roman" w:eastAsia="Times New Roman" w:hAnsi="Times New Roman" w:cs="Times New Roman"/>
          <w:sz w:val="24"/>
          <w:szCs w:val="24"/>
          <w:lang w:eastAsia="ru-RU"/>
        </w:rPr>
        <w:softHyphen/>
        <w:t>ную боязнь повторного поражения этим отравляющим веществом.</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Си-эс может обеспечить длительное заражение мест</w:t>
      </w:r>
      <w:r w:rsidRPr="0062141B">
        <w:rPr>
          <w:rFonts w:ascii="Times New Roman" w:eastAsia="Times New Roman" w:hAnsi="Times New Roman" w:cs="Times New Roman"/>
          <w:sz w:val="24"/>
          <w:szCs w:val="24"/>
          <w:lang w:eastAsia="ru-RU"/>
        </w:rPr>
        <w:softHyphen/>
        <w:t>ности и техники на срок от 15 до 25 суток и более. Для смывания его с поверхности тела и техники требуется большое количество воды.</w:t>
      </w:r>
    </w:p>
    <w:p w:rsidR="005F3E22" w:rsidRPr="0062141B" w:rsidRDefault="005F3E22" w:rsidP="005F3E22">
      <w:pPr>
        <w:spacing w:after="0" w:line="240" w:lineRule="auto"/>
        <w:ind w:firstLine="851"/>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Отравляющие вещества психохимического действия.</w:t>
      </w:r>
    </w:p>
    <w:p w:rsidR="005F3E22" w:rsidRPr="0062141B" w:rsidRDefault="005F3E22" w:rsidP="005F3E22">
      <w:pPr>
        <w:spacing w:after="0" w:line="240" w:lineRule="auto"/>
        <w:ind w:firstLine="851"/>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Психохимические ОВ (временно выводящие живую силу из строя) обладают специфическим действием на нерв</w:t>
      </w:r>
      <w:r w:rsidRPr="0062141B">
        <w:rPr>
          <w:rFonts w:ascii="Times New Roman" w:eastAsia="Times New Roman" w:hAnsi="Times New Roman" w:cs="Times New Roman"/>
          <w:sz w:val="24"/>
          <w:szCs w:val="24"/>
          <w:lang w:eastAsia="ru-RU"/>
        </w:rPr>
        <w:softHyphen/>
        <w:t>ную систему. Представителем этой группы ОВ является би-зед.</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Би-зед</w:t>
      </w:r>
      <w:r w:rsidRPr="0062141B">
        <w:rPr>
          <w:rFonts w:ascii="Times New Roman" w:eastAsia="Times New Roman" w:hAnsi="Times New Roman" w:cs="Times New Roman"/>
          <w:sz w:val="24"/>
          <w:szCs w:val="24"/>
          <w:lang w:eastAsia="ru-RU"/>
        </w:rPr>
        <w:t xml:space="preserve"> - белый кристаллический порошок, кото</w:t>
      </w:r>
      <w:r w:rsidRPr="0062141B">
        <w:rPr>
          <w:rFonts w:ascii="Times New Roman" w:eastAsia="Times New Roman" w:hAnsi="Times New Roman" w:cs="Times New Roman"/>
          <w:sz w:val="24"/>
          <w:szCs w:val="24"/>
          <w:lang w:eastAsia="ru-RU"/>
        </w:rPr>
        <w:softHyphen/>
        <w:t>рый используется с целью вызвать смятение среди лич</w:t>
      </w:r>
      <w:r w:rsidRPr="0062141B">
        <w:rPr>
          <w:rFonts w:ascii="Times New Roman" w:eastAsia="Times New Roman" w:hAnsi="Times New Roman" w:cs="Times New Roman"/>
          <w:sz w:val="24"/>
          <w:szCs w:val="24"/>
          <w:lang w:eastAsia="ru-RU"/>
        </w:rPr>
        <w:softHyphen/>
        <w:t>ного состава формирований или населения и лишить их возможности разумно действовать в решающий момент обстановки. Действуя на нервную систему, он вызывает вялость, головную боль, ухудшение зрения, сонливость и психическое расстройство (нарушение сознания и мыш</w:t>
      </w:r>
      <w:r w:rsidRPr="0062141B">
        <w:rPr>
          <w:rFonts w:ascii="Times New Roman" w:eastAsia="Times New Roman" w:hAnsi="Times New Roman" w:cs="Times New Roman"/>
          <w:sz w:val="24"/>
          <w:szCs w:val="24"/>
          <w:lang w:eastAsia="ru-RU"/>
        </w:rPr>
        <w:softHyphen/>
        <w:t>ления, зрительные и слуховые галлюцинации и бред). Также может наблюдаться сильное сердцебиение, нару</w:t>
      </w:r>
      <w:r w:rsidRPr="0062141B">
        <w:rPr>
          <w:rFonts w:ascii="Times New Roman" w:eastAsia="Times New Roman" w:hAnsi="Times New Roman" w:cs="Times New Roman"/>
          <w:sz w:val="24"/>
          <w:szCs w:val="24"/>
          <w:lang w:eastAsia="ru-RU"/>
        </w:rPr>
        <w:softHyphen/>
        <w:t>шение жизненных функций организма, головокружение, повышение общей температуры тела.</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Отличительной особенностью психохимических ОВ является то, что для смертельного поражения ими необ</w:t>
      </w:r>
      <w:r w:rsidRPr="0062141B">
        <w:rPr>
          <w:rFonts w:ascii="Times New Roman" w:eastAsia="Times New Roman" w:hAnsi="Times New Roman" w:cs="Times New Roman"/>
          <w:sz w:val="24"/>
          <w:szCs w:val="24"/>
          <w:lang w:eastAsia="ru-RU"/>
        </w:rPr>
        <w:softHyphen/>
        <w:t>ходимы дозы, в 1000 раз большие, чем для выведения человека из строя.</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В системе химического оружия отдельной группой расположе</w:t>
      </w:r>
      <w:r w:rsidRPr="0062141B">
        <w:rPr>
          <w:rFonts w:ascii="Times New Roman" w:eastAsia="Times New Roman" w:hAnsi="Times New Roman" w:cs="Times New Roman"/>
          <w:color w:val="000000"/>
          <w:sz w:val="24"/>
          <w:szCs w:val="24"/>
          <w:lang w:eastAsia="ru-RU"/>
        </w:rPr>
        <w:softHyphen/>
        <w:t xml:space="preserve">ны </w:t>
      </w:r>
      <w:r w:rsidRPr="0062141B">
        <w:rPr>
          <w:rFonts w:ascii="Times New Roman" w:eastAsia="Times New Roman" w:hAnsi="Times New Roman" w:cs="Times New Roman"/>
          <w:b/>
          <w:color w:val="000000"/>
          <w:sz w:val="24"/>
          <w:szCs w:val="24"/>
          <w:lang w:eastAsia="ru-RU"/>
        </w:rPr>
        <w:t xml:space="preserve">токсины </w:t>
      </w:r>
      <w:r w:rsidRPr="0062141B">
        <w:rPr>
          <w:rFonts w:ascii="Times New Roman" w:eastAsia="Times New Roman" w:hAnsi="Times New Roman" w:cs="Times New Roman"/>
          <w:color w:val="000000"/>
          <w:sz w:val="24"/>
          <w:szCs w:val="24"/>
          <w:lang w:eastAsia="ru-RU"/>
        </w:rPr>
        <w:t>- химические вещества белковой природы раститель</w:t>
      </w:r>
      <w:r w:rsidRPr="0062141B">
        <w:rPr>
          <w:rFonts w:ascii="Times New Roman" w:eastAsia="Times New Roman" w:hAnsi="Times New Roman" w:cs="Times New Roman"/>
          <w:color w:val="000000"/>
          <w:sz w:val="24"/>
          <w:szCs w:val="24"/>
          <w:lang w:eastAsia="ru-RU"/>
        </w:rPr>
        <w:softHyphen/>
        <w:t>ного, животного или микробного происхождения, обладающие высокой токсичностью и способные при их применении оказывать поражающее действие на организм человека и животных. Харак</w:t>
      </w:r>
      <w:r w:rsidRPr="0062141B">
        <w:rPr>
          <w:rFonts w:ascii="Times New Roman" w:eastAsia="Times New Roman" w:hAnsi="Times New Roman" w:cs="Times New Roman"/>
          <w:color w:val="000000"/>
          <w:sz w:val="24"/>
          <w:szCs w:val="24"/>
          <w:lang w:eastAsia="ru-RU"/>
        </w:rPr>
        <w:softHyphen/>
        <w:t>терными представителями этой группы являются: бутулинический токсин - один из сильнейших ядов смертельного действия, являю</w:t>
      </w:r>
      <w:r w:rsidRPr="0062141B">
        <w:rPr>
          <w:rFonts w:ascii="Times New Roman" w:eastAsia="Times New Roman" w:hAnsi="Times New Roman" w:cs="Times New Roman"/>
          <w:color w:val="000000"/>
          <w:sz w:val="24"/>
          <w:szCs w:val="24"/>
          <w:lang w:eastAsia="ru-RU"/>
        </w:rPr>
        <w:softHyphen/>
        <w:t xml:space="preserve">щийся продуктом жизнедеятельности бактерии </w:t>
      </w:r>
      <w:r w:rsidRPr="0062141B">
        <w:rPr>
          <w:rFonts w:ascii="Times New Roman" w:eastAsia="Times New Roman" w:hAnsi="Times New Roman" w:cs="Times New Roman"/>
          <w:color w:val="000000"/>
          <w:sz w:val="24"/>
          <w:szCs w:val="24"/>
          <w:lang w:val="en-US" w:eastAsia="ru-RU"/>
        </w:rPr>
        <w:t>Cl</w:t>
      </w:r>
      <w:r w:rsidRPr="0062141B">
        <w:rPr>
          <w:rFonts w:ascii="Times New Roman" w:eastAsia="Times New Roman" w:hAnsi="Times New Roman" w:cs="Times New Roman"/>
          <w:color w:val="000000"/>
          <w:sz w:val="24"/>
          <w:szCs w:val="24"/>
          <w:lang w:eastAsia="ru-RU"/>
        </w:rPr>
        <w:t>о</w:t>
      </w:r>
      <w:r w:rsidRPr="0062141B">
        <w:rPr>
          <w:rFonts w:ascii="Times New Roman" w:eastAsia="Times New Roman" w:hAnsi="Times New Roman" w:cs="Times New Roman"/>
          <w:color w:val="000000"/>
          <w:sz w:val="24"/>
          <w:szCs w:val="24"/>
          <w:lang w:val="en-US" w:eastAsia="ru-RU"/>
        </w:rPr>
        <w:t>stridium</w:t>
      </w:r>
      <w:r w:rsidRPr="0062141B">
        <w:rPr>
          <w:rFonts w:ascii="Times New Roman" w:eastAsia="Times New Roman" w:hAnsi="Times New Roman" w:cs="Times New Roman"/>
          <w:color w:val="000000"/>
          <w:sz w:val="24"/>
          <w:szCs w:val="24"/>
          <w:lang w:eastAsia="ru-RU"/>
        </w:rPr>
        <w:t xml:space="preserve"> Во</w:t>
      </w:r>
      <w:r w:rsidRPr="0062141B">
        <w:rPr>
          <w:rFonts w:ascii="Times New Roman" w:eastAsia="Times New Roman" w:hAnsi="Times New Roman" w:cs="Times New Roman"/>
          <w:color w:val="000000"/>
          <w:sz w:val="24"/>
          <w:szCs w:val="24"/>
          <w:lang w:val="en-US" w:eastAsia="ru-RU"/>
        </w:rPr>
        <w:t>tulinum</w:t>
      </w:r>
      <w:r w:rsidRPr="0062141B">
        <w:rPr>
          <w:rFonts w:ascii="Times New Roman" w:eastAsia="Times New Roman" w:hAnsi="Times New Roman" w:cs="Times New Roman"/>
          <w:color w:val="000000"/>
          <w:sz w:val="24"/>
          <w:szCs w:val="24"/>
          <w:lang w:eastAsia="ru-RU"/>
        </w:rPr>
        <w:t>; стафилококковый энтеротоксин; вещество РО и токсин растительного происхождения - рицин.</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Для поражения различных видов растительности предназначе</w:t>
      </w:r>
      <w:r w:rsidRPr="0062141B">
        <w:rPr>
          <w:rFonts w:ascii="Times New Roman" w:eastAsia="Times New Roman" w:hAnsi="Times New Roman" w:cs="Times New Roman"/>
          <w:color w:val="000000"/>
          <w:sz w:val="24"/>
          <w:szCs w:val="24"/>
          <w:lang w:eastAsia="ru-RU"/>
        </w:rPr>
        <w:softHyphen/>
        <w:t xml:space="preserve">ны токсичные химические вещества (рецептуры) </w:t>
      </w:r>
      <w:r w:rsidRPr="0062141B">
        <w:rPr>
          <w:rFonts w:ascii="Times New Roman" w:eastAsia="Times New Roman" w:hAnsi="Times New Roman" w:cs="Times New Roman"/>
          <w:b/>
          <w:color w:val="000000"/>
          <w:sz w:val="24"/>
          <w:szCs w:val="24"/>
          <w:lang w:eastAsia="ru-RU"/>
        </w:rPr>
        <w:t>фитотоксиканты</w:t>
      </w:r>
      <w:r w:rsidRPr="0062141B">
        <w:rPr>
          <w:rFonts w:ascii="Times New Roman" w:eastAsia="Times New Roman" w:hAnsi="Times New Roman" w:cs="Times New Roman"/>
          <w:color w:val="000000"/>
          <w:sz w:val="24"/>
          <w:szCs w:val="24"/>
          <w:lang w:eastAsia="ru-RU"/>
        </w:rPr>
        <w:t>.</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Фитотоксиканты в мирных целях применяются в соответствую</w:t>
      </w:r>
      <w:r w:rsidRPr="0062141B">
        <w:rPr>
          <w:rFonts w:ascii="Times New Roman" w:eastAsia="Times New Roman" w:hAnsi="Times New Roman" w:cs="Times New Roman"/>
          <w:color w:val="000000"/>
          <w:sz w:val="24"/>
          <w:szCs w:val="24"/>
          <w:lang w:eastAsia="ru-RU"/>
        </w:rPr>
        <w:softHyphen/>
        <w:t>щих дозах, главным образом в сельском хозяйстве, для борьбы с сорняками, для удаления листьев растительности в целях ускоре</w:t>
      </w:r>
      <w:r w:rsidRPr="0062141B">
        <w:rPr>
          <w:rFonts w:ascii="Times New Roman" w:eastAsia="Times New Roman" w:hAnsi="Times New Roman" w:cs="Times New Roman"/>
          <w:color w:val="000000"/>
          <w:sz w:val="24"/>
          <w:szCs w:val="24"/>
          <w:lang w:eastAsia="ru-RU"/>
        </w:rPr>
        <w:softHyphen/>
        <w:t>ния созревания плодов и облегчения сбора урожая (например, хлоп</w:t>
      </w:r>
      <w:r w:rsidRPr="0062141B">
        <w:rPr>
          <w:rFonts w:ascii="Times New Roman" w:eastAsia="Times New Roman" w:hAnsi="Times New Roman" w:cs="Times New Roman"/>
          <w:color w:val="000000"/>
          <w:sz w:val="24"/>
          <w:szCs w:val="24"/>
          <w:lang w:eastAsia="ru-RU"/>
        </w:rPr>
        <w:softHyphen/>
        <w:t>ка). В зависимости от характера физиологического действия и це</w:t>
      </w:r>
      <w:r w:rsidRPr="0062141B">
        <w:rPr>
          <w:rFonts w:ascii="Times New Roman" w:eastAsia="Times New Roman" w:hAnsi="Times New Roman" w:cs="Times New Roman"/>
          <w:color w:val="000000"/>
          <w:sz w:val="24"/>
          <w:szCs w:val="24"/>
          <w:lang w:eastAsia="ru-RU"/>
        </w:rPr>
        <w:softHyphen/>
        <w:t>левого назначения фитотоксиканты подразделяются на гербициды, арборициды, альгициды, дефолианты и десиканты.</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Гербициды </w:t>
      </w:r>
      <w:r w:rsidRPr="0062141B">
        <w:rPr>
          <w:rFonts w:ascii="Times New Roman" w:eastAsia="Times New Roman" w:hAnsi="Times New Roman" w:cs="Times New Roman"/>
          <w:color w:val="000000"/>
          <w:sz w:val="24"/>
          <w:szCs w:val="24"/>
          <w:lang w:eastAsia="ru-RU"/>
        </w:rPr>
        <w:t>предназначаются для поражения травяной раститель</w:t>
      </w:r>
      <w:r w:rsidRPr="0062141B">
        <w:rPr>
          <w:rFonts w:ascii="Times New Roman" w:eastAsia="Times New Roman" w:hAnsi="Times New Roman" w:cs="Times New Roman"/>
          <w:color w:val="000000"/>
          <w:sz w:val="24"/>
          <w:szCs w:val="24"/>
          <w:lang w:eastAsia="ru-RU"/>
        </w:rPr>
        <w:softHyphen/>
        <w:t xml:space="preserve">ности, злаковых и овощных культур; </w:t>
      </w:r>
      <w:r w:rsidRPr="0062141B">
        <w:rPr>
          <w:rFonts w:ascii="Times New Roman" w:eastAsia="Times New Roman" w:hAnsi="Times New Roman" w:cs="Times New Roman"/>
          <w:b/>
          <w:color w:val="000000"/>
          <w:sz w:val="24"/>
          <w:szCs w:val="24"/>
          <w:lang w:eastAsia="ru-RU"/>
        </w:rPr>
        <w:t xml:space="preserve">арборициды </w:t>
      </w:r>
      <w:r w:rsidRPr="0062141B">
        <w:rPr>
          <w:rFonts w:ascii="Times New Roman" w:eastAsia="Times New Roman" w:hAnsi="Times New Roman" w:cs="Times New Roman"/>
          <w:color w:val="000000"/>
          <w:sz w:val="24"/>
          <w:szCs w:val="24"/>
          <w:lang w:eastAsia="ru-RU"/>
        </w:rPr>
        <w:t xml:space="preserve">-для поражения древесно-кустарниковой растительности; </w:t>
      </w:r>
      <w:r w:rsidRPr="0062141B">
        <w:rPr>
          <w:rFonts w:ascii="Times New Roman" w:eastAsia="Times New Roman" w:hAnsi="Times New Roman" w:cs="Times New Roman"/>
          <w:b/>
          <w:color w:val="000000"/>
          <w:sz w:val="24"/>
          <w:szCs w:val="24"/>
          <w:lang w:eastAsia="ru-RU"/>
        </w:rPr>
        <w:lastRenderedPageBreak/>
        <w:t xml:space="preserve">альгициды </w:t>
      </w:r>
      <w:r w:rsidRPr="0062141B">
        <w:rPr>
          <w:rFonts w:ascii="Times New Roman" w:eastAsia="Times New Roman" w:hAnsi="Times New Roman" w:cs="Times New Roman"/>
          <w:color w:val="000000"/>
          <w:sz w:val="24"/>
          <w:szCs w:val="24"/>
          <w:lang w:eastAsia="ru-RU"/>
        </w:rPr>
        <w:t>- для пораже</w:t>
      </w:r>
      <w:r w:rsidRPr="0062141B">
        <w:rPr>
          <w:rFonts w:ascii="Times New Roman" w:eastAsia="Times New Roman" w:hAnsi="Times New Roman" w:cs="Times New Roman"/>
          <w:color w:val="000000"/>
          <w:sz w:val="24"/>
          <w:szCs w:val="24"/>
          <w:lang w:eastAsia="ru-RU"/>
        </w:rPr>
        <w:softHyphen/>
        <w:t xml:space="preserve">ния водной растительности; </w:t>
      </w:r>
      <w:r w:rsidRPr="0062141B">
        <w:rPr>
          <w:rFonts w:ascii="Times New Roman" w:eastAsia="Times New Roman" w:hAnsi="Times New Roman" w:cs="Times New Roman"/>
          <w:b/>
          <w:color w:val="000000"/>
          <w:sz w:val="24"/>
          <w:szCs w:val="24"/>
          <w:lang w:eastAsia="ru-RU"/>
        </w:rPr>
        <w:t xml:space="preserve">дефолианты </w:t>
      </w:r>
      <w:r w:rsidRPr="0062141B">
        <w:rPr>
          <w:rFonts w:ascii="Times New Roman" w:eastAsia="Times New Roman" w:hAnsi="Times New Roman" w:cs="Times New Roman"/>
          <w:color w:val="000000"/>
          <w:sz w:val="24"/>
          <w:szCs w:val="24"/>
          <w:lang w:eastAsia="ru-RU"/>
        </w:rPr>
        <w:t xml:space="preserve">- приводят к   опаданию листьев растительности; </w:t>
      </w:r>
      <w:r w:rsidRPr="0062141B">
        <w:rPr>
          <w:rFonts w:ascii="Times New Roman" w:eastAsia="Times New Roman" w:hAnsi="Times New Roman" w:cs="Times New Roman"/>
          <w:b/>
          <w:color w:val="000000"/>
          <w:sz w:val="24"/>
          <w:szCs w:val="24"/>
          <w:lang w:eastAsia="ru-RU"/>
        </w:rPr>
        <w:t xml:space="preserve">десиканты </w:t>
      </w:r>
      <w:r w:rsidRPr="0062141B">
        <w:rPr>
          <w:rFonts w:ascii="Times New Roman" w:eastAsia="Times New Roman" w:hAnsi="Times New Roman" w:cs="Times New Roman"/>
          <w:color w:val="000000"/>
          <w:sz w:val="24"/>
          <w:szCs w:val="24"/>
          <w:lang w:eastAsia="ru-RU"/>
        </w:rPr>
        <w:t>поражают растительность пу</w:t>
      </w:r>
      <w:r w:rsidRPr="0062141B">
        <w:rPr>
          <w:rFonts w:ascii="Times New Roman" w:eastAsia="Times New Roman" w:hAnsi="Times New Roman" w:cs="Times New Roman"/>
          <w:color w:val="000000"/>
          <w:sz w:val="24"/>
          <w:szCs w:val="24"/>
          <w:lang w:eastAsia="ru-RU"/>
        </w:rPr>
        <w:softHyphen/>
        <w:t>тем ее высушивания.</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В качестве табельных фитотоксикантов на вооружении армии США состоят три основные рецептуры: «оранжевая», «белая» и «синяя».</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Перечисленные рецептуры широко применялись американски</w:t>
      </w:r>
      <w:r w:rsidRPr="0062141B">
        <w:rPr>
          <w:rFonts w:ascii="Times New Roman" w:eastAsia="Times New Roman" w:hAnsi="Times New Roman" w:cs="Times New Roman"/>
          <w:color w:val="000000"/>
          <w:sz w:val="24"/>
          <w:szCs w:val="24"/>
          <w:lang w:eastAsia="ru-RU"/>
        </w:rPr>
        <w:softHyphen/>
        <w:t>ми войсками в ходе военных действий во Вьетнаме для уничтоже</w:t>
      </w:r>
      <w:r w:rsidRPr="0062141B">
        <w:rPr>
          <w:rFonts w:ascii="Times New Roman" w:eastAsia="Times New Roman" w:hAnsi="Times New Roman" w:cs="Times New Roman"/>
          <w:color w:val="000000"/>
          <w:sz w:val="24"/>
          <w:szCs w:val="24"/>
          <w:lang w:eastAsia="ru-RU"/>
        </w:rPr>
        <w:softHyphen/>
        <w:t>ния посевов риса и других продовольственных культур в густонаселенных районах. Кроме того, они использовались для уничтоже</w:t>
      </w:r>
      <w:r w:rsidRPr="0062141B">
        <w:rPr>
          <w:rFonts w:ascii="Times New Roman" w:eastAsia="Times New Roman" w:hAnsi="Times New Roman" w:cs="Times New Roman"/>
          <w:color w:val="000000"/>
          <w:sz w:val="24"/>
          <w:szCs w:val="24"/>
          <w:lang w:eastAsia="ru-RU"/>
        </w:rPr>
        <w:softHyphen/>
        <w:t>ния растительности вдоль дорог, каналов, линий электропередачи с целью борьбы с партизанским движением и облегчения ведения воздушной разведки, фотографирования местности, поражения объектов, расположенных в лесу. Фитотоксикантами в Южном Вьет</w:t>
      </w:r>
      <w:r w:rsidRPr="0062141B">
        <w:rPr>
          <w:rFonts w:ascii="Times New Roman" w:eastAsia="Times New Roman" w:hAnsi="Times New Roman" w:cs="Times New Roman"/>
          <w:color w:val="000000"/>
          <w:sz w:val="24"/>
          <w:szCs w:val="24"/>
          <w:lang w:eastAsia="ru-RU"/>
        </w:rPr>
        <w:softHyphen/>
        <w:t>наме было поражено около 43 % всей посевной площади и 44 % пло</w:t>
      </w:r>
      <w:r w:rsidRPr="0062141B">
        <w:rPr>
          <w:rFonts w:ascii="Times New Roman" w:eastAsia="Times New Roman" w:hAnsi="Times New Roman" w:cs="Times New Roman"/>
          <w:color w:val="000000"/>
          <w:sz w:val="24"/>
          <w:szCs w:val="24"/>
          <w:lang w:eastAsia="ru-RU"/>
        </w:rPr>
        <w:softHyphen/>
        <w:t>щади лесов. При этом все фитотоксиканты оказались токсичными как для человека, так и для теплокровных животных.</w:t>
      </w:r>
    </w:p>
    <w:p w:rsidR="005F3E22" w:rsidRPr="0062141B" w:rsidRDefault="005F3E22" w:rsidP="005F3E22">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2141B">
        <w:rPr>
          <w:rFonts w:ascii="Times New Roman" w:eastAsia="Times New Roman" w:hAnsi="Times New Roman" w:cs="Times New Roman"/>
          <w:b/>
          <w:color w:val="000000"/>
          <w:sz w:val="24"/>
          <w:szCs w:val="24"/>
          <w:lang w:eastAsia="ru-RU"/>
        </w:rPr>
        <w:t>Устройство, принцип действия химических боеприпасов и способы их применения</w:t>
      </w:r>
    </w:p>
    <w:p w:rsidR="00DC6464" w:rsidRPr="0062141B" w:rsidRDefault="00DC6464"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Химическое оружие включает в себя не только боевые токси</w:t>
      </w:r>
      <w:r w:rsidRPr="0062141B">
        <w:rPr>
          <w:rFonts w:ascii="Times New Roman" w:eastAsia="Times New Roman" w:hAnsi="Times New Roman" w:cs="Times New Roman"/>
          <w:color w:val="000000"/>
          <w:sz w:val="24"/>
          <w:szCs w:val="24"/>
          <w:lang w:eastAsia="ru-RU"/>
        </w:rPr>
        <w:softHyphen/>
        <w:t>ческие химические вещества, но и средства их доставки: авиацию, ракеты, артиллерию, средства инженерных и химических войск.</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Химический боеприпас - </w:t>
      </w:r>
      <w:r w:rsidRPr="0062141B">
        <w:rPr>
          <w:rFonts w:ascii="Times New Roman" w:eastAsia="Times New Roman" w:hAnsi="Times New Roman" w:cs="Times New Roman"/>
          <w:color w:val="000000"/>
          <w:sz w:val="24"/>
          <w:szCs w:val="24"/>
          <w:lang w:eastAsia="ru-RU"/>
        </w:rPr>
        <w:t>боевое средство применения ОВ одно</w:t>
      </w:r>
      <w:r w:rsidRPr="0062141B">
        <w:rPr>
          <w:rFonts w:ascii="Times New Roman" w:eastAsia="Times New Roman" w:hAnsi="Times New Roman" w:cs="Times New Roman"/>
          <w:color w:val="000000"/>
          <w:sz w:val="24"/>
          <w:szCs w:val="24"/>
          <w:lang w:eastAsia="ru-RU"/>
        </w:rPr>
        <w:softHyphen/>
        <w:t>кратного использования (артиллерийские химические снаряды и мины, авиационные химические бомбы и кассеты, химические боевые части ракет, химические фугасы, химические шашки, гранаты и патроны).</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Химические боевой прибор </w:t>
      </w:r>
      <w:r w:rsidRPr="0062141B">
        <w:rPr>
          <w:rFonts w:ascii="Times New Roman" w:eastAsia="Times New Roman" w:hAnsi="Times New Roman" w:cs="Times New Roman"/>
          <w:color w:val="000000"/>
          <w:sz w:val="24"/>
          <w:szCs w:val="24"/>
          <w:lang w:eastAsia="ru-RU"/>
        </w:rPr>
        <w:t>- боевое средство применения ОВ многократного использования (выливные авиационные приборы и механические генераторы аэрозолей ОВ).</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Для ствольной артиллерии на вооружении имеются химические боеприпасы, снаряженные жидкими и твердыми ОВ. Хи</w:t>
      </w:r>
      <w:r w:rsidRPr="0062141B">
        <w:rPr>
          <w:rFonts w:ascii="Times New Roman" w:eastAsia="Times New Roman" w:hAnsi="Times New Roman" w:cs="Times New Roman"/>
          <w:color w:val="000000"/>
          <w:sz w:val="24"/>
          <w:szCs w:val="24"/>
          <w:lang w:eastAsia="ru-RU"/>
        </w:rPr>
        <w:softHyphen/>
        <w:t>мические боеприпасы реактивной артиллерии снаряжаются толь</w:t>
      </w:r>
      <w:r w:rsidRPr="0062141B">
        <w:rPr>
          <w:rFonts w:ascii="Times New Roman" w:eastAsia="Times New Roman" w:hAnsi="Times New Roman" w:cs="Times New Roman"/>
          <w:color w:val="000000"/>
          <w:sz w:val="24"/>
          <w:szCs w:val="24"/>
          <w:lang w:eastAsia="ru-RU"/>
        </w:rPr>
        <w:softHyphen/>
        <w:t>ко жидкими ОВ нервно-паралитического действия. Как правило, химические боеприпасы артиллерии имеют корпуса обычных ос</w:t>
      </w:r>
      <w:r w:rsidRPr="0062141B">
        <w:rPr>
          <w:rFonts w:ascii="Times New Roman" w:eastAsia="Times New Roman" w:hAnsi="Times New Roman" w:cs="Times New Roman"/>
          <w:color w:val="000000"/>
          <w:sz w:val="24"/>
          <w:szCs w:val="24"/>
          <w:lang w:eastAsia="ru-RU"/>
        </w:rPr>
        <w:softHyphen/>
        <w:t>колочно-фугасных снарядов.</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Химические снаряды и мины в снаряжении иприт или зарин имеют контактные взрыватели, обеспечивающие их взрыв при ударе о преграду. Действие боеприпасов такого типа сопровождается об</w:t>
      </w:r>
      <w:r w:rsidRPr="0062141B">
        <w:rPr>
          <w:rFonts w:ascii="Times New Roman" w:eastAsia="Times New Roman" w:hAnsi="Times New Roman" w:cs="Times New Roman"/>
          <w:color w:val="000000"/>
          <w:sz w:val="24"/>
          <w:szCs w:val="24"/>
          <w:lang w:eastAsia="ru-RU"/>
        </w:rPr>
        <w:softHyphen/>
        <w:t>разованием у поверхности земли облака, состоящего из пара, аэро</w:t>
      </w:r>
      <w:r w:rsidRPr="0062141B">
        <w:rPr>
          <w:rFonts w:ascii="Times New Roman" w:eastAsia="Times New Roman" w:hAnsi="Times New Roman" w:cs="Times New Roman"/>
          <w:color w:val="000000"/>
          <w:sz w:val="24"/>
          <w:szCs w:val="24"/>
          <w:lang w:eastAsia="ru-RU"/>
        </w:rPr>
        <w:softHyphen/>
        <w:t>золя и капель ОВ.</w:t>
      </w:r>
    </w:p>
    <w:p w:rsidR="005F3E22" w:rsidRPr="0062141B" w:rsidRDefault="005F3E22" w:rsidP="005F3E22">
      <w:pPr>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Химические боеприпасы артиллерии в снаряжении </w:t>
      </w:r>
      <w:r w:rsidRPr="0062141B">
        <w:rPr>
          <w:rFonts w:ascii="Times New Roman" w:eastAsia="Times New Roman" w:hAnsi="Times New Roman" w:cs="Times New Roman"/>
          <w:color w:val="000000"/>
          <w:sz w:val="24"/>
          <w:szCs w:val="24"/>
          <w:lang w:val="en-US" w:eastAsia="ru-RU"/>
        </w:rPr>
        <w:t>V</w:t>
      </w:r>
      <w:r w:rsidRPr="0062141B">
        <w:rPr>
          <w:rFonts w:ascii="Times New Roman" w:eastAsia="Times New Roman" w:hAnsi="Times New Roman" w:cs="Times New Roman"/>
          <w:color w:val="000000"/>
          <w:sz w:val="24"/>
          <w:szCs w:val="24"/>
          <w:lang w:eastAsia="ru-RU"/>
        </w:rPr>
        <w:t>Х имеют неконтактные взрыватели, с помощью которых их подрыв проис</w:t>
      </w:r>
      <w:r w:rsidRPr="0062141B">
        <w:rPr>
          <w:rFonts w:ascii="Times New Roman" w:eastAsia="Times New Roman" w:hAnsi="Times New Roman" w:cs="Times New Roman"/>
          <w:color w:val="000000"/>
          <w:sz w:val="24"/>
          <w:szCs w:val="24"/>
          <w:lang w:eastAsia="ru-RU"/>
        </w:rPr>
        <w:softHyphen/>
        <w:t>ходит на высоте 10-</w:t>
      </w:r>
      <w:smartTag w:uri="urn:schemas-microsoft-com:office:smarttags" w:element="metricconverter">
        <w:smartTagPr>
          <w:attr w:name="ProductID" w:val="200 м"/>
        </w:smartTagPr>
        <w:r w:rsidRPr="0062141B">
          <w:rPr>
            <w:rFonts w:ascii="Times New Roman" w:eastAsia="Times New Roman" w:hAnsi="Times New Roman" w:cs="Times New Roman"/>
            <w:color w:val="000000"/>
            <w:sz w:val="24"/>
            <w:szCs w:val="24"/>
            <w:lang w:eastAsia="ru-RU"/>
          </w:rPr>
          <w:t>200 м</w:t>
        </w:r>
      </w:smartTag>
      <w:r w:rsidRPr="0062141B">
        <w:rPr>
          <w:rFonts w:ascii="Times New Roman" w:eastAsia="Times New Roman" w:hAnsi="Times New Roman" w:cs="Times New Roman"/>
          <w:color w:val="000000"/>
          <w:sz w:val="24"/>
          <w:szCs w:val="24"/>
          <w:lang w:eastAsia="ru-RU"/>
        </w:rPr>
        <w:t xml:space="preserve"> от поверхности земли с образованием облака оседающего полидисперсного аэрозоля ОВ. Артиллерийс</w:t>
      </w:r>
      <w:r w:rsidRPr="0062141B">
        <w:rPr>
          <w:rFonts w:ascii="Times New Roman" w:eastAsia="Times New Roman" w:hAnsi="Times New Roman" w:cs="Times New Roman"/>
          <w:color w:val="000000"/>
          <w:sz w:val="24"/>
          <w:szCs w:val="24"/>
          <w:lang w:eastAsia="ru-RU"/>
        </w:rPr>
        <w:softHyphen/>
        <w:t>кие химические снаряды, снаряженные твердыми ОВ, представляют собой боеприпасы кассетного типа дистанционного действия. Воспламенение пиротехнического состава шашек с ОВ происходит в момент действия боеприпаса.</w:t>
      </w:r>
    </w:p>
    <w:p w:rsidR="005F3E22" w:rsidRPr="0062141B" w:rsidRDefault="005F3E22" w:rsidP="005F3E22">
      <w:pPr>
        <w:shd w:val="clear" w:color="auto" w:fill="FFFFFF"/>
        <w:autoSpaceDE w:val="0"/>
        <w:autoSpaceDN w:val="0"/>
        <w:adjustRightInd w:val="0"/>
        <w:spacing w:after="0" w:line="240" w:lineRule="auto"/>
        <w:ind w:firstLine="708"/>
        <w:jc w:val="both"/>
        <w:rPr>
          <w:rFonts w:ascii="Arial" w:eastAsia="Times New Roman" w:hAnsi="Arial"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Химические боевые части ракет </w:t>
      </w:r>
      <w:r w:rsidRPr="0062141B">
        <w:rPr>
          <w:rFonts w:ascii="Times New Roman" w:eastAsia="Times New Roman" w:hAnsi="Times New Roman" w:cs="Times New Roman"/>
          <w:color w:val="000000"/>
          <w:sz w:val="24"/>
          <w:szCs w:val="24"/>
          <w:lang w:eastAsia="ru-RU"/>
        </w:rPr>
        <w:t>(ХБЧ) предназначены для пора</w:t>
      </w:r>
      <w:r w:rsidRPr="0062141B">
        <w:rPr>
          <w:rFonts w:ascii="Times New Roman" w:eastAsia="Times New Roman" w:hAnsi="Times New Roman" w:cs="Times New Roman"/>
          <w:color w:val="000000"/>
          <w:sz w:val="24"/>
          <w:szCs w:val="24"/>
          <w:lang w:eastAsia="ru-RU"/>
        </w:rPr>
        <w:softHyphen/>
        <w:t>жения живой силы путем заражения воздуха парами ОВ. По конструктивному решению они относятся к средствам поражения кассетного типа и состоят из корпуса, взрывателя и устройства, обеспечивающего вскрытие ХБЧ в заданной точке траектории по</w:t>
      </w:r>
      <w:r w:rsidRPr="0062141B">
        <w:rPr>
          <w:rFonts w:ascii="Times New Roman" w:eastAsia="Times New Roman" w:hAnsi="Times New Roman" w:cs="Times New Roman"/>
          <w:color w:val="000000"/>
          <w:sz w:val="24"/>
          <w:szCs w:val="24"/>
          <w:lang w:eastAsia="ru-RU"/>
        </w:rPr>
        <w:softHyphen/>
        <w:t>лета ракеты. Корпус ХБЧ ракеты снаряжается кассетными элемен</w:t>
      </w:r>
      <w:r w:rsidRPr="0062141B">
        <w:rPr>
          <w:rFonts w:ascii="Times New Roman" w:eastAsia="Times New Roman" w:hAnsi="Times New Roman" w:cs="Times New Roman"/>
          <w:color w:val="000000"/>
          <w:sz w:val="24"/>
          <w:szCs w:val="24"/>
          <w:lang w:eastAsia="ru-RU"/>
        </w:rPr>
        <w:softHyphen/>
        <w:t>тами (малокалиберными бомбами), содержащими ОВ.</w:t>
      </w:r>
    </w:p>
    <w:p w:rsidR="005F3E22" w:rsidRPr="0062141B" w:rsidRDefault="005F3E22" w:rsidP="005F3E22">
      <w:pPr>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Авиационные и химические бомбы предназначены для пораже</w:t>
      </w:r>
      <w:r w:rsidRPr="0062141B">
        <w:rPr>
          <w:rFonts w:ascii="Times New Roman" w:eastAsia="Times New Roman" w:hAnsi="Times New Roman" w:cs="Times New Roman"/>
          <w:color w:val="000000"/>
          <w:sz w:val="24"/>
          <w:szCs w:val="24"/>
          <w:lang w:eastAsia="ru-RU"/>
        </w:rPr>
        <w:softHyphen/>
        <w:t>ния живой силы путем заражения воздуха парами и тонкодисперс</w:t>
      </w:r>
      <w:r w:rsidRPr="0062141B">
        <w:rPr>
          <w:rFonts w:ascii="Times New Roman" w:eastAsia="Times New Roman" w:hAnsi="Times New Roman" w:cs="Times New Roman"/>
          <w:color w:val="000000"/>
          <w:sz w:val="24"/>
          <w:szCs w:val="24"/>
          <w:lang w:eastAsia="ru-RU"/>
        </w:rPr>
        <w:softHyphen/>
        <w:t>ными аэрозолями ОВ.</w:t>
      </w:r>
    </w:p>
    <w:p w:rsidR="005F3E22" w:rsidRPr="0062141B" w:rsidRDefault="005F3E22" w:rsidP="005F3E22">
      <w:pPr>
        <w:spacing w:after="0" w:line="240" w:lineRule="auto"/>
        <w:ind w:firstLine="708"/>
        <w:jc w:val="both"/>
        <w:rPr>
          <w:rFonts w:ascii="Times New Roman" w:eastAsia="Times New Roman" w:hAnsi="Times New Roman" w:cs="Times New Roman"/>
          <w:b/>
          <w:color w:val="000000"/>
          <w:sz w:val="24"/>
          <w:szCs w:val="24"/>
          <w:lang w:eastAsia="ru-RU"/>
        </w:rPr>
      </w:pPr>
      <w:r w:rsidRPr="0062141B">
        <w:rPr>
          <w:rFonts w:ascii="Times New Roman" w:eastAsia="Times New Roman" w:hAnsi="Times New Roman" w:cs="Times New Roman"/>
          <w:b/>
          <w:color w:val="000000"/>
          <w:sz w:val="24"/>
          <w:szCs w:val="24"/>
          <w:lang w:eastAsia="ru-RU"/>
        </w:rPr>
        <w:t xml:space="preserve">Авиационные химические бомбы, </w:t>
      </w:r>
      <w:r w:rsidRPr="0062141B">
        <w:rPr>
          <w:rFonts w:ascii="Times New Roman" w:eastAsia="Times New Roman" w:hAnsi="Times New Roman" w:cs="Times New Roman"/>
          <w:color w:val="000000"/>
          <w:sz w:val="24"/>
          <w:szCs w:val="24"/>
          <w:lang w:eastAsia="ru-RU"/>
        </w:rPr>
        <w:t>состоящие на вооружении ар</w:t>
      </w:r>
      <w:r w:rsidRPr="0062141B">
        <w:rPr>
          <w:rFonts w:ascii="Times New Roman" w:eastAsia="Times New Roman" w:hAnsi="Times New Roman" w:cs="Times New Roman"/>
          <w:color w:val="000000"/>
          <w:sz w:val="24"/>
          <w:szCs w:val="24"/>
          <w:lang w:eastAsia="ru-RU"/>
        </w:rPr>
        <w:softHyphen/>
        <w:t>мий стран НАТО, подразделяются на бомбы малого и крупного калибра. Все бомбы крупного калибра снаряжаются зарином. Перевод ОВ в боевое состояние осуществляется под действием взры</w:t>
      </w:r>
      <w:r w:rsidRPr="0062141B">
        <w:rPr>
          <w:rFonts w:ascii="Times New Roman" w:eastAsia="Times New Roman" w:hAnsi="Times New Roman" w:cs="Times New Roman"/>
          <w:color w:val="000000"/>
          <w:sz w:val="24"/>
          <w:szCs w:val="24"/>
          <w:lang w:eastAsia="ru-RU"/>
        </w:rPr>
        <w:softHyphen/>
        <w:t>ва. Бомбы малого калибра снаряжаются зарином, Си-эс или Си-Ар и приме</w:t>
      </w:r>
      <w:r w:rsidRPr="0062141B">
        <w:rPr>
          <w:rFonts w:ascii="Times New Roman" w:eastAsia="Times New Roman" w:hAnsi="Times New Roman" w:cs="Times New Roman"/>
          <w:color w:val="000000"/>
          <w:sz w:val="24"/>
          <w:szCs w:val="24"/>
          <w:lang w:eastAsia="ru-RU"/>
        </w:rPr>
        <w:softHyphen/>
        <w:t>няются в  авиационных кассетах.</w:t>
      </w:r>
      <w:r w:rsidRPr="0062141B">
        <w:rPr>
          <w:rFonts w:ascii="Times New Roman" w:eastAsia="Times New Roman" w:hAnsi="Times New Roman" w:cs="Times New Roman"/>
          <w:b/>
          <w:color w:val="000000"/>
          <w:sz w:val="24"/>
          <w:szCs w:val="24"/>
          <w:lang w:eastAsia="ru-RU"/>
        </w:rPr>
        <w:t xml:space="preserve"> </w:t>
      </w:r>
    </w:p>
    <w:p w:rsidR="005F3E22" w:rsidRPr="0062141B" w:rsidRDefault="005F3E22" w:rsidP="005F3E22">
      <w:pPr>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color w:val="000000"/>
          <w:sz w:val="24"/>
          <w:szCs w:val="24"/>
          <w:lang w:eastAsia="ru-RU"/>
        </w:rPr>
        <w:t xml:space="preserve">Авиационные химические кассеты </w:t>
      </w:r>
      <w:r w:rsidRPr="0062141B">
        <w:rPr>
          <w:rFonts w:ascii="Times New Roman" w:eastAsia="Times New Roman" w:hAnsi="Times New Roman" w:cs="Times New Roman"/>
          <w:color w:val="000000"/>
          <w:sz w:val="24"/>
          <w:szCs w:val="24"/>
          <w:lang w:eastAsia="ru-RU"/>
        </w:rPr>
        <w:t>предназначены для пораже</w:t>
      </w:r>
      <w:r w:rsidRPr="0062141B">
        <w:rPr>
          <w:rFonts w:ascii="Times New Roman" w:eastAsia="Times New Roman" w:hAnsi="Times New Roman" w:cs="Times New Roman"/>
          <w:color w:val="000000"/>
          <w:sz w:val="24"/>
          <w:szCs w:val="24"/>
          <w:lang w:eastAsia="ru-RU"/>
        </w:rPr>
        <w:softHyphen/>
        <w:t>ния незащищенной живой силы путем рассеивания малогабарит</w:t>
      </w:r>
      <w:r w:rsidRPr="0062141B">
        <w:rPr>
          <w:rFonts w:ascii="Times New Roman" w:eastAsia="Times New Roman" w:hAnsi="Times New Roman" w:cs="Times New Roman"/>
          <w:color w:val="000000"/>
          <w:sz w:val="24"/>
          <w:szCs w:val="24"/>
          <w:lang w:eastAsia="ru-RU"/>
        </w:rPr>
        <w:softHyphen/>
        <w:t xml:space="preserve">ных бомб на площади цели. По способу применения авиационные химические кассеты делятся на сбрасываемые и несбрасываемые. Сбрасываемые </w:t>
      </w:r>
      <w:r w:rsidRPr="0062141B">
        <w:rPr>
          <w:rFonts w:ascii="Times New Roman" w:eastAsia="Times New Roman" w:hAnsi="Times New Roman" w:cs="Times New Roman"/>
          <w:color w:val="000000"/>
          <w:sz w:val="24"/>
          <w:szCs w:val="24"/>
          <w:lang w:eastAsia="ru-RU"/>
        </w:rPr>
        <w:lastRenderedPageBreak/>
        <w:t>кассеты при применении отделяются от самолета и во время падения вскрываются на определенной высоте. При сра</w:t>
      </w:r>
      <w:r w:rsidRPr="0062141B">
        <w:rPr>
          <w:rFonts w:ascii="Times New Roman" w:eastAsia="Times New Roman" w:hAnsi="Times New Roman" w:cs="Times New Roman"/>
          <w:color w:val="000000"/>
          <w:sz w:val="24"/>
          <w:szCs w:val="24"/>
          <w:lang w:eastAsia="ru-RU"/>
        </w:rPr>
        <w:softHyphen/>
        <w:t>батывании кассеты происходит выброс и рассеивание кассетных элементов и поражение ими цели. Несбрасываемые авиационные кассеты - вид химических боеприпасов многократного использо</w:t>
      </w:r>
      <w:r w:rsidRPr="0062141B">
        <w:rPr>
          <w:rFonts w:ascii="Times New Roman" w:eastAsia="Times New Roman" w:hAnsi="Times New Roman" w:cs="Times New Roman"/>
          <w:color w:val="000000"/>
          <w:sz w:val="24"/>
          <w:szCs w:val="24"/>
          <w:lang w:eastAsia="ru-RU"/>
        </w:rPr>
        <w:softHyphen/>
        <w:t>вания. Принцип их действия основан на серийном выстреливании бомб малого калибра, которыми снаряжается кассетная установ</w:t>
      </w:r>
      <w:r w:rsidRPr="0062141B">
        <w:rPr>
          <w:rFonts w:ascii="Times New Roman" w:eastAsia="Times New Roman" w:hAnsi="Times New Roman" w:cs="Times New Roman"/>
          <w:color w:val="000000"/>
          <w:sz w:val="24"/>
          <w:szCs w:val="24"/>
          <w:lang w:eastAsia="ru-RU"/>
        </w:rPr>
        <w:softHyphen/>
        <w:t>ка, на предельно малой высоте полета самолета.</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Выливные авиационные приборы </w:t>
      </w:r>
      <w:r w:rsidRPr="0062141B">
        <w:rPr>
          <w:rFonts w:ascii="Times New Roman" w:eastAsia="Times New Roman" w:hAnsi="Times New Roman" w:cs="Times New Roman"/>
          <w:color w:val="000000"/>
          <w:sz w:val="24"/>
          <w:szCs w:val="24"/>
          <w:lang w:eastAsia="ru-RU"/>
        </w:rPr>
        <w:t>(ВАП) предназначены для по</w:t>
      </w:r>
      <w:r w:rsidRPr="0062141B">
        <w:rPr>
          <w:rFonts w:ascii="Times New Roman" w:eastAsia="Times New Roman" w:hAnsi="Times New Roman" w:cs="Times New Roman"/>
          <w:color w:val="000000"/>
          <w:sz w:val="24"/>
          <w:szCs w:val="24"/>
          <w:lang w:eastAsia="ru-RU"/>
        </w:rPr>
        <w:softHyphen/>
        <w:t>ражения живой силы путем заражения воздуха, местности, воору</w:t>
      </w:r>
      <w:r w:rsidRPr="0062141B">
        <w:rPr>
          <w:rFonts w:ascii="Times New Roman" w:eastAsia="Times New Roman" w:hAnsi="Times New Roman" w:cs="Times New Roman"/>
          <w:color w:val="000000"/>
          <w:sz w:val="24"/>
          <w:szCs w:val="24"/>
          <w:lang w:eastAsia="ru-RU"/>
        </w:rPr>
        <w:softHyphen/>
        <w:t xml:space="preserve">жения и военной техники отравляющими веществами </w:t>
      </w:r>
      <w:r w:rsidRPr="0062141B">
        <w:rPr>
          <w:rFonts w:ascii="Times New Roman" w:eastAsia="Times New Roman" w:hAnsi="Times New Roman" w:cs="Times New Roman"/>
          <w:color w:val="000000"/>
          <w:sz w:val="24"/>
          <w:szCs w:val="24"/>
          <w:lang w:val="en-US" w:eastAsia="ru-RU"/>
        </w:rPr>
        <w:t>V</w:t>
      </w:r>
      <w:r w:rsidRPr="0062141B">
        <w:rPr>
          <w:rFonts w:ascii="Times New Roman" w:eastAsia="Times New Roman" w:hAnsi="Times New Roman" w:cs="Times New Roman"/>
          <w:color w:val="000000"/>
          <w:sz w:val="24"/>
          <w:szCs w:val="24"/>
          <w:lang w:eastAsia="ru-RU"/>
        </w:rPr>
        <w:t>Х и зарином вязким. ВАП - боевые приборы бакового типа, представляют собой металлические резервуары обтекаемой формы различной вместимости. Перевод ОВ в боевое состояние с помощью ВАП основан на механическом способе диспергирования жидко</w:t>
      </w:r>
      <w:r w:rsidRPr="0062141B">
        <w:rPr>
          <w:rFonts w:ascii="Times New Roman" w:eastAsia="Times New Roman" w:hAnsi="Times New Roman" w:cs="Times New Roman"/>
          <w:color w:val="000000"/>
          <w:sz w:val="24"/>
          <w:szCs w:val="24"/>
          <w:lang w:eastAsia="ru-RU"/>
        </w:rPr>
        <w:softHyphen/>
        <w:t xml:space="preserve">сти. Выливание ОВ из прибора происходит на малых высотах (до </w:t>
      </w:r>
      <w:smartTag w:uri="urn:schemas-microsoft-com:office:smarttags" w:element="metricconverter">
        <w:smartTagPr>
          <w:attr w:name="ProductID" w:val="100 м"/>
        </w:smartTagPr>
        <w:r w:rsidRPr="0062141B">
          <w:rPr>
            <w:rFonts w:ascii="Times New Roman" w:eastAsia="Times New Roman" w:hAnsi="Times New Roman" w:cs="Times New Roman"/>
            <w:color w:val="000000"/>
            <w:sz w:val="24"/>
            <w:szCs w:val="24"/>
            <w:lang w:eastAsia="ru-RU"/>
          </w:rPr>
          <w:t>100 м</w:t>
        </w:r>
      </w:smartTag>
      <w:r w:rsidRPr="0062141B">
        <w:rPr>
          <w:rFonts w:ascii="Times New Roman" w:eastAsia="Times New Roman" w:hAnsi="Times New Roman" w:cs="Times New Roman"/>
          <w:color w:val="000000"/>
          <w:sz w:val="24"/>
          <w:szCs w:val="24"/>
          <w:lang w:eastAsia="ru-RU"/>
        </w:rPr>
        <w:t>) под напором встречного потока воздуха или под действием</w:t>
      </w:r>
      <w:r w:rsidRPr="0062141B">
        <w:rPr>
          <w:rFonts w:ascii="Times New Roman" w:eastAsia="Times New Roman" w:hAnsi="Times New Roman" w:cs="Times New Roman"/>
          <w:sz w:val="24"/>
          <w:szCs w:val="24"/>
          <w:lang w:eastAsia="ru-RU"/>
        </w:rPr>
        <w:t xml:space="preserve"> </w:t>
      </w:r>
      <w:r w:rsidRPr="0062141B">
        <w:rPr>
          <w:rFonts w:ascii="Times New Roman" w:eastAsia="Times New Roman" w:hAnsi="Times New Roman" w:cs="Times New Roman"/>
          <w:color w:val="000000"/>
          <w:sz w:val="24"/>
          <w:szCs w:val="24"/>
          <w:lang w:eastAsia="ru-RU"/>
        </w:rPr>
        <w:t>автономного источника давления.</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Химические фугасы </w:t>
      </w:r>
      <w:r w:rsidRPr="0062141B">
        <w:rPr>
          <w:rFonts w:ascii="Times New Roman" w:eastAsia="Times New Roman" w:hAnsi="Times New Roman" w:cs="Times New Roman"/>
          <w:color w:val="000000"/>
          <w:sz w:val="24"/>
          <w:szCs w:val="24"/>
          <w:lang w:eastAsia="ru-RU"/>
        </w:rPr>
        <w:t>предназначены для заражения местности аэрозолем и каплями ОВ. Химический фугас М1 представляет собой жестяной прямоугольной формы корпус, заполненный ОВ. Подрывается фугас на поверхности земли с по</w:t>
      </w:r>
      <w:r w:rsidRPr="0062141B">
        <w:rPr>
          <w:rFonts w:ascii="Times New Roman" w:eastAsia="Times New Roman" w:hAnsi="Times New Roman" w:cs="Times New Roman"/>
          <w:color w:val="000000"/>
          <w:sz w:val="24"/>
          <w:szCs w:val="24"/>
          <w:lang w:eastAsia="ru-RU"/>
        </w:rPr>
        <w:softHyphen/>
        <w:t>мощью детонирующего шнура, прикрепленного к стенкам корпу</w:t>
      </w:r>
      <w:r w:rsidRPr="0062141B">
        <w:rPr>
          <w:rFonts w:ascii="Times New Roman" w:eastAsia="Times New Roman" w:hAnsi="Times New Roman" w:cs="Times New Roman"/>
          <w:color w:val="000000"/>
          <w:sz w:val="24"/>
          <w:szCs w:val="24"/>
          <w:lang w:eastAsia="ru-RU"/>
        </w:rPr>
        <w:softHyphen/>
        <w:t>са. Химический фугас АВС-М23 создан на основе противотанковой мины. Подрывается на поверхности земли или на некоторой вы</w:t>
      </w:r>
      <w:r w:rsidRPr="0062141B">
        <w:rPr>
          <w:rFonts w:ascii="Times New Roman" w:eastAsia="Times New Roman" w:hAnsi="Times New Roman" w:cs="Times New Roman"/>
          <w:color w:val="000000"/>
          <w:sz w:val="24"/>
          <w:szCs w:val="24"/>
          <w:lang w:eastAsia="ru-RU"/>
        </w:rPr>
        <w:softHyphen/>
        <w:t>соте - в этом случае используется «прыгающий» вариант фугаса.</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color w:val="000000"/>
          <w:sz w:val="24"/>
          <w:szCs w:val="24"/>
          <w:lang w:eastAsia="ru-RU"/>
        </w:rPr>
        <w:t xml:space="preserve">Химические шашки, гранаты и патроны </w:t>
      </w:r>
      <w:r w:rsidRPr="0062141B">
        <w:rPr>
          <w:rFonts w:ascii="Times New Roman" w:eastAsia="Times New Roman" w:hAnsi="Times New Roman" w:cs="Times New Roman"/>
          <w:color w:val="000000"/>
          <w:sz w:val="24"/>
          <w:szCs w:val="24"/>
          <w:lang w:eastAsia="ru-RU"/>
        </w:rPr>
        <w:t>предназначены для по</w:t>
      </w:r>
      <w:r w:rsidRPr="0062141B">
        <w:rPr>
          <w:rFonts w:ascii="Times New Roman" w:eastAsia="Times New Roman" w:hAnsi="Times New Roman" w:cs="Times New Roman"/>
          <w:color w:val="000000"/>
          <w:sz w:val="24"/>
          <w:szCs w:val="24"/>
          <w:lang w:eastAsia="ru-RU"/>
        </w:rPr>
        <w:softHyphen/>
        <w:t>ражения живой силы раздражающими или временно выводящими из строя ОВ в виде аэрозоля. Перевод ОВ в боевое состояние осу</w:t>
      </w:r>
      <w:r w:rsidRPr="0062141B">
        <w:rPr>
          <w:rFonts w:ascii="Times New Roman" w:eastAsia="Times New Roman" w:hAnsi="Times New Roman" w:cs="Times New Roman"/>
          <w:color w:val="000000"/>
          <w:sz w:val="24"/>
          <w:szCs w:val="24"/>
          <w:lang w:eastAsia="ru-RU"/>
        </w:rPr>
        <w:softHyphen/>
        <w:t>ществляется термической возгонкой или путем химического рас</w:t>
      </w:r>
      <w:r w:rsidRPr="0062141B">
        <w:rPr>
          <w:rFonts w:ascii="Times New Roman" w:eastAsia="Times New Roman" w:hAnsi="Times New Roman" w:cs="Times New Roman"/>
          <w:color w:val="000000"/>
          <w:sz w:val="24"/>
          <w:szCs w:val="24"/>
          <w:lang w:eastAsia="ru-RU"/>
        </w:rPr>
        <w:softHyphen/>
        <w:t>пыления порошкообразного ОВ при взрыве, напри</w:t>
      </w:r>
      <w:r w:rsidRPr="0062141B">
        <w:rPr>
          <w:rFonts w:ascii="Times New Roman" w:eastAsia="Times New Roman" w:hAnsi="Times New Roman" w:cs="Times New Roman"/>
          <w:color w:val="000000"/>
          <w:sz w:val="24"/>
          <w:szCs w:val="24"/>
          <w:lang w:eastAsia="ru-RU"/>
        </w:rPr>
        <w:softHyphen/>
        <w:t>мер гранаты. По конструктивному оформлению данные средства поражения весьма разнообразны, но все они состоят из корпуса, снаряженного ОВ, и источника энергии для перевода ОВ в боевое состояние.</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 xml:space="preserve">Механические генераторы аэрозолей ОВ </w:t>
      </w:r>
      <w:r w:rsidRPr="0062141B">
        <w:rPr>
          <w:rFonts w:ascii="Times New Roman" w:eastAsia="Times New Roman" w:hAnsi="Times New Roman" w:cs="Times New Roman"/>
          <w:color w:val="000000"/>
          <w:sz w:val="24"/>
          <w:szCs w:val="24"/>
          <w:lang w:eastAsia="ru-RU"/>
        </w:rPr>
        <w:t>предназначены для по</w:t>
      </w:r>
      <w:r w:rsidRPr="0062141B">
        <w:rPr>
          <w:rFonts w:ascii="Times New Roman" w:eastAsia="Times New Roman" w:hAnsi="Times New Roman" w:cs="Times New Roman"/>
          <w:color w:val="000000"/>
          <w:sz w:val="24"/>
          <w:szCs w:val="24"/>
          <w:lang w:eastAsia="ru-RU"/>
        </w:rPr>
        <w:softHyphen/>
        <w:t>ражения незащищенной живой силы путем заражения воздуха по</w:t>
      </w:r>
      <w:r w:rsidRPr="0062141B">
        <w:rPr>
          <w:rFonts w:ascii="Times New Roman" w:eastAsia="Times New Roman" w:hAnsi="Times New Roman" w:cs="Times New Roman"/>
          <w:color w:val="000000"/>
          <w:sz w:val="24"/>
          <w:szCs w:val="24"/>
          <w:lang w:eastAsia="ru-RU"/>
        </w:rPr>
        <w:softHyphen/>
        <w:t>рошками и аэрозолем растворов заражающих ОВ. Конструктивно они состоят из резервуара, источников давления и распыляющего приспособления. Источником давления может быть баллон со сжа</w:t>
      </w:r>
      <w:r w:rsidRPr="0062141B">
        <w:rPr>
          <w:rFonts w:ascii="Times New Roman" w:eastAsia="Times New Roman" w:hAnsi="Times New Roman" w:cs="Times New Roman"/>
          <w:color w:val="000000"/>
          <w:sz w:val="24"/>
          <w:szCs w:val="24"/>
          <w:lang w:eastAsia="ru-RU"/>
        </w:rPr>
        <w:softHyphen/>
        <w:t>тым газом (воздухом) или воздухонагнетательное устройство.</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Механические генераторы аэрозолей раздражающих ОВ делят</w:t>
      </w:r>
      <w:r w:rsidRPr="0062141B">
        <w:rPr>
          <w:rFonts w:ascii="Times New Roman" w:eastAsia="Times New Roman" w:hAnsi="Times New Roman" w:cs="Times New Roman"/>
          <w:color w:val="000000"/>
          <w:sz w:val="24"/>
          <w:szCs w:val="24"/>
          <w:lang w:eastAsia="ru-RU"/>
        </w:rPr>
        <w:softHyphen/>
        <w:t>ся на автомобильные, вертолетные, ранцевые и переносные.</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Разновидностью химического оружия являются бинарные хими</w:t>
      </w:r>
      <w:r w:rsidRPr="0062141B">
        <w:rPr>
          <w:rFonts w:ascii="Times New Roman" w:eastAsia="Times New Roman" w:hAnsi="Times New Roman" w:cs="Times New Roman"/>
          <w:b/>
          <w:color w:val="000000"/>
          <w:sz w:val="24"/>
          <w:szCs w:val="24"/>
          <w:lang w:eastAsia="ru-RU"/>
        </w:rPr>
        <w:softHyphen/>
        <w:t xml:space="preserve">ческие боеприпасы и боевые приборы. </w:t>
      </w:r>
      <w:r w:rsidRPr="0062141B">
        <w:rPr>
          <w:rFonts w:ascii="Times New Roman" w:eastAsia="Times New Roman" w:hAnsi="Times New Roman" w:cs="Times New Roman"/>
          <w:color w:val="000000"/>
          <w:sz w:val="24"/>
          <w:szCs w:val="24"/>
          <w:lang w:eastAsia="ru-RU"/>
        </w:rPr>
        <w:t>Термин «бинарный» означа</w:t>
      </w:r>
      <w:r w:rsidRPr="0062141B">
        <w:rPr>
          <w:rFonts w:ascii="Times New Roman" w:eastAsia="Times New Roman" w:hAnsi="Times New Roman" w:cs="Times New Roman"/>
          <w:color w:val="000000"/>
          <w:sz w:val="24"/>
          <w:szCs w:val="24"/>
          <w:lang w:eastAsia="ru-RU"/>
        </w:rPr>
        <w:softHyphen/>
        <w:t>ет, что снаряжение химических боеприпасов состоит из двух ком</w:t>
      </w:r>
      <w:r w:rsidRPr="0062141B">
        <w:rPr>
          <w:rFonts w:ascii="Times New Roman" w:eastAsia="Times New Roman" w:hAnsi="Times New Roman" w:cs="Times New Roman"/>
          <w:color w:val="000000"/>
          <w:sz w:val="24"/>
          <w:szCs w:val="24"/>
          <w:lang w:eastAsia="ru-RU"/>
        </w:rPr>
        <w:softHyphen/>
        <w:t>понентов. В основе бинарных боеприпасов заложен принцип отказа от использования готового токсичного продукта (ОВ) и перенесе</w:t>
      </w:r>
      <w:r w:rsidRPr="0062141B">
        <w:rPr>
          <w:rFonts w:ascii="Times New Roman" w:eastAsia="Times New Roman" w:hAnsi="Times New Roman" w:cs="Times New Roman"/>
          <w:color w:val="000000"/>
          <w:sz w:val="24"/>
          <w:szCs w:val="24"/>
          <w:lang w:eastAsia="ru-RU"/>
        </w:rPr>
        <w:softHyphen/>
        <w:t>ния конечной стадии технологического процесса получения ОВ в сам боеприпас. Эта стадия осуществляется за короткий промежу</w:t>
      </w:r>
      <w:r w:rsidRPr="0062141B">
        <w:rPr>
          <w:rFonts w:ascii="Times New Roman" w:eastAsia="Times New Roman" w:hAnsi="Times New Roman" w:cs="Times New Roman"/>
          <w:color w:val="000000"/>
          <w:sz w:val="24"/>
          <w:szCs w:val="24"/>
          <w:lang w:eastAsia="ru-RU"/>
        </w:rPr>
        <w:softHyphen/>
        <w:t>ток времени после выстрела снаряда, пуска ракеты или сбрасыва</w:t>
      </w:r>
      <w:r w:rsidRPr="0062141B">
        <w:rPr>
          <w:rFonts w:ascii="Times New Roman" w:eastAsia="Times New Roman" w:hAnsi="Times New Roman" w:cs="Times New Roman"/>
          <w:color w:val="000000"/>
          <w:sz w:val="24"/>
          <w:szCs w:val="24"/>
          <w:lang w:eastAsia="ru-RU"/>
        </w:rPr>
        <w:softHyphen/>
        <w:t>ния бомбы с самолета. Технически этот принцип действия реали</w:t>
      </w:r>
      <w:r w:rsidRPr="0062141B">
        <w:rPr>
          <w:rFonts w:ascii="Times New Roman" w:eastAsia="Times New Roman" w:hAnsi="Times New Roman" w:cs="Times New Roman"/>
          <w:color w:val="000000"/>
          <w:sz w:val="24"/>
          <w:szCs w:val="24"/>
          <w:lang w:eastAsia="ru-RU"/>
        </w:rPr>
        <w:softHyphen/>
        <w:t>зуется наличием в боеприпасе устройств, изолирующих безопасные по отдельности компоненты ОВ. Разрушение этих устройств и ин</w:t>
      </w:r>
      <w:r w:rsidRPr="0062141B">
        <w:rPr>
          <w:rFonts w:ascii="Times New Roman" w:eastAsia="Times New Roman" w:hAnsi="Times New Roman" w:cs="Times New Roman"/>
          <w:color w:val="000000"/>
          <w:sz w:val="24"/>
          <w:szCs w:val="24"/>
          <w:lang w:eastAsia="ru-RU"/>
        </w:rPr>
        <w:softHyphen/>
        <w:t>тенсивное перемешивание компонентов способствует быстрому протеканию реакции образования ОВ.</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В бинарном артиллерийском снаряде изоляция ком</w:t>
      </w:r>
      <w:r w:rsidRPr="0062141B">
        <w:rPr>
          <w:rFonts w:ascii="Times New Roman" w:eastAsia="Times New Roman" w:hAnsi="Times New Roman" w:cs="Times New Roman"/>
          <w:color w:val="000000"/>
          <w:sz w:val="24"/>
          <w:szCs w:val="24"/>
          <w:lang w:eastAsia="ru-RU"/>
        </w:rPr>
        <w:softHyphen/>
        <w:t>понентов достигается путем использования двух контейнеров, вставленных в корпус снаряда, и разделенных перегородок. Разру</w:t>
      </w:r>
      <w:r w:rsidRPr="0062141B">
        <w:rPr>
          <w:rFonts w:ascii="Times New Roman" w:eastAsia="Times New Roman" w:hAnsi="Times New Roman" w:cs="Times New Roman"/>
          <w:color w:val="000000"/>
          <w:sz w:val="24"/>
          <w:szCs w:val="24"/>
          <w:lang w:eastAsia="ru-RU"/>
        </w:rPr>
        <w:softHyphen/>
        <w:t>шение перегородки и днищ контейнеров достигается за счет дина</w:t>
      </w:r>
      <w:r w:rsidRPr="0062141B">
        <w:rPr>
          <w:rFonts w:ascii="Times New Roman" w:eastAsia="Times New Roman" w:hAnsi="Times New Roman" w:cs="Times New Roman"/>
          <w:color w:val="000000"/>
          <w:sz w:val="24"/>
          <w:szCs w:val="24"/>
          <w:lang w:eastAsia="ru-RU"/>
        </w:rPr>
        <w:softHyphen/>
        <w:t>мической нагрузки на снаряд при выстреле, а интенсивное переме</w:t>
      </w:r>
      <w:r w:rsidRPr="0062141B">
        <w:rPr>
          <w:rFonts w:ascii="Times New Roman" w:eastAsia="Times New Roman" w:hAnsi="Times New Roman" w:cs="Times New Roman"/>
          <w:color w:val="000000"/>
          <w:sz w:val="24"/>
          <w:szCs w:val="24"/>
          <w:lang w:eastAsia="ru-RU"/>
        </w:rPr>
        <w:softHyphen/>
        <w:t>шивание компонентов - за счет вращения снаряда в полете.</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В понятие обычных средств поражения (ОСП) включается ком</w:t>
      </w:r>
      <w:r w:rsidRPr="0062141B">
        <w:rPr>
          <w:rFonts w:ascii="Times New Roman" w:eastAsia="Times New Roman" w:hAnsi="Times New Roman" w:cs="Times New Roman"/>
          <w:color w:val="000000"/>
          <w:sz w:val="24"/>
          <w:szCs w:val="24"/>
          <w:lang w:eastAsia="ru-RU"/>
        </w:rPr>
        <w:softHyphen/>
        <w:t>плекс стрелковых, артиллерийских, инженерных, морских, ракет</w:t>
      </w:r>
      <w:r w:rsidRPr="0062141B">
        <w:rPr>
          <w:rFonts w:ascii="Times New Roman" w:eastAsia="Times New Roman" w:hAnsi="Times New Roman" w:cs="Times New Roman"/>
          <w:color w:val="000000"/>
          <w:sz w:val="24"/>
          <w:szCs w:val="24"/>
          <w:lang w:eastAsia="ru-RU"/>
        </w:rPr>
        <w:softHyphen/>
        <w:t>ных и авиационных средств поражений или боеприпасов, исполь</w:t>
      </w:r>
      <w:r w:rsidRPr="0062141B">
        <w:rPr>
          <w:rFonts w:ascii="Times New Roman" w:eastAsia="Times New Roman" w:hAnsi="Times New Roman" w:cs="Times New Roman"/>
          <w:color w:val="000000"/>
          <w:sz w:val="24"/>
          <w:szCs w:val="24"/>
          <w:lang w:eastAsia="ru-RU"/>
        </w:rPr>
        <w:softHyphen/>
        <w:t>зующих энергию удара и взрыва взрывчатых веществ и их смесей. ОСП классифицируются по способу доставки, калибрам, типам боевых частей, по принципу действия на преграды.</w:t>
      </w:r>
    </w:p>
    <w:p w:rsidR="005F3E22" w:rsidRPr="0062141B" w:rsidRDefault="005F3E22" w:rsidP="005F3E2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lastRenderedPageBreak/>
        <w:tab/>
        <w:t>Масштаб, продолжительность и опасность являются основ</w:t>
      </w:r>
      <w:r w:rsidRPr="0062141B">
        <w:rPr>
          <w:rFonts w:ascii="Times New Roman" w:eastAsia="Times New Roman" w:hAnsi="Times New Roman" w:cs="Times New Roman"/>
          <w:sz w:val="24"/>
          <w:szCs w:val="24"/>
          <w:lang w:eastAsia="ru-RU"/>
        </w:rPr>
        <w:softHyphen/>
        <w:t>ными характеристиками химического заражения.</w:t>
      </w:r>
    </w:p>
    <w:p w:rsidR="005F3E22" w:rsidRPr="0062141B" w:rsidRDefault="005F3E22" w:rsidP="005F3E2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ab/>
      </w:r>
      <w:r w:rsidRPr="0062141B">
        <w:rPr>
          <w:rFonts w:ascii="Times New Roman" w:eastAsia="Times New Roman" w:hAnsi="Times New Roman" w:cs="Times New Roman"/>
          <w:b/>
          <w:sz w:val="24"/>
          <w:szCs w:val="24"/>
          <w:lang w:eastAsia="ru-RU"/>
        </w:rPr>
        <w:t>Масштаб химического заражения</w:t>
      </w:r>
      <w:r w:rsidRPr="0062141B">
        <w:rPr>
          <w:rFonts w:ascii="Times New Roman" w:eastAsia="Times New Roman" w:hAnsi="Times New Roman" w:cs="Times New Roman"/>
          <w:sz w:val="24"/>
          <w:szCs w:val="24"/>
          <w:lang w:eastAsia="ru-RU"/>
        </w:rPr>
        <w:t xml:space="preserve"> — элемент химическо</w:t>
      </w:r>
      <w:r w:rsidRPr="0062141B">
        <w:rPr>
          <w:rFonts w:ascii="Times New Roman" w:eastAsia="Times New Roman" w:hAnsi="Times New Roman" w:cs="Times New Roman"/>
          <w:sz w:val="24"/>
          <w:szCs w:val="24"/>
          <w:lang w:eastAsia="ru-RU"/>
        </w:rPr>
        <w:softHyphen/>
        <w:t>го заражения, характеризующий пространственные грани</w:t>
      </w:r>
      <w:r w:rsidRPr="0062141B">
        <w:rPr>
          <w:rFonts w:ascii="Times New Roman" w:eastAsia="Times New Roman" w:hAnsi="Times New Roman" w:cs="Times New Roman"/>
          <w:sz w:val="24"/>
          <w:szCs w:val="24"/>
          <w:lang w:eastAsia="ru-RU"/>
        </w:rPr>
        <w:softHyphen/>
        <w:t>цы проявления последствий применения химического ору</w:t>
      </w:r>
      <w:r w:rsidRPr="0062141B">
        <w:rPr>
          <w:rFonts w:ascii="Times New Roman" w:eastAsia="Times New Roman" w:hAnsi="Times New Roman" w:cs="Times New Roman"/>
          <w:sz w:val="24"/>
          <w:szCs w:val="24"/>
          <w:lang w:eastAsia="ru-RU"/>
        </w:rPr>
        <w:softHyphen/>
        <w:t>жия противником.</w:t>
      </w:r>
    </w:p>
    <w:p w:rsidR="005F3E22" w:rsidRPr="0062141B" w:rsidRDefault="005F3E22" w:rsidP="005F3E2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ab/>
        <w:t xml:space="preserve">Масштаб химического заражения определяется </w:t>
      </w:r>
      <w:r w:rsidRPr="0062141B">
        <w:rPr>
          <w:rFonts w:ascii="Times New Roman" w:eastAsia="Times New Roman" w:hAnsi="Times New Roman" w:cs="Times New Roman"/>
          <w:i/>
          <w:sz w:val="24"/>
          <w:szCs w:val="24"/>
          <w:lang w:eastAsia="ru-RU"/>
        </w:rPr>
        <w:t>зоной химического заражения</w:t>
      </w:r>
      <w:r w:rsidRPr="0062141B">
        <w:rPr>
          <w:rFonts w:ascii="Times New Roman" w:eastAsia="Times New Roman" w:hAnsi="Times New Roman" w:cs="Times New Roman"/>
          <w:sz w:val="24"/>
          <w:szCs w:val="24"/>
          <w:lang w:eastAsia="ru-RU"/>
        </w:rPr>
        <w:t xml:space="preserve"> — площадью, в пределах которой существует опасность поражения незащищенного личного состава в результате воздействия хотя бы одного поражающего фактора химического оружия, и включает в себя район применения химического оружия и зону рас</w:t>
      </w:r>
      <w:r w:rsidRPr="0062141B">
        <w:rPr>
          <w:rFonts w:ascii="Times New Roman" w:eastAsia="Times New Roman" w:hAnsi="Times New Roman" w:cs="Times New Roman"/>
          <w:sz w:val="24"/>
          <w:szCs w:val="24"/>
          <w:lang w:eastAsia="ru-RU"/>
        </w:rPr>
        <w:softHyphen/>
        <w:t>пространения БТХВ.</w:t>
      </w:r>
    </w:p>
    <w:p w:rsidR="005F3E22" w:rsidRPr="0062141B" w:rsidRDefault="005F3E22" w:rsidP="005F3E2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ab/>
      </w:r>
      <w:r w:rsidRPr="0062141B">
        <w:rPr>
          <w:rFonts w:ascii="Times New Roman" w:eastAsia="Times New Roman" w:hAnsi="Times New Roman" w:cs="Times New Roman"/>
          <w:i/>
          <w:sz w:val="24"/>
          <w:szCs w:val="24"/>
          <w:lang w:eastAsia="ru-RU"/>
        </w:rPr>
        <w:t>Район применения химического оружия</w:t>
      </w:r>
      <w:r w:rsidRPr="0062141B">
        <w:rPr>
          <w:rFonts w:ascii="Times New Roman" w:eastAsia="Times New Roman" w:hAnsi="Times New Roman" w:cs="Times New Roman"/>
          <w:sz w:val="24"/>
          <w:szCs w:val="24"/>
          <w:lang w:eastAsia="ru-RU"/>
        </w:rPr>
        <w:t xml:space="preserve"> (РПХО) — площадь распределения поражающих факто</w:t>
      </w:r>
      <w:r w:rsidRPr="0062141B">
        <w:rPr>
          <w:rFonts w:ascii="Times New Roman" w:eastAsia="Times New Roman" w:hAnsi="Times New Roman" w:cs="Times New Roman"/>
          <w:sz w:val="24"/>
          <w:szCs w:val="24"/>
          <w:lang w:eastAsia="ru-RU"/>
        </w:rPr>
        <w:softHyphen/>
        <w:t>ров химического оружия, создаваемая за время формиро</w:t>
      </w:r>
      <w:r w:rsidRPr="0062141B">
        <w:rPr>
          <w:rFonts w:ascii="Times New Roman" w:eastAsia="Times New Roman" w:hAnsi="Times New Roman" w:cs="Times New Roman"/>
          <w:sz w:val="24"/>
          <w:szCs w:val="24"/>
          <w:lang w:eastAsia="ru-RU"/>
        </w:rPr>
        <w:softHyphen/>
        <w:t>вания площадей поражения от всех химических боеприпасов (приборов), примененных противником. Площадь РПХО приблизительно соответствует площади поражаемой цели.</w:t>
      </w:r>
    </w:p>
    <w:p w:rsidR="005F3E22" w:rsidRPr="0062141B" w:rsidRDefault="005F3E22" w:rsidP="005F3E2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ab/>
      </w:r>
      <w:r w:rsidRPr="0062141B">
        <w:rPr>
          <w:rFonts w:ascii="Times New Roman" w:eastAsia="Times New Roman" w:hAnsi="Times New Roman" w:cs="Times New Roman"/>
          <w:i/>
          <w:sz w:val="24"/>
          <w:szCs w:val="24"/>
          <w:lang w:eastAsia="ru-RU"/>
        </w:rPr>
        <w:t xml:space="preserve">Зона распространения </w:t>
      </w:r>
      <w:r w:rsidRPr="0062141B">
        <w:rPr>
          <w:rFonts w:ascii="Times New Roman" w:eastAsia="Times New Roman" w:hAnsi="Times New Roman" w:cs="Times New Roman"/>
          <w:sz w:val="24"/>
          <w:szCs w:val="24"/>
          <w:lang w:eastAsia="ru-RU"/>
        </w:rPr>
        <w:t>БТХВ — площадь хими</w:t>
      </w:r>
      <w:r w:rsidRPr="0062141B">
        <w:rPr>
          <w:rFonts w:ascii="Times New Roman" w:eastAsia="Times New Roman" w:hAnsi="Times New Roman" w:cs="Times New Roman"/>
          <w:sz w:val="24"/>
          <w:szCs w:val="24"/>
          <w:lang w:eastAsia="ru-RU"/>
        </w:rPr>
        <w:softHyphen/>
        <w:t>ческого заражения воздуха за пределами района приме</w:t>
      </w:r>
      <w:r w:rsidRPr="0062141B">
        <w:rPr>
          <w:rFonts w:ascii="Times New Roman" w:eastAsia="Times New Roman" w:hAnsi="Times New Roman" w:cs="Times New Roman"/>
          <w:sz w:val="24"/>
          <w:szCs w:val="24"/>
          <w:lang w:eastAsia="ru-RU"/>
        </w:rPr>
        <w:softHyphen/>
        <w:t>нения, создаваемая в результате распространения облака БТХВ по направлению ветра.</w:t>
      </w:r>
    </w:p>
    <w:p w:rsidR="005F3E22" w:rsidRPr="0062141B" w:rsidRDefault="005F3E22" w:rsidP="005F3E2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ab/>
      </w:r>
      <w:r w:rsidRPr="0062141B">
        <w:rPr>
          <w:rFonts w:ascii="Times New Roman" w:eastAsia="Times New Roman" w:hAnsi="Times New Roman" w:cs="Times New Roman"/>
          <w:i/>
          <w:sz w:val="24"/>
          <w:szCs w:val="24"/>
          <w:lang w:eastAsia="ru-RU"/>
        </w:rPr>
        <w:t>Глубина распространения</w:t>
      </w:r>
      <w:r w:rsidRPr="0062141B">
        <w:rPr>
          <w:rFonts w:ascii="Times New Roman" w:eastAsia="Times New Roman" w:hAnsi="Times New Roman" w:cs="Times New Roman"/>
          <w:sz w:val="24"/>
          <w:szCs w:val="24"/>
          <w:lang w:eastAsia="ru-RU"/>
        </w:rPr>
        <w:t xml:space="preserve"> БТХВ — макси</w:t>
      </w:r>
      <w:r w:rsidRPr="0062141B">
        <w:rPr>
          <w:rFonts w:ascii="Times New Roman" w:eastAsia="Times New Roman" w:hAnsi="Times New Roman" w:cs="Times New Roman"/>
          <w:sz w:val="24"/>
          <w:szCs w:val="24"/>
          <w:lang w:eastAsia="ru-RU"/>
        </w:rPr>
        <w:softHyphen/>
        <w:t>мальная протяженность зоны распространения по направ</w:t>
      </w:r>
      <w:r w:rsidRPr="0062141B">
        <w:rPr>
          <w:rFonts w:ascii="Times New Roman" w:eastAsia="Times New Roman" w:hAnsi="Times New Roman" w:cs="Times New Roman"/>
          <w:sz w:val="24"/>
          <w:szCs w:val="24"/>
          <w:lang w:eastAsia="ru-RU"/>
        </w:rPr>
        <w:softHyphen/>
        <w:t>лению движения облака БТХВ.</w:t>
      </w:r>
    </w:p>
    <w:p w:rsidR="005F3E22" w:rsidRPr="0062141B" w:rsidRDefault="005F3E22" w:rsidP="005F3E2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ab/>
        <w:t>Глубина опасного распространения облака ОВ приве</w:t>
      </w:r>
      <w:r w:rsidRPr="0062141B">
        <w:rPr>
          <w:rFonts w:ascii="Times New Roman" w:eastAsia="Times New Roman" w:hAnsi="Times New Roman" w:cs="Times New Roman"/>
          <w:sz w:val="24"/>
          <w:szCs w:val="24"/>
          <w:lang w:eastAsia="ru-RU"/>
        </w:rPr>
        <w:softHyphen/>
        <w:t xml:space="preserve">дена в табл. </w:t>
      </w:r>
    </w:p>
    <w:p w:rsidR="005F3E22" w:rsidRPr="0062141B" w:rsidRDefault="005F3E22" w:rsidP="005F3E22">
      <w:pPr>
        <w:spacing w:after="0" w:line="240" w:lineRule="auto"/>
        <w:jc w:val="right"/>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Таблица</w:t>
      </w:r>
    </w:p>
    <w:p w:rsidR="005F3E22" w:rsidRPr="0062141B" w:rsidRDefault="005F3E22" w:rsidP="005F3E22">
      <w:pPr>
        <w:tabs>
          <w:tab w:val="left" w:pos="-1995"/>
          <w:tab w:val="center" w:pos="4890"/>
        </w:tabs>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Глубина опасного распространения облака ОВ (при изотермии), км</w:t>
      </w:r>
    </w:p>
    <w:p w:rsidR="005F3E22" w:rsidRPr="0062141B" w:rsidRDefault="005F3E22" w:rsidP="005F3E22">
      <w:pPr>
        <w:spacing w:after="134" w:line="1" w:lineRule="exact"/>
        <w:rPr>
          <w:rFonts w:ascii="Times New Roman" w:eastAsia="Times New Roman" w:hAnsi="Times New Roman" w:cs="Times New Roman"/>
          <w:sz w:val="24"/>
          <w:szCs w:val="24"/>
          <w:lang w:eastAsia="ru-RU"/>
        </w:rPr>
      </w:pPr>
    </w:p>
    <w:tbl>
      <w:tblPr>
        <w:tblW w:w="0" w:type="auto"/>
        <w:jc w:val="center"/>
        <w:tblInd w:w="40" w:type="dxa"/>
        <w:tblLayout w:type="fixed"/>
        <w:tblCellMar>
          <w:left w:w="40" w:type="dxa"/>
          <w:right w:w="40" w:type="dxa"/>
        </w:tblCellMar>
        <w:tblLook w:val="04A0"/>
      </w:tblPr>
      <w:tblGrid>
        <w:gridCol w:w="1181"/>
        <w:gridCol w:w="2592"/>
        <w:gridCol w:w="1338"/>
        <w:gridCol w:w="1124"/>
      </w:tblGrid>
      <w:tr w:rsidR="005F3E22" w:rsidRPr="0062141B" w:rsidTr="00606C90">
        <w:trPr>
          <w:trHeight w:hRule="exact" w:val="395"/>
          <w:jc w:val="center"/>
        </w:trPr>
        <w:tc>
          <w:tcPr>
            <w:tcW w:w="1181" w:type="dxa"/>
            <w:vMerge w:val="restart"/>
            <w:tcBorders>
              <w:top w:val="single" w:sz="4" w:space="0" w:color="auto"/>
              <w:left w:val="single" w:sz="4" w:space="0" w:color="auto"/>
              <w:bottom w:val="nil"/>
              <w:right w:val="single" w:sz="6" w:space="0" w:color="auto"/>
            </w:tcBorders>
            <w:shd w:val="clear" w:color="auto" w:fill="FFFFFF"/>
            <w:vAlign w:val="center"/>
            <w:hideMark/>
          </w:tcPr>
          <w:p w:rsidR="005F3E22" w:rsidRPr="0062141B" w:rsidRDefault="005F3E22" w:rsidP="005F3E22">
            <w:pPr>
              <w:shd w:val="clear" w:color="auto" w:fill="FFFFFF"/>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pacing w:val="-4"/>
                <w:sz w:val="24"/>
                <w:szCs w:val="24"/>
                <w:lang w:eastAsia="ru-RU"/>
              </w:rPr>
              <w:t>Шифр ОВ</w:t>
            </w:r>
          </w:p>
        </w:tc>
        <w:tc>
          <w:tcPr>
            <w:tcW w:w="2592" w:type="dxa"/>
            <w:vMerge w:val="restart"/>
            <w:tcBorders>
              <w:top w:val="single" w:sz="4" w:space="0" w:color="auto"/>
              <w:left w:val="single" w:sz="6" w:space="0" w:color="auto"/>
              <w:bottom w:val="nil"/>
              <w:right w:val="single" w:sz="6" w:space="0" w:color="auto"/>
            </w:tcBorders>
            <w:shd w:val="clear" w:color="auto" w:fill="FFFFFF"/>
            <w:vAlign w:val="center"/>
            <w:hideMark/>
          </w:tcPr>
          <w:p w:rsidR="005F3E22" w:rsidRPr="0062141B" w:rsidRDefault="005F3E22" w:rsidP="005F3E22">
            <w:pPr>
              <w:shd w:val="clear" w:color="auto" w:fill="FFFFFF"/>
              <w:spacing w:after="0" w:line="240" w:lineRule="auto"/>
              <w:ind w:left="42"/>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pacing w:val="-2"/>
                <w:sz w:val="24"/>
                <w:szCs w:val="24"/>
                <w:lang w:eastAsia="ru-RU"/>
              </w:rPr>
              <w:t>Средства применения</w:t>
            </w:r>
          </w:p>
        </w:tc>
        <w:tc>
          <w:tcPr>
            <w:tcW w:w="2462" w:type="dxa"/>
            <w:gridSpan w:val="2"/>
            <w:tcBorders>
              <w:top w:val="single" w:sz="4" w:space="0" w:color="auto"/>
              <w:left w:val="single" w:sz="6" w:space="0" w:color="auto"/>
              <w:bottom w:val="single" w:sz="6" w:space="0" w:color="auto"/>
              <w:right w:val="single" w:sz="4" w:space="0" w:color="auto"/>
            </w:tcBorders>
            <w:shd w:val="clear" w:color="auto" w:fill="FFFFFF"/>
            <w:hideMark/>
          </w:tcPr>
          <w:p w:rsidR="005F3E22" w:rsidRPr="0062141B" w:rsidRDefault="005F3E22" w:rsidP="005F3E22">
            <w:pPr>
              <w:shd w:val="clear" w:color="auto" w:fill="FFFFFF"/>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pacing w:val="-6"/>
                <w:sz w:val="24"/>
                <w:szCs w:val="24"/>
                <w:lang w:eastAsia="ru-RU"/>
              </w:rPr>
              <w:t>Скорость</w:t>
            </w:r>
            <w:r w:rsidRPr="0062141B">
              <w:rPr>
                <w:rFonts w:ascii="Times New Roman" w:eastAsia="Times New Roman" w:hAnsi="Times New Roman" w:cs="Times New Roman"/>
                <w:sz w:val="24"/>
                <w:szCs w:val="24"/>
                <w:lang w:eastAsia="ru-RU"/>
              </w:rPr>
              <w:t xml:space="preserve"> </w:t>
            </w:r>
            <w:r w:rsidRPr="0062141B">
              <w:rPr>
                <w:rFonts w:ascii="Times New Roman" w:eastAsia="Times New Roman" w:hAnsi="Times New Roman" w:cs="Times New Roman"/>
                <w:color w:val="000000"/>
                <w:spacing w:val="2"/>
                <w:sz w:val="24"/>
                <w:szCs w:val="24"/>
                <w:lang w:eastAsia="ru-RU"/>
              </w:rPr>
              <w:t>ветра, м/с</w:t>
            </w:r>
          </w:p>
        </w:tc>
      </w:tr>
      <w:tr w:rsidR="005F3E22" w:rsidRPr="0062141B" w:rsidTr="00606C90">
        <w:trPr>
          <w:trHeight w:val="337"/>
          <w:jc w:val="center"/>
        </w:trPr>
        <w:tc>
          <w:tcPr>
            <w:tcW w:w="1181" w:type="dxa"/>
            <w:vMerge/>
            <w:tcBorders>
              <w:top w:val="single" w:sz="4" w:space="0" w:color="auto"/>
              <w:left w:val="single" w:sz="4" w:space="0" w:color="auto"/>
              <w:bottom w:val="nil"/>
              <w:right w:val="single" w:sz="6"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p>
        </w:tc>
        <w:tc>
          <w:tcPr>
            <w:tcW w:w="2592" w:type="dxa"/>
            <w:vMerge/>
            <w:tcBorders>
              <w:top w:val="single" w:sz="4" w:space="0" w:color="auto"/>
              <w:left w:val="single" w:sz="6" w:space="0" w:color="auto"/>
              <w:bottom w:val="nil"/>
              <w:right w:val="single" w:sz="6"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p>
        </w:tc>
        <w:tc>
          <w:tcPr>
            <w:tcW w:w="1338" w:type="dxa"/>
            <w:tcBorders>
              <w:top w:val="single" w:sz="6" w:space="0" w:color="auto"/>
              <w:left w:val="single" w:sz="6" w:space="0" w:color="auto"/>
              <w:bottom w:val="nil"/>
              <w:right w:val="single" w:sz="6" w:space="0" w:color="auto"/>
            </w:tcBorders>
            <w:shd w:val="clear" w:color="auto" w:fill="FFFFFF"/>
            <w:hideMark/>
          </w:tcPr>
          <w:p w:rsidR="005F3E22" w:rsidRPr="0062141B" w:rsidRDefault="005F3E22" w:rsidP="005F3E22">
            <w:pPr>
              <w:shd w:val="clear" w:color="auto" w:fill="FFFFFF"/>
              <w:tabs>
                <w:tab w:val="left" w:pos="1212"/>
                <w:tab w:val="left" w:pos="5373"/>
              </w:tabs>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до 2</w:t>
            </w:r>
          </w:p>
        </w:tc>
        <w:tc>
          <w:tcPr>
            <w:tcW w:w="1124" w:type="dxa"/>
            <w:tcBorders>
              <w:top w:val="single" w:sz="6" w:space="0" w:color="auto"/>
              <w:left w:val="single" w:sz="6" w:space="0" w:color="auto"/>
              <w:bottom w:val="nil"/>
              <w:right w:val="single" w:sz="4" w:space="0" w:color="auto"/>
            </w:tcBorders>
            <w:shd w:val="clear" w:color="auto" w:fill="FFFFFF"/>
            <w:hideMark/>
          </w:tcPr>
          <w:p w:rsidR="005F3E22" w:rsidRPr="0062141B" w:rsidRDefault="005F3E22" w:rsidP="005F3E22">
            <w:pPr>
              <w:shd w:val="clear" w:color="auto" w:fill="FFFFFF"/>
              <w:tabs>
                <w:tab w:val="left" w:pos="1155"/>
              </w:tabs>
              <w:spacing w:after="0" w:line="240" w:lineRule="auto"/>
              <w:ind w:right="30"/>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2—4</w:t>
            </w:r>
          </w:p>
        </w:tc>
      </w:tr>
      <w:tr w:rsidR="005F3E22" w:rsidRPr="0062141B" w:rsidTr="00606C90">
        <w:trPr>
          <w:trHeight w:hRule="exact" w:val="317"/>
          <w:jc w:val="center"/>
        </w:trPr>
        <w:tc>
          <w:tcPr>
            <w:tcW w:w="1181" w:type="dxa"/>
            <w:tcBorders>
              <w:top w:val="single" w:sz="6" w:space="0" w:color="auto"/>
              <w:left w:val="single" w:sz="4" w:space="0" w:color="auto"/>
              <w:bottom w:val="nil"/>
              <w:right w:val="single" w:sz="6" w:space="0" w:color="auto"/>
            </w:tcBorders>
            <w:shd w:val="clear" w:color="auto" w:fill="FFFFFF"/>
            <w:hideMark/>
          </w:tcPr>
          <w:p w:rsidR="005F3E22" w:rsidRPr="0062141B" w:rsidRDefault="005F3E22" w:rsidP="005F3E22">
            <w:pPr>
              <w:shd w:val="clear" w:color="auto" w:fill="FFFFFF"/>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val="en-US" w:eastAsia="ru-RU"/>
              </w:rPr>
              <w:t>VX</w:t>
            </w:r>
          </w:p>
        </w:tc>
        <w:tc>
          <w:tcPr>
            <w:tcW w:w="2592" w:type="dxa"/>
            <w:tcBorders>
              <w:top w:val="single" w:sz="6" w:space="0" w:color="auto"/>
              <w:left w:val="single" w:sz="6" w:space="0" w:color="auto"/>
              <w:bottom w:val="nil"/>
              <w:right w:val="single" w:sz="6" w:space="0" w:color="auto"/>
            </w:tcBorders>
            <w:shd w:val="clear" w:color="auto" w:fill="FFFFFF"/>
            <w:hideMark/>
          </w:tcPr>
          <w:p w:rsidR="005F3E22" w:rsidRPr="0062141B" w:rsidRDefault="005F3E22" w:rsidP="005F3E22">
            <w:pPr>
              <w:shd w:val="clear" w:color="auto" w:fill="FFFFFF"/>
              <w:spacing w:after="0" w:line="240" w:lineRule="auto"/>
              <w:ind w:left="77"/>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pacing w:val="-2"/>
                <w:sz w:val="24"/>
                <w:szCs w:val="24"/>
                <w:lang w:eastAsia="ru-RU"/>
              </w:rPr>
              <w:t>Артиллерия</w:t>
            </w:r>
          </w:p>
        </w:tc>
        <w:tc>
          <w:tcPr>
            <w:tcW w:w="1338" w:type="dxa"/>
            <w:tcBorders>
              <w:top w:val="single" w:sz="6" w:space="0" w:color="auto"/>
              <w:left w:val="single" w:sz="6" w:space="0" w:color="auto"/>
              <w:bottom w:val="nil"/>
              <w:right w:val="single" w:sz="6" w:space="0" w:color="auto"/>
            </w:tcBorders>
            <w:shd w:val="clear" w:color="auto" w:fill="FFFFFF"/>
            <w:hideMark/>
          </w:tcPr>
          <w:p w:rsidR="005F3E22" w:rsidRPr="0062141B" w:rsidRDefault="005F3E22" w:rsidP="005F3E22">
            <w:pPr>
              <w:shd w:val="clear" w:color="auto" w:fill="FFFFFF"/>
              <w:spacing w:after="0" w:line="240" w:lineRule="auto"/>
              <w:ind w:right="46"/>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5</w:t>
            </w:r>
          </w:p>
        </w:tc>
        <w:tc>
          <w:tcPr>
            <w:tcW w:w="1124" w:type="dxa"/>
            <w:tcBorders>
              <w:top w:val="single" w:sz="6" w:space="0" w:color="auto"/>
              <w:left w:val="single" w:sz="6" w:space="0" w:color="auto"/>
              <w:bottom w:val="nil"/>
              <w:right w:val="single" w:sz="4" w:space="0" w:color="auto"/>
            </w:tcBorders>
            <w:shd w:val="clear" w:color="auto" w:fill="FFFFFF"/>
            <w:hideMark/>
          </w:tcPr>
          <w:p w:rsidR="005F3E22" w:rsidRPr="0062141B" w:rsidRDefault="005F3E22" w:rsidP="005F3E22">
            <w:pPr>
              <w:shd w:val="clear" w:color="auto" w:fill="FFFFFF"/>
              <w:spacing w:after="0" w:line="240" w:lineRule="auto"/>
              <w:ind w:right="87"/>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10</w:t>
            </w:r>
          </w:p>
        </w:tc>
      </w:tr>
      <w:tr w:rsidR="005F3E22" w:rsidRPr="0062141B" w:rsidTr="00606C90">
        <w:trPr>
          <w:trHeight w:hRule="exact" w:val="264"/>
          <w:jc w:val="center"/>
        </w:trPr>
        <w:tc>
          <w:tcPr>
            <w:tcW w:w="1181" w:type="dxa"/>
            <w:tcBorders>
              <w:top w:val="nil"/>
              <w:left w:val="single" w:sz="4" w:space="0" w:color="auto"/>
              <w:bottom w:val="nil"/>
              <w:right w:val="single" w:sz="6" w:space="0" w:color="auto"/>
            </w:tcBorders>
            <w:shd w:val="clear" w:color="auto" w:fill="FFFFFF"/>
          </w:tcPr>
          <w:p w:rsidR="005F3E22" w:rsidRPr="0062141B" w:rsidRDefault="005F3E22" w:rsidP="005F3E22">
            <w:pPr>
              <w:shd w:val="clear" w:color="auto" w:fill="FFFFFF"/>
              <w:spacing w:after="0" w:line="240" w:lineRule="auto"/>
              <w:rPr>
                <w:rFonts w:ascii="Times New Roman" w:eastAsia="Times New Roman" w:hAnsi="Times New Roman" w:cs="Times New Roman"/>
                <w:sz w:val="24"/>
                <w:szCs w:val="24"/>
                <w:lang w:eastAsia="ru-RU"/>
              </w:rPr>
            </w:pPr>
          </w:p>
        </w:tc>
        <w:tc>
          <w:tcPr>
            <w:tcW w:w="2592" w:type="dxa"/>
            <w:tcBorders>
              <w:top w:val="nil"/>
              <w:left w:val="single" w:sz="6" w:space="0" w:color="auto"/>
              <w:bottom w:val="nil"/>
              <w:right w:val="single" w:sz="6" w:space="0" w:color="auto"/>
            </w:tcBorders>
            <w:shd w:val="clear" w:color="auto" w:fill="FFFFFF"/>
            <w:hideMark/>
          </w:tcPr>
          <w:p w:rsidR="005F3E22" w:rsidRPr="0062141B" w:rsidRDefault="005F3E22" w:rsidP="005F3E22">
            <w:pPr>
              <w:shd w:val="clear" w:color="auto" w:fill="FFFFFF"/>
              <w:spacing w:after="0" w:line="240" w:lineRule="auto"/>
              <w:ind w:left="82"/>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pacing w:val="-4"/>
                <w:sz w:val="24"/>
                <w:szCs w:val="24"/>
                <w:lang w:eastAsia="ru-RU"/>
              </w:rPr>
              <w:t>Авиация</w:t>
            </w:r>
          </w:p>
        </w:tc>
        <w:tc>
          <w:tcPr>
            <w:tcW w:w="1338" w:type="dxa"/>
            <w:tcBorders>
              <w:top w:val="nil"/>
              <w:left w:val="single" w:sz="6" w:space="0" w:color="auto"/>
              <w:bottom w:val="nil"/>
              <w:right w:val="single" w:sz="6" w:space="0" w:color="auto"/>
            </w:tcBorders>
            <w:shd w:val="clear" w:color="auto" w:fill="FFFFFF"/>
            <w:hideMark/>
          </w:tcPr>
          <w:p w:rsidR="005F3E22" w:rsidRPr="0062141B" w:rsidRDefault="005F3E22" w:rsidP="005F3E22">
            <w:pPr>
              <w:shd w:val="clear" w:color="auto" w:fill="FFFFFF"/>
              <w:spacing w:after="0" w:line="240" w:lineRule="auto"/>
              <w:ind w:right="46"/>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10</w:t>
            </w:r>
          </w:p>
        </w:tc>
        <w:tc>
          <w:tcPr>
            <w:tcW w:w="1124" w:type="dxa"/>
            <w:tcBorders>
              <w:top w:val="nil"/>
              <w:left w:val="single" w:sz="6" w:space="0" w:color="auto"/>
              <w:bottom w:val="nil"/>
              <w:right w:val="single" w:sz="4" w:space="0" w:color="auto"/>
            </w:tcBorders>
            <w:shd w:val="clear" w:color="auto" w:fill="FFFFFF"/>
            <w:hideMark/>
          </w:tcPr>
          <w:p w:rsidR="005F3E22" w:rsidRPr="0062141B" w:rsidRDefault="005F3E22" w:rsidP="005F3E22">
            <w:pPr>
              <w:shd w:val="clear" w:color="auto" w:fill="FFFFFF"/>
              <w:spacing w:after="0" w:line="240" w:lineRule="auto"/>
              <w:ind w:right="87"/>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20</w:t>
            </w:r>
          </w:p>
        </w:tc>
      </w:tr>
      <w:tr w:rsidR="005F3E22" w:rsidRPr="0062141B" w:rsidTr="00606C90">
        <w:trPr>
          <w:trHeight w:hRule="exact" w:val="282"/>
          <w:jc w:val="center"/>
        </w:trPr>
        <w:tc>
          <w:tcPr>
            <w:tcW w:w="1181" w:type="dxa"/>
            <w:tcBorders>
              <w:top w:val="nil"/>
              <w:left w:val="single" w:sz="4" w:space="0" w:color="auto"/>
              <w:bottom w:val="nil"/>
              <w:right w:val="single" w:sz="6" w:space="0" w:color="auto"/>
            </w:tcBorders>
            <w:shd w:val="clear" w:color="auto" w:fill="FFFFFF"/>
            <w:hideMark/>
          </w:tcPr>
          <w:p w:rsidR="005F3E22" w:rsidRPr="0062141B" w:rsidRDefault="005F3E22" w:rsidP="005F3E22">
            <w:pPr>
              <w:shd w:val="clear" w:color="auto" w:fill="FFFFFF"/>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val="en-US" w:eastAsia="ru-RU"/>
              </w:rPr>
              <w:t>GB</w:t>
            </w:r>
          </w:p>
        </w:tc>
        <w:tc>
          <w:tcPr>
            <w:tcW w:w="2592" w:type="dxa"/>
            <w:tcBorders>
              <w:top w:val="nil"/>
              <w:left w:val="single" w:sz="6" w:space="0" w:color="auto"/>
              <w:bottom w:val="nil"/>
              <w:right w:val="single" w:sz="6" w:space="0" w:color="auto"/>
            </w:tcBorders>
            <w:shd w:val="clear" w:color="auto" w:fill="FFFFFF"/>
            <w:hideMark/>
          </w:tcPr>
          <w:p w:rsidR="005F3E22" w:rsidRPr="0062141B" w:rsidRDefault="005F3E22" w:rsidP="005F3E22">
            <w:pPr>
              <w:shd w:val="clear" w:color="auto" w:fill="FFFFFF"/>
              <w:spacing w:after="0" w:line="240" w:lineRule="auto"/>
              <w:ind w:left="82"/>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pacing w:val="-3"/>
                <w:sz w:val="24"/>
                <w:szCs w:val="24"/>
                <w:lang w:eastAsia="ru-RU"/>
              </w:rPr>
              <w:t>Артиллерия</w:t>
            </w:r>
          </w:p>
        </w:tc>
        <w:tc>
          <w:tcPr>
            <w:tcW w:w="1338" w:type="dxa"/>
            <w:tcBorders>
              <w:top w:val="nil"/>
              <w:left w:val="single" w:sz="6" w:space="0" w:color="auto"/>
              <w:bottom w:val="nil"/>
              <w:right w:val="single" w:sz="6" w:space="0" w:color="auto"/>
            </w:tcBorders>
            <w:shd w:val="clear" w:color="auto" w:fill="FFFFFF"/>
            <w:hideMark/>
          </w:tcPr>
          <w:p w:rsidR="005F3E22" w:rsidRPr="0062141B" w:rsidRDefault="005F3E22" w:rsidP="005F3E22">
            <w:pPr>
              <w:shd w:val="clear" w:color="auto" w:fill="FFFFFF"/>
              <w:spacing w:after="0" w:line="240" w:lineRule="auto"/>
              <w:ind w:right="46"/>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40</w:t>
            </w:r>
          </w:p>
        </w:tc>
        <w:tc>
          <w:tcPr>
            <w:tcW w:w="1124" w:type="dxa"/>
            <w:tcBorders>
              <w:top w:val="nil"/>
              <w:left w:val="single" w:sz="6" w:space="0" w:color="auto"/>
              <w:bottom w:val="nil"/>
              <w:right w:val="single" w:sz="4" w:space="0" w:color="auto"/>
            </w:tcBorders>
            <w:shd w:val="clear" w:color="auto" w:fill="FFFFFF"/>
            <w:hideMark/>
          </w:tcPr>
          <w:p w:rsidR="005F3E22" w:rsidRPr="0062141B" w:rsidRDefault="005F3E22" w:rsidP="005F3E22">
            <w:pPr>
              <w:shd w:val="clear" w:color="auto" w:fill="FFFFFF"/>
              <w:spacing w:after="0" w:line="240" w:lineRule="auto"/>
              <w:ind w:right="87"/>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20</w:t>
            </w:r>
          </w:p>
        </w:tc>
      </w:tr>
      <w:tr w:rsidR="005F3E22" w:rsidRPr="0062141B" w:rsidTr="00606C90">
        <w:trPr>
          <w:trHeight w:hRule="exact" w:val="286"/>
          <w:jc w:val="center"/>
        </w:trPr>
        <w:tc>
          <w:tcPr>
            <w:tcW w:w="1181" w:type="dxa"/>
            <w:tcBorders>
              <w:top w:val="nil"/>
              <w:left w:val="single" w:sz="4" w:space="0" w:color="auto"/>
              <w:bottom w:val="nil"/>
              <w:right w:val="single" w:sz="6" w:space="0" w:color="auto"/>
            </w:tcBorders>
            <w:shd w:val="clear" w:color="auto" w:fill="FFFFFF"/>
          </w:tcPr>
          <w:p w:rsidR="005F3E22" w:rsidRPr="0062141B" w:rsidRDefault="005F3E22" w:rsidP="005F3E22">
            <w:pPr>
              <w:shd w:val="clear" w:color="auto" w:fill="FFFFFF"/>
              <w:spacing w:after="0" w:line="240" w:lineRule="auto"/>
              <w:rPr>
                <w:rFonts w:ascii="Times New Roman" w:eastAsia="Times New Roman" w:hAnsi="Times New Roman" w:cs="Times New Roman"/>
                <w:sz w:val="24"/>
                <w:szCs w:val="24"/>
                <w:lang w:eastAsia="ru-RU"/>
              </w:rPr>
            </w:pPr>
          </w:p>
        </w:tc>
        <w:tc>
          <w:tcPr>
            <w:tcW w:w="2592" w:type="dxa"/>
            <w:tcBorders>
              <w:top w:val="nil"/>
              <w:left w:val="single" w:sz="6" w:space="0" w:color="auto"/>
              <w:bottom w:val="nil"/>
              <w:right w:val="single" w:sz="6" w:space="0" w:color="auto"/>
            </w:tcBorders>
            <w:shd w:val="clear" w:color="auto" w:fill="FFFFFF"/>
            <w:hideMark/>
          </w:tcPr>
          <w:p w:rsidR="005F3E22" w:rsidRPr="0062141B" w:rsidRDefault="005F3E22" w:rsidP="005F3E22">
            <w:pPr>
              <w:shd w:val="clear" w:color="auto" w:fill="FFFFFF"/>
              <w:spacing w:after="0" w:line="240" w:lineRule="auto"/>
              <w:ind w:left="82"/>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pacing w:val="1"/>
                <w:sz w:val="24"/>
                <w:szCs w:val="24"/>
                <w:lang w:eastAsia="ru-RU"/>
              </w:rPr>
              <w:t>Ракеты</w:t>
            </w:r>
          </w:p>
        </w:tc>
        <w:tc>
          <w:tcPr>
            <w:tcW w:w="1338" w:type="dxa"/>
            <w:tcBorders>
              <w:top w:val="nil"/>
              <w:left w:val="single" w:sz="6" w:space="0" w:color="auto"/>
              <w:bottom w:val="nil"/>
              <w:right w:val="single" w:sz="6" w:space="0" w:color="auto"/>
            </w:tcBorders>
            <w:shd w:val="clear" w:color="auto" w:fill="FFFFFF"/>
            <w:hideMark/>
          </w:tcPr>
          <w:p w:rsidR="005F3E22" w:rsidRPr="0062141B" w:rsidRDefault="005F3E22" w:rsidP="005F3E22">
            <w:pPr>
              <w:shd w:val="clear" w:color="auto" w:fill="FFFFFF"/>
              <w:spacing w:after="0" w:line="240" w:lineRule="auto"/>
              <w:ind w:right="46"/>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30</w:t>
            </w:r>
          </w:p>
        </w:tc>
        <w:tc>
          <w:tcPr>
            <w:tcW w:w="1124" w:type="dxa"/>
            <w:tcBorders>
              <w:top w:val="nil"/>
              <w:left w:val="single" w:sz="6" w:space="0" w:color="auto"/>
              <w:bottom w:val="nil"/>
              <w:right w:val="single" w:sz="4" w:space="0" w:color="auto"/>
            </w:tcBorders>
            <w:shd w:val="clear" w:color="auto" w:fill="FFFFFF"/>
            <w:hideMark/>
          </w:tcPr>
          <w:p w:rsidR="005F3E22" w:rsidRPr="0062141B" w:rsidRDefault="005F3E22" w:rsidP="005F3E22">
            <w:pPr>
              <w:shd w:val="clear" w:color="auto" w:fill="FFFFFF"/>
              <w:spacing w:after="0" w:line="240" w:lineRule="auto"/>
              <w:ind w:right="87"/>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15</w:t>
            </w:r>
          </w:p>
        </w:tc>
      </w:tr>
      <w:tr w:rsidR="005F3E22" w:rsidRPr="0062141B" w:rsidTr="00606C90">
        <w:trPr>
          <w:trHeight w:hRule="exact" w:val="276"/>
          <w:jc w:val="center"/>
        </w:trPr>
        <w:tc>
          <w:tcPr>
            <w:tcW w:w="1181" w:type="dxa"/>
            <w:tcBorders>
              <w:top w:val="nil"/>
              <w:left w:val="single" w:sz="4" w:space="0" w:color="auto"/>
              <w:bottom w:val="nil"/>
              <w:right w:val="single" w:sz="6" w:space="0" w:color="auto"/>
            </w:tcBorders>
            <w:shd w:val="clear" w:color="auto" w:fill="FFFFFF"/>
          </w:tcPr>
          <w:p w:rsidR="005F3E22" w:rsidRPr="0062141B" w:rsidRDefault="005F3E22" w:rsidP="005F3E22">
            <w:pPr>
              <w:shd w:val="clear" w:color="auto" w:fill="FFFFFF"/>
              <w:spacing w:after="0" w:line="240" w:lineRule="auto"/>
              <w:rPr>
                <w:rFonts w:ascii="Times New Roman" w:eastAsia="Times New Roman" w:hAnsi="Times New Roman" w:cs="Times New Roman"/>
                <w:sz w:val="24"/>
                <w:szCs w:val="24"/>
                <w:lang w:eastAsia="ru-RU"/>
              </w:rPr>
            </w:pPr>
          </w:p>
        </w:tc>
        <w:tc>
          <w:tcPr>
            <w:tcW w:w="2592" w:type="dxa"/>
            <w:tcBorders>
              <w:top w:val="nil"/>
              <w:left w:val="single" w:sz="6" w:space="0" w:color="auto"/>
              <w:bottom w:val="nil"/>
              <w:right w:val="single" w:sz="6" w:space="0" w:color="auto"/>
            </w:tcBorders>
            <w:shd w:val="clear" w:color="auto" w:fill="FFFFFF"/>
            <w:hideMark/>
          </w:tcPr>
          <w:p w:rsidR="005F3E22" w:rsidRPr="0062141B" w:rsidRDefault="005F3E22" w:rsidP="005F3E22">
            <w:pPr>
              <w:shd w:val="clear" w:color="auto" w:fill="FFFFFF"/>
              <w:spacing w:after="0" w:line="240" w:lineRule="auto"/>
              <w:ind w:left="86"/>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pacing w:val="-3"/>
                <w:sz w:val="24"/>
                <w:szCs w:val="24"/>
                <w:lang w:eastAsia="ru-RU"/>
              </w:rPr>
              <w:t>Авиация</w:t>
            </w:r>
          </w:p>
        </w:tc>
        <w:tc>
          <w:tcPr>
            <w:tcW w:w="1338" w:type="dxa"/>
            <w:tcBorders>
              <w:top w:val="nil"/>
              <w:left w:val="single" w:sz="6" w:space="0" w:color="auto"/>
              <w:bottom w:val="nil"/>
              <w:right w:val="single" w:sz="6" w:space="0" w:color="auto"/>
            </w:tcBorders>
            <w:shd w:val="clear" w:color="auto" w:fill="FFFFFF"/>
            <w:hideMark/>
          </w:tcPr>
          <w:p w:rsidR="005F3E22" w:rsidRPr="0062141B" w:rsidRDefault="005F3E22" w:rsidP="005F3E22">
            <w:pPr>
              <w:shd w:val="clear" w:color="auto" w:fill="FFFFFF"/>
              <w:spacing w:after="0" w:line="240" w:lineRule="auto"/>
              <w:ind w:right="46"/>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50</w:t>
            </w:r>
          </w:p>
        </w:tc>
        <w:tc>
          <w:tcPr>
            <w:tcW w:w="1124" w:type="dxa"/>
            <w:tcBorders>
              <w:top w:val="nil"/>
              <w:left w:val="single" w:sz="6" w:space="0" w:color="auto"/>
              <w:bottom w:val="nil"/>
              <w:right w:val="single" w:sz="4" w:space="0" w:color="auto"/>
            </w:tcBorders>
            <w:shd w:val="clear" w:color="auto" w:fill="FFFFFF"/>
            <w:hideMark/>
          </w:tcPr>
          <w:p w:rsidR="005F3E22" w:rsidRPr="0062141B" w:rsidRDefault="005F3E22" w:rsidP="005F3E22">
            <w:pPr>
              <w:shd w:val="clear" w:color="auto" w:fill="FFFFFF"/>
              <w:spacing w:after="0" w:line="240" w:lineRule="auto"/>
              <w:ind w:right="87"/>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35</w:t>
            </w:r>
          </w:p>
        </w:tc>
      </w:tr>
      <w:tr w:rsidR="005F3E22" w:rsidRPr="0062141B" w:rsidTr="00606C90">
        <w:trPr>
          <w:trHeight w:hRule="exact" w:val="280"/>
          <w:jc w:val="center"/>
        </w:trPr>
        <w:tc>
          <w:tcPr>
            <w:tcW w:w="1181" w:type="dxa"/>
            <w:tcBorders>
              <w:top w:val="nil"/>
              <w:left w:val="single" w:sz="4" w:space="0" w:color="auto"/>
              <w:bottom w:val="nil"/>
              <w:right w:val="single" w:sz="6" w:space="0" w:color="auto"/>
            </w:tcBorders>
            <w:shd w:val="clear" w:color="auto" w:fill="FFFFFF"/>
            <w:hideMark/>
          </w:tcPr>
          <w:p w:rsidR="005F3E22" w:rsidRPr="0062141B" w:rsidRDefault="005F3E22" w:rsidP="005F3E22">
            <w:pPr>
              <w:shd w:val="clear" w:color="auto" w:fill="FFFFFF"/>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val="en-US" w:eastAsia="ru-RU"/>
              </w:rPr>
              <w:t>HD</w:t>
            </w:r>
          </w:p>
        </w:tc>
        <w:tc>
          <w:tcPr>
            <w:tcW w:w="2592" w:type="dxa"/>
            <w:tcBorders>
              <w:top w:val="nil"/>
              <w:left w:val="single" w:sz="6" w:space="0" w:color="auto"/>
              <w:bottom w:val="nil"/>
              <w:right w:val="single" w:sz="6" w:space="0" w:color="auto"/>
            </w:tcBorders>
            <w:shd w:val="clear" w:color="auto" w:fill="FFFFFF"/>
            <w:hideMark/>
          </w:tcPr>
          <w:p w:rsidR="005F3E22" w:rsidRPr="0062141B" w:rsidRDefault="005F3E22" w:rsidP="005F3E22">
            <w:pPr>
              <w:shd w:val="clear" w:color="auto" w:fill="FFFFFF"/>
              <w:spacing w:after="0" w:line="240" w:lineRule="auto"/>
              <w:ind w:left="82"/>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pacing w:val="-3"/>
                <w:sz w:val="24"/>
                <w:szCs w:val="24"/>
                <w:lang w:eastAsia="ru-RU"/>
              </w:rPr>
              <w:t>Артиллерия</w:t>
            </w:r>
          </w:p>
        </w:tc>
        <w:tc>
          <w:tcPr>
            <w:tcW w:w="1338" w:type="dxa"/>
            <w:tcBorders>
              <w:top w:val="nil"/>
              <w:left w:val="single" w:sz="6" w:space="0" w:color="auto"/>
              <w:bottom w:val="nil"/>
              <w:right w:val="single" w:sz="6" w:space="0" w:color="auto"/>
            </w:tcBorders>
            <w:shd w:val="clear" w:color="auto" w:fill="FFFFFF"/>
            <w:hideMark/>
          </w:tcPr>
          <w:p w:rsidR="005F3E22" w:rsidRPr="0062141B" w:rsidRDefault="005F3E22" w:rsidP="005F3E22">
            <w:pPr>
              <w:shd w:val="clear" w:color="auto" w:fill="FFFFFF"/>
              <w:spacing w:after="0" w:line="240" w:lineRule="auto"/>
              <w:ind w:right="46"/>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15</w:t>
            </w:r>
          </w:p>
        </w:tc>
        <w:tc>
          <w:tcPr>
            <w:tcW w:w="1124" w:type="dxa"/>
            <w:tcBorders>
              <w:top w:val="nil"/>
              <w:left w:val="single" w:sz="6" w:space="0" w:color="auto"/>
              <w:bottom w:val="nil"/>
              <w:right w:val="single" w:sz="4" w:space="0" w:color="auto"/>
            </w:tcBorders>
            <w:shd w:val="clear" w:color="auto" w:fill="FFFFFF"/>
            <w:hideMark/>
          </w:tcPr>
          <w:p w:rsidR="005F3E22" w:rsidRPr="0062141B" w:rsidRDefault="005F3E22" w:rsidP="005F3E22">
            <w:pPr>
              <w:shd w:val="clear" w:color="auto" w:fill="FFFFFF"/>
              <w:spacing w:after="0" w:line="240" w:lineRule="auto"/>
              <w:ind w:right="87"/>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10</w:t>
            </w:r>
          </w:p>
        </w:tc>
      </w:tr>
      <w:tr w:rsidR="005F3E22" w:rsidRPr="0062141B" w:rsidTr="00606C90">
        <w:trPr>
          <w:trHeight w:hRule="exact" w:val="346"/>
          <w:jc w:val="center"/>
        </w:trPr>
        <w:tc>
          <w:tcPr>
            <w:tcW w:w="1181" w:type="dxa"/>
            <w:tcBorders>
              <w:top w:val="nil"/>
              <w:left w:val="single" w:sz="4" w:space="0" w:color="auto"/>
              <w:bottom w:val="single" w:sz="4" w:space="0" w:color="auto"/>
              <w:right w:val="single" w:sz="6" w:space="0" w:color="auto"/>
            </w:tcBorders>
            <w:shd w:val="clear" w:color="auto" w:fill="FFFFFF"/>
          </w:tcPr>
          <w:p w:rsidR="005F3E22" w:rsidRPr="0062141B" w:rsidRDefault="005F3E22" w:rsidP="005F3E22">
            <w:pPr>
              <w:shd w:val="clear" w:color="auto" w:fill="FFFFFF"/>
              <w:spacing w:after="0" w:line="240" w:lineRule="auto"/>
              <w:rPr>
                <w:rFonts w:ascii="Times New Roman" w:eastAsia="Times New Roman" w:hAnsi="Times New Roman" w:cs="Times New Roman"/>
                <w:sz w:val="24"/>
                <w:szCs w:val="24"/>
                <w:lang w:eastAsia="ru-RU"/>
              </w:rPr>
            </w:pPr>
          </w:p>
        </w:tc>
        <w:tc>
          <w:tcPr>
            <w:tcW w:w="2592" w:type="dxa"/>
            <w:tcBorders>
              <w:top w:val="nil"/>
              <w:left w:val="single" w:sz="6" w:space="0" w:color="auto"/>
              <w:bottom w:val="single" w:sz="4" w:space="0" w:color="auto"/>
              <w:right w:val="single" w:sz="6" w:space="0" w:color="auto"/>
            </w:tcBorders>
            <w:shd w:val="clear" w:color="auto" w:fill="FFFFFF"/>
            <w:hideMark/>
          </w:tcPr>
          <w:p w:rsidR="005F3E22" w:rsidRPr="0062141B" w:rsidRDefault="005F3E22" w:rsidP="005F3E22">
            <w:pPr>
              <w:shd w:val="clear" w:color="auto" w:fill="FFFFFF"/>
              <w:spacing w:after="0" w:line="240" w:lineRule="auto"/>
              <w:ind w:left="82"/>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pacing w:val="-3"/>
                <w:sz w:val="24"/>
                <w:szCs w:val="24"/>
                <w:lang w:eastAsia="ru-RU"/>
              </w:rPr>
              <w:t>Авиация</w:t>
            </w:r>
          </w:p>
        </w:tc>
        <w:tc>
          <w:tcPr>
            <w:tcW w:w="1338" w:type="dxa"/>
            <w:tcBorders>
              <w:top w:val="nil"/>
              <w:left w:val="single" w:sz="6" w:space="0" w:color="auto"/>
              <w:bottom w:val="single" w:sz="4" w:space="0" w:color="auto"/>
              <w:right w:val="single" w:sz="6" w:space="0" w:color="auto"/>
            </w:tcBorders>
            <w:shd w:val="clear" w:color="auto" w:fill="FFFFFF"/>
            <w:hideMark/>
          </w:tcPr>
          <w:p w:rsidR="005F3E22" w:rsidRPr="0062141B" w:rsidRDefault="005F3E22" w:rsidP="005F3E22">
            <w:pPr>
              <w:shd w:val="clear" w:color="auto" w:fill="FFFFFF"/>
              <w:spacing w:after="0" w:line="240" w:lineRule="auto"/>
              <w:ind w:right="46"/>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25</w:t>
            </w:r>
          </w:p>
        </w:tc>
        <w:tc>
          <w:tcPr>
            <w:tcW w:w="1124" w:type="dxa"/>
            <w:tcBorders>
              <w:top w:val="nil"/>
              <w:left w:val="single" w:sz="6" w:space="0" w:color="auto"/>
              <w:bottom w:val="single" w:sz="4" w:space="0" w:color="auto"/>
              <w:right w:val="single" w:sz="4" w:space="0" w:color="auto"/>
            </w:tcBorders>
            <w:shd w:val="clear" w:color="auto" w:fill="FFFFFF"/>
            <w:hideMark/>
          </w:tcPr>
          <w:p w:rsidR="005F3E22" w:rsidRPr="0062141B" w:rsidRDefault="005F3E22" w:rsidP="005F3E22">
            <w:pPr>
              <w:shd w:val="clear" w:color="auto" w:fill="FFFFFF"/>
              <w:spacing w:after="0" w:line="240" w:lineRule="auto"/>
              <w:ind w:right="87"/>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15</w:t>
            </w:r>
          </w:p>
        </w:tc>
      </w:tr>
    </w:tbl>
    <w:p w:rsidR="005F3E22" w:rsidRPr="0062141B" w:rsidRDefault="005F3E22" w:rsidP="005F3E22">
      <w:pPr>
        <w:spacing w:after="0" w:line="240" w:lineRule="auto"/>
        <w:rPr>
          <w:rFonts w:ascii="Times New Roman" w:eastAsia="Times New Roman" w:hAnsi="Times New Roman" w:cs="Times New Roman"/>
          <w:snapToGrid w:val="0"/>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Почему</w:t>
      </w:r>
      <w:r w:rsidRPr="0062141B">
        <w:rPr>
          <w:rFonts w:ascii="Times New Roman" w:eastAsia="Times New Roman" w:hAnsi="Times New Roman" w:cs="Times New Roman"/>
          <w:b/>
          <w:smallCaps/>
          <w:snapToGrid w:val="0"/>
          <w:sz w:val="24"/>
          <w:szCs w:val="24"/>
          <w:lang w:eastAsia="ru-RU"/>
        </w:rPr>
        <w:t xml:space="preserve"> </w:t>
      </w:r>
      <w:r w:rsidRPr="0062141B">
        <w:rPr>
          <w:rFonts w:ascii="Times New Roman" w:eastAsia="Times New Roman" w:hAnsi="Times New Roman" w:cs="Times New Roman"/>
          <w:b/>
          <w:snapToGrid w:val="0"/>
          <w:sz w:val="24"/>
          <w:szCs w:val="24"/>
          <w:lang w:eastAsia="ru-RU"/>
        </w:rPr>
        <w:t>необходимо уничтожить химическое оружие.</w:t>
      </w:r>
    </w:p>
    <w:p w:rsidR="00DC6464" w:rsidRPr="0062141B" w:rsidRDefault="00DC6464" w:rsidP="005F3E22">
      <w:pPr>
        <w:spacing w:after="0" w:line="240" w:lineRule="auto"/>
        <w:jc w:val="center"/>
        <w:rPr>
          <w:rFonts w:ascii="Times New Roman" w:eastAsia="Times New Roman" w:hAnsi="Times New Roman" w:cs="Times New Roman"/>
          <w:b/>
          <w:snapToGrid w:val="0"/>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Одним из последствий длительного противостояния двух крупнейших военных блоков явилось накопление на планете громадного количества химического оружия у каждой из сторон. Процесс зашел в тупик, надо было остановиться. В 1969 году США официально заявляют о прекращении производства химического оружия (наша страна делает этот шаг только в 1987 году). Для представления объемов хранения боевых отравляющих веществ приведем такую цифру. Только с помощью нервно-паралитических фосфорорганических отравляющих веществ, хранящихся на российских химических арсеналах, возможно несколько раз уничтожить все население нашей планеты.</w:t>
      </w:r>
    </w:p>
    <w:p w:rsidR="005F3E22" w:rsidRPr="0062141B" w:rsidRDefault="005F3E22" w:rsidP="005F3E22">
      <w:pPr>
        <w:spacing w:after="0" w:line="240" w:lineRule="auto"/>
        <w:ind w:firstLine="851"/>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Сегодня запасами ХО располагают около 20 стран. Потенциально способны начать его производство более 30 стран.</w:t>
      </w:r>
    </w:p>
    <w:p w:rsidR="005F3E22" w:rsidRPr="0062141B" w:rsidRDefault="005F3E22" w:rsidP="005F3E22">
      <w:pPr>
        <w:spacing w:after="0" w:line="240" w:lineRule="auto"/>
        <w:ind w:firstLine="851"/>
        <w:rPr>
          <w:rFonts w:ascii="Times New Roman" w:eastAsia="Times New Roman" w:hAnsi="Times New Roman" w:cs="Times New Roman"/>
          <w:snapToGrid w:val="0"/>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Понимание бесперспективности дальнейшей гонки химических вооружений нашло свое отражение сначала в соглашении между СССР и США "О запрещении и уничтожении химического оружия" (</w:t>
      </w:r>
      <w:smartTag w:uri="urn:schemas-microsoft-com:office:smarttags" w:element="metricconverter">
        <w:smartTagPr>
          <w:attr w:name="ProductID" w:val="1990 г"/>
        </w:smartTagPr>
        <w:r w:rsidRPr="0062141B">
          <w:rPr>
            <w:rFonts w:ascii="Times New Roman" w:eastAsia="Times New Roman" w:hAnsi="Times New Roman" w:cs="Times New Roman"/>
            <w:b/>
            <w:sz w:val="24"/>
            <w:szCs w:val="24"/>
            <w:lang w:eastAsia="ru-RU"/>
          </w:rPr>
          <w:t>1990 г</w:t>
        </w:r>
      </w:smartTag>
      <w:r w:rsidRPr="0062141B">
        <w:rPr>
          <w:rFonts w:ascii="Times New Roman" w:eastAsia="Times New Roman" w:hAnsi="Times New Roman" w:cs="Times New Roman"/>
          <w:b/>
          <w:sz w:val="24"/>
          <w:szCs w:val="24"/>
          <w:lang w:eastAsia="ru-RU"/>
        </w:rPr>
        <w:t>.), а затем в "Конвенции о запрещении разработки, производства, накопления и применения химического оружия и о его уничтожении", к которой Россия присоединилась в январе 1993 года.</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Необходимо отметить, что химическое оружие имеет ограниченный срок годности. Продление сроков его хранения чревато нарастанием угрозы поражения владельцев оружия </w:t>
      </w:r>
      <w:r w:rsidRPr="0062141B">
        <w:rPr>
          <w:rFonts w:ascii="Times New Roman" w:eastAsia="Times New Roman" w:hAnsi="Times New Roman" w:cs="Times New Roman"/>
          <w:snapToGrid w:val="0"/>
          <w:sz w:val="24"/>
          <w:szCs w:val="24"/>
          <w:lang w:eastAsia="ru-RU"/>
        </w:rPr>
        <w:lastRenderedPageBreak/>
        <w:t>вследствие разрушения корпусов химических боеприпасов и возможного попадания отравляющих веществ в окружающую среду.</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p>
    <w:p w:rsidR="005F3E22" w:rsidRPr="0062141B" w:rsidRDefault="005F3E22" w:rsidP="005F3E22">
      <w:pPr>
        <w:spacing w:after="0" w:line="240" w:lineRule="auto"/>
        <w:ind w:firstLine="851"/>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Каким образом будет осуществляться уничтожение химического оружия Щучанского арсенала?</w:t>
      </w:r>
    </w:p>
    <w:p w:rsidR="005F3E22" w:rsidRPr="0062141B" w:rsidRDefault="005F3E22" w:rsidP="005F3E22">
      <w:pPr>
        <w:spacing w:after="0" w:line="240" w:lineRule="auto"/>
        <w:ind w:firstLine="851"/>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540"/>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При уничтожении химического оружия (ХО) производится расснаряжение боеприпасов и уничтожение ОВ. При расснаряжении боеприпасов осуществляется эвакуация ОВ, дегазация и прокалка корпусов. Принимается следующий порядок уничтожения ХО на объекте:</w:t>
      </w:r>
    </w:p>
    <w:p w:rsidR="005F3E22" w:rsidRPr="0062141B" w:rsidRDefault="005F3E22" w:rsidP="005F3E22">
      <w:pPr>
        <w:numPr>
          <w:ilvl w:val="0"/>
          <w:numId w:val="5"/>
        </w:numPr>
        <w:spacing w:after="0" w:line="240" w:lineRule="auto"/>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одновременному расснаряжению подвергаются изделия, снаряженные только одним видом ОВ: зарином, зоманом или </w:t>
      </w:r>
      <w:r w:rsidRPr="0062141B">
        <w:rPr>
          <w:rFonts w:ascii="Times New Roman" w:eastAsia="Times New Roman" w:hAnsi="Times New Roman" w:cs="Times New Roman"/>
          <w:snapToGrid w:val="0"/>
          <w:sz w:val="24"/>
          <w:szCs w:val="24"/>
          <w:lang w:val="en-US" w:eastAsia="ru-RU"/>
        </w:rPr>
        <w:t>VX</w:t>
      </w:r>
      <w:r w:rsidRPr="0062141B">
        <w:rPr>
          <w:rFonts w:ascii="Times New Roman" w:eastAsia="Times New Roman" w:hAnsi="Times New Roman" w:cs="Times New Roman"/>
          <w:snapToGrid w:val="0"/>
          <w:sz w:val="24"/>
          <w:szCs w:val="24"/>
          <w:lang w:eastAsia="ru-RU"/>
        </w:rPr>
        <w:t xml:space="preserve"> и вязким </w:t>
      </w:r>
      <w:r w:rsidRPr="0062141B">
        <w:rPr>
          <w:rFonts w:ascii="Times New Roman" w:eastAsia="Times New Roman" w:hAnsi="Times New Roman" w:cs="Times New Roman"/>
          <w:snapToGrid w:val="0"/>
          <w:sz w:val="24"/>
          <w:szCs w:val="24"/>
          <w:lang w:val="en-US" w:eastAsia="ru-RU"/>
        </w:rPr>
        <w:t>VX</w:t>
      </w:r>
      <w:r w:rsidRPr="0062141B">
        <w:rPr>
          <w:rFonts w:ascii="Times New Roman" w:eastAsia="Times New Roman" w:hAnsi="Times New Roman" w:cs="Times New Roman"/>
          <w:snapToGrid w:val="0"/>
          <w:sz w:val="24"/>
          <w:szCs w:val="24"/>
          <w:lang w:eastAsia="ru-RU"/>
        </w:rPr>
        <w:t>;</w:t>
      </w:r>
    </w:p>
    <w:p w:rsidR="005F3E22" w:rsidRPr="0062141B" w:rsidRDefault="005F3E22" w:rsidP="005F3E22">
      <w:pPr>
        <w:numPr>
          <w:ilvl w:val="0"/>
          <w:numId w:val="5"/>
        </w:numPr>
        <w:spacing w:after="0" w:line="240" w:lineRule="auto"/>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расснаряжаемые изделия не содержат взрывчатых веществ;</w:t>
      </w:r>
    </w:p>
    <w:p w:rsidR="005F3E22" w:rsidRPr="0062141B" w:rsidRDefault="005F3E22" w:rsidP="005F3E22">
      <w:pPr>
        <w:numPr>
          <w:ilvl w:val="0"/>
          <w:numId w:val="5"/>
        </w:numPr>
        <w:spacing w:after="0" w:line="240" w:lineRule="auto"/>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 производство расснаряжения поступают только герметичные изделия;</w:t>
      </w:r>
    </w:p>
    <w:p w:rsidR="005F3E22" w:rsidRPr="0062141B" w:rsidRDefault="005F3E22" w:rsidP="005F3E22">
      <w:pPr>
        <w:numPr>
          <w:ilvl w:val="0"/>
          <w:numId w:val="5"/>
        </w:numPr>
        <w:spacing w:after="0" w:line="240" w:lineRule="auto"/>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первоначально уничтожается весь запас боеприпасов в снаряжении зарином и зоманом;</w:t>
      </w:r>
    </w:p>
    <w:p w:rsidR="005F3E22" w:rsidRPr="0062141B" w:rsidRDefault="005F3E22" w:rsidP="005F3E22">
      <w:pPr>
        <w:numPr>
          <w:ilvl w:val="0"/>
          <w:numId w:val="5"/>
        </w:numPr>
        <w:spacing w:after="0" w:line="240" w:lineRule="auto"/>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после этого осуществляется остановка основных производственных корпусов с выполнением профилактических работ по объекту с целью перевода его на уничтожение боеприпасов в снаряжении VX и вязким VX;</w:t>
      </w:r>
    </w:p>
    <w:p w:rsidR="005F3E22" w:rsidRPr="0062141B" w:rsidRDefault="005F3E22" w:rsidP="005F3E22">
      <w:pPr>
        <w:numPr>
          <w:ilvl w:val="0"/>
          <w:numId w:val="5"/>
        </w:numPr>
        <w:spacing w:after="0" w:line="240" w:lineRule="auto"/>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после уничтожения всего запаса боеприпасов на объекте осуществляется остановка объекта и выполнения необходимых профилактических работ с целью подготовки его к выводу из эксплуатации по прямому назначению.</w:t>
      </w:r>
    </w:p>
    <w:p w:rsidR="005F3E22" w:rsidRPr="0062141B" w:rsidRDefault="005F3E22" w:rsidP="005F3E22">
      <w:pPr>
        <w:spacing w:after="0" w:line="240" w:lineRule="auto"/>
        <w:ind w:firstLine="560"/>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 Российской Федерации в 1995 году проведён конкурс технологий уничтожения химического оружия на основе фосфорорганических отравляющих веществ.</w:t>
      </w:r>
    </w:p>
    <w:p w:rsidR="005F3E22" w:rsidRPr="0062141B" w:rsidRDefault="005F3E22" w:rsidP="005F3E22">
      <w:pPr>
        <w:spacing w:after="0" w:line="240" w:lineRule="auto"/>
        <w:ind w:firstLine="560"/>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Методика оценки представленных на конкурс способов уничтожения отравляющих веществ включает более 50-ти критериев.</w:t>
      </w:r>
    </w:p>
    <w:p w:rsidR="005F3E22" w:rsidRPr="0062141B" w:rsidRDefault="005F3E22" w:rsidP="005F3E22">
      <w:pPr>
        <w:spacing w:after="0" w:line="240" w:lineRule="auto"/>
        <w:ind w:firstLine="560"/>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На этом конкурсе российской двухстадийной технологии уничтожения  химического  оружия,  разработанной ГосНИИОХТ, было присуждено 1 место.</w:t>
      </w:r>
    </w:p>
    <w:p w:rsidR="005F3E22" w:rsidRPr="0062141B" w:rsidRDefault="005F3E22" w:rsidP="005F3E22">
      <w:pPr>
        <w:spacing w:after="0" w:line="240" w:lineRule="auto"/>
        <w:ind w:firstLine="560"/>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 рамках двухстороннего (</w:t>
      </w:r>
      <w:smartTag w:uri="urn:schemas-microsoft-com:office:smarttags" w:element="metricconverter">
        <w:smartTagPr>
          <w:attr w:name="ProductID" w:val="1992 г"/>
        </w:smartTagPr>
        <w:r w:rsidRPr="0062141B">
          <w:rPr>
            <w:rFonts w:ascii="Times New Roman" w:eastAsia="Times New Roman" w:hAnsi="Times New Roman" w:cs="Times New Roman"/>
            <w:snapToGrid w:val="0"/>
            <w:sz w:val="24"/>
            <w:szCs w:val="24"/>
            <w:lang w:eastAsia="ru-RU"/>
          </w:rPr>
          <w:t>1992 г</w:t>
        </w:r>
      </w:smartTag>
      <w:r w:rsidRPr="0062141B">
        <w:rPr>
          <w:rFonts w:ascii="Times New Roman" w:eastAsia="Times New Roman" w:hAnsi="Times New Roman" w:cs="Times New Roman"/>
          <w:snapToGrid w:val="0"/>
          <w:sz w:val="24"/>
          <w:szCs w:val="24"/>
          <w:lang w:eastAsia="ru-RU"/>
        </w:rPr>
        <w:t>.) соглашения между Российской Федерацией и США о безопасном, надёжном и экологически чистом уничтожении химического оружия эта технология прошла совместную двухстороннюю российско-американскую проверку на американских и российских 0В в лабораторных условиях.</w:t>
      </w:r>
    </w:p>
    <w:p w:rsidR="005F3E22" w:rsidRPr="0062141B" w:rsidRDefault="005F3E22" w:rsidP="005F3E22">
      <w:pPr>
        <w:spacing w:after="0" w:line="240" w:lineRule="auto"/>
        <w:ind w:firstLine="560"/>
        <w:jc w:val="both"/>
        <w:rPr>
          <w:rFonts w:ascii="Times New Roman" w:eastAsia="Times New Roman" w:hAnsi="Times New Roman" w:cs="Times New Roman"/>
          <w:b/>
          <w:i/>
          <w:snapToGrid w:val="0"/>
          <w:sz w:val="24"/>
          <w:szCs w:val="24"/>
          <w:lang w:eastAsia="ru-RU"/>
        </w:rPr>
      </w:pPr>
      <w:r w:rsidRPr="0062141B">
        <w:rPr>
          <w:rFonts w:ascii="Times New Roman" w:eastAsia="Times New Roman" w:hAnsi="Times New Roman" w:cs="Times New Roman"/>
          <w:b/>
          <w:i/>
          <w:snapToGrid w:val="0"/>
          <w:sz w:val="24"/>
          <w:szCs w:val="24"/>
          <w:lang w:eastAsia="ru-RU"/>
        </w:rPr>
        <w:t>Факт пригодности двухстадийной технологии для уничтожения отравляющих веществ признан международной независимой комиссией технической экспертизы.</w:t>
      </w:r>
    </w:p>
    <w:p w:rsidR="005F3E22" w:rsidRPr="0062141B" w:rsidRDefault="005F3E22" w:rsidP="005F3E22">
      <w:pPr>
        <w:spacing w:after="0" w:line="240" w:lineRule="auto"/>
        <w:ind w:firstLine="540"/>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Метод уничтожения ОВ - химический, состоящий из двух основных стадий:</w:t>
      </w:r>
    </w:p>
    <w:p w:rsidR="005F3E22" w:rsidRPr="0062141B" w:rsidRDefault="005F3E22" w:rsidP="005F3E22">
      <w:pPr>
        <w:numPr>
          <w:ilvl w:val="0"/>
          <w:numId w:val="5"/>
        </w:numPr>
        <w:spacing w:after="0" w:line="240" w:lineRule="auto"/>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детоксикация ОВ химическими реагентами;</w:t>
      </w:r>
    </w:p>
    <w:p w:rsidR="005F3E22" w:rsidRPr="0062141B" w:rsidRDefault="005F3E22" w:rsidP="005F3E22">
      <w:pPr>
        <w:numPr>
          <w:ilvl w:val="0"/>
          <w:numId w:val="6"/>
        </w:numPr>
        <w:spacing w:after="0" w:line="240" w:lineRule="auto"/>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битумирование реакционных масс. Полигон захоронения твердых бытовых и нетоксичных отходов обеспечит захоронение отходов от объектов инфраструктуры ОУХО, а также от жилого фонда г. Щучье и прилегающих поселков. Это позволит снизить существующее антропогенное влияние на почву.</w:t>
      </w:r>
    </w:p>
    <w:p w:rsidR="005F3E22" w:rsidRPr="0062141B" w:rsidRDefault="005F3E22" w:rsidP="005F3E22">
      <w:pPr>
        <w:spacing w:after="0" w:line="240" w:lineRule="auto"/>
        <w:ind w:left="560"/>
        <w:jc w:val="both"/>
        <w:rPr>
          <w:rFonts w:ascii="Times New Roman" w:eastAsia="Times New Roman" w:hAnsi="Times New Roman" w:cs="Times New Roman"/>
          <w:snapToGrid w:val="0"/>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Рицин</w:t>
      </w:r>
      <w:r w:rsidRPr="0062141B">
        <w:rPr>
          <w:rFonts w:ascii="Times New Roman" w:eastAsia="Times New Roman" w:hAnsi="Times New Roman" w:cs="Times New Roman"/>
          <w:snapToGrid w:val="0"/>
          <w:sz w:val="24"/>
          <w:szCs w:val="24"/>
          <w:lang w:eastAsia="ru-RU"/>
        </w:rPr>
        <w:t xml:space="preserve"> - твердое порошкообразное вещество, не имею</w:t>
      </w:r>
      <w:r w:rsidRPr="0062141B">
        <w:rPr>
          <w:rFonts w:ascii="Times New Roman" w:eastAsia="Times New Roman" w:hAnsi="Times New Roman" w:cs="Times New Roman"/>
          <w:snapToGrid w:val="0"/>
          <w:sz w:val="24"/>
          <w:szCs w:val="24"/>
          <w:lang w:eastAsia="ru-RU"/>
        </w:rPr>
        <w:softHyphen/>
        <w:t>щее запаха, достаточно устойчиво к нагреванию, может быть применено в виде тонкодисперсного аэрозоля. Полу</w:t>
      </w:r>
      <w:r w:rsidRPr="0062141B">
        <w:rPr>
          <w:rFonts w:ascii="Times New Roman" w:eastAsia="Times New Roman" w:hAnsi="Times New Roman" w:cs="Times New Roman"/>
          <w:snapToGrid w:val="0"/>
          <w:sz w:val="24"/>
          <w:szCs w:val="24"/>
          <w:lang w:eastAsia="ru-RU"/>
        </w:rPr>
        <w:softHyphen/>
        <w:t>чают рицин экстракцией из семян клещевины. По ингаля</w:t>
      </w:r>
      <w:r w:rsidRPr="0062141B">
        <w:rPr>
          <w:rFonts w:ascii="Times New Roman" w:eastAsia="Times New Roman" w:hAnsi="Times New Roman" w:cs="Times New Roman"/>
          <w:snapToGrid w:val="0"/>
          <w:sz w:val="24"/>
          <w:szCs w:val="24"/>
          <w:lang w:eastAsia="ru-RU"/>
        </w:rPr>
        <w:softHyphen/>
        <w:t>ционной токсичности близок к зарину и зоману. При али</w:t>
      </w:r>
      <w:r w:rsidRPr="0062141B">
        <w:rPr>
          <w:rFonts w:ascii="Times New Roman" w:eastAsia="Times New Roman" w:hAnsi="Times New Roman" w:cs="Times New Roman"/>
          <w:snapToGrid w:val="0"/>
          <w:sz w:val="24"/>
          <w:szCs w:val="24"/>
          <w:lang w:eastAsia="ru-RU"/>
        </w:rPr>
        <w:softHyphen/>
        <w:t>ментарном поражении LD50 = 0,3 мг/кг.</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Токсины животного происхождения продуцируются не</w:t>
      </w:r>
      <w:r w:rsidRPr="0062141B">
        <w:rPr>
          <w:rFonts w:ascii="Times New Roman" w:eastAsia="Times New Roman" w:hAnsi="Times New Roman" w:cs="Times New Roman"/>
          <w:snapToGrid w:val="0"/>
          <w:sz w:val="24"/>
          <w:szCs w:val="24"/>
          <w:lang w:eastAsia="ru-RU"/>
        </w:rPr>
        <w:softHyphen/>
        <w:t>которыми видами змей, а также представителями отдель</w:t>
      </w:r>
      <w:r w:rsidRPr="0062141B">
        <w:rPr>
          <w:rFonts w:ascii="Times New Roman" w:eastAsia="Times New Roman" w:hAnsi="Times New Roman" w:cs="Times New Roman"/>
          <w:snapToGrid w:val="0"/>
          <w:sz w:val="24"/>
          <w:szCs w:val="24"/>
          <w:lang w:eastAsia="ru-RU"/>
        </w:rPr>
        <w:softHyphen/>
        <w:t>ных видов членистоногих (скорпионами, пауками). Эти токсины могут рассматриваться лишь в качестве возмож</w:t>
      </w:r>
      <w:r w:rsidRPr="0062141B">
        <w:rPr>
          <w:rFonts w:ascii="Times New Roman" w:eastAsia="Times New Roman" w:hAnsi="Times New Roman" w:cs="Times New Roman"/>
          <w:snapToGrid w:val="0"/>
          <w:sz w:val="24"/>
          <w:szCs w:val="24"/>
          <w:lang w:eastAsia="ru-RU"/>
        </w:rPr>
        <w:softHyphen/>
        <w:t>ных диверсионных средств. Боевое их применение мало</w:t>
      </w:r>
      <w:r w:rsidRPr="0062141B">
        <w:rPr>
          <w:rFonts w:ascii="Times New Roman" w:eastAsia="Times New Roman" w:hAnsi="Times New Roman" w:cs="Times New Roman"/>
          <w:snapToGrid w:val="0"/>
          <w:sz w:val="24"/>
          <w:szCs w:val="24"/>
          <w:lang w:eastAsia="ru-RU"/>
        </w:rPr>
        <w:softHyphen/>
        <w:t>вероятно.</w:t>
      </w:r>
    </w:p>
    <w:p w:rsidR="005F3E22" w:rsidRPr="0062141B" w:rsidRDefault="005F3E22" w:rsidP="005F3E22">
      <w:pPr>
        <w:spacing w:after="0" w:line="240" w:lineRule="auto"/>
        <w:rPr>
          <w:rFonts w:ascii="Arial" w:eastAsia="Times New Roman" w:hAnsi="Arial" w:cs="Times New Roman"/>
          <w:snapToGrid w:val="0"/>
          <w:sz w:val="24"/>
          <w:szCs w:val="24"/>
          <w:lang w:eastAsia="ru-RU"/>
        </w:rPr>
      </w:pPr>
    </w:p>
    <w:p w:rsidR="005F3E22" w:rsidRPr="0062141B" w:rsidRDefault="005F3E22" w:rsidP="005F3E22">
      <w:pPr>
        <w:tabs>
          <w:tab w:val="left" w:pos="-2127"/>
        </w:tabs>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 xml:space="preserve">Бактериологическое (биологическое) оружие. </w:t>
      </w:r>
    </w:p>
    <w:p w:rsidR="005F3E22" w:rsidRPr="0062141B" w:rsidRDefault="005F3E22" w:rsidP="005F3E22">
      <w:pPr>
        <w:tabs>
          <w:tab w:val="left" w:pos="-2127"/>
        </w:tabs>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Характеристика болезнетворных микробов.</w:t>
      </w:r>
    </w:p>
    <w:p w:rsidR="005F3E22" w:rsidRPr="0062141B" w:rsidRDefault="005F3E22" w:rsidP="005F3E22">
      <w:pPr>
        <w:spacing w:after="0" w:line="240" w:lineRule="auto"/>
        <w:ind w:firstLine="60"/>
        <w:jc w:val="center"/>
        <w:rPr>
          <w:rFonts w:ascii="Arial" w:eastAsia="Times New Roman" w:hAnsi="Arial" w:cs="Times New Roman"/>
          <w:b/>
          <w:snapToGrid w:val="0"/>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lastRenderedPageBreak/>
        <w:t>Все инфекционные болезни в условиях естествен</w:t>
      </w:r>
      <w:r w:rsidRPr="0062141B">
        <w:rPr>
          <w:rFonts w:ascii="Times New Roman" w:eastAsia="Times New Roman" w:hAnsi="Times New Roman" w:cs="Times New Roman"/>
          <w:snapToGrid w:val="0"/>
          <w:sz w:val="24"/>
          <w:szCs w:val="24"/>
          <w:lang w:eastAsia="ru-RU"/>
        </w:rPr>
        <w:softHyphen/>
        <w:t>ного распространения делятся на четыре основные группы.</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Первая   группа - кишечные   инфекции</w:t>
      </w:r>
      <w:r w:rsidRPr="0062141B">
        <w:rPr>
          <w:rFonts w:ascii="Times New Roman" w:eastAsia="Times New Roman" w:hAnsi="Times New Roman" w:cs="Times New Roman"/>
          <w:snapToGrid w:val="0"/>
          <w:sz w:val="24"/>
          <w:szCs w:val="24"/>
          <w:lang w:eastAsia="ru-RU"/>
        </w:rPr>
        <w:t>. Возбудитель находится в содержимом кишечника боль</w:t>
      </w:r>
      <w:r w:rsidRPr="0062141B">
        <w:rPr>
          <w:rFonts w:ascii="Times New Roman" w:eastAsia="Times New Roman" w:hAnsi="Times New Roman" w:cs="Times New Roman"/>
          <w:snapToGrid w:val="0"/>
          <w:sz w:val="24"/>
          <w:szCs w:val="24"/>
          <w:lang w:eastAsia="ru-RU"/>
        </w:rPr>
        <w:softHyphen/>
        <w:t>ного и выделяется во внешнюю среду с испражнениями. Заражение здорового человека происходит через рот и завершается попаданием микроба в кишечник. К кишеч</w:t>
      </w:r>
      <w:r w:rsidRPr="0062141B">
        <w:rPr>
          <w:rFonts w:ascii="Times New Roman" w:eastAsia="Times New Roman" w:hAnsi="Times New Roman" w:cs="Times New Roman"/>
          <w:snapToGrid w:val="0"/>
          <w:sz w:val="24"/>
          <w:szCs w:val="24"/>
          <w:lang w:eastAsia="ru-RU"/>
        </w:rPr>
        <w:softHyphen/>
        <w:t>ным инфекциям относят холеру, брюшной тиф, дизенте</w:t>
      </w:r>
      <w:r w:rsidRPr="0062141B">
        <w:rPr>
          <w:rFonts w:ascii="Times New Roman" w:eastAsia="Times New Roman" w:hAnsi="Times New Roman" w:cs="Times New Roman"/>
          <w:snapToGrid w:val="0"/>
          <w:sz w:val="24"/>
          <w:szCs w:val="24"/>
          <w:lang w:eastAsia="ru-RU"/>
        </w:rPr>
        <w:softHyphen/>
        <w:t>рию, бруцеллез, инфекционную желтуху, ботулизм, гли</w:t>
      </w:r>
      <w:r w:rsidRPr="0062141B">
        <w:rPr>
          <w:rFonts w:ascii="Times New Roman" w:eastAsia="Times New Roman" w:hAnsi="Times New Roman" w:cs="Times New Roman"/>
          <w:snapToGrid w:val="0"/>
          <w:sz w:val="24"/>
          <w:szCs w:val="24"/>
          <w:lang w:eastAsia="ru-RU"/>
        </w:rPr>
        <w:softHyphen/>
        <w:t>стные болезни и другие. Распространяются эти болезни с помощью воды, пищевых продуктов, грязных рук и мух.</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Вторая группа - инфекции дыхательных путей</w:t>
      </w:r>
      <w:r w:rsidRPr="0062141B">
        <w:rPr>
          <w:rFonts w:ascii="Times New Roman" w:eastAsia="Times New Roman" w:hAnsi="Times New Roman" w:cs="Times New Roman"/>
          <w:snapToGrid w:val="0"/>
          <w:sz w:val="24"/>
          <w:szCs w:val="24"/>
          <w:lang w:eastAsia="ru-RU"/>
        </w:rPr>
        <w:t>, или капельные инфекции. Заражение ими происходит через воздух мельчайшими капельками слюны и слизи носа, содержащими возбудителя. Возбу</w:t>
      </w:r>
      <w:r w:rsidRPr="0062141B">
        <w:rPr>
          <w:rFonts w:ascii="Times New Roman" w:eastAsia="Times New Roman" w:hAnsi="Times New Roman" w:cs="Times New Roman"/>
          <w:snapToGrid w:val="0"/>
          <w:sz w:val="24"/>
          <w:szCs w:val="24"/>
          <w:lang w:eastAsia="ru-RU"/>
        </w:rPr>
        <w:softHyphen/>
        <w:t>дитель попадает в воздух из дыхательных путей больно</w:t>
      </w:r>
      <w:r w:rsidRPr="0062141B">
        <w:rPr>
          <w:rFonts w:ascii="Times New Roman" w:eastAsia="Times New Roman" w:hAnsi="Times New Roman" w:cs="Times New Roman"/>
          <w:snapToGrid w:val="0"/>
          <w:sz w:val="24"/>
          <w:szCs w:val="24"/>
          <w:lang w:eastAsia="ru-RU"/>
        </w:rPr>
        <w:softHyphen/>
        <w:t>го при кашле, чихании, разговоре и вызывает у здорового человека инфекционные болезни: натуральную оспу, корь, скарлатину, грипп, коклюш, дифтерию, свинку и другие.</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Третья группа - кровяные инфекции</w:t>
      </w:r>
      <w:r w:rsidRPr="0062141B">
        <w:rPr>
          <w:rFonts w:ascii="Times New Roman" w:eastAsia="Times New Roman" w:hAnsi="Times New Roman" w:cs="Times New Roman"/>
          <w:snapToGrid w:val="0"/>
          <w:sz w:val="24"/>
          <w:szCs w:val="24"/>
          <w:lang w:eastAsia="ru-RU"/>
        </w:rPr>
        <w:t>. Воз</w:t>
      </w:r>
      <w:r w:rsidRPr="0062141B">
        <w:rPr>
          <w:rFonts w:ascii="Times New Roman" w:eastAsia="Times New Roman" w:hAnsi="Times New Roman" w:cs="Times New Roman"/>
          <w:snapToGrid w:val="0"/>
          <w:sz w:val="24"/>
          <w:szCs w:val="24"/>
          <w:lang w:eastAsia="ru-RU"/>
        </w:rPr>
        <w:softHyphen/>
        <w:t>будитель попадает непосредственно в кровь. Заражение происходит от кровососущих насекомых (комаров, вшей, блох) и клещей. В группу кровяных инфек</w:t>
      </w:r>
      <w:r w:rsidRPr="0062141B">
        <w:rPr>
          <w:rFonts w:ascii="Times New Roman" w:eastAsia="Times New Roman" w:hAnsi="Times New Roman" w:cs="Times New Roman"/>
          <w:snapToGrid w:val="0"/>
          <w:sz w:val="24"/>
          <w:szCs w:val="24"/>
          <w:lang w:eastAsia="ru-RU"/>
        </w:rPr>
        <w:softHyphen/>
        <w:t>ций входят: малярия, сыпной и возвратный тифы, кле</w:t>
      </w:r>
      <w:r w:rsidRPr="0062141B">
        <w:rPr>
          <w:rFonts w:ascii="Times New Roman" w:eastAsia="Times New Roman" w:hAnsi="Times New Roman" w:cs="Times New Roman"/>
          <w:snapToGrid w:val="0"/>
          <w:sz w:val="24"/>
          <w:szCs w:val="24"/>
          <w:lang w:eastAsia="ru-RU"/>
        </w:rPr>
        <w:softHyphen/>
        <w:t>щевой энцефалит, японский энцефалит, туляремия, чума, лихорадка Скалистых гор, цуцугамуши и другие. Каж</w:t>
      </w:r>
      <w:r w:rsidRPr="0062141B">
        <w:rPr>
          <w:rFonts w:ascii="Times New Roman" w:eastAsia="Times New Roman" w:hAnsi="Times New Roman" w:cs="Times New Roman"/>
          <w:snapToGrid w:val="0"/>
          <w:sz w:val="24"/>
          <w:szCs w:val="24"/>
          <w:lang w:eastAsia="ru-RU"/>
        </w:rPr>
        <w:softHyphen/>
        <w:t>дая из этих болезней передается живым переносчиком. Поэтому всю группу болезней называют еще трансмиссивными инфекционными болез</w:t>
      </w:r>
      <w:r w:rsidRPr="0062141B">
        <w:rPr>
          <w:rFonts w:ascii="Times New Roman" w:eastAsia="Times New Roman" w:hAnsi="Times New Roman" w:cs="Times New Roman"/>
          <w:snapToGrid w:val="0"/>
          <w:sz w:val="24"/>
          <w:szCs w:val="24"/>
          <w:lang w:eastAsia="ru-RU"/>
        </w:rPr>
        <w:softHyphen/>
        <w:t>нями (трансмиссия - передача).</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Четвертая группа - болезни наружных покровов</w:t>
      </w:r>
      <w:r w:rsidRPr="0062141B">
        <w:rPr>
          <w:rFonts w:ascii="Times New Roman" w:eastAsia="Times New Roman" w:hAnsi="Times New Roman" w:cs="Times New Roman"/>
          <w:snapToGrid w:val="0"/>
          <w:sz w:val="24"/>
          <w:szCs w:val="24"/>
          <w:lang w:eastAsia="ru-RU"/>
        </w:rPr>
        <w:t>. Они передаются бытовым путем: грязны</w:t>
      </w:r>
      <w:r w:rsidRPr="0062141B">
        <w:rPr>
          <w:rFonts w:ascii="Times New Roman" w:eastAsia="Times New Roman" w:hAnsi="Times New Roman" w:cs="Times New Roman"/>
          <w:snapToGrid w:val="0"/>
          <w:sz w:val="24"/>
          <w:szCs w:val="24"/>
          <w:lang w:eastAsia="ru-RU"/>
        </w:rPr>
        <w:softHyphen/>
        <w:t>ми руками, загрязненными предметами, а также при не</w:t>
      </w:r>
      <w:r w:rsidRPr="0062141B">
        <w:rPr>
          <w:rFonts w:ascii="Times New Roman" w:eastAsia="Times New Roman" w:hAnsi="Times New Roman" w:cs="Times New Roman"/>
          <w:snapToGrid w:val="0"/>
          <w:sz w:val="24"/>
          <w:szCs w:val="24"/>
          <w:lang w:eastAsia="ru-RU"/>
        </w:rPr>
        <w:softHyphen/>
        <w:t>посредственном соприкосновении больного со здоровым (поцелуи, рукопожатия, половой акт). По числу болез</w:t>
      </w:r>
      <w:r w:rsidRPr="0062141B">
        <w:rPr>
          <w:rFonts w:ascii="Times New Roman" w:eastAsia="Times New Roman" w:hAnsi="Times New Roman" w:cs="Times New Roman"/>
          <w:snapToGrid w:val="0"/>
          <w:sz w:val="24"/>
          <w:szCs w:val="24"/>
          <w:lang w:eastAsia="ru-RU"/>
        </w:rPr>
        <w:softHyphen/>
        <w:t>ней эта группа наиболее многочисленна. Это гнойничко</w:t>
      </w:r>
      <w:r w:rsidRPr="0062141B">
        <w:rPr>
          <w:rFonts w:ascii="Times New Roman" w:eastAsia="Times New Roman" w:hAnsi="Times New Roman" w:cs="Times New Roman"/>
          <w:snapToGrid w:val="0"/>
          <w:sz w:val="24"/>
          <w:szCs w:val="24"/>
          <w:lang w:eastAsia="ru-RU"/>
        </w:rPr>
        <w:softHyphen/>
        <w:t>вые заболевания, трахома, чесотка, парша, рожа, столб</w:t>
      </w:r>
      <w:r w:rsidRPr="0062141B">
        <w:rPr>
          <w:rFonts w:ascii="Times New Roman" w:eastAsia="Times New Roman" w:hAnsi="Times New Roman" w:cs="Times New Roman"/>
          <w:snapToGrid w:val="0"/>
          <w:sz w:val="24"/>
          <w:szCs w:val="24"/>
          <w:lang w:eastAsia="ru-RU"/>
        </w:rPr>
        <w:softHyphen/>
        <w:t>няк, сифилис, гонорея и другие.</w:t>
      </w:r>
    </w:p>
    <w:p w:rsidR="005F3E22" w:rsidRPr="0062141B" w:rsidRDefault="005F3E22" w:rsidP="005F3E22">
      <w:pPr>
        <w:spacing w:after="0" w:line="240" w:lineRule="auto"/>
        <w:rPr>
          <w:rFonts w:ascii="Arial" w:eastAsia="Times New Roman" w:hAnsi="Arial" w:cs="Times New Roman"/>
          <w:sz w:val="24"/>
          <w:szCs w:val="24"/>
          <w:lang w:eastAsia="ru-RU"/>
        </w:rPr>
      </w:pPr>
    </w:p>
    <w:p w:rsidR="005F3E22" w:rsidRPr="0062141B" w:rsidRDefault="005F3E22" w:rsidP="005F3E22">
      <w:pPr>
        <w:spacing w:after="0" w:line="240" w:lineRule="auto"/>
        <w:ind w:firstLine="851"/>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Медико-тактическая характеристика биологического оружия</w:t>
      </w:r>
    </w:p>
    <w:p w:rsidR="005F3E22" w:rsidRPr="0062141B" w:rsidRDefault="005F3E22" w:rsidP="005F3E22">
      <w:pPr>
        <w:spacing w:after="0" w:line="240" w:lineRule="auto"/>
        <w:ind w:firstLine="851"/>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и очага биологического заражения.</w:t>
      </w:r>
    </w:p>
    <w:p w:rsidR="005F3E22" w:rsidRPr="0062141B" w:rsidRDefault="005F3E22" w:rsidP="005F3E22">
      <w:pPr>
        <w:spacing w:after="0" w:line="240" w:lineRule="auto"/>
        <w:jc w:val="center"/>
        <w:rPr>
          <w:rFonts w:ascii="Arial" w:eastAsia="Times New Roman" w:hAnsi="Arial" w:cs="Times New Roman"/>
          <w:b/>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 течение нескольких последних лет изменение политической  обстановки в  мире практически свело на нет опасность инициативного применения химического и биологического оружия на глобальном  уровне.  Тем не менее,  угроза его использования, особенно в конфликтах малой интенсивности, не устранена.</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Как показала  Парижская  конференция  </w:t>
      </w:r>
      <w:smartTag w:uri="urn:schemas-microsoft-com:office:smarttags" w:element="metricconverter">
        <w:smartTagPr>
          <w:attr w:name="ProductID" w:val="1989 г"/>
        </w:smartTagPr>
        <w:r w:rsidRPr="0062141B">
          <w:rPr>
            <w:rFonts w:ascii="Times New Roman" w:eastAsia="Times New Roman" w:hAnsi="Times New Roman" w:cs="Times New Roman"/>
            <w:snapToGrid w:val="0"/>
            <w:sz w:val="24"/>
            <w:szCs w:val="24"/>
            <w:lang w:eastAsia="ru-RU"/>
          </w:rPr>
          <w:t>1989 г</w:t>
        </w:r>
      </w:smartTag>
      <w:r w:rsidRPr="0062141B">
        <w:rPr>
          <w:rFonts w:ascii="Times New Roman" w:eastAsia="Times New Roman" w:hAnsi="Times New Roman" w:cs="Times New Roman"/>
          <w:snapToGrid w:val="0"/>
          <w:sz w:val="24"/>
          <w:szCs w:val="24"/>
          <w:lang w:eastAsia="ru-RU"/>
        </w:rPr>
        <w:t>.,  ряд развивающихся стран продолжает рассматривать химическое и биологическое  оружие  как средство военного решения национальных задач в региональных конфликтах с соседними странами,  а также как противовес ядерной мощи промышленно развитых стран.</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Проведенные специальные исследования показывают, что наметившаяся тенденция к широкому распространению биотехнологий, трудности контроля за производством и применением биологических агентов и токсинов увеличивают вероятность   использования   биологического   оружия  странами "третьего мира" в локальных военных конфликтах; а также в диверсионных и террористических целях.  При этом подчеркивается преимущество биологического оружия перед ядерным и химическим с точки зрения возможности нанесения серьезного ущерба экономике противника путем скрытого применения биологического оружия против сельскохозяйственных растений и животных. Такие акции не могут быть исключением и в мирное время в целях "экономической войны".</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Поэтому Гражданская  оборона призвана наряду с решением ряда вопросов проводить мероприятия по защите населения  и  от  биологического оружия, что  делает необходимым изучение свойств биологического оружия и характеристик очагов биологического заражения.  Без этих знаний  невозможна эффективная  организация  мероприятий по противобактериологической защите населения.</w:t>
      </w:r>
    </w:p>
    <w:p w:rsidR="005F3E22" w:rsidRPr="0062141B" w:rsidRDefault="005F3E22" w:rsidP="005F3E22">
      <w:pPr>
        <w:spacing w:after="0" w:line="240" w:lineRule="auto"/>
        <w:ind w:firstLine="851"/>
        <w:jc w:val="both"/>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lastRenderedPageBreak/>
        <w:t>Оружие, поражающее  действие  которого  основано на использовании микроорганизмов и токсичных продуктов их жизнедеятельности,  способных вызвать у людей,  животных,  растений тяжелые заболевания - называется биологическим.</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 А ведение  боевых действий с использованием биологического оружия называется  биологической войной.</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 Окружающий мир человека населен огромным количеством самых разнообразных микроорганизмов. Одни приносят пользу, другие вызывают болезни у людей,  животных,  растений. Таких микробов называют патогенными или болезнетворными, а болезни,  которые они вызывают, называются инфекционными, характерной особенностью которых является появление в короткие сроки массовой заболеваемости людей, т.е. эпидемий.</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Arial" w:eastAsia="Times New Roman" w:hAnsi="Arial" w:cs="Times New Roman"/>
          <w:sz w:val="24"/>
          <w:szCs w:val="24"/>
          <w:lang w:eastAsia="ru-RU"/>
        </w:rPr>
        <w:t xml:space="preserve"> </w:t>
      </w:r>
      <w:r w:rsidRPr="0062141B">
        <w:rPr>
          <w:rFonts w:ascii="Times New Roman" w:eastAsia="Times New Roman" w:hAnsi="Times New Roman" w:cs="Times New Roman"/>
          <w:snapToGrid w:val="0"/>
          <w:sz w:val="24"/>
          <w:szCs w:val="24"/>
          <w:lang w:eastAsia="ru-RU"/>
        </w:rPr>
        <w:t>Идея использования патогенных микробов в качестве средств поражения возникла очень давно вследствие того,  что вызываемые ими инфекционные болезни (эпидемии) приносили человечеству на протяжении всей его истории, неисчислимые потери.  Особенно часто они возникали как следствие  (последствия)  различных  стихийных  бедствий. В ходе войны во Вьетнаме от инфекционных заболеваний пострадало военнослужащих в 3 раза больше, чем они потеряли убитыми и ранеными.</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Впервые целенаправленную и систематическую разработку биологического оружия начали на рубеже 20 века.</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 В годы I мировой войны кайзеровская Германия предприняла ряд различных по  степени успеха попыток диверсионного использования биологических средств против сельскохозяйственного скота, а также против конного состава  кавалерийских  частей в 1916 году.  Из-за примитивности способов распространения биосредств ущерб применения оказался незначительным.</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 годы II мировой войны японская армия более  211 раз применяла  различные виды биосредств, в результате чего в ряде городов и районов Китая вспыхнули эпидемии,  тысячи людей были госпитализированы,  а около  2700 человек стали жертвами боевого применения только одного возбудителя чумы.</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Основу поражающего действия биологического оружия составляют биологические средства (БС) - специально отобранные для боевого  применения биологические агенты,  способные в случае проникновения в организм людей, животных,  растений вызывать тяжелые  инфекционные  заболевания.</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Боевое применение,  по существующим взглядам,  могут иметь бактерии, вирусы, риккетсии и грибки.</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Наиболее вероятными заболеваниями человека при применении  биологического оружия могут быть: чума, туляремия, сибирская язва, сап, мелиоидоз, холера, желтая лихорадка, натуральная оспа, сыпной тиф, бластомикоз.</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Для поражения сельскохозяйственных животных могут  использоваться как возбудители, опасные для человека (сибирская язва, сап), так и возбудители, которые вызывают заболевания только у животных (чума свиней, крупного рогатого скота).</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Для поражения сельскохозяйственных растений возможно  использование патогенных  микробов - возбудителей ржавчины злаков,  картофельной гнили и других,  а также ряда насекомых (колорадский  жук,  гессенская муха,  саранча).</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Перечень биологических агентов,  планируемых в группы потенциальных биологических средств, периодически подвергаются пересмотру.</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Поражающее действие биологического оружия основано на использовании определенных свойств патогенных микробов и продуктов их жизнедеятельности.</w:t>
      </w:r>
    </w:p>
    <w:p w:rsidR="005F3E22" w:rsidRPr="0062141B" w:rsidRDefault="005F3E22" w:rsidP="005F3E22">
      <w:pPr>
        <w:spacing w:after="0" w:line="240" w:lineRule="auto"/>
        <w:ind w:firstLine="851"/>
        <w:jc w:val="both"/>
        <w:rPr>
          <w:rFonts w:ascii="Times New Roman" w:eastAsia="Times New Roman" w:hAnsi="Times New Roman" w:cs="Times New Roman"/>
          <w:b/>
          <w:snapToGrid w:val="0"/>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1. Способность вызывать инфекционные заболевания</w:t>
      </w:r>
      <w:r w:rsidRPr="0062141B">
        <w:rPr>
          <w:rFonts w:ascii="Times New Roman" w:eastAsia="Times New Roman" w:hAnsi="Times New Roman" w:cs="Times New Roman"/>
          <w:snapToGrid w:val="0"/>
          <w:sz w:val="24"/>
          <w:szCs w:val="24"/>
          <w:lang w:eastAsia="ru-RU"/>
        </w:rPr>
        <w:t> с ничтожно малым расходом рецептуры.  Для этого отбираются болезнетворные микробы, способные в  ничтожно малых количествах вызывать тяжелые инфекционные заболевания, заканчивающиеся либо смертельным исходом, либо выводящие на длительный срок из бое- и дееспособного состояния.</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Поэтому биологическое оружие подразделяют на 2 группы.</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lastRenderedPageBreak/>
        <w:t xml:space="preserve">         1. Биологические агенты, вызывающие смертельные исходы</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         2. Биологические агенты, выводящие из строя.</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2. Контагиозность</w:t>
      </w:r>
      <w:r w:rsidRPr="0062141B">
        <w:rPr>
          <w:rFonts w:ascii="Times New Roman" w:eastAsia="Times New Roman" w:hAnsi="Times New Roman" w:cs="Times New Roman"/>
          <w:snapToGrid w:val="0"/>
          <w:sz w:val="24"/>
          <w:szCs w:val="24"/>
          <w:lang w:eastAsia="ru-RU"/>
        </w:rPr>
        <w:t>, т.е. способность инфекционного заболевания передаваться от зараженных к окружающим  здоровым  людям  через  воздух, укусы насекомых и т.д. Это так называемый эффект, выходящий за границы первично зараженного участка и заражать значительно большие контингенты, чем те, которые подверглись непосредственному воздействию биологического оружия. Например,  четвертая  пандемия  гриппа   за   2   года (1968-1970) поразила около 2 млрд. человек всех континентов и унесла около 1,5 млн. жизней (по данным ВОЗ).</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3. Длительность  заражающего  действия</w:t>
      </w:r>
      <w:r w:rsidRPr="0062141B">
        <w:rPr>
          <w:rFonts w:ascii="Arial" w:eastAsia="Times New Roman" w:hAnsi="Arial" w:cs="Times New Roman"/>
          <w:sz w:val="24"/>
          <w:szCs w:val="24"/>
          <w:lang w:eastAsia="ru-RU"/>
        </w:rPr>
        <w:t xml:space="preserve">  </w:t>
      </w:r>
      <w:r w:rsidRPr="0062141B">
        <w:rPr>
          <w:rFonts w:ascii="Times New Roman" w:eastAsia="Times New Roman" w:hAnsi="Times New Roman" w:cs="Times New Roman"/>
          <w:snapToGrid w:val="0"/>
          <w:sz w:val="24"/>
          <w:szCs w:val="24"/>
          <w:lang w:eastAsia="ru-RU"/>
        </w:rPr>
        <w:t>биологического оружия.  В примере с пандемией гриппа общая  продолжительность  действия  вируса исчисляется месяцами. Продолжительность действия биологического оружия обуславливается также способностью отдельных видов патогенных  микроорганизмов образовывать  споры,  которые  сохраняются во внешней среде и создают длительно действующие очаги заражения (сибирская язва,  клещевой энцефалит).</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4.</w:t>
      </w:r>
      <w:r w:rsidRPr="0062141B">
        <w:rPr>
          <w:rFonts w:ascii="Arial" w:eastAsia="Times New Roman" w:hAnsi="Arial" w:cs="Times New Roman"/>
          <w:sz w:val="24"/>
          <w:szCs w:val="24"/>
          <w:lang w:eastAsia="ru-RU"/>
        </w:rPr>
        <w:t xml:space="preserve"> </w:t>
      </w:r>
      <w:r w:rsidRPr="0062141B">
        <w:rPr>
          <w:rFonts w:ascii="Times New Roman" w:eastAsia="Times New Roman" w:hAnsi="Times New Roman" w:cs="Times New Roman"/>
          <w:snapToGrid w:val="0"/>
          <w:sz w:val="24"/>
          <w:szCs w:val="24"/>
          <w:lang w:eastAsia="ru-RU"/>
        </w:rPr>
        <w:t>Характерными для биологического оружия является</w:t>
      </w:r>
      <w:r w:rsidRPr="0062141B">
        <w:rPr>
          <w:rFonts w:ascii="Arial" w:eastAsia="Times New Roman" w:hAnsi="Arial" w:cs="Times New Roman"/>
          <w:sz w:val="24"/>
          <w:szCs w:val="24"/>
          <w:lang w:eastAsia="ru-RU"/>
        </w:rPr>
        <w:t xml:space="preserve"> </w:t>
      </w:r>
      <w:r w:rsidRPr="0062141B">
        <w:rPr>
          <w:rFonts w:ascii="Times New Roman" w:eastAsia="Times New Roman" w:hAnsi="Times New Roman" w:cs="Times New Roman"/>
          <w:b/>
          <w:snapToGrid w:val="0"/>
          <w:sz w:val="24"/>
          <w:szCs w:val="24"/>
          <w:lang w:eastAsia="ru-RU"/>
        </w:rPr>
        <w:t>наличие инкубационного периода,</w:t>
      </w:r>
      <w:r w:rsidRPr="0062141B">
        <w:rPr>
          <w:rFonts w:ascii="Arial" w:eastAsia="Times New Roman" w:hAnsi="Arial" w:cs="Times New Roman"/>
          <w:sz w:val="24"/>
          <w:szCs w:val="24"/>
          <w:lang w:eastAsia="ru-RU"/>
        </w:rPr>
        <w:t xml:space="preserve">  </w:t>
      </w:r>
      <w:r w:rsidRPr="0062141B">
        <w:rPr>
          <w:rFonts w:ascii="Times New Roman" w:eastAsia="Times New Roman" w:hAnsi="Times New Roman" w:cs="Times New Roman"/>
          <w:snapToGrid w:val="0"/>
          <w:sz w:val="24"/>
          <w:szCs w:val="24"/>
          <w:lang w:eastAsia="ru-RU"/>
        </w:rPr>
        <w:t>когда  действие биологического оружия проявляется не сразу,  а спустя определенное время,  зависящее как от вида и количества попавших  в  организм  болезнетворных микробов или их токсинов, так и от физического состояния человека.  Наиболее часто инкубационный период продолжается от 2 до 5 суток.  В течение этого периода личный состав и население сохраняет бое- и трудоспособность, иногда даже не подозревая о состоявшемся заражении.</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5. Трудность обнаружения</w:t>
      </w:r>
      <w:r w:rsidRPr="0062141B">
        <w:rPr>
          <w:rFonts w:ascii="Times New Roman" w:eastAsia="Times New Roman" w:hAnsi="Times New Roman" w:cs="Times New Roman"/>
          <w:snapToGrid w:val="0"/>
          <w:sz w:val="24"/>
          <w:szCs w:val="24"/>
          <w:lang w:eastAsia="ru-RU"/>
        </w:rPr>
        <w:t>. Биологические рецептуры  не  имеют  ни цвета, ни запаха.  Обнаружение  биологической  рецептуры - длительное и сложное лабораторное исследование. На сегодняшний день пока есть только прибор   для   определения  аэрозолей  вирусно-риккетсиозных  биосредств. Это автоматический сигнализатор примесей (АСП), который является автоматическим сигнализатором для проведения неспецифической биологической разведки.  Он устанавливается и эксплуатируется на разведывательных химических машинах (УАЗ-469рх,  БРДМ-2рх,  РХМ) и  предназначен для непрерывного контроля атмосферного воздуха в целях  обнаружения  в нем аэрозолей  биологических  средств.  Принцип действия сигнализатора основан на регистрации светового потока,  возникающего при реакции аэрозолей БС и индикаторного реактива.</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6. Избирательность действия</w:t>
      </w:r>
      <w:r w:rsidRPr="0062141B">
        <w:rPr>
          <w:rFonts w:ascii="Arial" w:eastAsia="Times New Roman" w:hAnsi="Arial" w:cs="Times New Roman"/>
          <w:sz w:val="24"/>
          <w:szCs w:val="24"/>
          <w:lang w:eastAsia="ru-RU"/>
        </w:rPr>
        <w:t> </w:t>
      </w:r>
      <w:r w:rsidRPr="0062141B">
        <w:rPr>
          <w:rFonts w:ascii="Times New Roman" w:eastAsia="Times New Roman" w:hAnsi="Times New Roman" w:cs="Times New Roman"/>
          <w:snapToGrid w:val="0"/>
          <w:sz w:val="24"/>
          <w:szCs w:val="24"/>
          <w:lang w:eastAsia="ru-RU"/>
        </w:rPr>
        <w:t>проявляется в том, что действие одних биологических средств направлено против человека,  других - против животных, третьих - против растений.</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7. Психологическое  воздействие</w:t>
      </w:r>
      <w:r w:rsidRPr="0062141B">
        <w:rPr>
          <w:rFonts w:ascii="Arial" w:eastAsia="Times New Roman" w:hAnsi="Arial" w:cs="Times New Roman"/>
          <w:sz w:val="24"/>
          <w:szCs w:val="24"/>
          <w:lang w:eastAsia="ru-RU"/>
        </w:rPr>
        <w:t xml:space="preserve">  </w:t>
      </w:r>
      <w:r w:rsidRPr="0062141B">
        <w:rPr>
          <w:rFonts w:ascii="Times New Roman" w:eastAsia="Times New Roman" w:hAnsi="Times New Roman" w:cs="Times New Roman"/>
          <w:snapToGrid w:val="0"/>
          <w:sz w:val="24"/>
          <w:szCs w:val="24"/>
          <w:lang w:eastAsia="ru-RU"/>
        </w:rPr>
        <w:t>биологического оружия на человека. Наличие реальной угрозы внезапного применения биологического  оружия и  появление  среди  населения,  войск  крупных вспышек и эпидемий опасных инфекционных заболеваний,  способны повсеместно вызвать страх, паническое настроение, дезорганизовать работу объектов экономики.</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8. Относительная дешевизна производства.</w:t>
      </w:r>
      <w:r w:rsidRPr="0062141B">
        <w:rPr>
          <w:rFonts w:ascii="Arial" w:eastAsia="Times New Roman" w:hAnsi="Arial" w:cs="Times New Roman"/>
          <w:sz w:val="24"/>
          <w:szCs w:val="24"/>
          <w:lang w:eastAsia="ru-RU"/>
        </w:rPr>
        <w:t xml:space="preserve"> </w:t>
      </w:r>
      <w:r w:rsidRPr="0062141B">
        <w:rPr>
          <w:rFonts w:ascii="Times New Roman" w:eastAsia="Times New Roman" w:hAnsi="Times New Roman" w:cs="Times New Roman"/>
          <w:snapToGrid w:val="0"/>
          <w:sz w:val="24"/>
          <w:szCs w:val="24"/>
          <w:lang w:eastAsia="ru-RU"/>
        </w:rPr>
        <w:t>Большинство микроорганизмов культивируется на искусственных питательных средах, состоящих из дешевых и недефицитных ингредиентов.</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9. Возможность обратного действия.</w:t>
      </w:r>
      <w:r w:rsidRPr="0062141B">
        <w:rPr>
          <w:rFonts w:ascii="Arial" w:eastAsia="Times New Roman" w:hAnsi="Arial" w:cs="Times New Roman"/>
          <w:sz w:val="24"/>
          <w:szCs w:val="24"/>
          <w:lang w:eastAsia="ru-RU"/>
        </w:rPr>
        <w:t> </w:t>
      </w:r>
      <w:r w:rsidRPr="0062141B">
        <w:rPr>
          <w:rFonts w:ascii="Times New Roman" w:eastAsia="Times New Roman" w:hAnsi="Times New Roman" w:cs="Times New Roman"/>
          <w:snapToGrid w:val="0"/>
          <w:sz w:val="24"/>
          <w:szCs w:val="24"/>
          <w:lang w:eastAsia="ru-RU"/>
        </w:rPr>
        <w:t>Это свойство присуще в основном тем микроорганизмам, которые вызывают контагиозные и высококонтагиозные заболевания.  При  использовании  такого  возбудителя  реальна опасность заражения и своего населения.</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 большинстве  своем биосредства не обладают достаточной устойчивостью к воздействию факторов внешней среды, как при  хранении,  так  и при применении.  Поэтому предполагается использовать их в составе специально приготовленных рецептур.</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Биологическая рецептура (БР)</w:t>
      </w:r>
      <w:r w:rsidRPr="0062141B">
        <w:rPr>
          <w:rFonts w:ascii="Times New Roman" w:eastAsia="Times New Roman" w:hAnsi="Times New Roman" w:cs="Times New Roman"/>
          <w:snapToGrid w:val="0"/>
          <w:sz w:val="24"/>
          <w:szCs w:val="24"/>
          <w:lang w:eastAsia="ru-RU"/>
        </w:rPr>
        <w:t xml:space="preserve"> -   это смесь культуры биологического агента и различных препаратов,  обеспечивающих биоагенту наиболее благоприятные условия для сохранения своей жизненной и заражающей способности в процессе хранения и применения.</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p>
    <w:p w:rsidR="005F3E22" w:rsidRPr="0062141B" w:rsidRDefault="005F3E22" w:rsidP="005F3E22">
      <w:pPr>
        <w:spacing w:after="0" w:line="240" w:lineRule="auto"/>
        <w:ind w:firstLine="851"/>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lastRenderedPageBreak/>
        <w:t>Эффективность действия биологического оружия зависит не только от заражающих способностей биосредств,  но в значительной  степени  и  от правильного выбора способов и средств их применения.</w:t>
      </w:r>
    </w:p>
    <w:p w:rsidR="005F3E22" w:rsidRPr="0062141B" w:rsidRDefault="005F3E22" w:rsidP="005F3E22">
      <w:pPr>
        <w:spacing w:after="0" w:line="240" w:lineRule="auto"/>
        <w:ind w:firstLine="851"/>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Были предложены следующие способы применения биологических средств:</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 Аэрозольный способ</w:t>
      </w:r>
      <w:r w:rsidRPr="0062141B">
        <w:rPr>
          <w:rFonts w:ascii="Arial" w:eastAsia="Times New Roman" w:hAnsi="Arial" w:cs="Times New Roman"/>
          <w:sz w:val="24"/>
          <w:szCs w:val="24"/>
          <w:lang w:eastAsia="ru-RU"/>
        </w:rPr>
        <w:t xml:space="preserve"> - </w:t>
      </w:r>
      <w:r w:rsidRPr="0062141B">
        <w:rPr>
          <w:rFonts w:ascii="Times New Roman" w:eastAsia="Times New Roman" w:hAnsi="Times New Roman" w:cs="Times New Roman"/>
          <w:snapToGrid w:val="0"/>
          <w:sz w:val="24"/>
          <w:szCs w:val="24"/>
          <w:lang w:eastAsia="ru-RU"/>
        </w:rPr>
        <w:t>распыление биорецептур для заражения  приземного слоя воздуха частицами аэрозоля.  Это основной способ, он наиболее эффективный и перспективный, так как позволяет внезапно и скрыто заражать биосредствами  на больших пространствах приземные слои воздуха, местность и находящиеся на ней живую силу, технику, объекты; а возникающие в  результате  заражения  легочные  формы заболеваний протекают значительно тяжелее и чаще заканчиваются смертельным исходом. Наиболее эффективным применение биоаэрозоля окажется в осенне-зимнее время года при температуре от -15 до 10 градусов,  в инверсионных и изотермических условиях вертикальной устойчивости и отсутствии солнечной радиации и осадков.</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Arial" w:eastAsia="Times New Roman" w:hAnsi="Arial" w:cs="Times New Roman"/>
          <w:sz w:val="24"/>
          <w:szCs w:val="24"/>
          <w:lang w:eastAsia="ru-RU"/>
        </w:rPr>
        <w:t xml:space="preserve"> </w:t>
      </w:r>
      <w:r w:rsidRPr="0062141B">
        <w:rPr>
          <w:rFonts w:ascii="Times New Roman" w:eastAsia="Times New Roman" w:hAnsi="Times New Roman" w:cs="Times New Roman"/>
          <w:b/>
          <w:snapToGrid w:val="0"/>
          <w:sz w:val="24"/>
          <w:szCs w:val="24"/>
          <w:lang w:eastAsia="ru-RU"/>
        </w:rPr>
        <w:t>- Трансмиссивный  способ</w:t>
      </w:r>
      <w:r w:rsidRPr="0062141B">
        <w:rPr>
          <w:rFonts w:ascii="Arial" w:eastAsia="Times New Roman" w:hAnsi="Arial" w:cs="Times New Roman"/>
          <w:sz w:val="24"/>
          <w:szCs w:val="24"/>
          <w:lang w:eastAsia="ru-RU"/>
        </w:rPr>
        <w:t xml:space="preserve"> - </w:t>
      </w:r>
      <w:r w:rsidRPr="0062141B">
        <w:rPr>
          <w:rFonts w:ascii="Times New Roman" w:eastAsia="Times New Roman" w:hAnsi="Times New Roman" w:cs="Times New Roman"/>
          <w:snapToGrid w:val="0"/>
          <w:sz w:val="24"/>
          <w:szCs w:val="24"/>
          <w:lang w:eastAsia="ru-RU"/>
        </w:rPr>
        <w:t>рассеивание в районе цели искусственно зараженных кровососущих переносчиков.</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Способ заключается в преднамеренном рассеивании в заданном районе искусственно зараженных биосредствами  мух,  комаров,  блох,  вшей, клещей с  помощью энтомологических боеприпасов (авиабомб и контейнеров специальной конструкции).  Применение наиболее вероятно в теплое время года при 15 и выше градусах природных условиях, близких к естественному обитанию переносчиков.  На Кубе в 1981 году была преднамеренно вызвана эпидемия  лихорадки Денге,  в результате заболело 344,2 тыс. человек. Она была вызвана выращенными и искусственно зараженными комарами, доставленными туда агентами ЦРУ.</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 Диверсионный способ</w:t>
      </w:r>
      <w:r w:rsidRPr="0062141B">
        <w:rPr>
          <w:rFonts w:ascii="Arial" w:eastAsia="Times New Roman" w:hAnsi="Arial" w:cs="Times New Roman"/>
          <w:sz w:val="24"/>
          <w:szCs w:val="24"/>
          <w:lang w:eastAsia="ru-RU"/>
        </w:rPr>
        <w:t xml:space="preserve"> </w:t>
      </w:r>
      <w:r w:rsidRPr="0062141B">
        <w:rPr>
          <w:rFonts w:ascii="Times New Roman" w:eastAsia="Times New Roman" w:hAnsi="Times New Roman" w:cs="Times New Roman"/>
          <w:snapToGrid w:val="0"/>
          <w:sz w:val="24"/>
          <w:szCs w:val="24"/>
          <w:lang w:eastAsia="ru-RU"/>
        </w:rPr>
        <w:t>- заключается в скрытом заражении  биоагентами замкнутых пространств и объемов воздуха, воды, а также продовольствия. Заражение воздуха осуществляется с помощью распылительных  портативных генераторов  аэрозолей в местах массового скопления людей,  в помещениях и объектах,  имеющих государственное значение.  Вода  может заражаться в  водопроводных системах и естественных водоемах.  Высококонтагиозными возбудителями могут заражаться люди,  животные, растения в целях провоцирования вспышек массовых эпидемий.</w:t>
      </w:r>
    </w:p>
    <w:p w:rsidR="005F3E22" w:rsidRPr="0062141B" w:rsidRDefault="005F3E22" w:rsidP="005F3E22">
      <w:pPr>
        <w:spacing w:after="0" w:line="240" w:lineRule="auto"/>
        <w:ind w:firstLine="851"/>
        <w:rPr>
          <w:rFonts w:ascii="Arial" w:eastAsia="Times New Roman" w:hAnsi="Arial" w:cs="Times New Roman"/>
          <w:sz w:val="24"/>
          <w:szCs w:val="24"/>
          <w:lang w:eastAsia="ru-RU"/>
        </w:rPr>
      </w:pPr>
    </w:p>
    <w:p w:rsidR="005F3E22" w:rsidRPr="0062141B" w:rsidRDefault="005F3E22" w:rsidP="005F3E22">
      <w:pPr>
        <w:spacing w:after="0" w:line="240" w:lineRule="auto"/>
        <w:ind w:firstLine="851"/>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Средствами доставки могут быть:</w:t>
      </w:r>
    </w:p>
    <w:p w:rsidR="005F3E22" w:rsidRPr="0062141B" w:rsidRDefault="005F3E22" w:rsidP="005F3E22">
      <w:pPr>
        <w:spacing w:after="0" w:line="240" w:lineRule="auto"/>
        <w:ind w:firstLine="851"/>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     - ракеты различного базирования и дальности действия</w:t>
      </w:r>
    </w:p>
    <w:p w:rsidR="005F3E22" w:rsidRPr="0062141B" w:rsidRDefault="005F3E22" w:rsidP="005F3E22">
      <w:pPr>
        <w:spacing w:after="0" w:line="240" w:lineRule="auto"/>
        <w:ind w:firstLine="851"/>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     - вертолеты, самолеты тактической, транспортной авиации</w:t>
      </w:r>
    </w:p>
    <w:p w:rsidR="005F3E22" w:rsidRPr="0062141B" w:rsidRDefault="005F3E22" w:rsidP="005F3E22">
      <w:pPr>
        <w:spacing w:after="0" w:line="240" w:lineRule="auto"/>
        <w:ind w:firstLine="851"/>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     - радио- и телеуправляемые аэростаты и воздушные шары.</w:t>
      </w:r>
    </w:p>
    <w:p w:rsidR="005F3E22" w:rsidRPr="0062141B" w:rsidRDefault="005F3E22" w:rsidP="005F3E22">
      <w:pPr>
        <w:spacing w:after="0" w:line="240" w:lineRule="auto"/>
        <w:ind w:firstLine="851"/>
        <w:rPr>
          <w:rFonts w:ascii="Times New Roman" w:eastAsia="Times New Roman" w:hAnsi="Times New Roman" w:cs="Times New Roman"/>
          <w:snapToGrid w:val="0"/>
          <w:sz w:val="24"/>
          <w:szCs w:val="24"/>
          <w:lang w:eastAsia="ru-RU"/>
        </w:rPr>
      </w:pPr>
    </w:p>
    <w:p w:rsidR="005F3E22" w:rsidRPr="0062141B" w:rsidRDefault="005F3E22" w:rsidP="005F3E22">
      <w:pPr>
        <w:spacing w:after="0" w:line="240" w:lineRule="auto"/>
        <w:ind w:firstLine="851"/>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Наиболее вероятными объектами применения могут быть:</w:t>
      </w:r>
    </w:p>
    <w:p w:rsidR="005F3E22" w:rsidRPr="0062141B" w:rsidRDefault="005F3E22" w:rsidP="005F3E22">
      <w:pPr>
        <w:spacing w:after="0" w:line="240" w:lineRule="auto"/>
        <w:ind w:firstLine="851"/>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     - крупные административные и промышленные центры</w:t>
      </w:r>
    </w:p>
    <w:p w:rsidR="005F3E22" w:rsidRPr="0062141B" w:rsidRDefault="005F3E22" w:rsidP="005F3E22">
      <w:pPr>
        <w:spacing w:after="0" w:line="240" w:lineRule="auto"/>
        <w:ind w:firstLine="851"/>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     - крупные железнодорожные узлы и станции</w:t>
      </w:r>
    </w:p>
    <w:p w:rsidR="005F3E22" w:rsidRPr="0062141B" w:rsidRDefault="005F3E22" w:rsidP="005F3E22">
      <w:pPr>
        <w:spacing w:after="0" w:line="240" w:lineRule="auto"/>
        <w:ind w:firstLine="851"/>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     - морские и речные порты</w:t>
      </w:r>
    </w:p>
    <w:p w:rsidR="005F3E22" w:rsidRPr="0062141B" w:rsidRDefault="005F3E22" w:rsidP="005F3E22">
      <w:pPr>
        <w:spacing w:after="0" w:line="240" w:lineRule="auto"/>
        <w:ind w:firstLine="851"/>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     - источники водоснабжения</w:t>
      </w:r>
    </w:p>
    <w:p w:rsidR="005F3E22" w:rsidRPr="0062141B" w:rsidRDefault="005F3E22" w:rsidP="005F3E22">
      <w:pPr>
        <w:spacing w:after="0" w:line="240" w:lineRule="auto"/>
        <w:ind w:firstLine="851"/>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     - животноводческие хозяйства</w:t>
      </w:r>
    </w:p>
    <w:p w:rsidR="005F3E22" w:rsidRPr="0062141B" w:rsidRDefault="005F3E22" w:rsidP="005F3E22">
      <w:pPr>
        <w:spacing w:after="0" w:line="240" w:lineRule="auto"/>
        <w:ind w:firstLine="851"/>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     - посевы сельскохозяйственных культур.</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 результате применения биологического оружия образуются очаги биологического заражения.</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Зоны заражения биологически опасными агентами  (БОА) могут образовываться и в мирное время в результате аварий и катастроф на предприятиях и в учреждениях, работающих с патогенными микробами.</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Очаг биологического заражения - это территория,  в пределах которой в  результате  воздействия биологического оружия возникли массовые заболевания людей, животных, поражения сельскохозяйственных растений.</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В очаге  биологического  заражения поражающий эффект наступает не сразу, как скажем в очаге ядерного или химического поражения, а спустя какое-то определенное время, </w:t>
      </w:r>
      <w:r w:rsidRPr="0062141B">
        <w:rPr>
          <w:rFonts w:ascii="Times New Roman" w:eastAsia="Times New Roman" w:hAnsi="Times New Roman" w:cs="Times New Roman"/>
          <w:snapToGrid w:val="0"/>
          <w:sz w:val="24"/>
          <w:szCs w:val="24"/>
          <w:lang w:eastAsia="ru-RU"/>
        </w:rPr>
        <w:lastRenderedPageBreak/>
        <w:t>равное инкубационному периоду примененного возбудителя.  И только по истечении этого периода появляются массовые заболевания людей - начинается так называемая волна инфекционного заболевания, вызванная непосредственно воздействием микроба. Принято считать,  что  один  больной  может заразить до 7 человек.  Поэтому вслед за первой волной может быть вторая,  третья и последующая, обусловленная путем передачи заболевания от больных к здоровым.</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Учитывая особенности поражающего действия биологических  средств, а также  возможности скрытого нападения,  образование очага может быть своевременно и не обнаружено.</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Только с появлением первых заболеваний можно заподозрить применение биологического оружия.</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Большие трудности  представляет  собой  установление  границ очага. Вначале границы устанавливаются ориентировочно,  основываясь на характере  биологического  нападения,  в  виде  примененных биологических средств, метеоданных, появления инфекционных заболеваний среди людей и животных.</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 дальнейшем - границы очага уточняются путем проведения биологической разведки, отбора проб и исследования в лаборатории.</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     Размеры и характер образовавшегося очага биологического заражения имеют свои особенности в каждом конкретном случае.</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Возможность заражения людей будет зависеть от:</w:t>
      </w:r>
    </w:p>
    <w:p w:rsidR="005F3E22" w:rsidRPr="0062141B" w:rsidRDefault="005F3E22" w:rsidP="005F3E22">
      <w:pPr>
        <w:numPr>
          <w:ilvl w:val="0"/>
          <w:numId w:val="7"/>
        </w:numPr>
        <w:spacing w:after="0" w:line="240" w:lineRule="auto"/>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продолжительности пребывания их в очаге;</w:t>
      </w:r>
    </w:p>
    <w:p w:rsidR="005F3E22" w:rsidRPr="0062141B" w:rsidRDefault="005F3E22" w:rsidP="005F3E22">
      <w:pPr>
        <w:numPr>
          <w:ilvl w:val="0"/>
          <w:numId w:val="7"/>
        </w:numPr>
        <w:spacing w:after="0" w:line="240" w:lineRule="auto"/>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метеорологических условий;</w:t>
      </w:r>
    </w:p>
    <w:p w:rsidR="005F3E22" w:rsidRPr="0062141B" w:rsidRDefault="005F3E22" w:rsidP="005F3E22">
      <w:pPr>
        <w:numPr>
          <w:ilvl w:val="0"/>
          <w:numId w:val="7"/>
        </w:numPr>
        <w:spacing w:after="0" w:line="240" w:lineRule="auto"/>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характера застройки зараженной территории.</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Заболеваемость же населения будет определяться:</w:t>
      </w:r>
    </w:p>
    <w:p w:rsidR="005F3E22" w:rsidRPr="0062141B" w:rsidRDefault="005F3E22" w:rsidP="005F3E22">
      <w:pPr>
        <w:numPr>
          <w:ilvl w:val="0"/>
          <w:numId w:val="7"/>
        </w:numPr>
        <w:spacing w:after="0" w:line="240" w:lineRule="auto"/>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жизнеспособностью микроорганизмов;</w:t>
      </w:r>
    </w:p>
    <w:p w:rsidR="005F3E22" w:rsidRPr="0062141B" w:rsidRDefault="005F3E22" w:rsidP="005F3E22">
      <w:pPr>
        <w:numPr>
          <w:ilvl w:val="0"/>
          <w:numId w:val="7"/>
        </w:numPr>
        <w:spacing w:after="0" w:line="240" w:lineRule="auto"/>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степенью восприимчивости людей к возбудителю;</w:t>
      </w:r>
    </w:p>
    <w:p w:rsidR="005F3E22" w:rsidRPr="0062141B" w:rsidRDefault="005F3E22" w:rsidP="005F3E22">
      <w:pPr>
        <w:numPr>
          <w:ilvl w:val="0"/>
          <w:numId w:val="7"/>
        </w:numPr>
        <w:spacing w:after="0" w:line="240" w:lineRule="auto"/>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своевременностью использования средств индивидуальной защиты и коллективных средств защиты;</w:t>
      </w:r>
    </w:p>
    <w:p w:rsidR="005F3E22" w:rsidRPr="0062141B" w:rsidRDefault="005F3E22" w:rsidP="005F3E22">
      <w:pPr>
        <w:numPr>
          <w:ilvl w:val="0"/>
          <w:numId w:val="8"/>
        </w:numPr>
        <w:spacing w:after="0" w:line="240" w:lineRule="auto"/>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своевременностью  проведения  специфической  и  неспецифической профилактики.</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Очаги биологического заражения в зависимости от способов его применения характеризуются следующими особенностями:</w:t>
      </w:r>
    </w:p>
    <w:p w:rsidR="005F3E22" w:rsidRPr="0062141B" w:rsidRDefault="005F3E22" w:rsidP="005F3E22">
      <w:pPr>
        <w:spacing w:after="0" w:line="240" w:lineRule="auto"/>
        <w:ind w:firstLine="851"/>
        <w:jc w:val="both"/>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 xml:space="preserve">     1. Очаг, образованный аэрозолями:</w:t>
      </w:r>
    </w:p>
    <w:p w:rsidR="005F3E22" w:rsidRPr="0062141B" w:rsidRDefault="005F3E22" w:rsidP="005F3E22">
      <w:pPr>
        <w:numPr>
          <w:ilvl w:val="0"/>
          <w:numId w:val="8"/>
        </w:numPr>
        <w:spacing w:after="0" w:line="240" w:lineRule="auto"/>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большой площадью заражения</w:t>
      </w:r>
    </w:p>
    <w:p w:rsidR="005F3E22" w:rsidRPr="0062141B" w:rsidRDefault="005F3E22" w:rsidP="005F3E22">
      <w:pPr>
        <w:numPr>
          <w:ilvl w:val="0"/>
          <w:numId w:val="8"/>
        </w:numPr>
        <w:spacing w:after="0" w:line="240" w:lineRule="auto"/>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тотальным заражением территории, людей, животных;</w:t>
      </w:r>
    </w:p>
    <w:p w:rsidR="005F3E22" w:rsidRPr="0062141B" w:rsidRDefault="005F3E22" w:rsidP="005F3E22">
      <w:pPr>
        <w:numPr>
          <w:ilvl w:val="0"/>
          <w:numId w:val="8"/>
        </w:numPr>
        <w:spacing w:after="0" w:line="240" w:lineRule="auto"/>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тяжелым заражением людей и животных;</w:t>
      </w:r>
    </w:p>
    <w:p w:rsidR="005F3E22" w:rsidRPr="0062141B" w:rsidRDefault="005F3E22" w:rsidP="005F3E22">
      <w:pPr>
        <w:numPr>
          <w:ilvl w:val="0"/>
          <w:numId w:val="8"/>
        </w:numPr>
        <w:spacing w:after="0" w:line="240" w:lineRule="auto"/>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относительно четкими границами заражения.</w:t>
      </w:r>
    </w:p>
    <w:p w:rsidR="005F3E22" w:rsidRPr="0062141B" w:rsidRDefault="005F3E22" w:rsidP="005F3E22">
      <w:pPr>
        <w:spacing w:after="0" w:line="240" w:lineRule="auto"/>
        <w:ind w:firstLine="851"/>
        <w:jc w:val="both"/>
        <w:rPr>
          <w:rFonts w:ascii="Times New Roman" w:eastAsia="Times New Roman" w:hAnsi="Times New Roman" w:cs="Times New Roman"/>
          <w:b/>
          <w:snapToGrid w:val="0"/>
          <w:sz w:val="24"/>
          <w:szCs w:val="24"/>
          <w:lang w:eastAsia="ru-RU"/>
        </w:rPr>
      </w:pPr>
      <w:r w:rsidRPr="0062141B">
        <w:rPr>
          <w:rFonts w:ascii="Arial" w:eastAsia="Times New Roman" w:hAnsi="Arial" w:cs="Times New Roman"/>
          <w:b/>
          <w:sz w:val="24"/>
          <w:szCs w:val="24"/>
          <w:lang w:eastAsia="ru-RU"/>
        </w:rPr>
        <w:t xml:space="preserve">     </w:t>
      </w:r>
      <w:r w:rsidRPr="0062141B">
        <w:rPr>
          <w:rFonts w:ascii="Times New Roman" w:eastAsia="Times New Roman" w:hAnsi="Times New Roman" w:cs="Times New Roman"/>
          <w:b/>
          <w:snapToGrid w:val="0"/>
          <w:sz w:val="24"/>
          <w:szCs w:val="24"/>
          <w:lang w:eastAsia="ru-RU"/>
        </w:rPr>
        <w:t>2. Очаг, возникший от применения зараженных переносчиков:</w:t>
      </w:r>
    </w:p>
    <w:p w:rsidR="005F3E22" w:rsidRPr="0062141B" w:rsidRDefault="005F3E22" w:rsidP="005F3E22">
      <w:pPr>
        <w:spacing w:after="0" w:line="240" w:lineRule="auto"/>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        - небольшой площадью заражения;</w:t>
      </w:r>
    </w:p>
    <w:p w:rsidR="005F3E22" w:rsidRPr="0062141B" w:rsidRDefault="005F3E22" w:rsidP="005F3E22">
      <w:pPr>
        <w:spacing w:after="0" w:line="240" w:lineRule="auto"/>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        - очаговостью заражения;</w:t>
      </w:r>
    </w:p>
    <w:p w:rsidR="005F3E22" w:rsidRPr="0062141B" w:rsidRDefault="005F3E22" w:rsidP="005F3E22">
      <w:pPr>
        <w:spacing w:after="0" w:line="240" w:lineRule="auto"/>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        - стойкостью и продолжительностью;</w:t>
      </w:r>
    </w:p>
    <w:p w:rsidR="005F3E22" w:rsidRPr="0062141B" w:rsidRDefault="005F3E22" w:rsidP="005F3E22">
      <w:pPr>
        <w:spacing w:after="0" w:line="240" w:lineRule="auto"/>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        - относительно четкими границами заражения.</w:t>
      </w:r>
    </w:p>
    <w:p w:rsidR="005F3E22" w:rsidRPr="0062141B" w:rsidRDefault="005F3E22" w:rsidP="005F3E22">
      <w:pPr>
        <w:spacing w:after="0" w:line="240" w:lineRule="auto"/>
        <w:ind w:firstLine="851"/>
        <w:jc w:val="both"/>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 xml:space="preserve">     3. Очаг при диверсионном применении БС:</w:t>
      </w:r>
    </w:p>
    <w:p w:rsidR="005F3E22" w:rsidRPr="0062141B" w:rsidRDefault="005F3E22" w:rsidP="005F3E22">
      <w:pPr>
        <w:spacing w:after="0" w:line="240" w:lineRule="auto"/>
        <w:jc w:val="both"/>
        <w:rPr>
          <w:rFonts w:ascii="Times New Roman" w:eastAsia="Times New Roman" w:hAnsi="Times New Roman" w:cs="Times New Roman"/>
          <w:snapToGrid w:val="0"/>
          <w:sz w:val="24"/>
          <w:szCs w:val="24"/>
          <w:lang w:eastAsia="ru-RU"/>
        </w:rPr>
      </w:pPr>
      <w:r w:rsidRPr="0062141B">
        <w:rPr>
          <w:rFonts w:ascii="Arial" w:eastAsia="Times New Roman" w:hAnsi="Arial" w:cs="Times New Roman"/>
          <w:sz w:val="24"/>
          <w:szCs w:val="24"/>
          <w:lang w:eastAsia="ru-RU"/>
        </w:rPr>
        <w:t xml:space="preserve">        </w:t>
      </w:r>
      <w:r w:rsidRPr="0062141B">
        <w:rPr>
          <w:rFonts w:ascii="Times New Roman" w:eastAsia="Times New Roman" w:hAnsi="Times New Roman" w:cs="Times New Roman"/>
          <w:snapToGrid w:val="0"/>
          <w:sz w:val="24"/>
          <w:szCs w:val="24"/>
          <w:lang w:eastAsia="ru-RU"/>
        </w:rPr>
        <w:t>- трудность определения источника заражения;</w:t>
      </w:r>
    </w:p>
    <w:p w:rsidR="005F3E22" w:rsidRPr="0062141B" w:rsidRDefault="005F3E22" w:rsidP="005F3E22">
      <w:pPr>
        <w:spacing w:after="0" w:line="240" w:lineRule="auto"/>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        - одновременным большим количеством заболевших;</w:t>
      </w:r>
    </w:p>
    <w:p w:rsidR="005F3E22" w:rsidRPr="0062141B" w:rsidRDefault="005F3E22" w:rsidP="005F3E22">
      <w:pPr>
        <w:spacing w:after="0" w:line="240" w:lineRule="auto"/>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        - однотипностью заболевания;</w:t>
      </w:r>
    </w:p>
    <w:p w:rsidR="005F3E22" w:rsidRPr="0062141B" w:rsidRDefault="005F3E22" w:rsidP="005F3E22">
      <w:pPr>
        <w:spacing w:after="0" w:line="240" w:lineRule="auto"/>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        - метеорологических условий;</w:t>
      </w:r>
    </w:p>
    <w:p w:rsidR="005F3E22" w:rsidRPr="0062141B" w:rsidRDefault="005F3E22" w:rsidP="005F3E22">
      <w:pPr>
        <w:spacing w:after="0" w:line="240" w:lineRule="auto"/>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        - характера застройки зараженной территории.</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В зависимости от вида очага  биологического  заражения  требуется разный подход при организации работ по их локализации и ликвидации. Непосредственное руководство всей работой по ликвидации  очага  биологического заражения осуществляет орган управления ГОЧС города,  района, на территории которых образовался очаг. Штаб медицинской спасательной </w:t>
      </w:r>
      <w:r w:rsidRPr="0062141B">
        <w:rPr>
          <w:rFonts w:ascii="Times New Roman" w:eastAsia="Times New Roman" w:hAnsi="Times New Roman" w:cs="Times New Roman"/>
          <w:snapToGrid w:val="0"/>
          <w:sz w:val="24"/>
          <w:szCs w:val="24"/>
          <w:lang w:eastAsia="ru-RU"/>
        </w:rPr>
        <w:lastRenderedPageBreak/>
        <w:t>службы организует проведение медицинских мероприятий по защите населения от этого оружия,  локализации и ликвидации очагов биологического заражения в кратчайшие сроки.</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При чрезвычайных ситуациях мирного времени общее руководство, организацию и контроль за проведением противоэпидемиологических мероприятий в  очаге карантинной инфекции осуществляет Чрезвычайная Противоэпидемическая Комиссия (ЧПК),  которая создается при главах  администраций, департаментах,  администраций  разного уровня,  в которую входят представители различных ведомств,  орган управления  ГОЧС  и  других  организаций, предприятий и учреждений, а также специалисты центров по санэпиднадзору.</w:t>
      </w:r>
    </w:p>
    <w:p w:rsidR="00DC6464" w:rsidRPr="0062141B" w:rsidRDefault="00DC6464" w:rsidP="005F3E22">
      <w:pPr>
        <w:spacing w:after="0" w:line="240" w:lineRule="auto"/>
        <w:ind w:firstLine="851"/>
        <w:jc w:val="both"/>
        <w:rPr>
          <w:rFonts w:ascii="Times New Roman" w:eastAsia="Times New Roman" w:hAnsi="Times New Roman" w:cs="Times New Roman"/>
          <w:snapToGrid w:val="0"/>
          <w:sz w:val="24"/>
          <w:szCs w:val="24"/>
          <w:lang w:eastAsia="ru-RU"/>
        </w:rPr>
      </w:pPr>
    </w:p>
    <w:p w:rsidR="005F3E22" w:rsidRPr="0062141B" w:rsidRDefault="005F3E22" w:rsidP="005F3E22">
      <w:pPr>
        <w:spacing w:after="0" w:line="240" w:lineRule="auto"/>
        <w:ind w:firstLine="851"/>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Заболевания, вызываемые бактериями.</w:t>
      </w:r>
    </w:p>
    <w:p w:rsidR="005F3E22" w:rsidRPr="0062141B" w:rsidRDefault="00F81F78" w:rsidP="005F3E22">
      <w:pPr>
        <w:spacing w:after="0" w:line="240" w:lineRule="auto"/>
        <w:ind w:firstLine="60"/>
        <w:jc w:val="center"/>
        <w:rPr>
          <w:rFonts w:ascii="Arial" w:eastAsia="Times New Roman" w:hAnsi="Arial" w:cs="Times New Roman"/>
          <w:b/>
          <w:snapToGrid w:val="0"/>
          <w:sz w:val="24"/>
          <w:szCs w:val="24"/>
          <w:lang w:eastAsia="ru-RU"/>
        </w:rPr>
      </w:pPr>
      <w:r w:rsidRPr="0062141B">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6" o:spid="_x0000_s1026" type="#_x0000_t202" style="position:absolute;left:0;text-align:left;margin-left:-3.85pt;margin-top:.7pt;width:158.4pt;height:2in;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" o:allowincell="f" stroked="f">
            <v:textbox>
              <w:txbxContent>
                <w:p w:rsidR="00452105" w:rsidRDefault="00452105" w:rsidP="005F3E22">
                  <w:pPr>
                    <w:rPr>
                      <w:snapToGrid w:val="0"/>
                    </w:rPr>
                  </w:pPr>
                  <w:r>
                    <w:rPr>
                      <w:noProof/>
                      <w:lang w:eastAsia="ru-RU"/>
                    </w:rPr>
                    <w:drawing>
                      <wp:inline distT="0" distB="0" distL="0" distR="0">
                        <wp:extent cx="1657350" cy="15335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350" cy="1533525"/>
                                </a:xfrm>
                                <a:prstGeom prst="rect">
                                  <a:avLst/>
                                </a:prstGeom>
                                <a:noFill/>
                                <a:ln>
                                  <a:noFill/>
                                </a:ln>
                              </pic:spPr>
                            </pic:pic>
                          </a:graphicData>
                        </a:graphic>
                      </wp:inline>
                    </w:drawing>
                  </w:r>
                </w:p>
                <w:p w:rsidR="00452105" w:rsidRDefault="00452105" w:rsidP="005F3E22">
                  <w:pPr>
                    <w:pStyle w:val="26"/>
                    <w:rPr>
                      <w:b w:val="0"/>
                    </w:rPr>
                  </w:pPr>
                </w:p>
                <w:p w:rsidR="00452105" w:rsidRDefault="00452105" w:rsidP="005F3E22">
                  <w:pPr>
                    <w:pStyle w:val="26"/>
                    <w:rPr>
                      <w:b w:val="0"/>
                    </w:rPr>
                  </w:pPr>
                  <w:r>
                    <w:rPr>
                      <w:b w:val="0"/>
                    </w:rPr>
                    <w:t>Рис.1.  Возбудитель чумы под микроскопом.</w:t>
                  </w:r>
                </w:p>
              </w:txbxContent>
            </v:textbox>
            <w10:wrap type="square"/>
          </v:shape>
        </w:pic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Чума -</w:t>
      </w:r>
      <w:r w:rsidRPr="0062141B">
        <w:rPr>
          <w:rFonts w:ascii="Arial" w:eastAsia="Times New Roman" w:hAnsi="Arial" w:cs="Times New Roman"/>
          <w:snapToGrid w:val="0"/>
          <w:sz w:val="24"/>
          <w:szCs w:val="24"/>
          <w:lang w:eastAsia="ru-RU"/>
        </w:rPr>
        <w:t xml:space="preserve"> </w:t>
      </w:r>
      <w:r w:rsidRPr="0062141B">
        <w:rPr>
          <w:rFonts w:ascii="Times New Roman" w:eastAsia="Times New Roman" w:hAnsi="Times New Roman" w:cs="Times New Roman"/>
          <w:snapToGrid w:val="0"/>
          <w:sz w:val="24"/>
          <w:szCs w:val="24"/>
          <w:lang w:eastAsia="ru-RU"/>
        </w:rPr>
        <w:t>острозаразное заболевание животных и чело</w:t>
      </w:r>
      <w:r w:rsidRPr="0062141B">
        <w:rPr>
          <w:rFonts w:ascii="Times New Roman" w:eastAsia="Times New Roman" w:hAnsi="Times New Roman" w:cs="Times New Roman"/>
          <w:snapToGrid w:val="0"/>
          <w:sz w:val="24"/>
          <w:szCs w:val="24"/>
          <w:lang w:eastAsia="ru-RU"/>
        </w:rPr>
        <w:softHyphen/>
        <w:t>века. Это самое заразное и тяжелое заболевание из группы инфекций, вызываемых болезнетворными бакте</w:t>
      </w:r>
      <w:r w:rsidRPr="0062141B">
        <w:rPr>
          <w:rFonts w:ascii="Times New Roman" w:eastAsia="Times New Roman" w:hAnsi="Times New Roman" w:cs="Times New Roman"/>
          <w:snapToGrid w:val="0"/>
          <w:sz w:val="24"/>
          <w:szCs w:val="24"/>
          <w:lang w:eastAsia="ru-RU"/>
        </w:rPr>
        <w:softHyphen/>
        <w:t>риями.</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 xml:space="preserve">Возбудитель </w:t>
      </w:r>
      <w:r w:rsidRPr="0062141B">
        <w:rPr>
          <w:rFonts w:ascii="Times New Roman" w:eastAsia="Times New Roman" w:hAnsi="Times New Roman" w:cs="Times New Roman"/>
          <w:snapToGrid w:val="0"/>
          <w:sz w:val="24"/>
          <w:szCs w:val="24"/>
          <w:lang w:eastAsia="ru-RU"/>
        </w:rPr>
        <w:t>чумы - короткая палочка яйцевидной формы, не образующая спор (рис.1). Палочка хорошо растет в простых питательных средах и обладает отно</w:t>
      </w:r>
      <w:r w:rsidRPr="0062141B">
        <w:rPr>
          <w:rFonts w:ascii="Times New Roman" w:eastAsia="Times New Roman" w:hAnsi="Times New Roman" w:cs="Times New Roman"/>
          <w:snapToGrid w:val="0"/>
          <w:sz w:val="24"/>
          <w:szCs w:val="24"/>
          <w:lang w:eastAsia="ru-RU"/>
        </w:rPr>
        <w:softHyphen/>
        <w:t>сительно невысокой устойчивостью во внешней среде. Дезинфицирующие вещества и высокая температура вызывают гибель возбудителя за несколько минут, а прямые солнечные лучи за 2-3 часа. При благоприятных условиях чумная палочка может сохранить свою жизне</w:t>
      </w:r>
      <w:r w:rsidRPr="0062141B">
        <w:rPr>
          <w:rFonts w:ascii="Times New Roman" w:eastAsia="Times New Roman" w:hAnsi="Times New Roman" w:cs="Times New Roman"/>
          <w:snapToGrid w:val="0"/>
          <w:sz w:val="24"/>
          <w:szCs w:val="24"/>
          <w:lang w:eastAsia="ru-RU"/>
        </w:rPr>
        <w:softHyphen/>
        <w:t>способность во внешней среде до нескольких дней и недель, а в блохах до не</w:t>
      </w:r>
      <w:r w:rsidRPr="0062141B">
        <w:rPr>
          <w:rFonts w:ascii="Times New Roman" w:eastAsia="Times New Roman" w:hAnsi="Times New Roman" w:cs="Times New Roman"/>
          <w:snapToGrid w:val="0"/>
          <w:sz w:val="24"/>
          <w:szCs w:val="24"/>
          <w:lang w:eastAsia="ru-RU"/>
        </w:rPr>
        <w:softHyphen/>
        <w:t>скольких месяцев.</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 мире имеется несколь</w:t>
      </w:r>
      <w:r w:rsidRPr="0062141B">
        <w:rPr>
          <w:rFonts w:ascii="Times New Roman" w:eastAsia="Times New Roman" w:hAnsi="Times New Roman" w:cs="Times New Roman"/>
          <w:snapToGrid w:val="0"/>
          <w:sz w:val="24"/>
          <w:szCs w:val="24"/>
          <w:lang w:eastAsia="ru-RU"/>
        </w:rPr>
        <w:softHyphen/>
        <w:t>ко очагов чумы. В странах с тропическим и субтропи</w:t>
      </w:r>
      <w:r w:rsidRPr="0062141B">
        <w:rPr>
          <w:rFonts w:ascii="Times New Roman" w:eastAsia="Times New Roman" w:hAnsi="Times New Roman" w:cs="Times New Roman"/>
          <w:snapToGrid w:val="0"/>
          <w:sz w:val="24"/>
          <w:szCs w:val="24"/>
          <w:lang w:eastAsia="ru-RU"/>
        </w:rPr>
        <w:softHyphen/>
        <w:t>ческим климатом постоянно или периодически возника</w:t>
      </w:r>
      <w:r w:rsidRPr="0062141B">
        <w:rPr>
          <w:rFonts w:ascii="Times New Roman" w:eastAsia="Times New Roman" w:hAnsi="Times New Roman" w:cs="Times New Roman"/>
          <w:snapToGrid w:val="0"/>
          <w:sz w:val="24"/>
          <w:szCs w:val="24"/>
          <w:lang w:eastAsia="ru-RU"/>
        </w:rPr>
        <w:softHyphen/>
        <w:t>ют заболевания чумой (Ин</w:t>
      </w:r>
      <w:r w:rsidRPr="0062141B">
        <w:rPr>
          <w:rFonts w:ascii="Times New Roman" w:eastAsia="Times New Roman" w:hAnsi="Times New Roman" w:cs="Times New Roman"/>
          <w:snapToGrid w:val="0"/>
          <w:sz w:val="24"/>
          <w:szCs w:val="24"/>
          <w:lang w:eastAsia="ru-RU"/>
        </w:rPr>
        <w:softHyphen/>
        <w:t>дия, о.Мадагаскар, Индоне</w:t>
      </w:r>
      <w:r w:rsidRPr="0062141B">
        <w:rPr>
          <w:rFonts w:ascii="Times New Roman" w:eastAsia="Times New Roman" w:hAnsi="Times New Roman" w:cs="Times New Roman"/>
          <w:snapToGrid w:val="0"/>
          <w:sz w:val="24"/>
          <w:szCs w:val="24"/>
          <w:lang w:eastAsia="ru-RU"/>
        </w:rPr>
        <w:softHyphen/>
        <w:t>зия и другие).</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Природные очаги инфек</w:t>
      </w:r>
      <w:r w:rsidRPr="0062141B">
        <w:rPr>
          <w:rFonts w:ascii="Times New Roman" w:eastAsia="Times New Roman" w:hAnsi="Times New Roman" w:cs="Times New Roman"/>
          <w:snapToGrid w:val="0"/>
          <w:sz w:val="24"/>
          <w:szCs w:val="24"/>
          <w:lang w:eastAsia="ru-RU"/>
        </w:rPr>
        <w:softHyphen/>
        <w:t>ции среди грызунов имеют</w:t>
      </w:r>
      <w:r w:rsidRPr="0062141B">
        <w:rPr>
          <w:rFonts w:ascii="Times New Roman" w:eastAsia="Times New Roman" w:hAnsi="Times New Roman" w:cs="Times New Roman"/>
          <w:snapToGrid w:val="0"/>
          <w:sz w:val="24"/>
          <w:szCs w:val="24"/>
          <w:lang w:eastAsia="ru-RU"/>
        </w:rPr>
        <w:softHyphen/>
        <w:t>ся и в нашей стране (За</w:t>
      </w:r>
      <w:r w:rsidRPr="0062141B">
        <w:rPr>
          <w:rFonts w:ascii="Times New Roman" w:eastAsia="Times New Roman" w:hAnsi="Times New Roman" w:cs="Times New Roman"/>
          <w:snapToGrid w:val="0"/>
          <w:sz w:val="24"/>
          <w:szCs w:val="24"/>
          <w:lang w:eastAsia="ru-RU"/>
        </w:rPr>
        <w:softHyphen/>
        <w:t xml:space="preserve">байкалье, Нижнее Поволжье). </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Основные хранители инфекции в природе — грызуны (крысы, суслики, тарбаганы, песчанки и полевки). От них заболевание передается людям. В ряде случаев от грызунов заражаются верблюды и распространяют болезнь среди людей. Заболевания людей в естественных условиях чаще всего возникают от укусов зараженных блох, прямого соприкосновения с больными грызунами, домашними животными и зараженными предметами. Больные люди - самые опасные источники инфекции. Особенно опасны больные легочной чумой. Они выде</w:t>
      </w:r>
      <w:r w:rsidRPr="0062141B">
        <w:rPr>
          <w:rFonts w:ascii="Times New Roman" w:eastAsia="Times New Roman" w:hAnsi="Times New Roman" w:cs="Times New Roman"/>
          <w:snapToGrid w:val="0"/>
          <w:sz w:val="24"/>
          <w:szCs w:val="24"/>
          <w:lang w:eastAsia="ru-RU"/>
        </w:rPr>
        <w:softHyphen/>
        <w:t>ляют с мокротой в воздух много микробов. Больные чумой подлежат немедленной изоляции от окружающих,</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Чумная палочка обладает высокой заразительностью. Заболевание и гибель восприимчивых к чуме животных наступает от введения им небольшого количества (6-12) микробов. Человек очень восприимчив к чуме.</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Заражение людей чумой может произойти через дыхательные пути, кожу (от укуса блох) и через поврежденную кожу, пищеварительный тракт, конъюнк</w:t>
      </w:r>
      <w:r w:rsidRPr="0062141B">
        <w:rPr>
          <w:rFonts w:ascii="Times New Roman" w:eastAsia="Times New Roman" w:hAnsi="Times New Roman" w:cs="Times New Roman"/>
          <w:snapToGrid w:val="0"/>
          <w:sz w:val="24"/>
          <w:szCs w:val="24"/>
          <w:lang w:eastAsia="ru-RU"/>
        </w:rPr>
        <w:softHyphen/>
        <w:t>тиву глаз. Для заражения человека чумой аэрогенным путем, по данным Д. Ротшильда, требуется 3 тыс. мик</w:t>
      </w:r>
      <w:r w:rsidRPr="0062141B">
        <w:rPr>
          <w:rFonts w:ascii="Times New Roman" w:eastAsia="Times New Roman" w:hAnsi="Times New Roman" w:cs="Times New Roman"/>
          <w:snapToGrid w:val="0"/>
          <w:sz w:val="24"/>
          <w:szCs w:val="24"/>
          <w:lang w:eastAsia="ru-RU"/>
        </w:rPr>
        <w:softHyphen/>
        <w:t>робных клеток.</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Для чумы характерны высокая температура тела, сильная интоксикация, помрачение сознания, пораже</w:t>
      </w:r>
      <w:r w:rsidRPr="0062141B">
        <w:rPr>
          <w:rFonts w:ascii="Times New Roman" w:eastAsia="Times New Roman" w:hAnsi="Times New Roman" w:cs="Times New Roman"/>
          <w:snapToGrid w:val="0"/>
          <w:sz w:val="24"/>
          <w:szCs w:val="24"/>
          <w:lang w:eastAsia="ru-RU"/>
        </w:rPr>
        <w:softHyphen/>
        <w:t>ние сердечно-сосудистой системы и резко выраженные воспалительные изменения в лимфатических узлах, лег</w:t>
      </w:r>
      <w:r w:rsidRPr="0062141B">
        <w:rPr>
          <w:rFonts w:ascii="Times New Roman" w:eastAsia="Times New Roman" w:hAnsi="Times New Roman" w:cs="Times New Roman"/>
          <w:snapToGrid w:val="0"/>
          <w:sz w:val="24"/>
          <w:szCs w:val="24"/>
          <w:lang w:eastAsia="ru-RU"/>
        </w:rPr>
        <w:softHyphen/>
        <w:t>ких и других органах.</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Скрытый период болезни 1-3 суток с колебаниями от нескольких часов до 9 суток. Формы чумы зависят от путей проникновения возбудителя в организм человека. Основные формы чумы в условиях естественного зара</w:t>
      </w:r>
      <w:r w:rsidRPr="0062141B">
        <w:rPr>
          <w:rFonts w:ascii="Times New Roman" w:eastAsia="Times New Roman" w:hAnsi="Times New Roman" w:cs="Times New Roman"/>
          <w:snapToGrid w:val="0"/>
          <w:sz w:val="24"/>
          <w:szCs w:val="24"/>
          <w:lang w:eastAsia="ru-RU"/>
        </w:rPr>
        <w:softHyphen/>
        <w:t>жения: бубонная, легочная, септическая, кишечная и кожная.</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Болезнь начинается внезапно, с сильного озноба, температура тела быстро поднимается до 38-39° и вы</w:t>
      </w:r>
      <w:r w:rsidRPr="0062141B">
        <w:rPr>
          <w:rFonts w:ascii="Times New Roman" w:eastAsia="Times New Roman" w:hAnsi="Times New Roman" w:cs="Times New Roman"/>
          <w:snapToGrid w:val="0"/>
          <w:sz w:val="24"/>
          <w:szCs w:val="24"/>
          <w:lang w:eastAsia="ru-RU"/>
        </w:rPr>
        <w:softHyphen/>
        <w:t xml:space="preserve">ше. Появляется сильная головная боль, мышечные боли, разбитость, ощущение </w:t>
      </w:r>
      <w:r w:rsidRPr="0062141B">
        <w:rPr>
          <w:rFonts w:ascii="Times New Roman" w:eastAsia="Times New Roman" w:hAnsi="Times New Roman" w:cs="Times New Roman"/>
          <w:snapToGrid w:val="0"/>
          <w:sz w:val="24"/>
          <w:szCs w:val="24"/>
          <w:lang w:eastAsia="ru-RU"/>
        </w:rPr>
        <w:lastRenderedPageBreak/>
        <w:t>сухости во рту. Язык припухает, покрывается белым «меловым» налетом, кожа лица и конъюнктива глаз краснеют. Речь становится невнятной, «заплетающейся», походка шаткой. Быстро нарушается сознание. Больной бредит и своим поведением напоми</w:t>
      </w:r>
      <w:r w:rsidRPr="0062141B">
        <w:rPr>
          <w:rFonts w:ascii="Times New Roman" w:eastAsia="Times New Roman" w:hAnsi="Times New Roman" w:cs="Times New Roman"/>
          <w:snapToGrid w:val="0"/>
          <w:sz w:val="24"/>
          <w:szCs w:val="24"/>
          <w:lang w:eastAsia="ru-RU"/>
        </w:rPr>
        <w:softHyphen/>
        <w:t>нает пьяного.</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 зависимости от формы чумы появляются другие признаки болезни. При</w:t>
      </w:r>
      <w:r w:rsidRPr="0062141B">
        <w:rPr>
          <w:rFonts w:ascii="Arial" w:eastAsia="Times New Roman" w:hAnsi="Arial" w:cs="Times New Roman"/>
          <w:snapToGrid w:val="0"/>
          <w:sz w:val="24"/>
          <w:szCs w:val="24"/>
          <w:lang w:eastAsia="ru-RU"/>
        </w:rPr>
        <w:t xml:space="preserve"> </w:t>
      </w:r>
      <w:r w:rsidRPr="0062141B">
        <w:rPr>
          <w:rFonts w:ascii="Times New Roman" w:eastAsia="Times New Roman" w:hAnsi="Times New Roman" w:cs="Times New Roman"/>
          <w:b/>
          <w:snapToGrid w:val="0"/>
          <w:sz w:val="24"/>
          <w:szCs w:val="24"/>
          <w:lang w:eastAsia="ru-RU"/>
        </w:rPr>
        <w:t xml:space="preserve">легочной форме </w:t>
      </w:r>
      <w:r w:rsidRPr="0062141B">
        <w:rPr>
          <w:rFonts w:ascii="Times New Roman" w:eastAsia="Times New Roman" w:hAnsi="Times New Roman" w:cs="Times New Roman"/>
          <w:snapToGrid w:val="0"/>
          <w:sz w:val="24"/>
          <w:szCs w:val="24"/>
          <w:lang w:eastAsia="ru-RU"/>
        </w:rPr>
        <w:t>болезни возникают острые режущие боли в груди, сильное серд</w:t>
      </w:r>
      <w:r w:rsidRPr="0062141B">
        <w:rPr>
          <w:rFonts w:ascii="Times New Roman" w:eastAsia="Times New Roman" w:hAnsi="Times New Roman" w:cs="Times New Roman"/>
          <w:snapToGrid w:val="0"/>
          <w:sz w:val="24"/>
          <w:szCs w:val="24"/>
          <w:lang w:eastAsia="ru-RU"/>
        </w:rPr>
        <w:softHyphen/>
        <w:t>цебиение, одышка, кашель с выделением жидкой кровя</w:t>
      </w:r>
      <w:r w:rsidRPr="0062141B">
        <w:rPr>
          <w:rFonts w:ascii="Times New Roman" w:eastAsia="Times New Roman" w:hAnsi="Times New Roman" w:cs="Times New Roman"/>
          <w:snapToGrid w:val="0"/>
          <w:sz w:val="24"/>
          <w:szCs w:val="24"/>
          <w:lang w:eastAsia="ru-RU"/>
        </w:rPr>
        <w:softHyphen/>
        <w:t xml:space="preserve">нистой, а затем кровавой мокроты. При </w:t>
      </w:r>
      <w:r w:rsidRPr="0062141B">
        <w:rPr>
          <w:rFonts w:ascii="Times New Roman" w:eastAsia="Times New Roman" w:hAnsi="Times New Roman" w:cs="Times New Roman"/>
          <w:b/>
          <w:snapToGrid w:val="0"/>
          <w:sz w:val="24"/>
          <w:szCs w:val="24"/>
          <w:lang w:eastAsia="ru-RU"/>
        </w:rPr>
        <w:t>бубонной форме</w:t>
      </w:r>
      <w:r w:rsidRPr="0062141B">
        <w:rPr>
          <w:rFonts w:ascii="Arial" w:eastAsia="Times New Roman" w:hAnsi="Arial" w:cs="Times New Roman"/>
          <w:snapToGrid w:val="0"/>
          <w:sz w:val="24"/>
          <w:szCs w:val="24"/>
          <w:lang w:eastAsia="ru-RU"/>
        </w:rPr>
        <w:t xml:space="preserve"> </w:t>
      </w:r>
      <w:r w:rsidRPr="0062141B">
        <w:rPr>
          <w:rFonts w:ascii="Times New Roman" w:eastAsia="Times New Roman" w:hAnsi="Times New Roman" w:cs="Times New Roman"/>
          <w:snapToGrid w:val="0"/>
          <w:sz w:val="24"/>
          <w:szCs w:val="24"/>
          <w:lang w:eastAsia="ru-RU"/>
        </w:rPr>
        <w:t>вследствие воспаления лимфатических узлов в паху, под мышкой или на шее появляются резкие боли, затрудняющие движение, а на второй день - очень бо</w:t>
      </w:r>
      <w:r w:rsidRPr="0062141B">
        <w:rPr>
          <w:rFonts w:ascii="Times New Roman" w:eastAsia="Times New Roman" w:hAnsi="Times New Roman" w:cs="Times New Roman"/>
          <w:snapToGrid w:val="0"/>
          <w:sz w:val="24"/>
          <w:szCs w:val="24"/>
          <w:lang w:eastAsia="ru-RU"/>
        </w:rPr>
        <w:softHyphen/>
        <w:t>лезненная опухоль (бубон), спаянная с покрасневшей кожей. Величина бубонов иногда достигает размеров крупного яблока. Бубоны гноятся, и часто на них появля</w:t>
      </w:r>
      <w:r w:rsidRPr="0062141B">
        <w:rPr>
          <w:rFonts w:ascii="Times New Roman" w:eastAsia="Times New Roman" w:hAnsi="Times New Roman" w:cs="Times New Roman"/>
          <w:snapToGrid w:val="0"/>
          <w:sz w:val="24"/>
          <w:szCs w:val="24"/>
          <w:lang w:eastAsia="ru-RU"/>
        </w:rPr>
        <w:softHyphen/>
        <w:t>ются язвы. При</w:t>
      </w:r>
      <w:r w:rsidRPr="0062141B">
        <w:rPr>
          <w:rFonts w:ascii="Arial" w:eastAsia="Times New Roman" w:hAnsi="Arial" w:cs="Times New Roman"/>
          <w:snapToGrid w:val="0"/>
          <w:sz w:val="24"/>
          <w:szCs w:val="24"/>
          <w:lang w:eastAsia="ru-RU"/>
        </w:rPr>
        <w:t xml:space="preserve"> </w:t>
      </w:r>
      <w:r w:rsidRPr="0062141B">
        <w:rPr>
          <w:rFonts w:ascii="Times New Roman" w:eastAsia="Times New Roman" w:hAnsi="Times New Roman" w:cs="Times New Roman"/>
          <w:b/>
          <w:snapToGrid w:val="0"/>
          <w:sz w:val="24"/>
          <w:szCs w:val="24"/>
          <w:lang w:eastAsia="ru-RU"/>
        </w:rPr>
        <w:t>кишечной форме</w:t>
      </w:r>
      <w:r w:rsidRPr="0062141B">
        <w:rPr>
          <w:rFonts w:ascii="Arial" w:eastAsia="Times New Roman" w:hAnsi="Arial" w:cs="Times New Roman"/>
          <w:snapToGrid w:val="0"/>
          <w:sz w:val="24"/>
          <w:szCs w:val="24"/>
          <w:lang w:eastAsia="ru-RU"/>
        </w:rPr>
        <w:t xml:space="preserve"> </w:t>
      </w:r>
      <w:r w:rsidRPr="0062141B">
        <w:rPr>
          <w:rFonts w:ascii="Times New Roman" w:eastAsia="Times New Roman" w:hAnsi="Times New Roman" w:cs="Times New Roman"/>
          <w:snapToGrid w:val="0"/>
          <w:sz w:val="24"/>
          <w:szCs w:val="24"/>
          <w:lang w:eastAsia="ru-RU"/>
        </w:rPr>
        <w:t>наблю</w:t>
      </w:r>
      <w:r w:rsidRPr="0062141B">
        <w:rPr>
          <w:rFonts w:ascii="Times New Roman" w:eastAsia="Times New Roman" w:hAnsi="Times New Roman" w:cs="Times New Roman"/>
          <w:snapToGrid w:val="0"/>
          <w:sz w:val="24"/>
          <w:szCs w:val="24"/>
          <w:lang w:eastAsia="ru-RU"/>
        </w:rPr>
        <w:softHyphen/>
        <w:t>дается частый слизисто-кровянистый стул. Для кожной формы характерно быстрое развитие резко болезнен</w:t>
      </w:r>
      <w:r w:rsidRPr="0062141B">
        <w:rPr>
          <w:rFonts w:ascii="Times New Roman" w:eastAsia="Times New Roman" w:hAnsi="Times New Roman" w:cs="Times New Roman"/>
          <w:snapToGrid w:val="0"/>
          <w:sz w:val="24"/>
          <w:szCs w:val="24"/>
          <w:lang w:eastAsia="ru-RU"/>
        </w:rPr>
        <w:softHyphen/>
        <w:t>ного чумного карбункула. Кишечная и кожная формы чумы как самостоятельные встречаются довольно редко.</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Легочная и кишечная чума без лечения, как правило, быстро заканчивается смертью больного, а кожная - переходит в кожно-бубонную. При бубонной форме, если больных не лечить, они погибнут в 40-90% случаев заболеваний.</w:t>
      </w:r>
    </w:p>
    <w:p w:rsidR="005F3E22" w:rsidRPr="0062141B" w:rsidRDefault="005F3E22" w:rsidP="005F3E22">
      <w:pPr>
        <w:spacing w:after="0" w:line="240" w:lineRule="auto"/>
        <w:ind w:firstLine="851"/>
        <w:jc w:val="center"/>
        <w:rPr>
          <w:rFonts w:ascii="Times New Roman" w:eastAsia="Times New Roman" w:hAnsi="Times New Roman" w:cs="Times New Roman"/>
          <w:b/>
          <w:snapToGrid w:val="0"/>
          <w:sz w:val="24"/>
          <w:szCs w:val="24"/>
          <w:lang w:eastAsia="ru-RU"/>
        </w:rPr>
      </w:pPr>
    </w:p>
    <w:p w:rsidR="005F3E22" w:rsidRPr="0062141B" w:rsidRDefault="005F3E22" w:rsidP="005F3E22">
      <w:pPr>
        <w:spacing w:after="0" w:line="240" w:lineRule="auto"/>
        <w:ind w:firstLine="851"/>
        <w:rPr>
          <w:rFonts w:ascii="Arial" w:eastAsia="Times New Roman" w:hAnsi="Arial" w:cs="Times New Roman"/>
          <w:snapToGrid w:val="0"/>
          <w:sz w:val="24"/>
          <w:szCs w:val="24"/>
          <w:lang w:eastAsia="ru-RU"/>
        </w:rPr>
      </w:pPr>
    </w:p>
    <w:p w:rsidR="005F3E22" w:rsidRPr="0062141B" w:rsidRDefault="00F81F78"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noProof/>
          <w:sz w:val="24"/>
          <w:szCs w:val="24"/>
          <w:lang w:eastAsia="ru-RU"/>
        </w:rPr>
        <w:pict>
          <v:shape id="Поле 4" o:spid="_x0000_s1027" type="#_x0000_t202" style="position:absolute;left:0;text-align:left;margin-left:-3.85pt;margin-top:8.7pt;width:180pt;height:182.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" o:allowincell="f" stroked="f">
            <v:textbox>
              <w:txbxContent>
                <w:p w:rsidR="00452105" w:rsidRDefault="00452105" w:rsidP="005F3E22">
                  <w:pPr>
                    <w:rPr>
                      <w:snapToGrid w:val="0"/>
                    </w:rPr>
                  </w:pPr>
                  <w:r>
                    <w:rPr>
                      <w:noProof/>
                      <w:lang w:eastAsia="ru-RU"/>
                    </w:rPr>
                    <w:drawing>
                      <wp:inline distT="0" distB="0" distL="0" distR="0">
                        <wp:extent cx="1838325" cy="16954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1695450"/>
                                </a:xfrm>
                                <a:prstGeom prst="rect">
                                  <a:avLst/>
                                </a:prstGeom>
                                <a:noFill/>
                                <a:ln>
                                  <a:noFill/>
                                </a:ln>
                              </pic:spPr>
                            </pic:pic>
                          </a:graphicData>
                        </a:graphic>
                      </wp:inline>
                    </w:drawing>
                  </w:r>
                </w:p>
                <w:p w:rsidR="00452105" w:rsidRDefault="00452105" w:rsidP="005F3E22">
                  <w:pPr>
                    <w:ind w:left="709" w:hanging="709"/>
                    <w:rPr>
                      <w:rFonts w:ascii="Arial" w:hAnsi="Arial"/>
                      <w:b/>
                      <w:snapToGrid w:val="0"/>
                    </w:rPr>
                  </w:pPr>
                </w:p>
                <w:p w:rsidR="00452105" w:rsidRDefault="00452105" w:rsidP="005F3E22">
                  <w:pPr>
                    <w:ind w:left="709" w:hanging="709"/>
                    <w:rPr>
                      <w:rFonts w:ascii="Arial" w:hAnsi="Arial"/>
                      <w:b/>
                    </w:rPr>
                  </w:pPr>
                  <w:r>
                    <w:rPr>
                      <w:rFonts w:ascii="Arial" w:hAnsi="Arial"/>
                      <w:b/>
                      <w:snapToGrid w:val="0"/>
                    </w:rPr>
                    <w:t>Рис. 2. Возбудитель сибирской язвы под микроскопом.</w:t>
                  </w:r>
                </w:p>
              </w:txbxContent>
            </v:textbox>
            <w10:wrap type="square"/>
          </v:shape>
        </w:pict>
      </w:r>
      <w:r w:rsidR="005F3E22" w:rsidRPr="0062141B">
        <w:rPr>
          <w:rFonts w:ascii="Times New Roman" w:eastAsia="Times New Roman" w:hAnsi="Times New Roman" w:cs="Times New Roman"/>
          <w:b/>
          <w:snapToGrid w:val="0"/>
          <w:sz w:val="24"/>
          <w:szCs w:val="24"/>
          <w:lang w:eastAsia="ru-RU"/>
        </w:rPr>
        <w:t>Сибирская язва -</w:t>
      </w:r>
      <w:r w:rsidR="005F3E22" w:rsidRPr="0062141B">
        <w:rPr>
          <w:rFonts w:ascii="Arial" w:eastAsia="Times New Roman" w:hAnsi="Arial" w:cs="Times New Roman"/>
          <w:snapToGrid w:val="0"/>
          <w:sz w:val="24"/>
          <w:szCs w:val="24"/>
          <w:lang w:eastAsia="ru-RU"/>
        </w:rPr>
        <w:t xml:space="preserve"> </w:t>
      </w:r>
      <w:r w:rsidR="005F3E22" w:rsidRPr="0062141B">
        <w:rPr>
          <w:rFonts w:ascii="Times New Roman" w:eastAsia="Times New Roman" w:hAnsi="Times New Roman" w:cs="Times New Roman"/>
          <w:snapToGrid w:val="0"/>
          <w:sz w:val="24"/>
          <w:szCs w:val="24"/>
          <w:lang w:eastAsia="ru-RU"/>
        </w:rPr>
        <w:t>общее острое инфекционное забо</w:t>
      </w:r>
      <w:r w:rsidR="005F3E22" w:rsidRPr="0062141B">
        <w:rPr>
          <w:rFonts w:ascii="Times New Roman" w:eastAsia="Times New Roman" w:hAnsi="Times New Roman" w:cs="Times New Roman"/>
          <w:snapToGrid w:val="0"/>
          <w:sz w:val="24"/>
          <w:szCs w:val="24"/>
          <w:lang w:eastAsia="ru-RU"/>
        </w:rPr>
        <w:softHyphen/>
        <w:t>левание домашних животных и людей. Заболевание у человека характеризуется высокой температурной реак</w:t>
      </w:r>
      <w:r w:rsidR="005F3E22" w:rsidRPr="0062141B">
        <w:rPr>
          <w:rFonts w:ascii="Times New Roman" w:eastAsia="Times New Roman" w:hAnsi="Times New Roman" w:cs="Times New Roman"/>
          <w:snapToGrid w:val="0"/>
          <w:sz w:val="24"/>
          <w:szCs w:val="24"/>
          <w:lang w:eastAsia="ru-RU"/>
        </w:rPr>
        <w:softHyphen/>
        <w:t>цией и образованием на коже и слизистых оболочках специфических карбункулов либо развитием воспали</w:t>
      </w:r>
      <w:r w:rsidR="005F3E22" w:rsidRPr="0062141B">
        <w:rPr>
          <w:rFonts w:ascii="Times New Roman" w:eastAsia="Times New Roman" w:hAnsi="Times New Roman" w:cs="Times New Roman"/>
          <w:snapToGrid w:val="0"/>
          <w:sz w:val="24"/>
          <w:szCs w:val="24"/>
          <w:lang w:eastAsia="ru-RU"/>
        </w:rPr>
        <w:softHyphen/>
        <w:t>тельных изменений в легких или кишечнике с явлениями кровоточивости.</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Возбудитель сибирской язвы - крупная палочка с как бы обрезанными края</w:t>
      </w:r>
      <w:r w:rsidRPr="0062141B">
        <w:rPr>
          <w:rFonts w:ascii="Times New Roman" w:eastAsia="Times New Roman" w:hAnsi="Times New Roman" w:cs="Times New Roman"/>
          <w:snapToGrid w:val="0"/>
          <w:sz w:val="24"/>
          <w:szCs w:val="24"/>
          <w:lang w:eastAsia="ru-RU"/>
        </w:rPr>
        <w:softHyphen/>
        <w:t>ми, хорошо растущая в про</w:t>
      </w:r>
      <w:r w:rsidRPr="0062141B">
        <w:rPr>
          <w:rFonts w:ascii="Times New Roman" w:eastAsia="Times New Roman" w:hAnsi="Times New Roman" w:cs="Times New Roman"/>
          <w:snapToGrid w:val="0"/>
          <w:sz w:val="24"/>
          <w:szCs w:val="24"/>
          <w:lang w:eastAsia="ru-RU"/>
        </w:rPr>
        <w:softHyphen/>
        <w:t>стых питательных средах (рис. 2). Во внешней среде палочка образует споры. Они сохраняют свою жизнеспо</w:t>
      </w:r>
      <w:r w:rsidRPr="0062141B">
        <w:rPr>
          <w:rFonts w:ascii="Times New Roman" w:eastAsia="Times New Roman" w:hAnsi="Times New Roman" w:cs="Times New Roman"/>
          <w:snapToGrid w:val="0"/>
          <w:sz w:val="24"/>
          <w:szCs w:val="24"/>
          <w:lang w:eastAsia="ru-RU"/>
        </w:rPr>
        <w:softHyphen/>
        <w:t>собность в течение длитель</w:t>
      </w:r>
      <w:r w:rsidRPr="0062141B">
        <w:rPr>
          <w:rFonts w:ascii="Times New Roman" w:eastAsia="Times New Roman" w:hAnsi="Times New Roman" w:cs="Times New Roman"/>
          <w:snapToGrid w:val="0"/>
          <w:sz w:val="24"/>
          <w:szCs w:val="24"/>
          <w:lang w:eastAsia="ru-RU"/>
        </w:rPr>
        <w:softHyphen/>
        <w:t>ного времени (в почве и во</w:t>
      </w:r>
      <w:r w:rsidRPr="0062141B">
        <w:rPr>
          <w:rFonts w:ascii="Times New Roman" w:eastAsia="Times New Roman" w:hAnsi="Times New Roman" w:cs="Times New Roman"/>
          <w:snapToGrid w:val="0"/>
          <w:sz w:val="24"/>
          <w:szCs w:val="24"/>
          <w:lang w:eastAsia="ru-RU"/>
        </w:rPr>
        <w:softHyphen/>
        <w:t>де - на многие месяцы и даже годы). Споры  сибиреязвенного микроба устойчи</w:t>
      </w:r>
      <w:r w:rsidRPr="0062141B">
        <w:rPr>
          <w:rFonts w:ascii="Times New Roman" w:eastAsia="Times New Roman" w:hAnsi="Times New Roman" w:cs="Times New Roman"/>
          <w:snapToGrid w:val="0"/>
          <w:sz w:val="24"/>
          <w:szCs w:val="24"/>
          <w:lang w:eastAsia="ru-RU"/>
        </w:rPr>
        <w:softHyphen/>
        <w:t>вы к воздействию высокой температуры и дезинфици</w:t>
      </w:r>
      <w:r w:rsidRPr="0062141B">
        <w:rPr>
          <w:rFonts w:ascii="Times New Roman" w:eastAsia="Times New Roman" w:hAnsi="Times New Roman" w:cs="Times New Roman"/>
          <w:snapToGrid w:val="0"/>
          <w:sz w:val="24"/>
          <w:szCs w:val="24"/>
          <w:lang w:eastAsia="ru-RU"/>
        </w:rPr>
        <w:softHyphen/>
        <w:t>рующих веществ. Они выдерживают 30-минутное кипяче</w:t>
      </w:r>
      <w:r w:rsidRPr="0062141B">
        <w:rPr>
          <w:rFonts w:ascii="Times New Roman" w:eastAsia="Times New Roman" w:hAnsi="Times New Roman" w:cs="Times New Roman"/>
          <w:snapToGrid w:val="0"/>
          <w:sz w:val="24"/>
          <w:szCs w:val="24"/>
          <w:lang w:eastAsia="ru-RU"/>
        </w:rPr>
        <w:softHyphen/>
        <w:t>ние в воде, в слабых дезинфицирующих растворах не погибают до 40 суток и даже в крепких растворах де</w:t>
      </w:r>
      <w:r w:rsidRPr="0062141B">
        <w:rPr>
          <w:rFonts w:ascii="Times New Roman" w:eastAsia="Times New Roman" w:hAnsi="Times New Roman" w:cs="Times New Roman"/>
          <w:snapToGrid w:val="0"/>
          <w:sz w:val="24"/>
          <w:szCs w:val="24"/>
          <w:lang w:eastAsia="ru-RU"/>
        </w:rPr>
        <w:softHyphen/>
        <w:t>зинфицирующих веществ могут выживать в течение часа.</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Сибирская язва встречается во многих странах мира у сельскохозяйственных животных (крупного и мелкого рогатого скота, в меньшей степени - у свиней и лоша</w:t>
      </w:r>
      <w:r w:rsidRPr="0062141B">
        <w:rPr>
          <w:rFonts w:ascii="Times New Roman" w:eastAsia="Times New Roman" w:hAnsi="Times New Roman" w:cs="Times New Roman"/>
          <w:snapToGrid w:val="0"/>
          <w:sz w:val="24"/>
          <w:szCs w:val="24"/>
          <w:lang w:eastAsia="ru-RU"/>
        </w:rPr>
        <w:softHyphen/>
        <w:t>дей).</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Эта инфекция была довольно широко распростране</w:t>
      </w:r>
      <w:r w:rsidRPr="0062141B">
        <w:rPr>
          <w:rFonts w:ascii="Times New Roman" w:eastAsia="Times New Roman" w:hAnsi="Times New Roman" w:cs="Times New Roman"/>
          <w:snapToGrid w:val="0"/>
          <w:sz w:val="24"/>
          <w:szCs w:val="24"/>
          <w:lang w:eastAsia="ru-RU"/>
        </w:rPr>
        <w:softHyphen/>
        <w:t>на и среди людей. В нашей стране после проведения больших ветеринарных и санитарных мер, сибирская язва встречается очень редко.</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Человек может заразиться сибирской язвой при уходе за больными животными, соприкосновении с предме</w:t>
      </w:r>
      <w:r w:rsidRPr="0062141B">
        <w:rPr>
          <w:rFonts w:ascii="Times New Roman" w:eastAsia="Times New Roman" w:hAnsi="Times New Roman" w:cs="Times New Roman"/>
          <w:snapToGrid w:val="0"/>
          <w:sz w:val="24"/>
          <w:szCs w:val="24"/>
          <w:lang w:eastAsia="ru-RU"/>
        </w:rPr>
        <w:softHyphen/>
        <w:t>тами и сельскохозяйственными продуктами, кожами, шерстью, зараженными спорами, употреблении в пищу зараженного мяса. Можно заразиться и при вдыхании пыли, содержащей споры возбудителя. В летнее время можно заболеть от укуса слепней и мух-жигалок.</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Сибирская язва в зависимости от пути проникнове</w:t>
      </w:r>
      <w:r w:rsidRPr="0062141B">
        <w:rPr>
          <w:rFonts w:ascii="Times New Roman" w:eastAsia="Times New Roman" w:hAnsi="Times New Roman" w:cs="Times New Roman"/>
          <w:snapToGrid w:val="0"/>
          <w:sz w:val="24"/>
          <w:szCs w:val="24"/>
          <w:lang w:eastAsia="ru-RU"/>
        </w:rPr>
        <w:softHyphen/>
        <w:t>ния возбудителя в организм человека может быть кож</w:t>
      </w:r>
      <w:r w:rsidRPr="0062141B">
        <w:rPr>
          <w:rFonts w:ascii="Times New Roman" w:eastAsia="Times New Roman" w:hAnsi="Times New Roman" w:cs="Times New Roman"/>
          <w:snapToGrid w:val="0"/>
          <w:sz w:val="24"/>
          <w:szCs w:val="24"/>
          <w:lang w:eastAsia="ru-RU"/>
        </w:rPr>
        <w:softHyphen/>
        <w:t>ной, легочной и кишечной формы. Для развития кож</w:t>
      </w:r>
      <w:r w:rsidRPr="0062141B">
        <w:rPr>
          <w:rFonts w:ascii="Times New Roman" w:eastAsia="Times New Roman" w:hAnsi="Times New Roman" w:cs="Times New Roman"/>
          <w:snapToGrid w:val="0"/>
          <w:sz w:val="24"/>
          <w:szCs w:val="24"/>
          <w:lang w:eastAsia="ru-RU"/>
        </w:rPr>
        <w:softHyphen/>
        <w:t xml:space="preserve">ной формы достаточно 10 микробов, а для легочной - </w:t>
      </w:r>
      <w:r w:rsidRPr="0062141B">
        <w:rPr>
          <w:rFonts w:ascii="Times New Roman" w:eastAsia="Times New Roman" w:hAnsi="Times New Roman" w:cs="Times New Roman"/>
          <w:snapToGrid w:val="0"/>
          <w:sz w:val="24"/>
          <w:szCs w:val="24"/>
          <w:lang w:eastAsia="ru-RU"/>
        </w:rPr>
        <w:softHyphen/>
        <w:t>требуется вдохнуть 20 тыс. спор (Д. Ротшильд).</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Больные сибирской язвой, особенно легочной и ки</w:t>
      </w:r>
      <w:r w:rsidRPr="0062141B">
        <w:rPr>
          <w:rFonts w:ascii="Times New Roman" w:eastAsia="Times New Roman" w:hAnsi="Times New Roman" w:cs="Times New Roman"/>
          <w:snapToGrid w:val="0"/>
          <w:sz w:val="24"/>
          <w:szCs w:val="24"/>
          <w:lang w:eastAsia="ru-RU"/>
        </w:rPr>
        <w:softHyphen/>
        <w:t>шечной формы, опасны для окружающих и изолиру</w:t>
      </w:r>
      <w:r w:rsidRPr="0062141B">
        <w:rPr>
          <w:rFonts w:ascii="Times New Roman" w:eastAsia="Times New Roman" w:hAnsi="Times New Roman" w:cs="Times New Roman"/>
          <w:snapToGrid w:val="0"/>
          <w:sz w:val="24"/>
          <w:szCs w:val="24"/>
          <w:lang w:eastAsia="ru-RU"/>
        </w:rPr>
        <w:softHyphen/>
        <w:t>ются. Заболевание начинается через 2-3 дня после за</w:t>
      </w:r>
      <w:r w:rsidRPr="0062141B">
        <w:rPr>
          <w:rFonts w:ascii="Times New Roman" w:eastAsia="Times New Roman" w:hAnsi="Times New Roman" w:cs="Times New Roman"/>
          <w:snapToGrid w:val="0"/>
          <w:sz w:val="24"/>
          <w:szCs w:val="24"/>
          <w:lang w:eastAsia="ru-RU"/>
        </w:rPr>
        <w:softHyphen/>
        <w:t xml:space="preserve">ражения, иногда через несколько часов, 8 суток и позже. Такие колебания в сроках начала заболевания зависят от </w:t>
      </w:r>
      <w:r w:rsidRPr="0062141B">
        <w:rPr>
          <w:rFonts w:ascii="Times New Roman" w:eastAsia="Times New Roman" w:hAnsi="Times New Roman" w:cs="Times New Roman"/>
          <w:snapToGrid w:val="0"/>
          <w:sz w:val="24"/>
          <w:szCs w:val="24"/>
          <w:lang w:eastAsia="ru-RU"/>
        </w:rPr>
        <w:lastRenderedPageBreak/>
        <w:t>состояния организма, пути заражения чело</w:t>
      </w:r>
      <w:r w:rsidRPr="0062141B">
        <w:rPr>
          <w:rFonts w:ascii="Times New Roman" w:eastAsia="Times New Roman" w:hAnsi="Times New Roman" w:cs="Times New Roman"/>
          <w:snapToGrid w:val="0"/>
          <w:sz w:val="24"/>
          <w:szCs w:val="24"/>
          <w:lang w:eastAsia="ru-RU"/>
        </w:rPr>
        <w:softHyphen/>
        <w:t>века и количества микробов, попавших в его организм.</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Кожная форма сибирской язвы</w:t>
      </w:r>
      <w:r w:rsidRPr="0062141B">
        <w:rPr>
          <w:rFonts w:ascii="Arial" w:eastAsia="Times New Roman" w:hAnsi="Arial" w:cs="Times New Roman"/>
          <w:snapToGrid w:val="0"/>
          <w:sz w:val="24"/>
          <w:szCs w:val="24"/>
          <w:lang w:eastAsia="ru-RU"/>
        </w:rPr>
        <w:t xml:space="preserve"> </w:t>
      </w:r>
      <w:r w:rsidRPr="0062141B">
        <w:rPr>
          <w:rFonts w:ascii="Times New Roman" w:eastAsia="Times New Roman" w:hAnsi="Times New Roman" w:cs="Times New Roman"/>
          <w:snapToGrid w:val="0"/>
          <w:sz w:val="24"/>
          <w:szCs w:val="24"/>
          <w:lang w:eastAsia="ru-RU"/>
        </w:rPr>
        <w:t>начинает</w:t>
      </w:r>
      <w:r w:rsidRPr="0062141B">
        <w:rPr>
          <w:rFonts w:ascii="Times New Roman" w:eastAsia="Times New Roman" w:hAnsi="Times New Roman" w:cs="Times New Roman"/>
          <w:snapToGrid w:val="0"/>
          <w:sz w:val="24"/>
          <w:szCs w:val="24"/>
          <w:lang w:eastAsia="ru-RU"/>
        </w:rPr>
        <w:softHyphen/>
        <w:t>ся с появления на месте внедрения микробов красного зудящего пятнышка, оно вскоре превращается в плот</w:t>
      </w:r>
      <w:r w:rsidRPr="0062141B">
        <w:rPr>
          <w:rFonts w:ascii="Times New Roman" w:eastAsia="Times New Roman" w:hAnsi="Times New Roman" w:cs="Times New Roman"/>
          <w:snapToGrid w:val="0"/>
          <w:sz w:val="24"/>
          <w:szCs w:val="24"/>
          <w:lang w:eastAsia="ru-RU"/>
        </w:rPr>
        <w:softHyphen/>
        <w:t>ный узелок. Через несколько часов на вершине узелка образуется пузырек, наполняющийся постепенно кровя</w:t>
      </w:r>
      <w:r w:rsidRPr="0062141B">
        <w:rPr>
          <w:rFonts w:ascii="Times New Roman" w:eastAsia="Times New Roman" w:hAnsi="Times New Roman" w:cs="Times New Roman"/>
          <w:snapToGrid w:val="0"/>
          <w:sz w:val="24"/>
          <w:szCs w:val="24"/>
          <w:lang w:eastAsia="ru-RU"/>
        </w:rPr>
        <w:softHyphen/>
        <w:t>нистой жидкостью. Пузырек лопается, и на его месте появляется черная корочка - участок омертвевшей ко</w:t>
      </w:r>
      <w:r w:rsidRPr="0062141B">
        <w:rPr>
          <w:rFonts w:ascii="Times New Roman" w:eastAsia="Times New Roman" w:hAnsi="Times New Roman" w:cs="Times New Roman"/>
          <w:snapToGrid w:val="0"/>
          <w:sz w:val="24"/>
          <w:szCs w:val="24"/>
          <w:lang w:eastAsia="ru-RU"/>
        </w:rPr>
        <w:softHyphen/>
        <w:t>жи. Вокруг этого места возникают новые пузырьки, которые проходят тот же цикл развития. Так образуется сибиреязвенный карбункул. Кожа вокруг карбункула воспаляется и становится красной, появляется большая отечность. Характерная особенность сибиреязвенного карбункула - слабая болезненность по сравнению с обычным фурункулом.</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Одновременно с развитием сибиреязвенного карбун</w:t>
      </w:r>
      <w:r w:rsidRPr="0062141B">
        <w:rPr>
          <w:rFonts w:ascii="Times New Roman" w:eastAsia="Times New Roman" w:hAnsi="Times New Roman" w:cs="Times New Roman"/>
          <w:snapToGrid w:val="0"/>
          <w:sz w:val="24"/>
          <w:szCs w:val="24"/>
          <w:lang w:eastAsia="ru-RU"/>
        </w:rPr>
        <w:softHyphen/>
        <w:t>кула повышается температура. У некоторых больных уже на второй день болезни она достигает 40-41°. Об</w:t>
      </w:r>
      <w:r w:rsidRPr="0062141B">
        <w:rPr>
          <w:rFonts w:ascii="Times New Roman" w:eastAsia="Times New Roman" w:hAnsi="Times New Roman" w:cs="Times New Roman"/>
          <w:snapToGrid w:val="0"/>
          <w:sz w:val="24"/>
          <w:szCs w:val="24"/>
          <w:lang w:eastAsia="ru-RU"/>
        </w:rPr>
        <w:softHyphen/>
        <w:t>щее состояние организма тяжелое. У больного недомо</w:t>
      </w:r>
      <w:r w:rsidRPr="0062141B">
        <w:rPr>
          <w:rFonts w:ascii="Times New Roman" w:eastAsia="Times New Roman" w:hAnsi="Times New Roman" w:cs="Times New Roman"/>
          <w:snapToGrid w:val="0"/>
          <w:sz w:val="24"/>
          <w:szCs w:val="24"/>
          <w:lang w:eastAsia="ru-RU"/>
        </w:rPr>
        <w:softHyphen/>
        <w:t>гание, разбитость, головные боли, бессонница, тоскли</w:t>
      </w:r>
      <w:r w:rsidRPr="0062141B">
        <w:rPr>
          <w:rFonts w:ascii="Times New Roman" w:eastAsia="Times New Roman" w:hAnsi="Times New Roman" w:cs="Times New Roman"/>
          <w:snapToGrid w:val="0"/>
          <w:sz w:val="24"/>
          <w:szCs w:val="24"/>
          <w:lang w:eastAsia="ru-RU"/>
        </w:rPr>
        <w:softHyphen/>
        <w:t>вое настроение.</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При благоприятном исходе после шестого дня болез</w:t>
      </w:r>
      <w:r w:rsidRPr="0062141B">
        <w:rPr>
          <w:rFonts w:ascii="Times New Roman" w:eastAsia="Times New Roman" w:hAnsi="Times New Roman" w:cs="Times New Roman"/>
          <w:snapToGrid w:val="0"/>
          <w:sz w:val="24"/>
          <w:szCs w:val="24"/>
          <w:lang w:eastAsia="ru-RU"/>
        </w:rPr>
        <w:softHyphen/>
        <w:t>ни температура снижается до нормы, отек пропадает, карбункул постепенно рассасывается, корочки отпада</w:t>
      </w:r>
      <w:r w:rsidRPr="0062141B">
        <w:rPr>
          <w:rFonts w:ascii="Times New Roman" w:eastAsia="Times New Roman" w:hAnsi="Times New Roman" w:cs="Times New Roman"/>
          <w:snapToGrid w:val="0"/>
          <w:sz w:val="24"/>
          <w:szCs w:val="24"/>
          <w:lang w:eastAsia="ru-RU"/>
        </w:rPr>
        <w:softHyphen/>
        <w:t>ют, язва рубцуется.</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Сибиреязвенный карбункул чаще всего развивается на открытых участках кожи: на руках, лице, голове. Сибирская язва кожной формы без лечения заканчи</w:t>
      </w:r>
      <w:r w:rsidRPr="0062141B">
        <w:rPr>
          <w:rFonts w:ascii="Times New Roman" w:eastAsia="Times New Roman" w:hAnsi="Times New Roman" w:cs="Times New Roman"/>
          <w:snapToGrid w:val="0"/>
          <w:sz w:val="24"/>
          <w:szCs w:val="24"/>
          <w:lang w:eastAsia="ru-RU"/>
        </w:rPr>
        <w:softHyphen/>
        <w:t>вается смертью в 5-15% случаев заболеваний.</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Легочная форма сибирской язвы.</w:t>
      </w:r>
      <w:r w:rsidRPr="0062141B">
        <w:rPr>
          <w:rFonts w:ascii="Arial" w:eastAsia="Times New Roman" w:hAnsi="Arial" w:cs="Times New Roman"/>
          <w:snapToGrid w:val="0"/>
          <w:sz w:val="24"/>
          <w:szCs w:val="24"/>
          <w:lang w:eastAsia="ru-RU"/>
        </w:rPr>
        <w:t xml:space="preserve"> </w:t>
      </w:r>
      <w:r w:rsidRPr="0062141B">
        <w:rPr>
          <w:rFonts w:ascii="Times New Roman" w:eastAsia="Times New Roman" w:hAnsi="Times New Roman" w:cs="Times New Roman"/>
          <w:snapToGrid w:val="0"/>
          <w:sz w:val="24"/>
          <w:szCs w:val="24"/>
          <w:lang w:eastAsia="ru-RU"/>
        </w:rPr>
        <w:t>Сиби</w:t>
      </w:r>
      <w:r w:rsidRPr="0062141B">
        <w:rPr>
          <w:rFonts w:ascii="Times New Roman" w:eastAsia="Times New Roman" w:hAnsi="Times New Roman" w:cs="Times New Roman"/>
          <w:snapToGrid w:val="0"/>
          <w:sz w:val="24"/>
          <w:szCs w:val="24"/>
          <w:lang w:eastAsia="ru-RU"/>
        </w:rPr>
        <w:softHyphen/>
        <w:t>реязвенное воспаление легких развивается при попада</w:t>
      </w:r>
      <w:r w:rsidRPr="0062141B">
        <w:rPr>
          <w:rFonts w:ascii="Times New Roman" w:eastAsia="Times New Roman" w:hAnsi="Times New Roman" w:cs="Times New Roman"/>
          <w:snapToGrid w:val="0"/>
          <w:sz w:val="24"/>
          <w:szCs w:val="24"/>
          <w:lang w:eastAsia="ru-RU"/>
        </w:rPr>
        <w:softHyphen/>
        <w:t>нии микробов в дыхательные пути. Раньше эту форму сибирской язвы называли болезнью шерстобитов. Они заражались, вдыхая пыль при разбивании обсемененной спорами шерсти. Это очень тяжелая форма заболевания и протекает с признаками сильного отравления микроб</w:t>
      </w:r>
      <w:r w:rsidRPr="0062141B">
        <w:rPr>
          <w:rFonts w:ascii="Times New Roman" w:eastAsia="Times New Roman" w:hAnsi="Times New Roman" w:cs="Times New Roman"/>
          <w:snapToGrid w:val="0"/>
          <w:sz w:val="24"/>
          <w:szCs w:val="24"/>
          <w:lang w:eastAsia="ru-RU"/>
        </w:rPr>
        <w:softHyphen/>
        <w:t>ными ядами. Начинается она с озноба и быстрого подъ</w:t>
      </w:r>
      <w:r w:rsidRPr="0062141B">
        <w:rPr>
          <w:rFonts w:ascii="Times New Roman" w:eastAsia="Times New Roman" w:hAnsi="Times New Roman" w:cs="Times New Roman"/>
          <w:snapToGrid w:val="0"/>
          <w:sz w:val="24"/>
          <w:szCs w:val="24"/>
          <w:lang w:eastAsia="ru-RU"/>
        </w:rPr>
        <w:softHyphen/>
        <w:t>ема температуры до 40° и выше. Одновременно появ</w:t>
      </w:r>
      <w:r w:rsidRPr="0062141B">
        <w:rPr>
          <w:rFonts w:ascii="Times New Roman" w:eastAsia="Times New Roman" w:hAnsi="Times New Roman" w:cs="Times New Roman"/>
          <w:snapToGrid w:val="0"/>
          <w:sz w:val="24"/>
          <w:szCs w:val="24"/>
          <w:lang w:eastAsia="ru-RU"/>
        </w:rPr>
        <w:softHyphen/>
        <w:t>ляются стеснение в груди, кашель, колющие боли в бо</w:t>
      </w:r>
      <w:r w:rsidRPr="0062141B">
        <w:rPr>
          <w:rFonts w:ascii="Times New Roman" w:eastAsia="Times New Roman" w:hAnsi="Times New Roman" w:cs="Times New Roman"/>
          <w:snapToGrid w:val="0"/>
          <w:sz w:val="24"/>
          <w:szCs w:val="24"/>
          <w:lang w:eastAsia="ru-RU"/>
        </w:rPr>
        <w:softHyphen/>
        <w:t>ку, насморк, слезотечение; голос становится хриплым. Кашель сопровождается выделением жидкой кровяни</w:t>
      </w:r>
      <w:r w:rsidRPr="0062141B">
        <w:rPr>
          <w:rFonts w:ascii="Times New Roman" w:eastAsia="Times New Roman" w:hAnsi="Times New Roman" w:cs="Times New Roman"/>
          <w:snapToGrid w:val="0"/>
          <w:sz w:val="24"/>
          <w:szCs w:val="24"/>
          <w:lang w:eastAsia="ru-RU"/>
        </w:rPr>
        <w:softHyphen/>
        <w:t>стой мокроты. Без лечения заболевание часто заканчи</w:t>
      </w:r>
      <w:r w:rsidRPr="0062141B">
        <w:rPr>
          <w:rFonts w:ascii="Times New Roman" w:eastAsia="Times New Roman" w:hAnsi="Times New Roman" w:cs="Times New Roman"/>
          <w:snapToGrid w:val="0"/>
          <w:sz w:val="24"/>
          <w:szCs w:val="24"/>
          <w:lang w:eastAsia="ru-RU"/>
        </w:rPr>
        <w:softHyphen/>
        <w:t>вается смертью больного.</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Кишечная форма сибирской язвы</w:t>
      </w:r>
      <w:r w:rsidRPr="0062141B">
        <w:rPr>
          <w:rFonts w:ascii="Arial" w:eastAsia="Times New Roman" w:hAnsi="Arial" w:cs="Times New Roman"/>
          <w:snapToGrid w:val="0"/>
          <w:sz w:val="24"/>
          <w:szCs w:val="24"/>
          <w:lang w:eastAsia="ru-RU"/>
        </w:rPr>
        <w:t xml:space="preserve"> </w:t>
      </w:r>
      <w:r w:rsidRPr="0062141B">
        <w:rPr>
          <w:rFonts w:ascii="Times New Roman" w:eastAsia="Times New Roman" w:hAnsi="Times New Roman" w:cs="Times New Roman"/>
          <w:snapToGrid w:val="0"/>
          <w:sz w:val="24"/>
          <w:szCs w:val="24"/>
          <w:lang w:eastAsia="ru-RU"/>
        </w:rPr>
        <w:t>возни</w:t>
      </w:r>
      <w:r w:rsidRPr="0062141B">
        <w:rPr>
          <w:rFonts w:ascii="Times New Roman" w:eastAsia="Times New Roman" w:hAnsi="Times New Roman" w:cs="Times New Roman"/>
          <w:snapToGrid w:val="0"/>
          <w:sz w:val="24"/>
          <w:szCs w:val="24"/>
          <w:lang w:eastAsia="ru-RU"/>
        </w:rPr>
        <w:softHyphen/>
        <w:t>кает при заражении через рот. При этой форме болез</w:t>
      </w:r>
      <w:r w:rsidRPr="0062141B">
        <w:rPr>
          <w:rFonts w:ascii="Times New Roman" w:eastAsia="Times New Roman" w:hAnsi="Times New Roman" w:cs="Times New Roman"/>
          <w:snapToGrid w:val="0"/>
          <w:sz w:val="24"/>
          <w:szCs w:val="24"/>
          <w:lang w:eastAsia="ru-RU"/>
        </w:rPr>
        <w:softHyphen/>
        <w:t>ни наблюдается тяжелое воспаление кишечного тракта, чаще тонких кишок, образуются язвы. Болезнь разви</w:t>
      </w:r>
      <w:r w:rsidRPr="0062141B">
        <w:rPr>
          <w:rFonts w:ascii="Times New Roman" w:eastAsia="Times New Roman" w:hAnsi="Times New Roman" w:cs="Times New Roman"/>
          <w:snapToGrid w:val="0"/>
          <w:sz w:val="24"/>
          <w:szCs w:val="24"/>
          <w:lang w:eastAsia="ru-RU"/>
        </w:rPr>
        <w:softHyphen/>
        <w:t>вается остро: появляются сильные режущие боли в животе, рвота желчью с примесью крови, вздутие жи</w:t>
      </w:r>
      <w:r w:rsidRPr="0062141B">
        <w:rPr>
          <w:rFonts w:ascii="Times New Roman" w:eastAsia="Times New Roman" w:hAnsi="Times New Roman" w:cs="Times New Roman"/>
          <w:snapToGrid w:val="0"/>
          <w:sz w:val="24"/>
          <w:szCs w:val="24"/>
          <w:lang w:eastAsia="ru-RU"/>
        </w:rPr>
        <w:softHyphen/>
        <w:t>вота, частый кровавый жидкий стул.</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При легочной и кишечной форме температура тела высока и болезнь на 3 - 5-е сутки часто заканчивается смертью.</w:t>
      </w:r>
    </w:p>
    <w:p w:rsidR="005F3E22" w:rsidRPr="0062141B" w:rsidRDefault="005F3E22" w:rsidP="005F3E22">
      <w:pPr>
        <w:spacing w:after="0" w:line="240" w:lineRule="auto"/>
        <w:ind w:firstLine="851"/>
        <w:jc w:val="both"/>
        <w:rPr>
          <w:rFonts w:ascii="Times New Roman" w:eastAsia="Times New Roman" w:hAnsi="Times New Roman" w:cs="Times New Roman"/>
          <w:b/>
          <w:snapToGrid w:val="0"/>
          <w:sz w:val="24"/>
          <w:szCs w:val="24"/>
          <w:lang w:eastAsia="ru-RU"/>
        </w:rPr>
      </w:pPr>
    </w:p>
    <w:p w:rsidR="005F3E22" w:rsidRPr="0062141B" w:rsidRDefault="00F81F78"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noProof/>
          <w:sz w:val="24"/>
          <w:szCs w:val="24"/>
          <w:lang w:eastAsia="ru-RU"/>
        </w:rPr>
        <w:pict>
          <v:shape id="Поле 2" o:spid="_x0000_s1028" type="#_x0000_t202" style="position:absolute;left:0;text-align:left;margin-left:1.2pt;margin-top:7.75pt;width:172.8pt;height:186.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" stroked="f">
            <v:textbox>
              <w:txbxContent>
                <w:p w:rsidR="00452105" w:rsidRDefault="00452105" w:rsidP="005F3E22">
                  <w:pPr>
                    <w:rPr>
                      <w:snapToGrid w:val="0"/>
                    </w:rPr>
                  </w:pPr>
                  <w:r>
                    <w:rPr>
                      <w:noProof/>
                      <w:lang w:eastAsia="ru-RU"/>
                    </w:rPr>
                    <w:drawing>
                      <wp:inline distT="0" distB="0" distL="0" distR="0">
                        <wp:extent cx="1819275" cy="16954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9275" cy="1695450"/>
                                </a:xfrm>
                                <a:prstGeom prst="rect">
                                  <a:avLst/>
                                </a:prstGeom>
                                <a:noFill/>
                                <a:ln>
                                  <a:noFill/>
                                </a:ln>
                              </pic:spPr>
                            </pic:pic>
                          </a:graphicData>
                        </a:graphic>
                      </wp:inline>
                    </w:drawing>
                  </w:r>
                </w:p>
                <w:p w:rsidR="00452105" w:rsidRDefault="00452105" w:rsidP="005F3E22">
                  <w:pPr>
                    <w:ind w:left="709" w:hanging="709"/>
                    <w:rPr>
                      <w:rFonts w:ascii="Arial" w:hAnsi="Arial"/>
                      <w:b/>
                      <w:snapToGrid w:val="0"/>
                    </w:rPr>
                  </w:pPr>
                </w:p>
                <w:p w:rsidR="00452105" w:rsidRDefault="00452105" w:rsidP="005F3E22">
                  <w:pPr>
                    <w:ind w:left="709" w:hanging="709"/>
                    <w:rPr>
                      <w:rFonts w:ascii="Arial" w:hAnsi="Arial"/>
                      <w:b/>
                      <w:snapToGrid w:val="0"/>
                    </w:rPr>
                  </w:pPr>
                  <w:r>
                    <w:rPr>
                      <w:rFonts w:ascii="Arial" w:hAnsi="Arial"/>
                      <w:b/>
                      <w:snapToGrid w:val="0"/>
                    </w:rPr>
                    <w:t>Рис. 3. Возбудить холеры – холерный вибрион.</w:t>
                  </w:r>
                </w:p>
              </w:txbxContent>
            </v:textbox>
            <w10:wrap type="square"/>
          </v:shape>
        </w:pict>
      </w:r>
      <w:r w:rsidR="005F3E22" w:rsidRPr="0062141B">
        <w:rPr>
          <w:rFonts w:ascii="Times New Roman" w:eastAsia="Times New Roman" w:hAnsi="Times New Roman" w:cs="Times New Roman"/>
          <w:b/>
          <w:snapToGrid w:val="0"/>
          <w:sz w:val="24"/>
          <w:szCs w:val="24"/>
          <w:lang w:eastAsia="ru-RU"/>
        </w:rPr>
        <w:t xml:space="preserve">Холера </w:t>
      </w:r>
      <w:r w:rsidR="005F3E22" w:rsidRPr="0062141B">
        <w:rPr>
          <w:rFonts w:ascii="Times New Roman" w:eastAsia="Times New Roman" w:hAnsi="Times New Roman" w:cs="Times New Roman"/>
          <w:snapToGrid w:val="0"/>
          <w:sz w:val="24"/>
          <w:szCs w:val="24"/>
          <w:lang w:eastAsia="ru-RU"/>
        </w:rPr>
        <w:t>- острозаразное кишечное заболевание чело</w:t>
      </w:r>
      <w:r w:rsidR="005F3E22" w:rsidRPr="0062141B">
        <w:rPr>
          <w:rFonts w:ascii="Times New Roman" w:eastAsia="Times New Roman" w:hAnsi="Times New Roman" w:cs="Times New Roman"/>
          <w:snapToGrid w:val="0"/>
          <w:sz w:val="24"/>
          <w:szCs w:val="24"/>
          <w:lang w:eastAsia="ru-RU"/>
        </w:rPr>
        <w:softHyphen/>
        <w:t>века. Она характеризуется тяжелым отравлением мик</w:t>
      </w:r>
      <w:r w:rsidR="005F3E22" w:rsidRPr="0062141B">
        <w:rPr>
          <w:rFonts w:ascii="Times New Roman" w:eastAsia="Times New Roman" w:hAnsi="Times New Roman" w:cs="Times New Roman"/>
          <w:snapToGrid w:val="0"/>
          <w:sz w:val="24"/>
          <w:szCs w:val="24"/>
          <w:lang w:eastAsia="ru-RU"/>
        </w:rPr>
        <w:softHyphen/>
        <w:t>робными ядами, изнуряю</w:t>
      </w:r>
      <w:r w:rsidR="005F3E22" w:rsidRPr="0062141B">
        <w:rPr>
          <w:rFonts w:ascii="Times New Roman" w:eastAsia="Times New Roman" w:hAnsi="Times New Roman" w:cs="Times New Roman"/>
          <w:snapToGrid w:val="0"/>
          <w:sz w:val="24"/>
          <w:szCs w:val="24"/>
          <w:lang w:eastAsia="ru-RU"/>
        </w:rPr>
        <w:softHyphen/>
        <w:t>щими поносом и рвотой и резким обезвоживанием ор</w:t>
      </w:r>
      <w:r w:rsidR="005F3E22" w:rsidRPr="0062141B">
        <w:rPr>
          <w:rFonts w:ascii="Times New Roman" w:eastAsia="Times New Roman" w:hAnsi="Times New Roman" w:cs="Times New Roman"/>
          <w:snapToGrid w:val="0"/>
          <w:sz w:val="24"/>
          <w:szCs w:val="24"/>
          <w:lang w:eastAsia="ru-RU"/>
        </w:rPr>
        <w:softHyphen/>
        <w:t>ганизма.</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Возбудитель -  холерный вибрион, имеет под микро</w:t>
      </w:r>
      <w:r w:rsidRPr="0062141B">
        <w:rPr>
          <w:rFonts w:ascii="Times New Roman" w:eastAsia="Times New Roman" w:hAnsi="Times New Roman" w:cs="Times New Roman"/>
          <w:snapToGrid w:val="0"/>
          <w:sz w:val="24"/>
          <w:szCs w:val="24"/>
          <w:lang w:eastAsia="ru-RU"/>
        </w:rPr>
        <w:softHyphen/>
        <w:t>скопом вид запятой (рис. 3). Из-за наличия жгутика хо</w:t>
      </w:r>
      <w:r w:rsidRPr="0062141B">
        <w:rPr>
          <w:rFonts w:ascii="Times New Roman" w:eastAsia="Times New Roman" w:hAnsi="Times New Roman" w:cs="Times New Roman"/>
          <w:snapToGrid w:val="0"/>
          <w:sz w:val="24"/>
          <w:szCs w:val="24"/>
          <w:lang w:eastAsia="ru-RU"/>
        </w:rPr>
        <w:softHyphen/>
        <w:t>лерный вибрион подвижен, спор он не образует и хо</w:t>
      </w:r>
      <w:r w:rsidRPr="0062141B">
        <w:rPr>
          <w:rFonts w:ascii="Times New Roman" w:eastAsia="Times New Roman" w:hAnsi="Times New Roman" w:cs="Times New Roman"/>
          <w:snapToGrid w:val="0"/>
          <w:sz w:val="24"/>
          <w:szCs w:val="24"/>
          <w:lang w:eastAsia="ru-RU"/>
        </w:rPr>
        <w:softHyphen/>
        <w:t>рошо растет в простых пи</w:t>
      </w:r>
      <w:r w:rsidRPr="0062141B">
        <w:rPr>
          <w:rFonts w:ascii="Times New Roman" w:eastAsia="Times New Roman" w:hAnsi="Times New Roman" w:cs="Times New Roman"/>
          <w:snapToGrid w:val="0"/>
          <w:sz w:val="24"/>
          <w:szCs w:val="24"/>
          <w:lang w:eastAsia="ru-RU"/>
        </w:rPr>
        <w:softHyphen/>
        <w:t>тательных</w:t>
      </w:r>
      <w:r w:rsidRPr="0062141B">
        <w:rPr>
          <w:rFonts w:ascii="Arial" w:eastAsia="Times New Roman" w:hAnsi="Arial" w:cs="Times New Roman"/>
          <w:sz w:val="24"/>
          <w:szCs w:val="24"/>
          <w:lang w:eastAsia="ru-RU"/>
        </w:rPr>
        <w:t xml:space="preserve"> </w:t>
      </w:r>
      <w:r w:rsidRPr="0062141B">
        <w:rPr>
          <w:rFonts w:ascii="Times New Roman" w:eastAsia="Times New Roman" w:hAnsi="Times New Roman" w:cs="Times New Roman"/>
          <w:snapToGrid w:val="0"/>
          <w:sz w:val="24"/>
          <w:szCs w:val="24"/>
          <w:lang w:eastAsia="ru-RU"/>
        </w:rPr>
        <w:t>средах.</w:t>
      </w:r>
      <w:r w:rsidRPr="0062141B">
        <w:rPr>
          <w:rFonts w:ascii="Arial" w:eastAsia="Times New Roman" w:hAnsi="Arial" w:cs="Times New Roman"/>
          <w:sz w:val="24"/>
          <w:szCs w:val="24"/>
          <w:lang w:eastAsia="ru-RU"/>
        </w:rPr>
        <w:t xml:space="preserve"> </w:t>
      </w:r>
      <w:r w:rsidRPr="0062141B">
        <w:rPr>
          <w:rFonts w:ascii="Times New Roman" w:eastAsia="Times New Roman" w:hAnsi="Times New Roman" w:cs="Times New Roman"/>
          <w:snapToGrid w:val="0"/>
          <w:sz w:val="24"/>
          <w:szCs w:val="24"/>
          <w:lang w:eastAsia="ru-RU"/>
        </w:rPr>
        <w:t>Устойчивость возбудителя во внешней среде в теплое время года и при низкой влажно</w:t>
      </w:r>
      <w:r w:rsidRPr="0062141B">
        <w:rPr>
          <w:rFonts w:ascii="Times New Roman" w:eastAsia="Times New Roman" w:hAnsi="Times New Roman" w:cs="Times New Roman"/>
          <w:snapToGrid w:val="0"/>
          <w:sz w:val="24"/>
          <w:szCs w:val="24"/>
          <w:lang w:eastAsia="ru-RU"/>
        </w:rPr>
        <w:softHyphen/>
        <w:t>сти невысокая. Жизнеспо</w:t>
      </w:r>
      <w:r w:rsidRPr="0062141B">
        <w:rPr>
          <w:rFonts w:ascii="Times New Roman" w:eastAsia="Times New Roman" w:hAnsi="Times New Roman" w:cs="Times New Roman"/>
          <w:snapToGrid w:val="0"/>
          <w:sz w:val="24"/>
          <w:szCs w:val="24"/>
          <w:lang w:eastAsia="ru-RU"/>
        </w:rPr>
        <w:softHyphen/>
        <w:t>собность в испражнениях не превышает 2—3 дней, в продуктах питания - около 4 дней. Вибрион чувствите</w:t>
      </w:r>
      <w:r w:rsidRPr="0062141B">
        <w:rPr>
          <w:rFonts w:ascii="Times New Roman" w:eastAsia="Times New Roman" w:hAnsi="Times New Roman" w:cs="Times New Roman"/>
          <w:snapToGrid w:val="0"/>
          <w:sz w:val="24"/>
          <w:szCs w:val="24"/>
          <w:lang w:eastAsia="ru-RU"/>
        </w:rPr>
        <w:softHyphen/>
        <w:t>лен к высушиванию, солнечные лучи убивают его в тече</w:t>
      </w:r>
      <w:r w:rsidRPr="0062141B">
        <w:rPr>
          <w:rFonts w:ascii="Times New Roman" w:eastAsia="Times New Roman" w:hAnsi="Times New Roman" w:cs="Times New Roman"/>
          <w:snapToGrid w:val="0"/>
          <w:sz w:val="24"/>
          <w:szCs w:val="24"/>
          <w:lang w:eastAsia="ru-RU"/>
        </w:rPr>
        <w:softHyphen/>
        <w:t>ние нескольких часов. Вибрион быстро гибнет при кипя</w:t>
      </w:r>
      <w:r w:rsidRPr="0062141B">
        <w:rPr>
          <w:rFonts w:ascii="Times New Roman" w:eastAsia="Times New Roman" w:hAnsi="Times New Roman" w:cs="Times New Roman"/>
          <w:snapToGrid w:val="0"/>
          <w:sz w:val="24"/>
          <w:szCs w:val="24"/>
          <w:lang w:eastAsia="ru-RU"/>
        </w:rPr>
        <w:softHyphen/>
        <w:t>чении, под действием дезинфицирующих веществ и в кислой среде.</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При благоприятных условиях (низкой температуре и высокой влажности) холерный вибрион остается жи</w:t>
      </w:r>
      <w:r w:rsidRPr="0062141B">
        <w:rPr>
          <w:rFonts w:ascii="Times New Roman" w:eastAsia="Times New Roman" w:hAnsi="Times New Roman" w:cs="Times New Roman"/>
          <w:snapToGrid w:val="0"/>
          <w:sz w:val="24"/>
          <w:szCs w:val="24"/>
          <w:lang w:eastAsia="ru-RU"/>
        </w:rPr>
        <w:softHyphen/>
        <w:t>вым на белье до 1,5 месяца, в пищевых продуктах - до месяца, в почве - до 3-4 месяцев. В чистых естественных водоемах он способен жить до нескольких месяцев.</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lastRenderedPageBreak/>
        <w:t>Источник распространения заболевания—больной холерой или носитель холерного вибриона (ранняя ста</w:t>
      </w:r>
      <w:r w:rsidRPr="0062141B">
        <w:rPr>
          <w:rFonts w:ascii="Times New Roman" w:eastAsia="Times New Roman" w:hAnsi="Times New Roman" w:cs="Times New Roman"/>
          <w:snapToGrid w:val="0"/>
          <w:sz w:val="24"/>
          <w:szCs w:val="24"/>
          <w:lang w:eastAsia="ru-RU"/>
        </w:rPr>
        <w:softHyphen/>
        <w:t>дия выздоровления, здоровый носитель). Особенно опас</w:t>
      </w:r>
      <w:r w:rsidRPr="0062141B">
        <w:rPr>
          <w:rFonts w:ascii="Times New Roman" w:eastAsia="Times New Roman" w:hAnsi="Times New Roman" w:cs="Times New Roman"/>
          <w:snapToGrid w:val="0"/>
          <w:sz w:val="24"/>
          <w:szCs w:val="24"/>
          <w:lang w:eastAsia="ru-RU"/>
        </w:rPr>
        <w:softHyphen/>
        <w:t>ны больные, у которых заболевание протекает в лег</w:t>
      </w:r>
      <w:r w:rsidRPr="0062141B">
        <w:rPr>
          <w:rFonts w:ascii="Times New Roman" w:eastAsia="Times New Roman" w:hAnsi="Times New Roman" w:cs="Times New Roman"/>
          <w:snapToGrid w:val="0"/>
          <w:sz w:val="24"/>
          <w:szCs w:val="24"/>
          <w:lang w:eastAsia="ru-RU"/>
        </w:rPr>
        <w:softHyphen/>
        <w:t>кой форме.</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Из организма человека возбудитель выделяется в большом количестве с испражнениями и рвотными мас</w:t>
      </w:r>
      <w:r w:rsidRPr="0062141B">
        <w:rPr>
          <w:rFonts w:ascii="Times New Roman" w:eastAsia="Times New Roman" w:hAnsi="Times New Roman" w:cs="Times New Roman"/>
          <w:snapToGrid w:val="0"/>
          <w:sz w:val="24"/>
          <w:szCs w:val="24"/>
          <w:lang w:eastAsia="ru-RU"/>
        </w:rPr>
        <w:softHyphen/>
        <w:t>сами. Они загрязняют окружающие предметы, почву, воду, пищевые продукты. В летнее время мухи пере</w:t>
      </w:r>
      <w:r w:rsidRPr="0062141B">
        <w:rPr>
          <w:rFonts w:ascii="Times New Roman" w:eastAsia="Times New Roman" w:hAnsi="Times New Roman" w:cs="Times New Roman"/>
          <w:snapToGrid w:val="0"/>
          <w:sz w:val="24"/>
          <w:szCs w:val="24"/>
          <w:lang w:eastAsia="ru-RU"/>
        </w:rPr>
        <w:softHyphen/>
        <w:t>носят возбудителя с рвотных масс и фекалий (испраж</w:t>
      </w:r>
      <w:r w:rsidRPr="0062141B">
        <w:rPr>
          <w:rFonts w:ascii="Times New Roman" w:eastAsia="Times New Roman" w:hAnsi="Times New Roman" w:cs="Times New Roman"/>
          <w:snapToGrid w:val="0"/>
          <w:sz w:val="24"/>
          <w:szCs w:val="24"/>
          <w:lang w:eastAsia="ru-RU"/>
        </w:rPr>
        <w:softHyphen/>
        <w:t>нений) на различные предметы, и, прежде всего пище</w:t>
      </w:r>
      <w:r w:rsidRPr="0062141B">
        <w:rPr>
          <w:rFonts w:ascii="Times New Roman" w:eastAsia="Times New Roman" w:hAnsi="Times New Roman" w:cs="Times New Roman"/>
          <w:snapToGrid w:val="0"/>
          <w:sz w:val="24"/>
          <w:szCs w:val="24"/>
          <w:lang w:eastAsia="ru-RU"/>
        </w:rPr>
        <w:softHyphen/>
        <w:t>вые продукты.</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Человек очень восприимчив к холере. Заражение происходит через рот от попадания вибриона с грязных рук, употребления зараженной воды и продуктов пита</w:t>
      </w:r>
      <w:r w:rsidRPr="0062141B">
        <w:rPr>
          <w:rFonts w:ascii="Times New Roman" w:eastAsia="Times New Roman" w:hAnsi="Times New Roman" w:cs="Times New Roman"/>
          <w:snapToGrid w:val="0"/>
          <w:sz w:val="24"/>
          <w:szCs w:val="24"/>
          <w:lang w:eastAsia="ru-RU"/>
        </w:rPr>
        <w:softHyphen/>
        <w:t>ния. Заболевание возникает через 1—3 суток (с колеба</w:t>
      </w:r>
      <w:r w:rsidRPr="0062141B">
        <w:rPr>
          <w:rFonts w:ascii="Times New Roman" w:eastAsia="Times New Roman" w:hAnsi="Times New Roman" w:cs="Times New Roman"/>
          <w:snapToGrid w:val="0"/>
          <w:sz w:val="24"/>
          <w:szCs w:val="24"/>
          <w:lang w:eastAsia="ru-RU"/>
        </w:rPr>
        <w:softHyphen/>
        <w:t>ниями от нескольких часов до шести суток после зара</w:t>
      </w:r>
      <w:r w:rsidRPr="0062141B">
        <w:rPr>
          <w:rFonts w:ascii="Times New Roman" w:eastAsia="Times New Roman" w:hAnsi="Times New Roman" w:cs="Times New Roman"/>
          <w:snapToGrid w:val="0"/>
          <w:sz w:val="24"/>
          <w:szCs w:val="24"/>
          <w:lang w:eastAsia="ru-RU"/>
        </w:rPr>
        <w:softHyphen/>
        <w:t>жения).</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Проявления болезни очень разнообразны: от легкого поноса без нарушения работоспособности до бурнотекущего заболевания, быстро заканчивающегося смертью больного. Некоторые формы холеры при типичном те</w:t>
      </w:r>
      <w:r w:rsidRPr="0062141B">
        <w:rPr>
          <w:rFonts w:ascii="Times New Roman" w:eastAsia="Times New Roman" w:hAnsi="Times New Roman" w:cs="Times New Roman"/>
          <w:snapToGrid w:val="0"/>
          <w:sz w:val="24"/>
          <w:szCs w:val="24"/>
          <w:lang w:eastAsia="ru-RU"/>
        </w:rPr>
        <w:softHyphen/>
        <w:t>чении болезни становятся ее периодами, переходят один в другой. Вначале появляются слабые боли в животе, урчание, обильный жидкий стул. Понос постепенно уча</w:t>
      </w:r>
      <w:r w:rsidRPr="0062141B">
        <w:rPr>
          <w:rFonts w:ascii="Times New Roman" w:eastAsia="Times New Roman" w:hAnsi="Times New Roman" w:cs="Times New Roman"/>
          <w:snapToGrid w:val="0"/>
          <w:sz w:val="24"/>
          <w:szCs w:val="24"/>
          <w:lang w:eastAsia="ru-RU"/>
        </w:rPr>
        <w:softHyphen/>
        <w:t>щается. Больной испытывает жажду, неприятный вкус во рту, тошноту. После дефекации (испражнения) боль</w:t>
      </w:r>
      <w:r w:rsidRPr="0062141B">
        <w:rPr>
          <w:rFonts w:ascii="Times New Roman" w:eastAsia="Times New Roman" w:hAnsi="Times New Roman" w:cs="Times New Roman"/>
          <w:snapToGrid w:val="0"/>
          <w:sz w:val="24"/>
          <w:szCs w:val="24"/>
          <w:lang w:eastAsia="ru-RU"/>
        </w:rPr>
        <w:softHyphen/>
        <w:t>ной ощущает сильную слабость, чувство «дурноты». В легких случаях заболевание с такими проявлениями заканчивается выздоровлением больного через 2-3 дня. При типичном течении холеры этот период длится не</w:t>
      </w:r>
      <w:r w:rsidRPr="0062141B">
        <w:rPr>
          <w:rFonts w:ascii="Times New Roman" w:eastAsia="Times New Roman" w:hAnsi="Times New Roman" w:cs="Times New Roman"/>
          <w:snapToGrid w:val="0"/>
          <w:sz w:val="24"/>
          <w:szCs w:val="24"/>
          <w:lang w:eastAsia="ru-RU"/>
        </w:rPr>
        <w:softHyphen/>
        <w:t>сколько часов. Затем понос учащается, испражнения становятся водянистыми и приобретают постепенно вид рисового отвара - мутной беловатой жидкости с хлопьями спущенной оболочки кишок. Появляется рвота остатками пищи. Рвотные массы также приобретают вид рисового отвара. Больной испытывает сильную жажду. Она не облегчается питьем, так как выпиваемая жид</w:t>
      </w:r>
      <w:r w:rsidRPr="0062141B">
        <w:rPr>
          <w:rFonts w:ascii="Times New Roman" w:eastAsia="Times New Roman" w:hAnsi="Times New Roman" w:cs="Times New Roman"/>
          <w:snapToGrid w:val="0"/>
          <w:sz w:val="24"/>
          <w:szCs w:val="24"/>
          <w:lang w:eastAsia="ru-RU"/>
        </w:rPr>
        <w:softHyphen/>
        <w:t>кость выбрасывается с поносом и рвотой. К отравлению организма микробным ядом постепенно присоединяются болезненные судороги в икроножных мышцах, сильная общая и сердечная слабость. Температура повышается до 38—38,5°. Во многих случаях заболевание останав</w:t>
      </w:r>
      <w:r w:rsidRPr="0062141B">
        <w:rPr>
          <w:rFonts w:ascii="Times New Roman" w:eastAsia="Times New Roman" w:hAnsi="Times New Roman" w:cs="Times New Roman"/>
          <w:snapToGrid w:val="0"/>
          <w:sz w:val="24"/>
          <w:szCs w:val="24"/>
          <w:lang w:eastAsia="ru-RU"/>
        </w:rPr>
        <w:softHyphen/>
        <w:t>ливается на этой стадии</w:t>
      </w:r>
      <w:r w:rsidRPr="0062141B">
        <w:rPr>
          <w:rFonts w:ascii="Arial" w:eastAsia="Times New Roman" w:hAnsi="Arial" w:cs="Times New Roman"/>
          <w:snapToGrid w:val="0"/>
          <w:sz w:val="24"/>
          <w:szCs w:val="24"/>
          <w:lang w:eastAsia="ru-RU"/>
        </w:rPr>
        <w:t xml:space="preserve"> </w:t>
      </w:r>
      <w:r w:rsidRPr="0062141B">
        <w:rPr>
          <w:rFonts w:ascii="Times New Roman" w:eastAsia="Times New Roman" w:hAnsi="Times New Roman" w:cs="Times New Roman"/>
          <w:snapToGrid w:val="0"/>
          <w:sz w:val="24"/>
          <w:szCs w:val="24"/>
          <w:lang w:eastAsia="ru-RU"/>
        </w:rPr>
        <w:t>и больной выздоравливает.</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При дальнейшем развитии болезни от огромной по</w:t>
      </w:r>
      <w:r w:rsidRPr="0062141B">
        <w:rPr>
          <w:rFonts w:ascii="Times New Roman" w:eastAsia="Times New Roman" w:hAnsi="Times New Roman" w:cs="Times New Roman"/>
          <w:snapToGrid w:val="0"/>
          <w:sz w:val="24"/>
          <w:szCs w:val="24"/>
          <w:lang w:eastAsia="ru-RU"/>
        </w:rPr>
        <w:softHyphen/>
        <w:t>тери жидкости и солей (с рвотными массами и поносом) развивается обезвоживание организма больного. Тем</w:t>
      </w:r>
      <w:r w:rsidRPr="0062141B">
        <w:rPr>
          <w:rFonts w:ascii="Times New Roman" w:eastAsia="Times New Roman" w:hAnsi="Times New Roman" w:cs="Times New Roman"/>
          <w:snapToGrid w:val="0"/>
          <w:sz w:val="24"/>
          <w:szCs w:val="24"/>
          <w:lang w:eastAsia="ru-RU"/>
        </w:rPr>
        <w:softHyphen/>
        <w:t>пература тела резко падает до 35° и ниже, кожа покры</w:t>
      </w:r>
      <w:r w:rsidRPr="0062141B">
        <w:rPr>
          <w:rFonts w:ascii="Times New Roman" w:eastAsia="Times New Roman" w:hAnsi="Times New Roman" w:cs="Times New Roman"/>
          <w:snapToGrid w:val="0"/>
          <w:sz w:val="24"/>
          <w:szCs w:val="24"/>
          <w:lang w:eastAsia="ru-RU"/>
        </w:rPr>
        <w:softHyphen/>
        <w:t>вается холодным липким потом. Черты лица заостряют</w:t>
      </w:r>
      <w:r w:rsidRPr="0062141B">
        <w:rPr>
          <w:rFonts w:ascii="Times New Roman" w:eastAsia="Times New Roman" w:hAnsi="Times New Roman" w:cs="Times New Roman"/>
          <w:snapToGrid w:val="0"/>
          <w:sz w:val="24"/>
          <w:szCs w:val="24"/>
          <w:lang w:eastAsia="ru-RU"/>
        </w:rPr>
        <w:softHyphen/>
        <w:t>ся, кожа рук сморщивается. Кисти рук, кончик носа, губы, веки приобретают фиолетово-грязный оттенок. Наступает полная неспособность к движениям из-за мышечной слабости, мучительных судорог мышц. Голос становится беззвучным, пульс с трудом прощупывается, дыхание частое и поверхностное.</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Этот период продолжается от нескольких часов до 3-4 суток, и больной погибает, если ему не оказывается неотложная помощь. В ряде случаев болезнь ослож</w:t>
      </w:r>
      <w:r w:rsidRPr="0062141B">
        <w:rPr>
          <w:rFonts w:ascii="Times New Roman" w:eastAsia="Times New Roman" w:hAnsi="Times New Roman" w:cs="Times New Roman"/>
          <w:snapToGrid w:val="0"/>
          <w:sz w:val="24"/>
          <w:szCs w:val="24"/>
          <w:lang w:eastAsia="ru-RU"/>
        </w:rPr>
        <w:softHyphen/>
        <w:t>няется появлением холерного тифоида. Температура тела больного повышается до 39°, лицо краснеет, появ</w:t>
      </w:r>
      <w:r w:rsidRPr="0062141B">
        <w:rPr>
          <w:rFonts w:ascii="Times New Roman" w:eastAsia="Times New Roman" w:hAnsi="Times New Roman" w:cs="Times New Roman"/>
          <w:snapToGrid w:val="0"/>
          <w:sz w:val="24"/>
          <w:szCs w:val="24"/>
          <w:lang w:eastAsia="ru-RU"/>
        </w:rPr>
        <w:softHyphen/>
        <w:t>ляется бред, наступает потеря сознания и смерть. При благоприятном развитии болезни выздоровление длится 2-4 недели.</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Заболевание может протекать очень бурно без по</w:t>
      </w:r>
      <w:r w:rsidRPr="0062141B">
        <w:rPr>
          <w:rFonts w:ascii="Times New Roman" w:eastAsia="Times New Roman" w:hAnsi="Times New Roman" w:cs="Times New Roman"/>
          <w:snapToGrid w:val="0"/>
          <w:sz w:val="24"/>
          <w:szCs w:val="24"/>
          <w:lang w:eastAsia="ru-RU"/>
        </w:rPr>
        <w:softHyphen/>
        <w:t>носа и рвоты и заканчиваться гибелью через несколько часов.</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Процент смертельных случаев от холеры колеблется от 10 до 80.</w:t>
      </w:r>
    </w:p>
    <w:p w:rsidR="005F3E22" w:rsidRPr="0062141B" w:rsidRDefault="005F3E22" w:rsidP="005F3E22">
      <w:pPr>
        <w:spacing w:after="0" w:line="240" w:lineRule="auto"/>
        <w:jc w:val="center"/>
        <w:rPr>
          <w:rFonts w:ascii="Arial" w:eastAsia="Times New Roman" w:hAnsi="Arial" w:cs="Times New Roman"/>
          <w:b/>
          <w:snapToGrid w:val="0"/>
          <w:sz w:val="24"/>
          <w:szCs w:val="24"/>
          <w:lang w:eastAsia="ru-RU"/>
        </w:rPr>
      </w:pPr>
    </w:p>
    <w:p w:rsidR="005F3E22" w:rsidRPr="0062141B" w:rsidRDefault="005F3E22" w:rsidP="005F3E22">
      <w:pPr>
        <w:spacing w:after="0" w:line="240" w:lineRule="auto"/>
        <w:ind w:firstLine="851"/>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Заболевания, вызываемые риккетсиями.</w:t>
      </w:r>
    </w:p>
    <w:p w:rsidR="005F3E22" w:rsidRPr="0062141B" w:rsidRDefault="005F3E22" w:rsidP="005F3E22">
      <w:pPr>
        <w:spacing w:after="0" w:line="240" w:lineRule="auto"/>
        <w:jc w:val="center"/>
        <w:rPr>
          <w:rFonts w:ascii="Arial" w:eastAsia="Times New Roman" w:hAnsi="Arial" w:cs="Times New Roman"/>
          <w:b/>
          <w:snapToGrid w:val="0"/>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Эпидемический сыпной тиф</w:t>
      </w:r>
      <w:r w:rsidRPr="0062141B">
        <w:rPr>
          <w:rFonts w:ascii="Arial" w:eastAsia="Times New Roman" w:hAnsi="Arial" w:cs="Times New Roman"/>
          <w:snapToGrid w:val="0"/>
          <w:sz w:val="24"/>
          <w:szCs w:val="24"/>
          <w:lang w:eastAsia="ru-RU"/>
        </w:rPr>
        <w:t xml:space="preserve"> - </w:t>
      </w:r>
      <w:r w:rsidRPr="0062141B">
        <w:rPr>
          <w:rFonts w:ascii="Times New Roman" w:eastAsia="Times New Roman" w:hAnsi="Times New Roman" w:cs="Times New Roman"/>
          <w:snapToGrid w:val="0"/>
          <w:sz w:val="24"/>
          <w:szCs w:val="24"/>
          <w:lang w:eastAsia="ru-RU"/>
        </w:rPr>
        <w:t>острое инфекционное за</w:t>
      </w:r>
      <w:r w:rsidRPr="0062141B">
        <w:rPr>
          <w:rFonts w:ascii="Times New Roman" w:eastAsia="Times New Roman" w:hAnsi="Times New Roman" w:cs="Times New Roman"/>
          <w:snapToGrid w:val="0"/>
          <w:sz w:val="24"/>
          <w:szCs w:val="24"/>
          <w:lang w:eastAsia="ru-RU"/>
        </w:rPr>
        <w:softHyphen/>
        <w:t>болевание человека. У заболевшего высокая температу</w:t>
      </w:r>
      <w:r w:rsidRPr="0062141B">
        <w:rPr>
          <w:rFonts w:ascii="Times New Roman" w:eastAsia="Times New Roman" w:hAnsi="Times New Roman" w:cs="Times New Roman"/>
          <w:snapToGrid w:val="0"/>
          <w:sz w:val="24"/>
          <w:szCs w:val="24"/>
          <w:lang w:eastAsia="ru-RU"/>
        </w:rPr>
        <w:softHyphen/>
        <w:t>ра, резкая головная боль и сыпь. Возбудитель эпиде</w:t>
      </w:r>
      <w:r w:rsidRPr="0062141B">
        <w:rPr>
          <w:rFonts w:ascii="Times New Roman" w:eastAsia="Times New Roman" w:hAnsi="Times New Roman" w:cs="Times New Roman"/>
          <w:snapToGrid w:val="0"/>
          <w:sz w:val="24"/>
          <w:szCs w:val="24"/>
          <w:lang w:eastAsia="ru-RU"/>
        </w:rPr>
        <w:softHyphen/>
        <w:t>мического сыпного тифа - риккетсия Провачека. Во внешней среде он мало устойчив. Под действием высо</w:t>
      </w:r>
      <w:r w:rsidRPr="0062141B">
        <w:rPr>
          <w:rFonts w:ascii="Times New Roman" w:eastAsia="Times New Roman" w:hAnsi="Times New Roman" w:cs="Times New Roman"/>
          <w:snapToGrid w:val="0"/>
          <w:sz w:val="24"/>
          <w:szCs w:val="24"/>
          <w:lang w:eastAsia="ru-RU"/>
        </w:rPr>
        <w:softHyphen/>
        <w:t>кой температуры, пара и дезинфицирующих веществ воз</w:t>
      </w:r>
      <w:r w:rsidRPr="0062141B">
        <w:rPr>
          <w:rFonts w:ascii="Times New Roman" w:eastAsia="Times New Roman" w:hAnsi="Times New Roman" w:cs="Times New Roman"/>
          <w:snapToGrid w:val="0"/>
          <w:sz w:val="24"/>
          <w:szCs w:val="24"/>
          <w:lang w:eastAsia="ru-RU"/>
        </w:rPr>
        <w:softHyphen/>
        <w:t>будитель быстро погибает.</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Сыпной тиф</w:t>
      </w:r>
      <w:r w:rsidRPr="0062141B">
        <w:rPr>
          <w:rFonts w:ascii="Arial" w:eastAsia="Times New Roman" w:hAnsi="Arial" w:cs="Times New Roman"/>
          <w:snapToGrid w:val="0"/>
          <w:sz w:val="24"/>
          <w:szCs w:val="24"/>
          <w:lang w:eastAsia="ru-RU"/>
        </w:rPr>
        <w:t xml:space="preserve"> - </w:t>
      </w:r>
      <w:r w:rsidRPr="0062141B">
        <w:rPr>
          <w:rFonts w:ascii="Times New Roman" w:eastAsia="Times New Roman" w:hAnsi="Times New Roman" w:cs="Times New Roman"/>
          <w:snapToGrid w:val="0"/>
          <w:sz w:val="24"/>
          <w:szCs w:val="24"/>
          <w:lang w:eastAsia="ru-RU"/>
        </w:rPr>
        <w:t>распространенное заболевание. Люди очень восприимчивы к нему. Источник заболевания - больной человек. Сыпной тиф от больного к здоровому передается платяными и головными вшами. Вши зара</w:t>
      </w:r>
      <w:r w:rsidRPr="0062141B">
        <w:rPr>
          <w:rFonts w:ascii="Times New Roman" w:eastAsia="Times New Roman" w:hAnsi="Times New Roman" w:cs="Times New Roman"/>
          <w:snapToGrid w:val="0"/>
          <w:sz w:val="24"/>
          <w:szCs w:val="24"/>
          <w:lang w:eastAsia="ru-RU"/>
        </w:rPr>
        <w:softHyphen/>
        <w:t>жаются при сосании крови больных людей. Они поки</w:t>
      </w:r>
      <w:r w:rsidRPr="0062141B">
        <w:rPr>
          <w:rFonts w:ascii="Times New Roman" w:eastAsia="Times New Roman" w:hAnsi="Times New Roman" w:cs="Times New Roman"/>
          <w:snapToGrid w:val="0"/>
          <w:sz w:val="24"/>
          <w:szCs w:val="24"/>
          <w:lang w:eastAsia="ru-RU"/>
        </w:rPr>
        <w:softHyphen/>
      </w:r>
      <w:r w:rsidRPr="0062141B">
        <w:rPr>
          <w:rFonts w:ascii="Times New Roman" w:eastAsia="Times New Roman" w:hAnsi="Times New Roman" w:cs="Times New Roman"/>
          <w:snapToGrid w:val="0"/>
          <w:sz w:val="24"/>
          <w:szCs w:val="24"/>
          <w:lang w:eastAsia="ru-RU"/>
        </w:rPr>
        <w:lastRenderedPageBreak/>
        <w:t>дают лихорадочных больных и остывающие трупы и ищут нового хозяина. При укусе человека вошь остав</w:t>
      </w:r>
      <w:r w:rsidRPr="0062141B">
        <w:rPr>
          <w:rFonts w:ascii="Times New Roman" w:eastAsia="Times New Roman" w:hAnsi="Times New Roman" w:cs="Times New Roman"/>
          <w:snapToGrid w:val="0"/>
          <w:sz w:val="24"/>
          <w:szCs w:val="24"/>
          <w:lang w:eastAsia="ru-RU"/>
        </w:rPr>
        <w:softHyphen/>
        <w:t>ляет точечный прокол, он вызывает зуд. Человек расче</w:t>
      </w:r>
      <w:r w:rsidRPr="0062141B">
        <w:rPr>
          <w:rFonts w:ascii="Times New Roman" w:eastAsia="Times New Roman" w:hAnsi="Times New Roman" w:cs="Times New Roman"/>
          <w:snapToGrid w:val="0"/>
          <w:sz w:val="24"/>
          <w:szCs w:val="24"/>
          <w:lang w:eastAsia="ru-RU"/>
        </w:rPr>
        <w:softHyphen/>
        <w:t>сывает это место и втирает зараженные фекалии вшей в поврежденную кожу. Заражение происходит также при попадании заразного материала на слизистую обо</w:t>
      </w:r>
      <w:r w:rsidRPr="0062141B">
        <w:rPr>
          <w:rFonts w:ascii="Times New Roman" w:eastAsia="Times New Roman" w:hAnsi="Times New Roman" w:cs="Times New Roman"/>
          <w:snapToGrid w:val="0"/>
          <w:sz w:val="24"/>
          <w:szCs w:val="24"/>
          <w:lang w:eastAsia="ru-RU"/>
        </w:rPr>
        <w:softHyphen/>
        <w:t>лочку глаз и дыхательных путей. От заболевшего че</w:t>
      </w:r>
      <w:r w:rsidRPr="0062141B">
        <w:rPr>
          <w:rFonts w:ascii="Times New Roman" w:eastAsia="Times New Roman" w:hAnsi="Times New Roman" w:cs="Times New Roman"/>
          <w:snapToGrid w:val="0"/>
          <w:sz w:val="24"/>
          <w:szCs w:val="24"/>
          <w:lang w:eastAsia="ru-RU"/>
        </w:rPr>
        <w:softHyphen/>
        <w:t>ловека во внешнюю среду возбудитель не выделяется. Больной сыпным тифом опасен для окружающих только при наличии вшей.</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С момента заражения до заболевания чаще всего проходит 10-14 дней. Но бывают случаи, когда этот период укорачивается до 3 дней или удлиняется до 23 дней. Первые признаки болезни - недомогание, озноб, головная боль, слабость и ощущение болей во всем те</w:t>
      </w:r>
      <w:r w:rsidRPr="0062141B">
        <w:rPr>
          <w:rFonts w:ascii="Times New Roman" w:eastAsia="Times New Roman" w:hAnsi="Times New Roman" w:cs="Times New Roman"/>
          <w:snapToGrid w:val="0"/>
          <w:sz w:val="24"/>
          <w:szCs w:val="24"/>
          <w:lang w:eastAsia="ru-RU"/>
        </w:rPr>
        <w:softHyphen/>
        <w:t>ле. В первые 2-3 дня температура может колебаться от нормальной до 39°, но после 3-го дня поднимается до 39-41° и держится на этом уровне до начала выздо</w:t>
      </w:r>
      <w:r w:rsidRPr="0062141B">
        <w:rPr>
          <w:rFonts w:ascii="Times New Roman" w:eastAsia="Times New Roman" w:hAnsi="Times New Roman" w:cs="Times New Roman"/>
          <w:snapToGrid w:val="0"/>
          <w:sz w:val="24"/>
          <w:szCs w:val="24"/>
          <w:lang w:eastAsia="ru-RU"/>
        </w:rPr>
        <w:softHyphen/>
        <w:t>ровления или смерти. В это же время головная боль усиливается, и попытки облегчить ее с помощью лекарств (анальгина, аспирина) обычно безуспешны. Появляется одутловатость и краснота лица. Часто лицо пылает. Больной возбужден, говорлив. На 4-5-й день на туло</w:t>
      </w:r>
      <w:r w:rsidRPr="0062141B">
        <w:rPr>
          <w:rFonts w:ascii="Times New Roman" w:eastAsia="Times New Roman" w:hAnsi="Times New Roman" w:cs="Times New Roman"/>
          <w:snapToGrid w:val="0"/>
          <w:sz w:val="24"/>
          <w:szCs w:val="24"/>
          <w:lang w:eastAsia="ru-RU"/>
        </w:rPr>
        <w:softHyphen/>
        <w:t>вище появляется сыпь. Она распространяется за 1-2 дня по всему телу, кроме лица, ладоней и подошв. На 2-3-й неделе болезни наступает критический период. Слабость становится настолько сильной, что больной не может есть и пить без помощи, сознание его затем</w:t>
      </w:r>
      <w:r w:rsidRPr="0062141B">
        <w:rPr>
          <w:rFonts w:ascii="Times New Roman" w:eastAsia="Times New Roman" w:hAnsi="Times New Roman" w:cs="Times New Roman"/>
          <w:snapToGrid w:val="0"/>
          <w:sz w:val="24"/>
          <w:szCs w:val="24"/>
          <w:lang w:eastAsia="ru-RU"/>
        </w:rPr>
        <w:softHyphen/>
        <w:t>няется. Больной бредит и даже пытается бежать. У него нарушается сердечная деятельность. В тяжелых слу</w:t>
      </w:r>
      <w:r w:rsidRPr="0062141B">
        <w:rPr>
          <w:rFonts w:ascii="Times New Roman" w:eastAsia="Times New Roman" w:hAnsi="Times New Roman" w:cs="Times New Roman"/>
          <w:snapToGrid w:val="0"/>
          <w:sz w:val="24"/>
          <w:szCs w:val="24"/>
          <w:lang w:eastAsia="ru-RU"/>
        </w:rPr>
        <w:softHyphen/>
        <w:t>чаях заболевания наблюдается воспаление легких. На 3-й неделе болезни температура постепенно падает и на</w:t>
      </w:r>
      <w:r w:rsidRPr="0062141B">
        <w:rPr>
          <w:rFonts w:ascii="Times New Roman" w:eastAsia="Times New Roman" w:hAnsi="Times New Roman" w:cs="Times New Roman"/>
          <w:snapToGrid w:val="0"/>
          <w:sz w:val="24"/>
          <w:szCs w:val="24"/>
          <w:lang w:eastAsia="ru-RU"/>
        </w:rPr>
        <w:softHyphen/>
        <w:t>чинается выздоровление. В тяжелых случаях заболева</w:t>
      </w:r>
      <w:r w:rsidRPr="0062141B">
        <w:rPr>
          <w:rFonts w:ascii="Times New Roman" w:eastAsia="Times New Roman" w:hAnsi="Times New Roman" w:cs="Times New Roman"/>
          <w:snapToGrid w:val="0"/>
          <w:sz w:val="24"/>
          <w:szCs w:val="24"/>
          <w:lang w:eastAsia="ru-RU"/>
        </w:rPr>
        <w:softHyphen/>
        <w:t>ния смертельный исход болезни без лечения достига</w:t>
      </w:r>
      <w:r w:rsidRPr="0062141B">
        <w:rPr>
          <w:rFonts w:ascii="Times New Roman" w:eastAsia="Times New Roman" w:hAnsi="Times New Roman" w:cs="Times New Roman"/>
          <w:snapToGrid w:val="0"/>
          <w:sz w:val="24"/>
          <w:szCs w:val="24"/>
          <w:lang w:eastAsia="ru-RU"/>
        </w:rPr>
        <w:softHyphen/>
        <w:t>ет 20%.</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При создании новых видов оружия, сегодня ставится цель, не столько увеличить масштабы поражения, сколько получить новые возможности эффективного, внезапного или скрытного поражения и вынудить противоборствующую сторону к непомерным затратам для восстановления военного паритета.</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Наибольшую реальную опасность представляют: лучевое, радиочастотное, инфразвуковое, радиологическое и геофизическое оружие. Рассмотрим их.</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p>
    <w:p w:rsidR="005F3E22" w:rsidRPr="0062141B" w:rsidRDefault="005F3E22" w:rsidP="005F3E22">
      <w:pPr>
        <w:tabs>
          <w:tab w:val="left" w:pos="-2127"/>
        </w:tabs>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Лучевое оружие.</w:t>
      </w: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 xml:space="preserve">Лучевое оружие - </w:t>
      </w:r>
      <w:r w:rsidRPr="0062141B">
        <w:rPr>
          <w:rFonts w:ascii="Times New Roman" w:eastAsia="Times New Roman" w:hAnsi="Times New Roman" w:cs="Times New Roman"/>
          <w:snapToGrid w:val="0"/>
          <w:sz w:val="24"/>
          <w:szCs w:val="24"/>
          <w:lang w:eastAsia="ru-RU"/>
        </w:rPr>
        <w:t>это совокупность устройств (генераторов), поражающее действие которых основано на исполь</w:t>
      </w:r>
      <w:r w:rsidRPr="0062141B">
        <w:rPr>
          <w:rFonts w:ascii="Times New Roman" w:eastAsia="Times New Roman" w:hAnsi="Times New Roman" w:cs="Times New Roman"/>
          <w:snapToGrid w:val="0"/>
          <w:sz w:val="24"/>
          <w:szCs w:val="24"/>
          <w:lang w:eastAsia="ru-RU"/>
        </w:rPr>
        <w:softHyphen/>
        <w:t>зовании остронаправленных лучей электромагнитной энер</w:t>
      </w:r>
      <w:r w:rsidRPr="0062141B">
        <w:rPr>
          <w:rFonts w:ascii="Times New Roman" w:eastAsia="Times New Roman" w:hAnsi="Times New Roman" w:cs="Times New Roman"/>
          <w:snapToGrid w:val="0"/>
          <w:sz w:val="24"/>
          <w:szCs w:val="24"/>
          <w:lang w:eastAsia="ru-RU"/>
        </w:rPr>
        <w:softHyphen/>
        <w:t>гии или концентрированного пучка элементарных частиц, разогнанных до больших скоростей. Один из видов лучевого оружия основан на использовании лазеров, другими его видами являются пучковое (ускорительное) оружие.</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Лазеры представляют собой мощные излучатели элек</w:t>
      </w:r>
      <w:r w:rsidRPr="0062141B">
        <w:rPr>
          <w:rFonts w:ascii="Times New Roman" w:eastAsia="Times New Roman" w:hAnsi="Times New Roman" w:cs="Times New Roman"/>
          <w:snapToGrid w:val="0"/>
          <w:sz w:val="24"/>
          <w:szCs w:val="24"/>
          <w:lang w:eastAsia="ru-RU"/>
        </w:rPr>
        <w:softHyphen/>
        <w:t>тромагнитной энергии оптического диапазона—«кванто</w:t>
      </w:r>
      <w:r w:rsidRPr="0062141B">
        <w:rPr>
          <w:rFonts w:ascii="Times New Roman" w:eastAsia="Times New Roman" w:hAnsi="Times New Roman" w:cs="Times New Roman"/>
          <w:snapToGrid w:val="0"/>
          <w:sz w:val="24"/>
          <w:szCs w:val="24"/>
          <w:lang w:eastAsia="ru-RU"/>
        </w:rPr>
        <w:softHyphen/>
        <w:t>вые оптические генераторы». Слово «лазер» происходит от начальных английских букв фразы—Light Amplification by Stimulated Emission of Radiation—«усиление света в результате вынужденного излучения», отражающей существо происходящих в нем процессов.</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Работы по использованию лазеров в качестве лучевого оружия, как это следует из зарубежных источников, ве</w:t>
      </w:r>
      <w:r w:rsidRPr="0062141B">
        <w:rPr>
          <w:rFonts w:ascii="Times New Roman" w:eastAsia="Times New Roman" w:hAnsi="Times New Roman" w:cs="Times New Roman"/>
          <w:snapToGrid w:val="0"/>
          <w:sz w:val="24"/>
          <w:szCs w:val="24"/>
          <w:lang w:eastAsia="ru-RU"/>
        </w:rPr>
        <w:softHyphen/>
        <w:t>дутся в ряде стран с середины 70-х годов. В настоящее время создание боевых лазерных комплексов приобретает реальную основу.</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Принцип работы лазера основан на взаимодей</w:t>
      </w:r>
      <w:r w:rsidRPr="0062141B">
        <w:rPr>
          <w:rFonts w:ascii="Times New Roman" w:eastAsia="Times New Roman" w:hAnsi="Times New Roman" w:cs="Times New Roman"/>
          <w:snapToGrid w:val="0"/>
          <w:sz w:val="24"/>
          <w:szCs w:val="24"/>
          <w:lang w:eastAsia="ru-RU"/>
        </w:rPr>
        <w:softHyphen/>
        <w:t>ствии электромагнитного поля с электронами, входящими в состав атомов и молекул содержащегося в нем рабочего вещества. Излучение лазеров в отличие от света обычных оптических источников когерентно (имеет постоянную раз</w:t>
      </w:r>
      <w:r w:rsidRPr="0062141B">
        <w:rPr>
          <w:rFonts w:ascii="Times New Roman" w:eastAsia="Times New Roman" w:hAnsi="Times New Roman" w:cs="Times New Roman"/>
          <w:snapToGrid w:val="0"/>
          <w:sz w:val="24"/>
          <w:szCs w:val="24"/>
          <w:lang w:eastAsia="ru-RU"/>
        </w:rPr>
        <w:softHyphen/>
        <w:t>ность фаз между колебаниями), монохроматично, распро</w:t>
      </w:r>
      <w:r w:rsidRPr="0062141B">
        <w:rPr>
          <w:rFonts w:ascii="Times New Roman" w:eastAsia="Times New Roman" w:hAnsi="Times New Roman" w:cs="Times New Roman"/>
          <w:snapToGrid w:val="0"/>
          <w:sz w:val="24"/>
          <w:szCs w:val="24"/>
          <w:lang w:eastAsia="ru-RU"/>
        </w:rPr>
        <w:softHyphen/>
        <w:t>страняется в пространстве в виде узко направленного лу</w:t>
      </w:r>
      <w:r w:rsidRPr="0062141B">
        <w:rPr>
          <w:rFonts w:ascii="Times New Roman" w:eastAsia="Times New Roman" w:hAnsi="Times New Roman" w:cs="Times New Roman"/>
          <w:snapToGrid w:val="0"/>
          <w:sz w:val="24"/>
          <w:szCs w:val="24"/>
          <w:lang w:eastAsia="ru-RU"/>
        </w:rPr>
        <w:softHyphen/>
        <w:t>ча и характеризуется высокой концентрацией энергии.</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 зависимости от типа рабочего вещества различают лазеры: твердотельные, жидкостные, газовые и полупро</w:t>
      </w:r>
      <w:r w:rsidRPr="0062141B">
        <w:rPr>
          <w:rFonts w:ascii="Times New Roman" w:eastAsia="Times New Roman" w:hAnsi="Times New Roman" w:cs="Times New Roman"/>
          <w:snapToGrid w:val="0"/>
          <w:sz w:val="24"/>
          <w:szCs w:val="24"/>
          <w:lang w:eastAsia="ru-RU"/>
        </w:rPr>
        <w:softHyphen/>
        <w:t>водниковые.</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lastRenderedPageBreak/>
        <w:t>В твердотельных лазерах используются кри</w:t>
      </w:r>
      <w:r w:rsidRPr="0062141B">
        <w:rPr>
          <w:rFonts w:ascii="Times New Roman" w:eastAsia="Times New Roman" w:hAnsi="Times New Roman" w:cs="Times New Roman"/>
          <w:snapToGrid w:val="0"/>
          <w:sz w:val="24"/>
          <w:szCs w:val="24"/>
          <w:lang w:eastAsia="ru-RU"/>
        </w:rPr>
        <w:softHyphen/>
        <w:t>сталлические (например, рубин) или аморфные (стекло с примесью редкоземельных элементов и диэлектрики) ве</w:t>
      </w:r>
      <w:r w:rsidRPr="0062141B">
        <w:rPr>
          <w:rFonts w:ascii="Times New Roman" w:eastAsia="Times New Roman" w:hAnsi="Times New Roman" w:cs="Times New Roman"/>
          <w:snapToGrid w:val="0"/>
          <w:sz w:val="24"/>
          <w:szCs w:val="24"/>
          <w:lang w:eastAsia="ru-RU"/>
        </w:rPr>
        <w:softHyphen/>
        <w:t>щества. В жидкостных лазерах применяют раст</w:t>
      </w:r>
      <w:r w:rsidRPr="0062141B">
        <w:rPr>
          <w:rFonts w:ascii="Times New Roman" w:eastAsia="Times New Roman" w:hAnsi="Times New Roman" w:cs="Times New Roman"/>
          <w:snapToGrid w:val="0"/>
          <w:sz w:val="24"/>
          <w:szCs w:val="24"/>
          <w:lang w:eastAsia="ru-RU"/>
        </w:rPr>
        <w:softHyphen/>
        <w:t>воры органических красителей или неорганических солей редких металлов, в газовых - неон, аргон, углекислый газ и другие газы или пары (например, пар кадмия). По</w:t>
      </w:r>
      <w:r w:rsidRPr="0062141B">
        <w:rPr>
          <w:rFonts w:ascii="Times New Roman" w:eastAsia="Times New Roman" w:hAnsi="Times New Roman" w:cs="Times New Roman"/>
          <w:snapToGrid w:val="0"/>
          <w:sz w:val="24"/>
          <w:szCs w:val="24"/>
          <w:lang w:eastAsia="ru-RU"/>
        </w:rPr>
        <w:softHyphen/>
        <w:t>лупроводниковый лазер содержит в качестве ра</w:t>
      </w:r>
      <w:r w:rsidRPr="0062141B">
        <w:rPr>
          <w:rFonts w:ascii="Times New Roman" w:eastAsia="Times New Roman" w:hAnsi="Times New Roman" w:cs="Times New Roman"/>
          <w:snapToGrid w:val="0"/>
          <w:sz w:val="24"/>
          <w:szCs w:val="24"/>
          <w:lang w:eastAsia="ru-RU"/>
        </w:rPr>
        <w:softHyphen/>
        <w:t>бочего тела арсенид галия GaAs, обладающий свойствами полупроводника.</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Основными элементами устройства лазеров помимо рабочего вещества являются источник накачки и оптиче</w:t>
      </w:r>
      <w:r w:rsidRPr="0062141B">
        <w:rPr>
          <w:rFonts w:ascii="Times New Roman" w:eastAsia="Times New Roman" w:hAnsi="Times New Roman" w:cs="Times New Roman"/>
          <w:snapToGrid w:val="0"/>
          <w:sz w:val="24"/>
          <w:szCs w:val="24"/>
          <w:lang w:eastAsia="ru-RU"/>
        </w:rPr>
        <w:softHyphen/>
        <w:t>ский резонатор. Источник накачки служит для накопления в рабочем веществе лазера возбужденных атомов. Для разных видов рабочего вещества используются различные типы источников накачки. Так, например, для твердотель</w:t>
      </w:r>
      <w:r w:rsidRPr="0062141B">
        <w:rPr>
          <w:rFonts w:ascii="Times New Roman" w:eastAsia="Times New Roman" w:hAnsi="Times New Roman" w:cs="Times New Roman"/>
          <w:snapToGrid w:val="0"/>
          <w:sz w:val="24"/>
          <w:szCs w:val="24"/>
          <w:lang w:eastAsia="ru-RU"/>
        </w:rPr>
        <w:softHyphen/>
        <w:t>ных и жидкостных лазеров применяют оптические источ</w:t>
      </w:r>
      <w:r w:rsidRPr="0062141B">
        <w:rPr>
          <w:rFonts w:ascii="Times New Roman" w:eastAsia="Times New Roman" w:hAnsi="Times New Roman" w:cs="Times New Roman"/>
          <w:snapToGrid w:val="0"/>
          <w:sz w:val="24"/>
          <w:szCs w:val="24"/>
          <w:lang w:eastAsia="ru-RU"/>
        </w:rPr>
        <w:softHyphen/>
        <w:t>ники накачки (мощные лампы-вспышки).</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Под воздействием внешнего источника излучения—ис</w:t>
      </w:r>
      <w:r w:rsidRPr="0062141B">
        <w:rPr>
          <w:rFonts w:ascii="Times New Roman" w:eastAsia="Times New Roman" w:hAnsi="Times New Roman" w:cs="Times New Roman"/>
          <w:snapToGrid w:val="0"/>
          <w:sz w:val="24"/>
          <w:szCs w:val="24"/>
          <w:lang w:eastAsia="ru-RU"/>
        </w:rPr>
        <w:softHyphen/>
        <w:t>точника накачки в рабочем теле лазера возникает так называемая инверсия населенностей уровней (превышение числа атомов с определенной энергией на верхнем уровне по отношению к их числу на нижнем уровне). Это явле</w:t>
      </w:r>
      <w:r w:rsidRPr="0062141B">
        <w:rPr>
          <w:rFonts w:ascii="Times New Roman" w:eastAsia="Times New Roman" w:hAnsi="Times New Roman" w:cs="Times New Roman"/>
          <w:snapToGrid w:val="0"/>
          <w:sz w:val="24"/>
          <w:szCs w:val="24"/>
          <w:lang w:eastAsia="ru-RU"/>
        </w:rPr>
        <w:softHyphen/>
        <w:t>ние и обусловливает начало генерирования светового луча.</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Необходимая когерентность излучения достигается в результате возвращения части излученной энергии в ак</w:t>
      </w:r>
      <w:r w:rsidRPr="0062141B">
        <w:rPr>
          <w:rFonts w:ascii="Times New Roman" w:eastAsia="Times New Roman" w:hAnsi="Times New Roman" w:cs="Times New Roman"/>
          <w:snapToGrid w:val="0"/>
          <w:sz w:val="24"/>
          <w:szCs w:val="24"/>
          <w:lang w:eastAsia="ru-RU"/>
        </w:rPr>
        <w:softHyphen/>
        <w:t>тивную среду рабочего вещества. Этот процесс осуществляется с помощью оптического резонатора, который в про</w:t>
      </w:r>
      <w:r w:rsidRPr="0062141B">
        <w:rPr>
          <w:rFonts w:ascii="Times New Roman" w:eastAsia="Times New Roman" w:hAnsi="Times New Roman" w:cs="Times New Roman"/>
          <w:snapToGrid w:val="0"/>
          <w:sz w:val="24"/>
          <w:szCs w:val="24"/>
          <w:lang w:eastAsia="ru-RU"/>
        </w:rPr>
        <w:softHyphen/>
        <w:t>стейшем виде представляет собой два соосно расположен</w:t>
      </w:r>
      <w:r w:rsidRPr="0062141B">
        <w:rPr>
          <w:rFonts w:ascii="Times New Roman" w:eastAsia="Times New Roman" w:hAnsi="Times New Roman" w:cs="Times New Roman"/>
          <w:snapToGrid w:val="0"/>
          <w:sz w:val="24"/>
          <w:szCs w:val="24"/>
          <w:lang w:eastAsia="ru-RU"/>
        </w:rPr>
        <w:softHyphen/>
        <w:t>ных зеркала, одно из которых полупрозрачно.</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Поражающее действие лазерного луча достигается в результате нагревания до высоких темпера</w:t>
      </w:r>
      <w:r w:rsidRPr="0062141B">
        <w:rPr>
          <w:rFonts w:ascii="Times New Roman" w:eastAsia="Times New Roman" w:hAnsi="Times New Roman" w:cs="Times New Roman"/>
          <w:snapToGrid w:val="0"/>
          <w:sz w:val="24"/>
          <w:szCs w:val="24"/>
          <w:lang w:eastAsia="ru-RU"/>
        </w:rPr>
        <w:softHyphen/>
        <w:t>тур материалов объекта, вызывающего их расплавление и даже испарение, повреждение сверхчувствительных эле</w:t>
      </w:r>
      <w:r w:rsidRPr="0062141B">
        <w:rPr>
          <w:rFonts w:ascii="Times New Roman" w:eastAsia="Times New Roman" w:hAnsi="Times New Roman" w:cs="Times New Roman"/>
          <w:snapToGrid w:val="0"/>
          <w:sz w:val="24"/>
          <w:szCs w:val="24"/>
          <w:lang w:eastAsia="ru-RU"/>
        </w:rPr>
        <w:softHyphen/>
        <w:t>ментов, ослепление органов зрения и нанесение человеку термических ожогов кожи.</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Действие лазерного луча отличается скрытностью (от</w:t>
      </w:r>
      <w:r w:rsidRPr="0062141B">
        <w:rPr>
          <w:rFonts w:ascii="Times New Roman" w:eastAsia="Times New Roman" w:hAnsi="Times New Roman" w:cs="Times New Roman"/>
          <w:snapToGrid w:val="0"/>
          <w:sz w:val="24"/>
          <w:szCs w:val="24"/>
          <w:lang w:eastAsia="ru-RU"/>
        </w:rPr>
        <w:softHyphen/>
        <w:t>сутствием внешних признаков в виде огня, дыма, звука), высокой точностью, прямолинейностью распространения, практически мгновенным действием.</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 тумане, при выпадении дождя и снега, а также в ус</w:t>
      </w:r>
      <w:r w:rsidRPr="0062141B">
        <w:rPr>
          <w:rFonts w:ascii="Times New Roman" w:eastAsia="Times New Roman" w:hAnsi="Times New Roman" w:cs="Times New Roman"/>
          <w:snapToGrid w:val="0"/>
          <w:sz w:val="24"/>
          <w:szCs w:val="24"/>
          <w:lang w:eastAsia="ru-RU"/>
        </w:rPr>
        <w:softHyphen/>
        <w:t>ловиях задымленности и запыленности атмосферы пора</w:t>
      </w:r>
      <w:r w:rsidRPr="0062141B">
        <w:rPr>
          <w:rFonts w:ascii="Times New Roman" w:eastAsia="Times New Roman" w:hAnsi="Times New Roman" w:cs="Times New Roman"/>
          <w:snapToGrid w:val="0"/>
          <w:sz w:val="24"/>
          <w:szCs w:val="24"/>
          <w:lang w:eastAsia="ru-RU"/>
        </w:rPr>
        <w:softHyphen/>
        <w:t>жающее действие лазерного луча существенно снижается. Поэтому применение лазеров с наибольшей эффективно</w:t>
      </w:r>
      <w:r w:rsidRPr="0062141B">
        <w:rPr>
          <w:rFonts w:ascii="Times New Roman" w:eastAsia="Times New Roman" w:hAnsi="Times New Roman" w:cs="Times New Roman"/>
          <w:snapToGrid w:val="0"/>
          <w:sz w:val="24"/>
          <w:szCs w:val="24"/>
          <w:lang w:eastAsia="ru-RU"/>
        </w:rPr>
        <w:softHyphen/>
        <w:t>стью может быть достигнуто в космическом пространстве для уничтожения межконтинентальных баллистических ра</w:t>
      </w:r>
      <w:r w:rsidRPr="0062141B">
        <w:rPr>
          <w:rFonts w:ascii="Times New Roman" w:eastAsia="Times New Roman" w:hAnsi="Times New Roman" w:cs="Times New Roman"/>
          <w:snapToGrid w:val="0"/>
          <w:sz w:val="24"/>
          <w:szCs w:val="24"/>
          <w:lang w:eastAsia="ru-RU"/>
        </w:rPr>
        <w:softHyphen/>
        <w:t>кет и искусственных спутников Земли, как это предусмат</w:t>
      </w:r>
      <w:r w:rsidRPr="0062141B">
        <w:rPr>
          <w:rFonts w:ascii="Times New Roman" w:eastAsia="Times New Roman" w:hAnsi="Times New Roman" w:cs="Times New Roman"/>
          <w:snapToGrid w:val="0"/>
          <w:sz w:val="24"/>
          <w:szCs w:val="24"/>
          <w:lang w:eastAsia="ru-RU"/>
        </w:rPr>
        <w:softHyphen/>
        <w:t>ривается в авантюристических американских планах «звездных войн».</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Предполагается также создание лазерных боевых комп</w:t>
      </w:r>
      <w:r w:rsidRPr="0062141B">
        <w:rPr>
          <w:rFonts w:ascii="Times New Roman" w:eastAsia="Times New Roman" w:hAnsi="Times New Roman" w:cs="Times New Roman"/>
          <w:snapToGrid w:val="0"/>
          <w:sz w:val="24"/>
          <w:szCs w:val="24"/>
          <w:lang w:eastAsia="ru-RU"/>
        </w:rPr>
        <w:softHyphen/>
        <w:t>лексов различного назначения: наземного, морского и воз</w:t>
      </w:r>
      <w:r w:rsidRPr="0062141B">
        <w:rPr>
          <w:rFonts w:ascii="Times New Roman" w:eastAsia="Times New Roman" w:hAnsi="Times New Roman" w:cs="Times New Roman"/>
          <w:snapToGrid w:val="0"/>
          <w:sz w:val="24"/>
          <w:szCs w:val="24"/>
          <w:lang w:eastAsia="ru-RU"/>
        </w:rPr>
        <w:softHyphen/>
        <w:t>душного базирования с различной мощностью, дальностью действия, скорострельностью и разным количеством «вы</w:t>
      </w:r>
      <w:r w:rsidRPr="0062141B">
        <w:rPr>
          <w:rFonts w:ascii="Times New Roman" w:eastAsia="Times New Roman" w:hAnsi="Times New Roman" w:cs="Times New Roman"/>
          <w:snapToGrid w:val="0"/>
          <w:sz w:val="24"/>
          <w:szCs w:val="24"/>
          <w:lang w:eastAsia="ru-RU"/>
        </w:rPr>
        <w:softHyphen/>
        <w:t>стрелов» (боезапасом). Объектами поражения таких комплексов могут служить оптические средства наблюдения и разведки, живая сила противника (наблюдатели, развед</w:t>
      </w:r>
      <w:r w:rsidRPr="0062141B">
        <w:rPr>
          <w:rFonts w:ascii="Times New Roman" w:eastAsia="Times New Roman" w:hAnsi="Times New Roman" w:cs="Times New Roman"/>
          <w:snapToGrid w:val="0"/>
          <w:sz w:val="24"/>
          <w:szCs w:val="24"/>
          <w:lang w:eastAsia="ru-RU"/>
        </w:rPr>
        <w:softHyphen/>
        <w:t>чики, водители, наводчики, пилоты), летательные аппара</w:t>
      </w:r>
      <w:r w:rsidRPr="0062141B">
        <w:rPr>
          <w:rFonts w:ascii="Times New Roman" w:eastAsia="Times New Roman" w:hAnsi="Times New Roman" w:cs="Times New Roman"/>
          <w:snapToGrid w:val="0"/>
          <w:sz w:val="24"/>
          <w:szCs w:val="24"/>
          <w:lang w:eastAsia="ru-RU"/>
        </w:rPr>
        <w:softHyphen/>
        <w:t>ты различных типов, крылатые, противокорабельные, зенитные и другие типы ракет.</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Разновидностью лучевого оружия является </w:t>
      </w:r>
      <w:r w:rsidRPr="0062141B">
        <w:rPr>
          <w:rFonts w:ascii="Times New Roman" w:eastAsia="Times New Roman" w:hAnsi="Times New Roman" w:cs="Times New Roman"/>
          <w:b/>
          <w:snapToGrid w:val="0"/>
          <w:sz w:val="24"/>
          <w:szCs w:val="24"/>
          <w:lang w:eastAsia="ru-RU"/>
        </w:rPr>
        <w:t>ускоритель</w:t>
      </w:r>
      <w:r w:rsidRPr="0062141B">
        <w:rPr>
          <w:rFonts w:ascii="Times New Roman" w:eastAsia="Times New Roman" w:hAnsi="Times New Roman" w:cs="Times New Roman"/>
          <w:b/>
          <w:snapToGrid w:val="0"/>
          <w:sz w:val="24"/>
          <w:szCs w:val="24"/>
          <w:lang w:eastAsia="ru-RU"/>
        </w:rPr>
        <w:softHyphen/>
        <w:t>ное оружие</w:t>
      </w:r>
      <w:r w:rsidRPr="0062141B">
        <w:rPr>
          <w:rFonts w:ascii="Times New Roman" w:eastAsia="Times New Roman" w:hAnsi="Times New Roman" w:cs="Times New Roman"/>
          <w:snapToGrid w:val="0"/>
          <w:sz w:val="24"/>
          <w:szCs w:val="24"/>
          <w:lang w:eastAsia="ru-RU"/>
        </w:rPr>
        <w:t>. Поражающим фактором ускорительного ору</w:t>
      </w:r>
      <w:r w:rsidRPr="0062141B">
        <w:rPr>
          <w:rFonts w:ascii="Times New Roman" w:eastAsia="Times New Roman" w:hAnsi="Times New Roman" w:cs="Times New Roman"/>
          <w:snapToGrid w:val="0"/>
          <w:sz w:val="24"/>
          <w:szCs w:val="24"/>
          <w:lang w:eastAsia="ru-RU"/>
        </w:rPr>
        <w:softHyphen/>
        <w:t>жия служит высокоточный остронаправленный пучок на</w:t>
      </w:r>
      <w:r w:rsidRPr="0062141B">
        <w:rPr>
          <w:rFonts w:ascii="Times New Roman" w:eastAsia="Times New Roman" w:hAnsi="Times New Roman" w:cs="Times New Roman"/>
          <w:snapToGrid w:val="0"/>
          <w:sz w:val="24"/>
          <w:szCs w:val="24"/>
          <w:lang w:eastAsia="ru-RU"/>
        </w:rPr>
        <w:softHyphen/>
        <w:t>сыщенных энергией заряженных или нейтральных частиц (электронов, протонов, нейтральных атомов водорода), разогнанных до больших скоростей. Ускорительное оружие называют также пучковым оружием.</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 ускорительном оружии главную роль играют две основные системы, определяющие его устройство и действие:</w:t>
      </w:r>
    </w:p>
    <w:p w:rsidR="005F3E22" w:rsidRPr="0062141B" w:rsidRDefault="005F3E22" w:rsidP="005F3E22">
      <w:pPr>
        <w:numPr>
          <w:ilvl w:val="0"/>
          <w:numId w:val="9"/>
        </w:numPr>
        <w:tabs>
          <w:tab w:val="num" w:pos="-2127"/>
        </w:tabs>
        <w:spacing w:after="0" w:line="240" w:lineRule="auto"/>
        <w:ind w:left="426"/>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система, создающая ускорительные электромагнитные и электрические поля и обеспечивающая электромагнит</w:t>
      </w:r>
      <w:r w:rsidRPr="0062141B">
        <w:rPr>
          <w:rFonts w:ascii="Times New Roman" w:eastAsia="Times New Roman" w:hAnsi="Times New Roman" w:cs="Times New Roman"/>
          <w:snapToGrid w:val="0"/>
          <w:sz w:val="24"/>
          <w:szCs w:val="24"/>
          <w:lang w:eastAsia="ru-RU"/>
        </w:rPr>
        <w:softHyphen/>
        <w:t>ное фокусирование пучка;</w:t>
      </w:r>
    </w:p>
    <w:p w:rsidR="005F3E22" w:rsidRPr="0062141B" w:rsidRDefault="005F3E22" w:rsidP="005F3E22">
      <w:pPr>
        <w:numPr>
          <w:ilvl w:val="0"/>
          <w:numId w:val="9"/>
        </w:numPr>
        <w:tabs>
          <w:tab w:val="num" w:pos="-2127"/>
        </w:tabs>
        <w:spacing w:after="0" w:line="240" w:lineRule="auto"/>
        <w:ind w:left="426"/>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коммутирующая система, обеспечивающая наведение и удержание пучка на цели.</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Мощный поток энергии создает на цели механические ударные нагрузки, интенсивное тепловое воздействие и вызывает (инициирует) коротковолновое электромагнитное (рентгеновское) излучение. Применение ускорительного оружия не требует учета законов </w:t>
      </w:r>
      <w:r w:rsidRPr="0062141B">
        <w:rPr>
          <w:rFonts w:ascii="Times New Roman" w:eastAsia="Times New Roman" w:hAnsi="Times New Roman" w:cs="Times New Roman"/>
          <w:snapToGrid w:val="0"/>
          <w:sz w:val="24"/>
          <w:szCs w:val="24"/>
          <w:lang w:eastAsia="ru-RU"/>
        </w:rPr>
        <w:lastRenderedPageBreak/>
        <w:t>баллистики, отличается мгновенностью и внезапностью действия, всепогодностью, мгновенностью процессов разрушения (повреждения) и вывода из строя поражаемых объектов.</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Объектами поражения могут быть, прежде всего, искусственные спутники Земли, межконтинентальные ракеты, баллистические и крылатые ракеты различных типов, а также различные виды наземного вооружения и военной техники. Весьма уязвимым элементом перечис</w:t>
      </w:r>
      <w:r w:rsidRPr="0062141B">
        <w:rPr>
          <w:rFonts w:ascii="Times New Roman" w:eastAsia="Times New Roman" w:hAnsi="Times New Roman" w:cs="Times New Roman"/>
          <w:snapToGrid w:val="0"/>
          <w:sz w:val="24"/>
          <w:szCs w:val="24"/>
          <w:lang w:eastAsia="ru-RU"/>
        </w:rPr>
        <w:softHyphen/>
        <w:t>ленных объектов является электронное оборудование. Не исключается возможность применения ускорительного ору</w:t>
      </w:r>
      <w:r w:rsidRPr="0062141B">
        <w:rPr>
          <w:rFonts w:ascii="Times New Roman" w:eastAsia="Times New Roman" w:hAnsi="Times New Roman" w:cs="Times New Roman"/>
          <w:snapToGrid w:val="0"/>
          <w:sz w:val="24"/>
          <w:szCs w:val="24"/>
          <w:lang w:eastAsia="ru-RU"/>
        </w:rPr>
        <w:softHyphen/>
        <w:t>жия по живой силе противника. Согласно американским источникам существует возможность интенсивного облу</w:t>
      </w:r>
      <w:r w:rsidRPr="0062141B">
        <w:rPr>
          <w:rFonts w:ascii="Times New Roman" w:eastAsia="Times New Roman" w:hAnsi="Times New Roman" w:cs="Times New Roman"/>
          <w:snapToGrid w:val="0"/>
          <w:sz w:val="24"/>
          <w:szCs w:val="24"/>
          <w:lang w:eastAsia="ru-RU"/>
        </w:rPr>
        <w:softHyphen/>
        <w:t>чения ускорительным оружием из космоса больших площадей земной поверхности (сотен квадратных километ</w:t>
      </w:r>
      <w:r w:rsidRPr="0062141B">
        <w:rPr>
          <w:rFonts w:ascii="Times New Roman" w:eastAsia="Times New Roman" w:hAnsi="Times New Roman" w:cs="Times New Roman"/>
          <w:snapToGrid w:val="0"/>
          <w:sz w:val="24"/>
          <w:szCs w:val="24"/>
          <w:lang w:eastAsia="ru-RU"/>
        </w:rPr>
        <w:softHyphen/>
        <w:t>ров), которое приведет к массовому поражению расположенных на них людей и других биологических объектов.</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Боевые комплексы ускорительного оружия могут создаваться в вариантах наземного, морского и космическо</w:t>
      </w:r>
      <w:r w:rsidRPr="0062141B">
        <w:rPr>
          <w:rFonts w:ascii="Times New Roman" w:eastAsia="Times New Roman" w:hAnsi="Times New Roman" w:cs="Times New Roman"/>
          <w:snapToGrid w:val="0"/>
          <w:sz w:val="24"/>
          <w:szCs w:val="24"/>
          <w:lang w:eastAsia="ru-RU"/>
        </w:rPr>
        <w:softHyphen/>
        <w:t xml:space="preserve">го базирования.                                           </w:t>
      </w:r>
    </w:p>
    <w:p w:rsidR="005F3E22" w:rsidRPr="0062141B" w:rsidRDefault="005F3E22" w:rsidP="005F3E22">
      <w:pPr>
        <w:spacing w:after="0" w:line="240" w:lineRule="auto"/>
        <w:ind w:firstLine="851"/>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Радиочастотное оружие.</w:t>
      </w:r>
    </w:p>
    <w:p w:rsidR="005F3E22" w:rsidRPr="0062141B" w:rsidRDefault="005F3E22" w:rsidP="005F3E22">
      <w:pPr>
        <w:spacing w:after="0" w:line="240" w:lineRule="auto"/>
        <w:ind w:firstLine="851"/>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Радиочастотным оружием называют такие средства, пора</w:t>
      </w:r>
      <w:r w:rsidRPr="0062141B">
        <w:rPr>
          <w:rFonts w:ascii="Times New Roman" w:eastAsia="Times New Roman" w:hAnsi="Times New Roman" w:cs="Times New Roman"/>
          <w:snapToGrid w:val="0"/>
          <w:sz w:val="24"/>
          <w:szCs w:val="24"/>
          <w:lang w:eastAsia="ru-RU"/>
        </w:rPr>
        <w:softHyphen/>
        <w:t>жающее действие которых основано на использовании электромагнитных излучений сверхвысокой (СВЧ) или чрезвычайно низкой частоты (ЧНЧ). Диапазон сверхвы</w:t>
      </w:r>
      <w:r w:rsidRPr="0062141B">
        <w:rPr>
          <w:rFonts w:ascii="Times New Roman" w:eastAsia="Times New Roman" w:hAnsi="Times New Roman" w:cs="Times New Roman"/>
          <w:snapToGrid w:val="0"/>
          <w:sz w:val="24"/>
          <w:szCs w:val="24"/>
          <w:lang w:eastAsia="ru-RU"/>
        </w:rPr>
        <w:softHyphen/>
        <w:t>соких частот находится в пределах от 300 МГц до 30 ГГЦ, к чрезвычайно низким относятся частоты менее 100 Гц.</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Объектом поражения радиочастотным оружием является живая сила, при этом имеется в виду известная способность радиоизлучений сверхвысокой и чрезвычайно низкой частоты вызывать повреждения (нарушения функ</w:t>
      </w:r>
      <w:r w:rsidRPr="0062141B">
        <w:rPr>
          <w:rFonts w:ascii="Times New Roman" w:eastAsia="Times New Roman" w:hAnsi="Times New Roman" w:cs="Times New Roman"/>
          <w:snapToGrid w:val="0"/>
          <w:sz w:val="24"/>
          <w:szCs w:val="24"/>
          <w:lang w:eastAsia="ru-RU"/>
        </w:rPr>
        <w:softHyphen/>
        <w:t>ций) жизненно важных органов и систем человека, таких, как мозг, сердце, центральная нервная система, эндокрин</w:t>
      </w:r>
      <w:r w:rsidRPr="0062141B">
        <w:rPr>
          <w:rFonts w:ascii="Times New Roman" w:eastAsia="Times New Roman" w:hAnsi="Times New Roman" w:cs="Times New Roman"/>
          <w:snapToGrid w:val="0"/>
          <w:sz w:val="24"/>
          <w:szCs w:val="24"/>
          <w:lang w:eastAsia="ru-RU"/>
        </w:rPr>
        <w:softHyphen/>
        <w:t>ная система и система кровообращения.</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Радиочастотные излучения способны также воздейст</w:t>
      </w:r>
      <w:r w:rsidRPr="0062141B">
        <w:rPr>
          <w:rFonts w:ascii="Times New Roman" w:eastAsia="Times New Roman" w:hAnsi="Times New Roman" w:cs="Times New Roman"/>
          <w:snapToGrid w:val="0"/>
          <w:sz w:val="24"/>
          <w:szCs w:val="24"/>
          <w:lang w:eastAsia="ru-RU"/>
        </w:rPr>
        <w:softHyphen/>
        <w:t>вовать на психику человека, нарушать восприятие и ис</w:t>
      </w:r>
      <w:r w:rsidRPr="0062141B">
        <w:rPr>
          <w:rFonts w:ascii="Times New Roman" w:eastAsia="Times New Roman" w:hAnsi="Times New Roman" w:cs="Times New Roman"/>
          <w:snapToGrid w:val="0"/>
          <w:sz w:val="24"/>
          <w:szCs w:val="24"/>
          <w:lang w:eastAsia="ru-RU"/>
        </w:rPr>
        <w:softHyphen/>
        <w:t>пользование информации об окружающей действительно</w:t>
      </w:r>
      <w:r w:rsidRPr="0062141B">
        <w:rPr>
          <w:rFonts w:ascii="Times New Roman" w:eastAsia="Times New Roman" w:hAnsi="Times New Roman" w:cs="Times New Roman"/>
          <w:snapToGrid w:val="0"/>
          <w:sz w:val="24"/>
          <w:szCs w:val="24"/>
          <w:lang w:eastAsia="ru-RU"/>
        </w:rPr>
        <w:softHyphen/>
        <w:t>сти, вызывать слуховые галлюцинации, синтезировать дезориентирующие речевые сообщения, вводимые непосредст</w:t>
      </w:r>
      <w:r w:rsidRPr="0062141B">
        <w:rPr>
          <w:rFonts w:ascii="Times New Roman" w:eastAsia="Times New Roman" w:hAnsi="Times New Roman" w:cs="Times New Roman"/>
          <w:snapToGrid w:val="0"/>
          <w:sz w:val="24"/>
          <w:szCs w:val="24"/>
          <w:lang w:eastAsia="ru-RU"/>
        </w:rPr>
        <w:softHyphen/>
        <w:t>венно в сознание человека.</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Боевые комплексы радиочастотного оружия могут быть созданы в вариантах наземного (наземные мобильные ге</w:t>
      </w:r>
      <w:r w:rsidRPr="0062141B">
        <w:rPr>
          <w:rFonts w:ascii="Times New Roman" w:eastAsia="Times New Roman" w:hAnsi="Times New Roman" w:cs="Times New Roman"/>
          <w:snapToGrid w:val="0"/>
          <w:sz w:val="24"/>
          <w:szCs w:val="24"/>
          <w:lang w:eastAsia="ru-RU"/>
        </w:rPr>
        <w:softHyphen/>
        <w:t>нераторы), воздушного и космического базирования.</w:t>
      </w:r>
    </w:p>
    <w:p w:rsidR="00DC6464" w:rsidRPr="0062141B" w:rsidRDefault="00DC6464" w:rsidP="005F3E22">
      <w:pPr>
        <w:spacing w:after="0" w:line="240" w:lineRule="auto"/>
        <w:ind w:firstLine="851"/>
        <w:jc w:val="both"/>
        <w:rPr>
          <w:rFonts w:ascii="Times New Roman" w:eastAsia="Times New Roman" w:hAnsi="Times New Roman" w:cs="Times New Roman"/>
          <w:snapToGrid w:val="0"/>
          <w:sz w:val="24"/>
          <w:szCs w:val="24"/>
          <w:lang w:eastAsia="ru-RU"/>
        </w:rPr>
      </w:pPr>
    </w:p>
    <w:p w:rsidR="005F3E22" w:rsidRPr="0062141B" w:rsidRDefault="005F3E22" w:rsidP="005F3E22">
      <w:pPr>
        <w:spacing w:after="0" w:line="240" w:lineRule="auto"/>
        <w:ind w:firstLine="851"/>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Инфразвуковое оружие.</w:t>
      </w:r>
    </w:p>
    <w:p w:rsidR="00DC6464" w:rsidRPr="0062141B" w:rsidRDefault="00DC6464" w:rsidP="005F3E22">
      <w:pPr>
        <w:spacing w:after="0" w:line="240" w:lineRule="auto"/>
        <w:ind w:firstLine="851"/>
        <w:jc w:val="center"/>
        <w:rPr>
          <w:rFonts w:ascii="Times New Roman" w:eastAsia="Times New Roman" w:hAnsi="Times New Roman" w:cs="Times New Roman"/>
          <w:b/>
          <w:snapToGrid w:val="0"/>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Инфразвуковым оружием</w:t>
      </w:r>
      <w:r w:rsidRPr="0062141B">
        <w:rPr>
          <w:rFonts w:ascii="Times New Roman" w:eastAsia="Times New Roman" w:hAnsi="Times New Roman" w:cs="Times New Roman"/>
          <w:snapToGrid w:val="0"/>
          <w:sz w:val="24"/>
          <w:szCs w:val="24"/>
          <w:lang w:eastAsia="ru-RU"/>
        </w:rPr>
        <w:t xml:space="preserve"> называют средства массового поражения, основанные на использовании направленного излучения мощных инфразвуковых колебаний с частотой ниже 16 Гц.</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По данным иностранных источников, такие колебания могут воздействовать на центральную нервную систему и пищеварительные органы человека, вызывают головную боль, болевые ощущения во внутренних органах, наруша</w:t>
      </w:r>
      <w:r w:rsidRPr="0062141B">
        <w:rPr>
          <w:rFonts w:ascii="Times New Roman" w:eastAsia="Times New Roman" w:hAnsi="Times New Roman" w:cs="Times New Roman"/>
          <w:snapToGrid w:val="0"/>
          <w:sz w:val="24"/>
          <w:szCs w:val="24"/>
          <w:lang w:eastAsia="ru-RU"/>
        </w:rPr>
        <w:softHyphen/>
        <w:t>ют ритм дыхания. При более высоких уровнях мощности излучения и очень малых частотах появляются такие симптомы, как головокружение, тошнота и потеря сознания. Инфразвуковое излучение обладает также психотропным действием на человека, вызывает потерю контроля над собой, чувство страха и паники.</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Для генерирования инфразвука предполагается исполь</w:t>
      </w:r>
      <w:r w:rsidRPr="0062141B">
        <w:rPr>
          <w:rFonts w:ascii="Times New Roman" w:eastAsia="Times New Roman" w:hAnsi="Times New Roman" w:cs="Times New Roman"/>
          <w:snapToGrid w:val="0"/>
          <w:sz w:val="24"/>
          <w:szCs w:val="24"/>
          <w:lang w:eastAsia="ru-RU"/>
        </w:rPr>
        <w:softHyphen/>
        <w:t>зование реактивных двигателей, снабженных резонаторами с отражателями звука. Возможно также использование двух акустических генераторов неинфразвуковых частот с очень малой разностной частотой, которая воспринимается человеком как инфразвук.</w:t>
      </w:r>
    </w:p>
    <w:p w:rsidR="005F3E22" w:rsidRPr="0062141B" w:rsidRDefault="005F3E22" w:rsidP="005F3E22">
      <w:pPr>
        <w:spacing w:after="0" w:line="240" w:lineRule="auto"/>
        <w:ind w:firstLine="851"/>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851"/>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Радиологическое оружие.</w:t>
      </w:r>
    </w:p>
    <w:p w:rsidR="005F3E22" w:rsidRPr="0062141B" w:rsidRDefault="005F3E22" w:rsidP="005F3E22">
      <w:pPr>
        <w:spacing w:after="0" w:line="240" w:lineRule="auto"/>
        <w:ind w:firstLine="851"/>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lastRenderedPageBreak/>
        <w:t>Радиологическое оружие</w:t>
      </w:r>
      <w:r w:rsidRPr="0062141B">
        <w:rPr>
          <w:rFonts w:ascii="Times New Roman" w:eastAsia="Times New Roman" w:hAnsi="Times New Roman" w:cs="Times New Roman"/>
          <w:sz w:val="24"/>
          <w:szCs w:val="24"/>
          <w:lang w:eastAsia="ru-RU"/>
        </w:rPr>
        <w:t xml:space="preserve"> - </w:t>
      </w:r>
      <w:r w:rsidRPr="0062141B">
        <w:rPr>
          <w:rFonts w:ascii="Times New Roman" w:eastAsia="Times New Roman" w:hAnsi="Times New Roman" w:cs="Times New Roman"/>
          <w:snapToGrid w:val="0"/>
          <w:sz w:val="24"/>
          <w:szCs w:val="24"/>
          <w:lang w:eastAsia="ru-RU"/>
        </w:rPr>
        <w:t>один из возможных видов ору</w:t>
      </w:r>
      <w:r w:rsidRPr="0062141B">
        <w:rPr>
          <w:rFonts w:ascii="Times New Roman" w:eastAsia="Times New Roman" w:hAnsi="Times New Roman" w:cs="Times New Roman"/>
          <w:snapToGrid w:val="0"/>
          <w:sz w:val="24"/>
          <w:szCs w:val="24"/>
          <w:lang w:eastAsia="ru-RU"/>
        </w:rPr>
        <w:softHyphen/>
        <w:t>дия массового поражения, действие которого основано на использовании боевых радиоактивных веществ (БРВ). Под боевыми радиоактивными веществами понимают спе</w:t>
      </w:r>
      <w:r w:rsidRPr="0062141B">
        <w:rPr>
          <w:rFonts w:ascii="Times New Roman" w:eastAsia="Times New Roman" w:hAnsi="Times New Roman" w:cs="Times New Roman"/>
          <w:snapToGrid w:val="0"/>
          <w:sz w:val="24"/>
          <w:szCs w:val="24"/>
          <w:lang w:eastAsia="ru-RU"/>
        </w:rPr>
        <w:softHyphen/>
        <w:t>циально получаемые и приготовленные в виде порошков или растворов вещества, содержащие в своем составе радиоактивные изотопы химических элементов, обладающие ионизирующим излучением.</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Ионизирующее излучение, действуя на живые ткани ор</w:t>
      </w:r>
      <w:r w:rsidRPr="0062141B">
        <w:rPr>
          <w:rFonts w:ascii="Times New Roman" w:eastAsia="Times New Roman" w:hAnsi="Times New Roman" w:cs="Times New Roman"/>
          <w:snapToGrid w:val="0"/>
          <w:sz w:val="24"/>
          <w:szCs w:val="24"/>
          <w:lang w:eastAsia="ru-RU"/>
        </w:rPr>
        <w:softHyphen/>
        <w:t>ганизма, приводит к их разрушению, вызывает у человека лучевую болезнь или локальное поражение отдель</w:t>
      </w:r>
      <w:r w:rsidRPr="0062141B">
        <w:rPr>
          <w:rFonts w:ascii="Times New Roman" w:eastAsia="Times New Roman" w:hAnsi="Times New Roman" w:cs="Times New Roman"/>
          <w:snapToGrid w:val="0"/>
          <w:sz w:val="24"/>
          <w:szCs w:val="24"/>
          <w:lang w:eastAsia="ru-RU"/>
        </w:rPr>
        <w:softHyphen/>
        <w:t>ных частей (органов) - глаз, кожи и др. В результате та</w:t>
      </w:r>
      <w:r w:rsidRPr="0062141B">
        <w:rPr>
          <w:rFonts w:ascii="Times New Roman" w:eastAsia="Times New Roman" w:hAnsi="Times New Roman" w:cs="Times New Roman"/>
          <w:snapToGrid w:val="0"/>
          <w:sz w:val="24"/>
          <w:szCs w:val="24"/>
          <w:lang w:eastAsia="ru-RU"/>
        </w:rPr>
        <w:softHyphen/>
        <w:t>кого воздействия по истечении некоторого времени, а за</w:t>
      </w:r>
      <w:r w:rsidRPr="0062141B">
        <w:rPr>
          <w:rFonts w:ascii="Times New Roman" w:eastAsia="Times New Roman" w:hAnsi="Times New Roman" w:cs="Times New Roman"/>
          <w:snapToGrid w:val="0"/>
          <w:sz w:val="24"/>
          <w:szCs w:val="24"/>
          <w:lang w:eastAsia="ru-RU"/>
        </w:rPr>
        <w:softHyphen/>
        <w:t>частую и немедленно человек выходит из строя, теряет свою работоспособность, нуждается в медицинской помо</w:t>
      </w:r>
      <w:r w:rsidRPr="0062141B">
        <w:rPr>
          <w:rFonts w:ascii="Times New Roman" w:eastAsia="Times New Roman" w:hAnsi="Times New Roman" w:cs="Times New Roman"/>
          <w:snapToGrid w:val="0"/>
          <w:sz w:val="24"/>
          <w:szCs w:val="24"/>
          <w:lang w:eastAsia="ru-RU"/>
        </w:rPr>
        <w:softHyphen/>
        <w:t>щи и длительном лечении. Действие радиологического ору</w:t>
      </w:r>
      <w:r w:rsidRPr="0062141B">
        <w:rPr>
          <w:rFonts w:ascii="Times New Roman" w:eastAsia="Times New Roman" w:hAnsi="Times New Roman" w:cs="Times New Roman"/>
          <w:snapToGrid w:val="0"/>
          <w:sz w:val="24"/>
          <w:szCs w:val="24"/>
          <w:lang w:eastAsia="ru-RU"/>
        </w:rPr>
        <w:softHyphen/>
        <w:t>жия может быть сравнимо с действием радиоактивных ве</w:t>
      </w:r>
      <w:r w:rsidRPr="0062141B">
        <w:rPr>
          <w:rFonts w:ascii="Times New Roman" w:eastAsia="Times New Roman" w:hAnsi="Times New Roman" w:cs="Times New Roman"/>
          <w:snapToGrid w:val="0"/>
          <w:sz w:val="24"/>
          <w:szCs w:val="24"/>
          <w:lang w:eastAsia="ru-RU"/>
        </w:rPr>
        <w:softHyphen/>
        <w:t>ществ, которые образуются при ядерном взрыве и зара</w:t>
      </w:r>
      <w:r w:rsidRPr="0062141B">
        <w:rPr>
          <w:rFonts w:ascii="Times New Roman" w:eastAsia="Times New Roman" w:hAnsi="Times New Roman" w:cs="Times New Roman"/>
          <w:snapToGrid w:val="0"/>
          <w:sz w:val="24"/>
          <w:szCs w:val="24"/>
          <w:lang w:eastAsia="ru-RU"/>
        </w:rPr>
        <w:softHyphen/>
        <w:t>жают окружающую местность. В результате интенсивного и длительного излучения БРВ могут вызывать губитель</w:t>
      </w:r>
      <w:r w:rsidRPr="0062141B">
        <w:rPr>
          <w:rFonts w:ascii="Times New Roman" w:eastAsia="Times New Roman" w:hAnsi="Times New Roman" w:cs="Times New Roman"/>
          <w:snapToGrid w:val="0"/>
          <w:sz w:val="24"/>
          <w:szCs w:val="24"/>
          <w:lang w:eastAsia="ru-RU"/>
        </w:rPr>
        <w:softHyphen/>
        <w:t>ные последствия для животного и растительного мира.</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Основным источником получения БРВ служат от</w:t>
      </w:r>
      <w:r w:rsidRPr="0062141B">
        <w:rPr>
          <w:rFonts w:ascii="Times New Roman" w:eastAsia="Times New Roman" w:hAnsi="Times New Roman" w:cs="Times New Roman"/>
          <w:snapToGrid w:val="0"/>
          <w:sz w:val="24"/>
          <w:szCs w:val="24"/>
          <w:lang w:eastAsia="ru-RU"/>
        </w:rPr>
        <w:softHyphen/>
        <w:t>ходы, образующиеся при работе ядерных реакторов. Они могут быть также получены путем облучения заранее под</w:t>
      </w:r>
      <w:r w:rsidRPr="0062141B">
        <w:rPr>
          <w:rFonts w:ascii="Times New Roman" w:eastAsia="Times New Roman" w:hAnsi="Times New Roman" w:cs="Times New Roman"/>
          <w:snapToGrid w:val="0"/>
          <w:sz w:val="24"/>
          <w:szCs w:val="24"/>
          <w:lang w:eastAsia="ru-RU"/>
        </w:rPr>
        <w:softHyphen/>
        <w:t>готовленных веществ в ядерных реакторах. Бурное развитие в последние годы ядерной энергетики и достижения физики высоких энергий предоставили возможность раз</w:t>
      </w:r>
      <w:r w:rsidRPr="0062141B">
        <w:rPr>
          <w:rFonts w:ascii="Times New Roman" w:eastAsia="Times New Roman" w:hAnsi="Times New Roman" w:cs="Times New Roman"/>
          <w:snapToGrid w:val="0"/>
          <w:sz w:val="24"/>
          <w:szCs w:val="24"/>
          <w:lang w:eastAsia="ru-RU"/>
        </w:rPr>
        <w:softHyphen/>
        <w:t>витым в индустриальном отношении государствам полу</w:t>
      </w:r>
      <w:r w:rsidRPr="0062141B">
        <w:rPr>
          <w:rFonts w:ascii="Times New Roman" w:eastAsia="Times New Roman" w:hAnsi="Times New Roman" w:cs="Times New Roman"/>
          <w:snapToGrid w:val="0"/>
          <w:sz w:val="24"/>
          <w:szCs w:val="24"/>
          <w:lang w:eastAsia="ru-RU"/>
        </w:rPr>
        <w:softHyphen/>
        <w:t>чать радиоактивные вещества с различным периодом рас</w:t>
      </w:r>
      <w:r w:rsidRPr="0062141B">
        <w:rPr>
          <w:rFonts w:ascii="Times New Roman" w:eastAsia="Times New Roman" w:hAnsi="Times New Roman" w:cs="Times New Roman"/>
          <w:snapToGrid w:val="0"/>
          <w:sz w:val="24"/>
          <w:szCs w:val="24"/>
          <w:lang w:eastAsia="ru-RU"/>
        </w:rPr>
        <w:softHyphen/>
        <w:t>пада в таких количествах, которые позволяют, по мнению военных специалистов США, широко применять радиоло</w:t>
      </w:r>
      <w:r w:rsidRPr="0062141B">
        <w:rPr>
          <w:rFonts w:ascii="Times New Roman" w:eastAsia="Times New Roman" w:hAnsi="Times New Roman" w:cs="Times New Roman"/>
          <w:snapToGrid w:val="0"/>
          <w:sz w:val="24"/>
          <w:szCs w:val="24"/>
          <w:lang w:eastAsia="ru-RU"/>
        </w:rPr>
        <w:softHyphen/>
        <w:t>гическое оружие в будущих войнах.</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Применение БРВ может осуществляться с помощью авиационных бомб, распылительных авиационных приборов, беспилотных самолетов, крылатых ракет и других бое</w:t>
      </w:r>
      <w:r w:rsidRPr="0062141B">
        <w:rPr>
          <w:rFonts w:ascii="Times New Roman" w:eastAsia="Times New Roman" w:hAnsi="Times New Roman" w:cs="Times New Roman"/>
          <w:snapToGrid w:val="0"/>
          <w:sz w:val="24"/>
          <w:szCs w:val="24"/>
          <w:lang w:eastAsia="ru-RU"/>
        </w:rPr>
        <w:softHyphen/>
        <w:t>припасов и боевых приборов.</w:t>
      </w:r>
    </w:p>
    <w:p w:rsidR="005F3E22" w:rsidRPr="0062141B" w:rsidRDefault="005F3E22" w:rsidP="005F3E22">
      <w:pPr>
        <w:spacing w:after="0" w:line="240" w:lineRule="auto"/>
        <w:ind w:firstLine="851"/>
        <w:jc w:val="center"/>
        <w:rPr>
          <w:rFonts w:ascii="Times New Roman" w:eastAsia="Times New Roman" w:hAnsi="Times New Roman" w:cs="Times New Roman"/>
          <w:b/>
          <w:snapToGrid w:val="0"/>
          <w:sz w:val="24"/>
          <w:szCs w:val="24"/>
          <w:lang w:eastAsia="ru-RU"/>
        </w:rPr>
      </w:pPr>
    </w:p>
    <w:p w:rsidR="005F3E22" w:rsidRPr="0062141B" w:rsidRDefault="005F3E22" w:rsidP="005F3E22">
      <w:pPr>
        <w:spacing w:after="0" w:line="240" w:lineRule="auto"/>
        <w:ind w:firstLine="851"/>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napToGrid w:val="0"/>
          <w:sz w:val="24"/>
          <w:szCs w:val="24"/>
          <w:lang w:eastAsia="ru-RU"/>
        </w:rPr>
        <w:t>Геофизическое оружие.</w:t>
      </w:r>
    </w:p>
    <w:p w:rsidR="005F3E22" w:rsidRPr="0062141B" w:rsidRDefault="005F3E22" w:rsidP="005F3E22">
      <w:pPr>
        <w:spacing w:after="0" w:line="240" w:lineRule="auto"/>
        <w:ind w:firstLine="851"/>
        <w:jc w:val="both"/>
        <w:rPr>
          <w:rFonts w:ascii="Times New Roman" w:eastAsia="Times New Roman" w:hAnsi="Times New Roman" w:cs="Times New Roman"/>
          <w:b/>
          <w:snapToGrid w:val="0"/>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Геофизическое оружие</w:t>
      </w:r>
      <w:r w:rsidRPr="0062141B">
        <w:rPr>
          <w:rFonts w:ascii="Times New Roman" w:eastAsia="Times New Roman" w:hAnsi="Times New Roman" w:cs="Times New Roman"/>
          <w:sz w:val="24"/>
          <w:szCs w:val="24"/>
          <w:lang w:eastAsia="ru-RU"/>
        </w:rPr>
        <w:t xml:space="preserve"> - </w:t>
      </w:r>
      <w:r w:rsidRPr="0062141B">
        <w:rPr>
          <w:rFonts w:ascii="Times New Roman" w:eastAsia="Times New Roman" w:hAnsi="Times New Roman" w:cs="Times New Roman"/>
          <w:snapToGrid w:val="0"/>
          <w:sz w:val="24"/>
          <w:szCs w:val="24"/>
          <w:lang w:eastAsia="ru-RU"/>
        </w:rPr>
        <w:t>принятый в ряде зарубежных стран условный термин, обозначающий совокупность раз</w:t>
      </w:r>
      <w:r w:rsidRPr="0062141B">
        <w:rPr>
          <w:rFonts w:ascii="Times New Roman" w:eastAsia="Times New Roman" w:hAnsi="Times New Roman" w:cs="Times New Roman"/>
          <w:snapToGrid w:val="0"/>
          <w:sz w:val="24"/>
          <w:szCs w:val="24"/>
          <w:lang w:eastAsia="ru-RU"/>
        </w:rPr>
        <w:softHyphen/>
        <w:t>личных средств, позволяющих использовать в военных це</w:t>
      </w:r>
      <w:r w:rsidRPr="0062141B">
        <w:rPr>
          <w:rFonts w:ascii="Times New Roman" w:eastAsia="Times New Roman" w:hAnsi="Times New Roman" w:cs="Times New Roman"/>
          <w:snapToGrid w:val="0"/>
          <w:sz w:val="24"/>
          <w:szCs w:val="24"/>
          <w:lang w:eastAsia="ru-RU"/>
        </w:rPr>
        <w:softHyphen/>
        <w:t>лях разрушительные силы неживой природы путем ис</w:t>
      </w:r>
      <w:r w:rsidRPr="0062141B">
        <w:rPr>
          <w:rFonts w:ascii="Times New Roman" w:eastAsia="Times New Roman" w:hAnsi="Times New Roman" w:cs="Times New Roman"/>
          <w:snapToGrid w:val="0"/>
          <w:sz w:val="24"/>
          <w:szCs w:val="24"/>
          <w:lang w:eastAsia="ru-RU"/>
        </w:rPr>
        <w:softHyphen/>
        <w:t>кусственно вызываемых изменений физических свойств и процессов, протекающих в атмосфере, гидросфере и лито</w:t>
      </w:r>
      <w:r w:rsidRPr="0062141B">
        <w:rPr>
          <w:rFonts w:ascii="Times New Roman" w:eastAsia="Times New Roman" w:hAnsi="Times New Roman" w:cs="Times New Roman"/>
          <w:snapToGrid w:val="0"/>
          <w:sz w:val="24"/>
          <w:szCs w:val="24"/>
          <w:lang w:eastAsia="ru-RU"/>
        </w:rPr>
        <w:softHyphen/>
        <w:t>сфере Земли. Разрушительная возможность многих при</w:t>
      </w:r>
      <w:r w:rsidRPr="0062141B">
        <w:rPr>
          <w:rFonts w:ascii="Times New Roman" w:eastAsia="Times New Roman" w:hAnsi="Times New Roman" w:cs="Times New Roman"/>
          <w:snapToGrid w:val="0"/>
          <w:sz w:val="24"/>
          <w:szCs w:val="24"/>
          <w:lang w:eastAsia="ru-RU"/>
        </w:rPr>
        <w:softHyphen/>
        <w:t>родных процессов основана на их огромном энергосодер</w:t>
      </w:r>
      <w:r w:rsidRPr="0062141B">
        <w:rPr>
          <w:rFonts w:ascii="Times New Roman" w:eastAsia="Times New Roman" w:hAnsi="Times New Roman" w:cs="Times New Roman"/>
          <w:snapToGrid w:val="0"/>
          <w:sz w:val="24"/>
          <w:szCs w:val="24"/>
          <w:lang w:eastAsia="ru-RU"/>
        </w:rPr>
        <w:softHyphen/>
        <w:t>жании. Так, например, энергия, выделяемая одним ураганом, эквивалентна энергии нескольких тысяч ядерных бомб.</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Возможные способы активного воздействия на геофизические процессы предусматривают создание в сейсмоопасных районах искусственных землетрясений, мощных приливных волн типа цунами на побережье мо</w:t>
      </w:r>
      <w:r w:rsidRPr="0062141B">
        <w:rPr>
          <w:rFonts w:ascii="Times New Roman" w:eastAsia="Times New Roman" w:hAnsi="Times New Roman" w:cs="Times New Roman"/>
          <w:snapToGrid w:val="0"/>
          <w:sz w:val="24"/>
          <w:szCs w:val="24"/>
          <w:lang w:eastAsia="ru-RU"/>
        </w:rPr>
        <w:softHyphen/>
        <w:t>рей и океанов, ураганов, огненных бурь, горных обвалов, снежных лавин, оползней, селевых потоков и т. д.</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Воздействуя на процессы в нижних слоях атмосферы, добиваются вызывания обильных осадков (ливней, града, тумана). Создавая заторы на реках и каналах, можно вызывать наводнения, затопления, нарушать судоходство, вывести из строя ирригационные и другие гидросооруже</w:t>
      </w:r>
      <w:r w:rsidRPr="0062141B">
        <w:rPr>
          <w:rFonts w:ascii="Times New Roman" w:eastAsia="Times New Roman" w:hAnsi="Times New Roman" w:cs="Times New Roman"/>
          <w:snapToGrid w:val="0"/>
          <w:sz w:val="24"/>
          <w:szCs w:val="24"/>
          <w:lang w:eastAsia="ru-RU"/>
        </w:rPr>
        <w:softHyphen/>
        <w:t>ния.</w:t>
      </w:r>
    </w:p>
    <w:p w:rsidR="005F3E22" w:rsidRPr="0062141B" w:rsidRDefault="005F3E22" w:rsidP="005F3E22">
      <w:pPr>
        <w:autoSpaceDE w:val="0"/>
        <w:autoSpaceDN w:val="0"/>
        <w:adjustRightInd w:val="0"/>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 США и других странах НАТО делаются также по</w:t>
      </w:r>
      <w:r w:rsidRPr="0062141B">
        <w:rPr>
          <w:rFonts w:ascii="Times New Roman" w:eastAsia="Times New Roman" w:hAnsi="Times New Roman" w:cs="Times New Roman"/>
          <w:snapToGrid w:val="0"/>
          <w:sz w:val="24"/>
          <w:szCs w:val="24"/>
          <w:lang w:eastAsia="ru-RU"/>
        </w:rPr>
        <w:softHyphen/>
        <w:t>пытки изучить возможность воздействия на ионосферу, вызывая искусственные магнитные бури и полярные сияния, нарушающие радиосвязь и препятствующие радиоло</w:t>
      </w:r>
      <w:r w:rsidRPr="0062141B">
        <w:rPr>
          <w:rFonts w:ascii="Times New Roman" w:eastAsia="Times New Roman" w:hAnsi="Times New Roman" w:cs="Times New Roman"/>
          <w:snapToGrid w:val="0"/>
          <w:sz w:val="24"/>
          <w:szCs w:val="24"/>
          <w:lang w:eastAsia="ru-RU"/>
        </w:rPr>
        <w:softHyphen/>
        <w:t>кационным наблюдениям в пределах обширного простран</w:t>
      </w:r>
      <w:r w:rsidRPr="0062141B">
        <w:rPr>
          <w:rFonts w:ascii="Times New Roman" w:eastAsia="Times New Roman" w:hAnsi="Times New Roman" w:cs="Times New Roman"/>
          <w:snapToGrid w:val="0"/>
          <w:sz w:val="24"/>
          <w:szCs w:val="24"/>
          <w:lang w:eastAsia="ru-RU"/>
        </w:rPr>
        <w:softHyphen/>
        <w:t>ства. Изучается возможность крупномасштабного измене</w:t>
      </w:r>
      <w:r w:rsidRPr="0062141B">
        <w:rPr>
          <w:rFonts w:ascii="Times New Roman" w:eastAsia="Times New Roman" w:hAnsi="Times New Roman" w:cs="Times New Roman"/>
          <w:snapToGrid w:val="0"/>
          <w:sz w:val="24"/>
          <w:szCs w:val="24"/>
          <w:lang w:eastAsia="ru-RU"/>
        </w:rPr>
        <w:softHyphen/>
        <w:t>ния температурного режима путем распыления веществ, поглощающих солнечную радиацию, уменьшения количе</w:t>
      </w:r>
      <w:r w:rsidRPr="0062141B">
        <w:rPr>
          <w:rFonts w:ascii="Times New Roman" w:eastAsia="Times New Roman" w:hAnsi="Times New Roman" w:cs="Times New Roman"/>
          <w:snapToGrid w:val="0"/>
          <w:sz w:val="24"/>
          <w:szCs w:val="24"/>
          <w:lang w:eastAsia="ru-RU"/>
        </w:rPr>
        <w:softHyphen/>
        <w:t>ства осадков, рассчитанного на неблагоприятные для про</w:t>
      </w:r>
      <w:r w:rsidRPr="0062141B">
        <w:rPr>
          <w:rFonts w:ascii="Times New Roman" w:eastAsia="Times New Roman" w:hAnsi="Times New Roman" w:cs="Times New Roman"/>
          <w:snapToGrid w:val="0"/>
          <w:sz w:val="24"/>
          <w:szCs w:val="24"/>
          <w:lang w:eastAsia="ru-RU"/>
        </w:rPr>
        <w:softHyphen/>
        <w:t xml:space="preserve">тивника изменения погоды (например, засуху). </w:t>
      </w:r>
    </w:p>
    <w:p w:rsidR="005F3E22" w:rsidRPr="0062141B" w:rsidRDefault="005F3E22" w:rsidP="005F3E22">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Геокосмическое оружие</w:t>
      </w:r>
      <w:r w:rsidRPr="0062141B">
        <w:rPr>
          <w:rFonts w:ascii="Times New Roman" w:eastAsia="Times New Roman" w:hAnsi="Times New Roman" w:cs="Times New Roman"/>
          <w:sz w:val="24"/>
          <w:szCs w:val="24"/>
          <w:lang w:eastAsia="ru-RU"/>
        </w:rPr>
        <w:t xml:space="preserve"> (озонное оружие) основывается на использовании тех или иных способов искусственного разрушения в определенных местах стратосферного слоя озона. Как известно, озон поглощает жесткое ультрафиолетовое излучение Солнца и тем са</w:t>
      </w:r>
      <w:r w:rsidRPr="0062141B">
        <w:rPr>
          <w:rFonts w:ascii="Times New Roman" w:eastAsia="Times New Roman" w:hAnsi="Times New Roman" w:cs="Times New Roman"/>
          <w:sz w:val="24"/>
          <w:szCs w:val="24"/>
          <w:lang w:eastAsia="ru-RU"/>
        </w:rPr>
        <w:softHyphen/>
        <w:t>мым защищает от него все живое на Земле. При возникновении окон в озоновом слое возни</w:t>
      </w:r>
      <w:r w:rsidRPr="0062141B">
        <w:rPr>
          <w:rFonts w:ascii="Times New Roman" w:eastAsia="Times New Roman" w:hAnsi="Times New Roman" w:cs="Times New Roman"/>
          <w:sz w:val="24"/>
          <w:szCs w:val="24"/>
          <w:lang w:eastAsia="ru-RU"/>
        </w:rPr>
        <w:softHyphen/>
        <w:t xml:space="preserve">кает </w:t>
      </w:r>
      <w:r w:rsidRPr="0062141B">
        <w:rPr>
          <w:rFonts w:ascii="Times New Roman" w:eastAsia="Times New Roman" w:hAnsi="Times New Roman" w:cs="Times New Roman"/>
          <w:sz w:val="24"/>
          <w:szCs w:val="24"/>
          <w:lang w:eastAsia="ru-RU"/>
        </w:rPr>
        <w:lastRenderedPageBreak/>
        <w:t>серьезная опасность нанесения огромного ущерба войскам, населению и превращения обширных районов в необитаемую пустыню. Экологические последствия могут оказаться катастрофическими.</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napToGrid w:val="0"/>
          <w:sz w:val="24"/>
          <w:szCs w:val="24"/>
          <w:lang w:eastAsia="ru-RU"/>
        </w:rPr>
        <w:t xml:space="preserve">Для воздействия на природные процессы могут быть использованы различные средства, в том числе химические вещества (йодистое серебро, твердая углекислота, карбамид, угольная пыль, соединения брома, фтора и другие). </w:t>
      </w:r>
      <w:r w:rsidRPr="0062141B">
        <w:rPr>
          <w:rFonts w:ascii="Times New Roman" w:eastAsia="Times New Roman" w:hAnsi="Times New Roman" w:cs="Times New Roman"/>
          <w:sz w:val="24"/>
          <w:szCs w:val="24"/>
          <w:lang w:eastAsia="ru-RU"/>
        </w:rPr>
        <w:t>НВО способны также нарушать работу гидро</w:t>
      </w:r>
      <w:r w:rsidRPr="0062141B">
        <w:rPr>
          <w:rFonts w:ascii="Times New Roman" w:eastAsia="Times New Roman" w:hAnsi="Times New Roman" w:cs="Times New Roman"/>
          <w:sz w:val="24"/>
          <w:szCs w:val="24"/>
          <w:lang w:eastAsia="ru-RU"/>
        </w:rPr>
        <w:softHyphen/>
        <w:t>электростанций при использовании химических агентов, увеличивающих вязкость воды с соответ</w:t>
      </w:r>
      <w:r w:rsidRPr="0062141B">
        <w:rPr>
          <w:rFonts w:ascii="Times New Roman" w:eastAsia="Times New Roman" w:hAnsi="Times New Roman" w:cs="Times New Roman"/>
          <w:sz w:val="24"/>
          <w:szCs w:val="24"/>
          <w:lang w:eastAsia="ru-RU"/>
        </w:rPr>
        <w:softHyphen/>
        <w:t>ствующим изменением технологических парамет</w:t>
      </w:r>
      <w:r w:rsidRPr="0062141B">
        <w:rPr>
          <w:rFonts w:ascii="Times New Roman" w:eastAsia="Times New Roman" w:hAnsi="Times New Roman" w:cs="Times New Roman"/>
          <w:sz w:val="24"/>
          <w:szCs w:val="24"/>
          <w:lang w:eastAsia="ru-RU"/>
        </w:rPr>
        <w:softHyphen/>
        <w:t>ров (давление, скорость течения и др.), или вве</w:t>
      </w:r>
      <w:r w:rsidRPr="0062141B">
        <w:rPr>
          <w:rFonts w:ascii="Times New Roman" w:eastAsia="Times New Roman" w:hAnsi="Times New Roman" w:cs="Times New Roman"/>
          <w:sz w:val="24"/>
          <w:szCs w:val="24"/>
          <w:lang w:eastAsia="ru-RU"/>
        </w:rPr>
        <w:softHyphen/>
        <w:t>дением в водную среду полимерных соединений, которые «прилипают» и наматываются на лопас</w:t>
      </w:r>
      <w:r w:rsidRPr="0062141B">
        <w:rPr>
          <w:rFonts w:ascii="Times New Roman" w:eastAsia="Times New Roman" w:hAnsi="Times New Roman" w:cs="Times New Roman"/>
          <w:sz w:val="24"/>
          <w:szCs w:val="24"/>
          <w:lang w:eastAsia="ru-RU"/>
        </w:rPr>
        <w:softHyphen/>
        <w:t>ти турбин, останавливая их. В странах, где гидро</w:t>
      </w:r>
      <w:r w:rsidRPr="0062141B">
        <w:rPr>
          <w:rFonts w:ascii="Times New Roman" w:eastAsia="Times New Roman" w:hAnsi="Times New Roman" w:cs="Times New Roman"/>
          <w:sz w:val="24"/>
          <w:szCs w:val="24"/>
          <w:lang w:eastAsia="ru-RU"/>
        </w:rPr>
        <w:softHyphen/>
        <w:t>электростанции являются основными источника</w:t>
      </w:r>
      <w:r w:rsidRPr="0062141B">
        <w:rPr>
          <w:rFonts w:ascii="Times New Roman" w:eastAsia="Times New Roman" w:hAnsi="Times New Roman" w:cs="Times New Roman"/>
          <w:sz w:val="24"/>
          <w:szCs w:val="24"/>
          <w:lang w:eastAsia="ru-RU"/>
        </w:rPr>
        <w:softHyphen/>
        <w:t>ми электроэнергии, подобные акции могут иметь весьма серьезное значение.</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Вместе с тем наиболее эффективным и перспективным средством воздействия на геофизические процессы является ядерное оружие, применение которого с этой целью может наиболее надежно обеспечить предполагаемые эф</w:t>
      </w:r>
      <w:r w:rsidRPr="0062141B">
        <w:rPr>
          <w:rFonts w:ascii="Times New Roman" w:eastAsia="Times New Roman" w:hAnsi="Times New Roman" w:cs="Times New Roman"/>
          <w:snapToGrid w:val="0"/>
          <w:sz w:val="24"/>
          <w:szCs w:val="24"/>
          <w:lang w:eastAsia="ru-RU"/>
        </w:rPr>
        <w:softHyphen/>
        <w:t>фекты. Поэтому термин «геофизическое оружие» отражает, по существу, одно из боевых свойств ядерного оружия - оказать влияние на геофизические процессы в направлении инициирования их опасных последствий для войск и населения. Иными словами, поражающими (разрушающими) факторами геофизического оружия служат природные яв</w:t>
      </w:r>
      <w:r w:rsidRPr="0062141B">
        <w:rPr>
          <w:rFonts w:ascii="Times New Roman" w:eastAsia="Times New Roman" w:hAnsi="Times New Roman" w:cs="Times New Roman"/>
          <w:snapToGrid w:val="0"/>
          <w:sz w:val="24"/>
          <w:szCs w:val="24"/>
          <w:lang w:eastAsia="ru-RU"/>
        </w:rPr>
        <w:softHyphen/>
        <w:t>ления, и роль их целенаправленного инициирования выпол</w:t>
      </w:r>
      <w:r w:rsidRPr="0062141B">
        <w:rPr>
          <w:rFonts w:ascii="Times New Roman" w:eastAsia="Times New Roman" w:hAnsi="Times New Roman" w:cs="Times New Roman"/>
          <w:snapToGrid w:val="0"/>
          <w:sz w:val="24"/>
          <w:szCs w:val="24"/>
          <w:lang w:eastAsia="ru-RU"/>
        </w:rPr>
        <w:softHyphen/>
        <w:t>няет главным образом ядерное оружие.</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Что касается многих других геофизических средств, вы</w:t>
      </w:r>
      <w:r w:rsidRPr="0062141B">
        <w:rPr>
          <w:rFonts w:ascii="Times New Roman" w:eastAsia="Times New Roman" w:hAnsi="Times New Roman" w:cs="Times New Roman"/>
          <w:snapToGrid w:val="0"/>
          <w:sz w:val="24"/>
          <w:szCs w:val="24"/>
          <w:lang w:eastAsia="ru-RU"/>
        </w:rPr>
        <w:softHyphen/>
        <w:t>зывающих осадки, туманы, таяния ледников и т. п. явления, то они в основном направлены на создание препятст</w:t>
      </w:r>
      <w:r w:rsidRPr="0062141B">
        <w:rPr>
          <w:rFonts w:ascii="Times New Roman" w:eastAsia="Times New Roman" w:hAnsi="Times New Roman" w:cs="Times New Roman"/>
          <w:snapToGrid w:val="0"/>
          <w:sz w:val="24"/>
          <w:szCs w:val="24"/>
          <w:lang w:eastAsia="ru-RU"/>
        </w:rPr>
        <w:softHyphen/>
        <w:t>вий и затруднений для действий войск, прямо не приводя</w:t>
      </w:r>
      <w:r w:rsidRPr="0062141B">
        <w:rPr>
          <w:rFonts w:ascii="Times New Roman" w:eastAsia="Times New Roman" w:hAnsi="Times New Roman" w:cs="Times New Roman"/>
          <w:snapToGrid w:val="0"/>
          <w:sz w:val="24"/>
          <w:szCs w:val="24"/>
          <w:lang w:eastAsia="ru-RU"/>
        </w:rPr>
        <w:softHyphen/>
        <w:t>щих к их поражению, и не могут быть отнесены к катего</w:t>
      </w:r>
      <w:r w:rsidRPr="0062141B">
        <w:rPr>
          <w:rFonts w:ascii="Times New Roman" w:eastAsia="Times New Roman" w:hAnsi="Times New Roman" w:cs="Times New Roman"/>
          <w:snapToGrid w:val="0"/>
          <w:sz w:val="24"/>
          <w:szCs w:val="24"/>
          <w:lang w:eastAsia="ru-RU"/>
        </w:rPr>
        <w:softHyphen/>
        <w:t>рии «оружия».</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 целом появление геофизического оружия является новым и чрезвычайно опасным направлением развития ору</w:t>
      </w:r>
      <w:r w:rsidRPr="0062141B">
        <w:rPr>
          <w:rFonts w:ascii="Times New Roman" w:eastAsia="Times New Roman" w:hAnsi="Times New Roman" w:cs="Times New Roman"/>
          <w:snapToGrid w:val="0"/>
          <w:sz w:val="24"/>
          <w:szCs w:val="24"/>
          <w:lang w:eastAsia="ru-RU"/>
        </w:rPr>
        <w:softHyphen/>
        <w:t>жия массового поражения и способов его применения.</w:t>
      </w:r>
    </w:p>
    <w:p w:rsidR="005F3E22" w:rsidRPr="0062141B" w:rsidRDefault="005F3E22" w:rsidP="005F3E2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Этническое оружие -</w:t>
      </w:r>
      <w:r w:rsidRPr="0062141B">
        <w:rPr>
          <w:rFonts w:ascii="Times New Roman" w:eastAsia="Times New Roman" w:hAnsi="Times New Roman" w:cs="Times New Roman"/>
          <w:sz w:val="24"/>
          <w:szCs w:val="24"/>
          <w:lang w:eastAsia="ru-RU"/>
        </w:rPr>
        <w:t xml:space="preserve"> разновидность химического и биологического оружия, дейст</w:t>
      </w:r>
      <w:r w:rsidRPr="0062141B">
        <w:rPr>
          <w:rFonts w:ascii="Times New Roman" w:eastAsia="Times New Roman" w:hAnsi="Times New Roman" w:cs="Times New Roman"/>
          <w:sz w:val="24"/>
          <w:szCs w:val="24"/>
          <w:lang w:eastAsia="ru-RU"/>
        </w:rPr>
        <w:softHyphen/>
        <w:t>вие которого направлено на избирательное поражение отдельных этнических и расовых групп людей путем целенаправленного химического или биологического воздействия на клетки, ткани, органы и системы организма человека, обладающие внутривидовыми наслед</w:t>
      </w:r>
      <w:r w:rsidRPr="0062141B">
        <w:rPr>
          <w:rFonts w:ascii="Times New Roman" w:eastAsia="Times New Roman" w:hAnsi="Times New Roman" w:cs="Times New Roman"/>
          <w:sz w:val="24"/>
          <w:szCs w:val="24"/>
          <w:lang w:eastAsia="ru-RU"/>
        </w:rPr>
        <w:softHyphen/>
        <w:t>ственными особенностями. При разработке и создании этнического оружия учитывались природные особенности населения отдельных регионов Земного шара, которые по-разному переносят различные заболевания, т.е. учитывается их иммунитет к болезням. В качестве этнического оружия могут использоваться химические вещества, воздействующие на гены человека и их мутацию, что в итоге ведет к гибели целых этнических групп и народов.</w:t>
      </w:r>
    </w:p>
    <w:p w:rsidR="005F3E22" w:rsidRPr="0062141B" w:rsidRDefault="005F3E22" w:rsidP="005F3E22">
      <w:pPr>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Объектами воздействия этнического оружия могут быть также животные, растения, микрофлора почвы, специфичные для определенного района Земли и составляющие важное условие существования людей в данном районе.</w:t>
      </w:r>
    </w:p>
    <w:p w:rsidR="005F3E22" w:rsidRPr="0062141B" w:rsidRDefault="005F3E22" w:rsidP="005F3E22">
      <w:pPr>
        <w:autoSpaceDE w:val="0"/>
        <w:autoSpaceDN w:val="0"/>
        <w:adjustRightInd w:val="0"/>
        <w:spacing w:before="20" w:after="0" w:line="240" w:lineRule="auto"/>
        <w:ind w:firstLine="560"/>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Этническое оружие является одним из средств геноцида (уничтожение отдельных групп населения по расовым, национальным или религиозным мотивам) и стерилизации (лишения способности к деторождению)</w:t>
      </w:r>
    </w:p>
    <w:p w:rsidR="005F3E22" w:rsidRPr="0062141B" w:rsidRDefault="005F3E22" w:rsidP="005F3E22">
      <w:pPr>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Биотическое оружие</w:t>
      </w:r>
      <w:r w:rsidRPr="0062141B">
        <w:rPr>
          <w:rFonts w:ascii="Times New Roman" w:eastAsia="Times New Roman" w:hAnsi="Times New Roman" w:cs="Times New Roman"/>
          <w:sz w:val="24"/>
          <w:szCs w:val="24"/>
          <w:lang w:eastAsia="ru-RU"/>
        </w:rPr>
        <w:t xml:space="preserve"> - разновидность химического оружия, действие которого на</w:t>
      </w:r>
      <w:r w:rsidRPr="0062141B">
        <w:rPr>
          <w:rFonts w:ascii="Times New Roman" w:eastAsia="Times New Roman" w:hAnsi="Times New Roman" w:cs="Times New Roman"/>
          <w:sz w:val="24"/>
          <w:szCs w:val="24"/>
          <w:lang w:eastAsia="ru-RU"/>
        </w:rPr>
        <w:softHyphen/>
        <w:t>правлено на уничтожение природно-ресурсного потенциала (сельскохозяйственных угодий и сельскохозяйственного производства).</w:t>
      </w:r>
    </w:p>
    <w:p w:rsidR="005F3E22" w:rsidRPr="0062141B" w:rsidRDefault="005F3E22" w:rsidP="005F3E22">
      <w:pPr>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Датой рождения этого оружия можно считать 30 ноября 1961 года, когда президент США Дж. Кеннеди принял решение о широкомасштабном применении фитотоксических боевых рецептур и других средств поражения природной среды в ходе военных действий во Вьетнаме.</w:t>
      </w:r>
    </w:p>
    <w:p w:rsidR="005F3E22" w:rsidRPr="0062141B" w:rsidRDefault="005F3E22" w:rsidP="005F3E22">
      <w:pPr>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В рамках специально разработанной операции "</w:t>
      </w:r>
      <w:r w:rsidRPr="0062141B">
        <w:rPr>
          <w:rFonts w:ascii="Times New Roman" w:eastAsia="Times New Roman" w:hAnsi="Times New Roman" w:cs="Times New Roman"/>
          <w:sz w:val="24"/>
          <w:szCs w:val="24"/>
          <w:lang w:val="en-US" w:eastAsia="ru-RU"/>
        </w:rPr>
        <w:t>Ranch</w:t>
      </w:r>
      <w:r w:rsidRPr="0062141B">
        <w:rPr>
          <w:rFonts w:ascii="Times New Roman" w:eastAsia="Times New Roman" w:hAnsi="Times New Roman" w:cs="Times New Roman"/>
          <w:sz w:val="24"/>
          <w:szCs w:val="24"/>
          <w:lang w:eastAsia="ru-RU"/>
        </w:rPr>
        <w:t xml:space="preserve"> </w:t>
      </w:r>
      <w:r w:rsidRPr="0062141B">
        <w:rPr>
          <w:rFonts w:ascii="Times New Roman" w:eastAsia="Times New Roman" w:hAnsi="Times New Roman" w:cs="Times New Roman"/>
          <w:sz w:val="24"/>
          <w:szCs w:val="24"/>
          <w:lang w:val="en-US" w:eastAsia="ru-RU"/>
        </w:rPr>
        <w:t>Hand</w:t>
      </w:r>
      <w:r w:rsidRPr="0062141B">
        <w:rPr>
          <w:rFonts w:ascii="Times New Roman" w:eastAsia="Times New Roman" w:hAnsi="Times New Roman" w:cs="Times New Roman"/>
          <w:sz w:val="24"/>
          <w:szCs w:val="24"/>
          <w:lang w:eastAsia="ru-RU"/>
        </w:rPr>
        <w:t>" в результате примене</w:t>
      </w:r>
      <w:r w:rsidRPr="0062141B">
        <w:rPr>
          <w:rFonts w:ascii="Times New Roman" w:eastAsia="Times New Roman" w:hAnsi="Times New Roman" w:cs="Times New Roman"/>
          <w:sz w:val="24"/>
          <w:szCs w:val="24"/>
          <w:lang w:eastAsia="ru-RU"/>
        </w:rPr>
        <w:softHyphen/>
        <w:t>ния гербицидов и дефолиантов была уничтожена растительность на 360 тыс. гектаров обра</w:t>
      </w:r>
      <w:r w:rsidRPr="0062141B">
        <w:rPr>
          <w:rFonts w:ascii="Times New Roman" w:eastAsia="Times New Roman" w:hAnsi="Times New Roman" w:cs="Times New Roman"/>
          <w:sz w:val="24"/>
          <w:szCs w:val="24"/>
          <w:lang w:eastAsia="ru-RU"/>
        </w:rPr>
        <w:softHyphen/>
        <w:t>батываемых земель и поражено более 40% посевных площадей.</w:t>
      </w:r>
    </w:p>
    <w:p w:rsidR="005F3E22" w:rsidRPr="0062141B" w:rsidRDefault="005F3E22" w:rsidP="005F3E22">
      <w:pPr>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Совершенно ясно, что и химическое и биологическое оружие являются чрезвычайно опасными в экологическом отношении. Эта опасность усугубляется тем, что на современном </w:t>
      </w:r>
      <w:r w:rsidRPr="0062141B">
        <w:rPr>
          <w:rFonts w:ascii="Times New Roman" w:eastAsia="Times New Roman" w:hAnsi="Times New Roman" w:cs="Times New Roman"/>
          <w:sz w:val="24"/>
          <w:szCs w:val="24"/>
          <w:lang w:eastAsia="ru-RU"/>
        </w:rPr>
        <w:lastRenderedPageBreak/>
        <w:t>этапе развития науки могут создаваться вещества, весьма разнообразные по своему избира</w:t>
      </w:r>
      <w:r w:rsidRPr="0062141B">
        <w:rPr>
          <w:rFonts w:ascii="Times New Roman" w:eastAsia="Times New Roman" w:hAnsi="Times New Roman" w:cs="Times New Roman"/>
          <w:sz w:val="24"/>
          <w:szCs w:val="24"/>
          <w:lang w:eastAsia="ru-RU"/>
        </w:rPr>
        <w:softHyphen/>
        <w:t>тельному воздействию на различны виды живых организмов.</w:t>
      </w:r>
    </w:p>
    <w:p w:rsidR="005F3E22" w:rsidRPr="0062141B" w:rsidRDefault="005F3E22" w:rsidP="005F3E22">
      <w:pPr>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Информационное оружие</w:t>
      </w:r>
      <w:r w:rsidRPr="0062141B">
        <w:rPr>
          <w:rFonts w:ascii="Times New Roman" w:eastAsia="Times New Roman" w:hAnsi="Times New Roman" w:cs="Times New Roman"/>
          <w:sz w:val="24"/>
          <w:szCs w:val="24"/>
          <w:lang w:eastAsia="ru-RU"/>
        </w:rPr>
        <w:t xml:space="preserve"> (ИО) - совокупность устройств и средств, предназначен</w:t>
      </w:r>
      <w:r w:rsidRPr="0062141B">
        <w:rPr>
          <w:rFonts w:ascii="Times New Roman" w:eastAsia="Times New Roman" w:hAnsi="Times New Roman" w:cs="Times New Roman"/>
          <w:sz w:val="24"/>
          <w:szCs w:val="24"/>
          <w:lang w:eastAsia="ru-RU"/>
        </w:rPr>
        <w:softHyphen/>
        <w:t>ных для информационного поражения (защиты) объектов информационной инфраструктуры в информационной борьбе. Это оружие XXI века.</w:t>
      </w:r>
    </w:p>
    <w:p w:rsidR="005F3E22" w:rsidRPr="0062141B" w:rsidRDefault="005F3E22" w:rsidP="005F3E22">
      <w:pPr>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По сообщениям печати это оружие применялось весной 1999 года в Югославии, оно может поражать вычислитель</w:t>
      </w:r>
      <w:r w:rsidRPr="0062141B">
        <w:rPr>
          <w:rFonts w:ascii="Times New Roman" w:eastAsia="Times New Roman" w:hAnsi="Times New Roman" w:cs="Times New Roman"/>
          <w:sz w:val="24"/>
          <w:szCs w:val="24"/>
          <w:lang w:eastAsia="ru-RU"/>
        </w:rPr>
        <w:softHyphen/>
        <w:t>ные комплексы, системы радиотехнического противодействия, энергетические системы и другое электротехническое оборудование путем генерирования вблизи них мощных импуль</w:t>
      </w:r>
      <w:r w:rsidRPr="0062141B">
        <w:rPr>
          <w:rFonts w:ascii="Times New Roman" w:eastAsia="Times New Roman" w:hAnsi="Times New Roman" w:cs="Times New Roman"/>
          <w:sz w:val="24"/>
          <w:szCs w:val="24"/>
          <w:lang w:eastAsia="ru-RU"/>
        </w:rPr>
        <w:softHyphen/>
        <w:t>сов электромагнитного излучения (с помощью взрывомагнитных генераторов).</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Информационное воздействие СВЧ-излучения проявляется в так называемом эффекте радиослы</w:t>
      </w:r>
      <w:r w:rsidRPr="0062141B">
        <w:rPr>
          <w:rFonts w:ascii="Times New Roman" w:eastAsia="Times New Roman" w:hAnsi="Times New Roman" w:cs="Times New Roman"/>
          <w:snapToGrid w:val="0"/>
          <w:sz w:val="24"/>
          <w:szCs w:val="24"/>
          <w:lang w:eastAsia="ru-RU"/>
        </w:rPr>
        <w:softHyphen/>
        <w:t>шимости. Он заключается в том, что люди, нахо</w:t>
      </w:r>
      <w:r w:rsidRPr="0062141B">
        <w:rPr>
          <w:rFonts w:ascii="Times New Roman" w:eastAsia="Times New Roman" w:hAnsi="Times New Roman" w:cs="Times New Roman"/>
          <w:snapToGrid w:val="0"/>
          <w:sz w:val="24"/>
          <w:szCs w:val="24"/>
          <w:lang w:eastAsia="ru-RU"/>
        </w:rPr>
        <w:softHyphen/>
        <w:t>дящиеся в мощном поле радиовещательных стан</w:t>
      </w:r>
      <w:r w:rsidRPr="0062141B">
        <w:rPr>
          <w:rFonts w:ascii="Times New Roman" w:eastAsia="Times New Roman" w:hAnsi="Times New Roman" w:cs="Times New Roman"/>
          <w:snapToGrid w:val="0"/>
          <w:sz w:val="24"/>
          <w:szCs w:val="24"/>
          <w:lang w:eastAsia="ru-RU"/>
        </w:rPr>
        <w:softHyphen/>
        <w:t>ций, начинают слышать «внутренние голоса», музыку и т.д.</w:t>
      </w:r>
    </w:p>
    <w:p w:rsidR="005F3E22" w:rsidRPr="0062141B" w:rsidRDefault="005F3E22" w:rsidP="005F3E22">
      <w:pPr>
        <w:spacing w:after="0" w:line="240" w:lineRule="auto"/>
        <w:ind w:firstLine="708"/>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Среди принимаемых в настоящее время на ос</w:t>
      </w:r>
      <w:r w:rsidRPr="0062141B">
        <w:rPr>
          <w:rFonts w:ascii="Times New Roman" w:eastAsia="Times New Roman" w:hAnsi="Times New Roman" w:cs="Times New Roman"/>
          <w:snapToGrid w:val="0"/>
          <w:sz w:val="24"/>
          <w:szCs w:val="24"/>
          <w:lang w:eastAsia="ru-RU"/>
        </w:rPr>
        <w:softHyphen/>
        <w:t>нащение образцов НВО направленной энергии имеется микроволновое оружие, в котором исполь</w:t>
      </w:r>
      <w:r w:rsidRPr="0062141B">
        <w:rPr>
          <w:rFonts w:ascii="Times New Roman" w:eastAsia="Times New Roman" w:hAnsi="Times New Roman" w:cs="Times New Roman"/>
          <w:snapToGrid w:val="0"/>
          <w:sz w:val="24"/>
          <w:szCs w:val="24"/>
          <w:lang w:eastAsia="ru-RU"/>
        </w:rPr>
        <w:softHyphen/>
        <w:t>зуется процесс, известный как «синтез голоса». При воздействии микроволнового излучения на чело</w:t>
      </w:r>
      <w:r w:rsidRPr="0062141B">
        <w:rPr>
          <w:rFonts w:ascii="Times New Roman" w:eastAsia="Times New Roman" w:hAnsi="Times New Roman" w:cs="Times New Roman"/>
          <w:snapToGrid w:val="0"/>
          <w:sz w:val="24"/>
          <w:szCs w:val="24"/>
          <w:lang w:eastAsia="ru-RU"/>
        </w:rPr>
        <w:softHyphen/>
        <w:t>века у него возникает эффект голосовых или дру</w:t>
      </w:r>
      <w:r w:rsidRPr="0062141B">
        <w:rPr>
          <w:rFonts w:ascii="Times New Roman" w:eastAsia="Times New Roman" w:hAnsi="Times New Roman" w:cs="Times New Roman"/>
          <w:snapToGrid w:val="0"/>
          <w:sz w:val="24"/>
          <w:szCs w:val="24"/>
          <w:lang w:eastAsia="ru-RU"/>
        </w:rPr>
        <w:softHyphen/>
        <w:t>гих аудиосигналов, который известен еще под на</w:t>
      </w:r>
      <w:r w:rsidRPr="0062141B">
        <w:rPr>
          <w:rFonts w:ascii="Times New Roman" w:eastAsia="Times New Roman" w:hAnsi="Times New Roman" w:cs="Times New Roman"/>
          <w:snapToGrid w:val="0"/>
          <w:sz w:val="24"/>
          <w:szCs w:val="24"/>
          <w:lang w:eastAsia="ru-RU"/>
        </w:rPr>
        <w:softHyphen/>
        <w:t>званием «синтетическая телепатия». Это психо</w:t>
      </w:r>
      <w:r w:rsidRPr="0062141B">
        <w:rPr>
          <w:rFonts w:ascii="Times New Roman" w:eastAsia="Times New Roman" w:hAnsi="Times New Roman" w:cs="Times New Roman"/>
          <w:snapToGrid w:val="0"/>
          <w:sz w:val="24"/>
          <w:szCs w:val="24"/>
          <w:lang w:eastAsia="ru-RU"/>
        </w:rPr>
        <w:softHyphen/>
        <w:t xml:space="preserve">тронное оружие было продемонстрировано доктором Дэйвом Морганом в ноябре </w:t>
      </w:r>
      <w:smartTag w:uri="urn:schemas-microsoft-com:office:smarttags" w:element="metricconverter">
        <w:smartTagPr>
          <w:attr w:name="ProductID" w:val="1993 г"/>
        </w:smartTagPr>
        <w:r w:rsidRPr="0062141B">
          <w:rPr>
            <w:rFonts w:ascii="Times New Roman" w:eastAsia="Times New Roman" w:hAnsi="Times New Roman" w:cs="Times New Roman"/>
            <w:snapToGrid w:val="0"/>
            <w:sz w:val="24"/>
            <w:szCs w:val="24"/>
            <w:lang w:eastAsia="ru-RU"/>
          </w:rPr>
          <w:t>1993 г</w:t>
        </w:r>
      </w:smartTag>
      <w:r w:rsidRPr="0062141B">
        <w:rPr>
          <w:rFonts w:ascii="Times New Roman" w:eastAsia="Times New Roman" w:hAnsi="Times New Roman" w:cs="Times New Roman"/>
          <w:snapToGrid w:val="0"/>
          <w:sz w:val="24"/>
          <w:szCs w:val="24"/>
          <w:lang w:eastAsia="ru-RU"/>
        </w:rPr>
        <w:t>. на секретной конференции, посвященной разработке НВО.</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 рамках инфор</w:t>
      </w:r>
      <w:r w:rsidRPr="0062141B">
        <w:rPr>
          <w:rFonts w:ascii="Times New Roman" w:eastAsia="Times New Roman" w:hAnsi="Times New Roman" w:cs="Times New Roman"/>
          <w:snapToGrid w:val="0"/>
          <w:sz w:val="24"/>
          <w:szCs w:val="24"/>
          <w:lang w:eastAsia="ru-RU"/>
        </w:rPr>
        <w:softHyphen/>
        <w:t>мационной войны, активно разрабатываемой Бе</w:t>
      </w:r>
      <w:r w:rsidRPr="0062141B">
        <w:rPr>
          <w:rFonts w:ascii="Times New Roman" w:eastAsia="Times New Roman" w:hAnsi="Times New Roman" w:cs="Times New Roman"/>
          <w:snapToGrid w:val="0"/>
          <w:sz w:val="24"/>
          <w:szCs w:val="24"/>
          <w:lang w:eastAsia="ru-RU"/>
        </w:rPr>
        <w:softHyphen/>
        <w:t>лым домом, США используют устройства и тех</w:t>
      </w:r>
      <w:r w:rsidRPr="0062141B">
        <w:rPr>
          <w:rFonts w:ascii="Times New Roman" w:eastAsia="Times New Roman" w:hAnsi="Times New Roman" w:cs="Times New Roman"/>
          <w:snapToGrid w:val="0"/>
          <w:sz w:val="24"/>
          <w:szCs w:val="24"/>
          <w:lang w:eastAsia="ru-RU"/>
        </w:rPr>
        <w:softHyphen/>
        <w:t>нологии, позволяющие оказывать широкомасш</w:t>
      </w:r>
      <w:r w:rsidRPr="0062141B">
        <w:rPr>
          <w:rFonts w:ascii="Times New Roman" w:eastAsia="Times New Roman" w:hAnsi="Times New Roman" w:cs="Times New Roman"/>
          <w:snapToGrid w:val="0"/>
          <w:sz w:val="24"/>
          <w:szCs w:val="24"/>
          <w:lang w:eastAsia="ru-RU"/>
        </w:rPr>
        <w:softHyphen/>
        <w:t>табное, целенаправленное, быстрое и скрытное воздействие на военные и гражданские информа</w:t>
      </w:r>
      <w:r w:rsidRPr="0062141B">
        <w:rPr>
          <w:rFonts w:ascii="Times New Roman" w:eastAsia="Times New Roman" w:hAnsi="Times New Roman" w:cs="Times New Roman"/>
          <w:snapToGrid w:val="0"/>
          <w:sz w:val="24"/>
          <w:szCs w:val="24"/>
          <w:lang w:eastAsia="ru-RU"/>
        </w:rPr>
        <w:softHyphen/>
        <w:t>ционные системы противника с целью разруше</w:t>
      </w:r>
      <w:r w:rsidRPr="0062141B">
        <w:rPr>
          <w:rFonts w:ascii="Times New Roman" w:eastAsia="Times New Roman" w:hAnsi="Times New Roman" w:cs="Times New Roman"/>
          <w:snapToGrid w:val="0"/>
          <w:sz w:val="24"/>
          <w:szCs w:val="24"/>
          <w:lang w:eastAsia="ru-RU"/>
        </w:rPr>
        <w:softHyphen/>
        <w:t>ния его экономики, подрыва боеспособности для достижения окончательной победы. По мнению специалистов, ведение такого рода войн стало возможным благодаря «кибернетической револю</w:t>
      </w:r>
      <w:r w:rsidRPr="0062141B">
        <w:rPr>
          <w:rFonts w:ascii="Times New Roman" w:eastAsia="Times New Roman" w:hAnsi="Times New Roman" w:cs="Times New Roman"/>
          <w:snapToGrid w:val="0"/>
          <w:sz w:val="24"/>
          <w:szCs w:val="24"/>
          <w:lang w:eastAsia="ru-RU"/>
        </w:rPr>
        <w:softHyphen/>
        <w:t>ции», результатом которой было массовое внедре</w:t>
      </w:r>
      <w:r w:rsidRPr="0062141B">
        <w:rPr>
          <w:rFonts w:ascii="Times New Roman" w:eastAsia="Times New Roman" w:hAnsi="Times New Roman" w:cs="Times New Roman"/>
          <w:snapToGrid w:val="0"/>
          <w:sz w:val="24"/>
          <w:szCs w:val="24"/>
          <w:lang w:eastAsia="ru-RU"/>
        </w:rPr>
        <w:softHyphen/>
        <w:t>ние во все сферы жизни различных информаци</w:t>
      </w:r>
      <w:r w:rsidRPr="0062141B">
        <w:rPr>
          <w:rFonts w:ascii="Times New Roman" w:eastAsia="Times New Roman" w:hAnsi="Times New Roman" w:cs="Times New Roman"/>
          <w:snapToGrid w:val="0"/>
          <w:sz w:val="24"/>
          <w:szCs w:val="24"/>
          <w:lang w:eastAsia="ru-RU"/>
        </w:rPr>
        <w:softHyphen/>
        <w:t>онных систем, основанных на применении элект</w:t>
      </w:r>
      <w:r w:rsidRPr="0062141B">
        <w:rPr>
          <w:rFonts w:ascii="Times New Roman" w:eastAsia="Times New Roman" w:hAnsi="Times New Roman" w:cs="Times New Roman"/>
          <w:snapToGrid w:val="0"/>
          <w:sz w:val="24"/>
          <w:szCs w:val="24"/>
          <w:lang w:eastAsia="ru-RU"/>
        </w:rPr>
        <w:softHyphen/>
        <w:t>ронных устройств.</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В частности, используются топографические эффекты, влияющие на психику человека, особен</w:t>
      </w:r>
      <w:r w:rsidRPr="0062141B">
        <w:rPr>
          <w:rFonts w:ascii="Times New Roman" w:eastAsia="Times New Roman" w:hAnsi="Times New Roman" w:cs="Times New Roman"/>
          <w:snapToGrid w:val="0"/>
          <w:sz w:val="24"/>
          <w:szCs w:val="24"/>
          <w:lang w:eastAsia="ru-RU"/>
        </w:rPr>
        <w:softHyphen/>
        <w:t>но в боевых условиях. Так, в ходе операции «Воз</w:t>
      </w:r>
      <w:r w:rsidRPr="0062141B">
        <w:rPr>
          <w:rFonts w:ascii="Times New Roman" w:eastAsia="Times New Roman" w:hAnsi="Times New Roman" w:cs="Times New Roman"/>
          <w:snapToGrid w:val="0"/>
          <w:sz w:val="24"/>
          <w:szCs w:val="24"/>
          <w:lang w:eastAsia="ru-RU"/>
        </w:rPr>
        <w:softHyphen/>
        <w:t>рождение надежды» в Сомали была сделана по</w:t>
      </w:r>
      <w:r w:rsidRPr="0062141B">
        <w:rPr>
          <w:rFonts w:ascii="Times New Roman" w:eastAsia="Times New Roman" w:hAnsi="Times New Roman" w:cs="Times New Roman"/>
          <w:snapToGrid w:val="0"/>
          <w:sz w:val="24"/>
          <w:szCs w:val="24"/>
          <w:lang w:eastAsia="ru-RU"/>
        </w:rPr>
        <w:softHyphen/>
        <w:t>пытка с помощью лазерных устройств проециро</w:t>
      </w:r>
      <w:r w:rsidRPr="0062141B">
        <w:rPr>
          <w:rFonts w:ascii="Times New Roman" w:eastAsia="Times New Roman" w:hAnsi="Times New Roman" w:cs="Times New Roman"/>
          <w:snapToGrid w:val="0"/>
          <w:sz w:val="24"/>
          <w:szCs w:val="24"/>
          <w:lang w:eastAsia="ru-RU"/>
        </w:rPr>
        <w:softHyphen/>
        <w:t xml:space="preserve">вать на поверхность облаков изображения исламских мучеников, которые якобы советовали своим единоверцам прекратить сопротивление и возвратиться домой. Другой пример. 1 февраля </w:t>
      </w:r>
      <w:smartTag w:uri="urn:schemas-microsoft-com:office:smarttags" w:element="metricconverter">
        <w:smartTagPr>
          <w:attr w:name="ProductID" w:val="1993 г"/>
        </w:smartTagPr>
        <w:r w:rsidRPr="0062141B">
          <w:rPr>
            <w:rFonts w:ascii="Times New Roman" w:eastAsia="Times New Roman" w:hAnsi="Times New Roman" w:cs="Times New Roman"/>
            <w:snapToGrid w:val="0"/>
            <w:sz w:val="24"/>
            <w:szCs w:val="24"/>
            <w:lang w:eastAsia="ru-RU"/>
          </w:rPr>
          <w:t>1993 г</w:t>
        </w:r>
      </w:smartTag>
      <w:r w:rsidRPr="0062141B">
        <w:rPr>
          <w:rFonts w:ascii="Times New Roman" w:eastAsia="Times New Roman" w:hAnsi="Times New Roman" w:cs="Times New Roman"/>
          <w:snapToGrid w:val="0"/>
          <w:sz w:val="24"/>
          <w:szCs w:val="24"/>
          <w:lang w:eastAsia="ru-RU"/>
        </w:rPr>
        <w:t>. американские морские пехотинцы, нахо</w:t>
      </w:r>
      <w:r w:rsidRPr="0062141B">
        <w:rPr>
          <w:rFonts w:ascii="Times New Roman" w:eastAsia="Times New Roman" w:hAnsi="Times New Roman" w:cs="Times New Roman"/>
          <w:snapToGrid w:val="0"/>
          <w:sz w:val="24"/>
          <w:szCs w:val="24"/>
          <w:lang w:eastAsia="ru-RU"/>
        </w:rPr>
        <w:softHyphen/>
        <w:t xml:space="preserve">дившиеся на расстоянии около </w:t>
      </w:r>
      <w:smartTag w:uri="urn:schemas-microsoft-com:office:smarttags" w:element="metricconverter">
        <w:smartTagPr>
          <w:attr w:name="ProductID" w:val="15 км"/>
        </w:smartTagPr>
        <w:r w:rsidRPr="0062141B">
          <w:rPr>
            <w:rFonts w:ascii="Times New Roman" w:eastAsia="Times New Roman" w:hAnsi="Times New Roman" w:cs="Times New Roman"/>
            <w:snapToGrid w:val="0"/>
            <w:sz w:val="24"/>
            <w:szCs w:val="24"/>
            <w:lang w:eastAsia="ru-RU"/>
          </w:rPr>
          <w:t>15 км</w:t>
        </w:r>
      </w:smartTag>
      <w:r w:rsidRPr="0062141B">
        <w:rPr>
          <w:rFonts w:ascii="Times New Roman" w:eastAsia="Times New Roman" w:hAnsi="Times New Roman" w:cs="Times New Roman"/>
          <w:snapToGrid w:val="0"/>
          <w:sz w:val="24"/>
          <w:szCs w:val="24"/>
          <w:lang w:eastAsia="ru-RU"/>
        </w:rPr>
        <w:t xml:space="preserve"> к западу от г. Могадишо (Сомали), во время песчаной бури увидели возникающее изображение человеческо</w:t>
      </w:r>
      <w:r w:rsidRPr="0062141B">
        <w:rPr>
          <w:rFonts w:ascii="Times New Roman" w:eastAsia="Times New Roman" w:hAnsi="Times New Roman" w:cs="Times New Roman"/>
          <w:snapToGrid w:val="0"/>
          <w:sz w:val="24"/>
          <w:szCs w:val="24"/>
          <w:lang w:eastAsia="ru-RU"/>
        </w:rPr>
        <w:softHyphen/>
        <w:t>го лица размером около 150х150 м. Они испыта</w:t>
      </w:r>
      <w:r w:rsidRPr="0062141B">
        <w:rPr>
          <w:rFonts w:ascii="Times New Roman" w:eastAsia="Times New Roman" w:hAnsi="Times New Roman" w:cs="Times New Roman"/>
          <w:snapToGrid w:val="0"/>
          <w:sz w:val="24"/>
          <w:szCs w:val="24"/>
          <w:lang w:eastAsia="ru-RU"/>
        </w:rPr>
        <w:softHyphen/>
        <w:t>ли сильное психологическое воздействие.</w:t>
      </w:r>
    </w:p>
    <w:p w:rsidR="005F3E22" w:rsidRPr="0062141B" w:rsidRDefault="005F3E22" w:rsidP="005F3E22">
      <w:pPr>
        <w:spacing w:after="0" w:line="240" w:lineRule="auto"/>
        <w:ind w:firstLine="851"/>
        <w:jc w:val="center"/>
        <w:rPr>
          <w:rFonts w:ascii="Times New Roman" w:eastAsia="Times New Roman" w:hAnsi="Times New Roman" w:cs="Times New Roman"/>
          <w:b/>
          <w:snapToGrid w:val="0"/>
          <w:sz w:val="24"/>
          <w:szCs w:val="24"/>
          <w:lang w:eastAsia="ru-RU"/>
        </w:rPr>
      </w:pPr>
    </w:p>
    <w:p w:rsidR="005F3E22" w:rsidRPr="0062141B" w:rsidRDefault="005F3E22" w:rsidP="005F3E22">
      <w:pPr>
        <w:spacing w:after="0" w:line="240" w:lineRule="auto"/>
        <w:ind w:firstLine="851"/>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Обычные средства поражения.</w:t>
      </w:r>
    </w:p>
    <w:p w:rsidR="00DC6464" w:rsidRPr="0062141B" w:rsidRDefault="00DC6464" w:rsidP="005F3E22">
      <w:pPr>
        <w:spacing w:after="0" w:line="240" w:lineRule="auto"/>
        <w:ind w:firstLine="851"/>
        <w:jc w:val="center"/>
        <w:rPr>
          <w:rFonts w:ascii="Times New Roman" w:eastAsia="Times New Roman" w:hAnsi="Times New Roman" w:cs="Times New Roman"/>
          <w:b/>
          <w:sz w:val="24"/>
          <w:szCs w:val="24"/>
          <w:lang w:eastAsia="ru-RU"/>
        </w:rPr>
      </w:pP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По принципу доставки ОСП можно условно разделить на три группы.</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Первую группу составляют баллистические и крылатые ракеты.</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Такие ракеты оснащаются полубронебойной, осколочно-фугас</w:t>
      </w:r>
      <w:r w:rsidRPr="0062141B">
        <w:rPr>
          <w:rFonts w:ascii="Times New Roman" w:eastAsia="Times New Roman" w:hAnsi="Times New Roman" w:cs="Times New Roman"/>
          <w:color w:val="000000"/>
          <w:sz w:val="24"/>
          <w:szCs w:val="24"/>
          <w:lang w:eastAsia="ru-RU"/>
        </w:rPr>
        <w:softHyphen/>
        <w:t>ной или кассетной боевой частью. Радиус действия таких ракет не превышает 700-</w:t>
      </w:r>
      <w:smartTag w:uri="urn:schemas-microsoft-com:office:smarttags" w:element="metricconverter">
        <w:smartTagPr>
          <w:attr w:name="ProductID" w:val="800 км"/>
        </w:smartTagPr>
        <w:r w:rsidRPr="0062141B">
          <w:rPr>
            <w:rFonts w:ascii="Times New Roman" w:eastAsia="Times New Roman" w:hAnsi="Times New Roman" w:cs="Times New Roman"/>
            <w:color w:val="000000"/>
            <w:sz w:val="24"/>
            <w:szCs w:val="24"/>
            <w:lang w:eastAsia="ru-RU"/>
          </w:rPr>
          <w:t>800 км</w:t>
        </w:r>
      </w:smartTag>
      <w:r w:rsidRPr="0062141B">
        <w:rPr>
          <w:rFonts w:ascii="Times New Roman" w:eastAsia="Times New Roman" w:hAnsi="Times New Roman" w:cs="Times New Roman"/>
          <w:color w:val="000000"/>
          <w:sz w:val="24"/>
          <w:szCs w:val="24"/>
          <w:lang w:eastAsia="ru-RU"/>
        </w:rPr>
        <w:t>.</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Основные тактико-технические характеристики баллистических крылатых ракет в обычном снаряжении представлены в таблице 9.</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5F3E22" w:rsidRPr="0062141B" w:rsidRDefault="005F3E22" w:rsidP="005F3E22">
      <w:pPr>
        <w:shd w:val="clear" w:color="auto" w:fill="FFFFFF"/>
        <w:autoSpaceDE w:val="0"/>
        <w:autoSpaceDN w:val="0"/>
        <w:adjustRightInd w:val="0"/>
        <w:spacing w:after="0" w:line="240" w:lineRule="auto"/>
        <w:jc w:val="right"/>
        <w:rPr>
          <w:rFonts w:ascii="Times New Roman" w:eastAsia="Times New Roman" w:hAnsi="Times New Roman" w:cs="Times New Roman"/>
          <w:i/>
          <w:color w:val="000000"/>
          <w:sz w:val="24"/>
          <w:szCs w:val="24"/>
          <w:lang w:eastAsia="ru-RU"/>
        </w:rPr>
      </w:pPr>
    </w:p>
    <w:p w:rsidR="005F3E22" w:rsidRPr="0062141B" w:rsidRDefault="005F3E22" w:rsidP="005F3E22">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Таблица 9</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color w:val="000000"/>
          <w:sz w:val="24"/>
          <w:szCs w:val="24"/>
          <w:lang w:eastAsia="ru-RU"/>
        </w:rPr>
        <w:t>Основные тактико-технические характеристики современных</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2141B">
        <w:rPr>
          <w:rFonts w:ascii="Times New Roman" w:eastAsia="Times New Roman" w:hAnsi="Times New Roman" w:cs="Times New Roman"/>
          <w:b/>
          <w:color w:val="000000"/>
          <w:sz w:val="24"/>
          <w:szCs w:val="24"/>
          <w:lang w:eastAsia="ru-RU"/>
        </w:rPr>
        <w:t>баллистических и крылатых ракет в обычном снаряжении</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4A0"/>
      </w:tblPr>
      <w:tblGrid>
        <w:gridCol w:w="1843"/>
        <w:gridCol w:w="1276"/>
        <w:gridCol w:w="3827"/>
        <w:gridCol w:w="2552"/>
      </w:tblGrid>
      <w:tr w:rsidR="005F3E22" w:rsidRPr="0062141B" w:rsidTr="00606C90">
        <w:trPr>
          <w:trHeight w:val="660"/>
          <w:tblHeader/>
        </w:trPr>
        <w:tc>
          <w:tcPr>
            <w:tcW w:w="1843" w:type="dxa"/>
            <w:tcBorders>
              <w:top w:val="single" w:sz="6" w:space="0" w:color="auto"/>
              <w:left w:val="single" w:sz="6" w:space="0" w:color="auto"/>
              <w:bottom w:val="nil"/>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Наименование системы</w:t>
            </w:r>
          </w:p>
        </w:tc>
        <w:tc>
          <w:tcPr>
            <w:tcW w:w="1276" w:type="dxa"/>
            <w:tcBorders>
              <w:top w:val="single" w:sz="6" w:space="0" w:color="auto"/>
              <w:left w:val="single" w:sz="6" w:space="0" w:color="auto"/>
              <w:bottom w:val="nil"/>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Масса БЧ, кгс</w:t>
            </w:r>
          </w:p>
        </w:tc>
        <w:tc>
          <w:tcPr>
            <w:tcW w:w="3827" w:type="dxa"/>
            <w:tcBorders>
              <w:top w:val="single" w:sz="6" w:space="0" w:color="auto"/>
              <w:left w:val="single" w:sz="6" w:space="0" w:color="auto"/>
              <w:bottom w:val="nil"/>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Тип БЧ и ее снаряжение</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52"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Дальность пуска, км</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3E22" w:rsidRPr="0062141B" w:rsidTr="00606C90">
        <w:trPr>
          <w:trHeight w:val="173"/>
        </w:trPr>
        <w:tc>
          <w:tcPr>
            <w:tcW w:w="1843" w:type="dxa"/>
            <w:tcBorders>
              <w:top w:val="nil"/>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nil"/>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827" w:type="dxa"/>
            <w:tcBorders>
              <w:top w:val="nil"/>
              <w:left w:val="single" w:sz="6" w:space="0" w:color="auto"/>
              <w:bottom w:val="single" w:sz="4" w:space="0" w:color="auto"/>
              <w:right w:val="single" w:sz="6" w:space="0" w:color="auto"/>
            </w:tcBorders>
          </w:tcPr>
          <w:p w:rsidR="005F3E22" w:rsidRPr="0062141B" w:rsidRDefault="005F3E22" w:rsidP="005F3E2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скорость полета м/с</w:t>
            </w:r>
          </w:p>
        </w:tc>
      </w:tr>
      <w:tr w:rsidR="005F3E22" w:rsidRPr="0062141B" w:rsidTr="00606C90">
        <w:trPr>
          <w:trHeight w:val="538"/>
        </w:trPr>
        <w:tc>
          <w:tcPr>
            <w:tcW w:w="1843"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БР «Першинг-2»</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4"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1360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Кассетная (68-112 БЭ  дарно-фугасного действия массой в </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8…20 кг)</w:t>
            </w:r>
          </w:p>
        </w:tc>
        <w:tc>
          <w:tcPr>
            <w:tcW w:w="2552" w:type="dxa"/>
            <w:tcBorders>
              <w:top w:val="single" w:sz="6" w:space="0" w:color="auto"/>
              <w:left w:val="single" w:sz="4"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u w:val="single"/>
                <w:lang w:eastAsia="ru-RU"/>
              </w:rPr>
              <w:t>800</w:t>
            </w:r>
            <w:r w:rsidRPr="0062141B">
              <w:rPr>
                <w:rFonts w:ascii="Times New Roman" w:eastAsia="Times New Roman" w:hAnsi="Times New Roman" w:cs="Times New Roman"/>
                <w:color w:val="000000"/>
                <w:sz w:val="24"/>
                <w:szCs w:val="24"/>
                <w:lang w:eastAsia="ru-RU"/>
              </w:rPr>
              <w:t xml:space="preserve"> </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4000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3E22" w:rsidRPr="0062141B" w:rsidTr="00606C90">
        <w:trPr>
          <w:trHeight w:val="1315"/>
        </w:trPr>
        <w:tc>
          <w:tcPr>
            <w:tcW w:w="1843"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КР «В</w:t>
            </w:r>
            <w:r w:rsidRPr="0062141B">
              <w:rPr>
                <w:rFonts w:ascii="Times New Roman" w:eastAsia="Times New Roman" w:hAnsi="Times New Roman" w:cs="Times New Roman"/>
                <w:color w:val="000000"/>
                <w:sz w:val="24"/>
                <w:szCs w:val="24"/>
                <w:lang w:val="en-US" w:eastAsia="ru-RU"/>
              </w:rPr>
              <w:t>IS</w:t>
            </w:r>
            <w:r w:rsidRPr="0062141B">
              <w:rPr>
                <w:rFonts w:ascii="Times New Roman" w:eastAsia="Times New Roman" w:hAnsi="Times New Roman" w:cs="Times New Roman"/>
                <w:color w:val="000000"/>
                <w:sz w:val="24"/>
                <w:szCs w:val="24"/>
                <w:lang w:eastAsia="ru-RU"/>
              </w:rPr>
              <w:t xml:space="preserve"> ом»</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1000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27" w:type="dxa"/>
            <w:tcBorders>
              <w:top w:val="single" w:sz="4"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1. Фугасная МК84 2.</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2. Кумулятивно-фугасная «Н</w:t>
            </w:r>
            <w:r w:rsidRPr="0062141B">
              <w:rPr>
                <w:rFonts w:ascii="Times New Roman" w:eastAsia="Times New Roman" w:hAnsi="Times New Roman" w:cs="Times New Roman"/>
                <w:color w:val="000000"/>
                <w:sz w:val="24"/>
                <w:szCs w:val="24"/>
                <w:lang w:val="en-US" w:eastAsia="ru-RU"/>
              </w:rPr>
              <w:t>S</w:t>
            </w:r>
            <w:r w:rsidRPr="0062141B">
              <w:rPr>
                <w:rFonts w:ascii="Times New Roman" w:eastAsia="Times New Roman" w:hAnsi="Times New Roman" w:cs="Times New Roman"/>
                <w:color w:val="000000"/>
                <w:sz w:val="24"/>
                <w:szCs w:val="24"/>
                <w:lang w:eastAsia="ru-RU"/>
              </w:rPr>
              <w:t>М»</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3. Объемно-детонирующая </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4. Кассетная (до 50БЭ ударно-фугасного действия типа «</w:t>
            </w:r>
            <w:r w:rsidRPr="0062141B">
              <w:rPr>
                <w:rFonts w:ascii="Times New Roman" w:eastAsia="Times New Roman" w:hAnsi="Times New Roman" w:cs="Times New Roman"/>
                <w:color w:val="000000"/>
                <w:sz w:val="24"/>
                <w:szCs w:val="24"/>
                <w:lang w:val="en-US" w:eastAsia="ru-RU"/>
              </w:rPr>
              <w:t>STABO</w:t>
            </w:r>
            <w:r w:rsidRPr="0062141B">
              <w:rPr>
                <w:rFonts w:ascii="Times New Roman" w:eastAsia="Times New Roman" w:hAnsi="Times New Roman" w:cs="Times New Roman"/>
                <w:color w:val="000000"/>
                <w:sz w:val="24"/>
                <w:szCs w:val="24"/>
                <w:lang w:eastAsia="ru-RU"/>
              </w:rPr>
              <w:t>»</w:t>
            </w:r>
          </w:p>
        </w:tc>
        <w:tc>
          <w:tcPr>
            <w:tcW w:w="2552"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u w:val="single"/>
                <w:lang w:eastAsia="ru-RU"/>
              </w:rPr>
              <w:t xml:space="preserve">700 </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240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3E22" w:rsidRPr="0062141B" w:rsidTr="00606C90">
        <w:trPr>
          <w:trHeight w:val="595"/>
        </w:trPr>
        <w:tc>
          <w:tcPr>
            <w:tcW w:w="1843"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КР «</w:t>
            </w:r>
            <w:r w:rsidRPr="0062141B">
              <w:rPr>
                <w:rFonts w:ascii="Times New Roman" w:eastAsia="Times New Roman" w:hAnsi="Times New Roman" w:cs="Times New Roman"/>
                <w:color w:val="000000"/>
                <w:sz w:val="24"/>
                <w:szCs w:val="24"/>
                <w:lang w:val="en-US" w:eastAsia="ru-RU"/>
              </w:rPr>
              <w:t>LRSOM</w:t>
            </w:r>
            <w:r w:rsidRPr="0062141B">
              <w:rPr>
                <w:rFonts w:ascii="Times New Roman" w:eastAsia="Times New Roman" w:hAnsi="Times New Roman" w:cs="Times New Roman"/>
                <w:color w:val="000000"/>
                <w:sz w:val="24"/>
                <w:szCs w:val="24"/>
                <w:lang w:eastAsia="ru-RU"/>
              </w:rPr>
              <w:t>»</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900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1 .Фугасная МК84 </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2. Кумулятивно-фугасная «Н</w:t>
            </w:r>
            <w:r w:rsidRPr="0062141B">
              <w:rPr>
                <w:rFonts w:ascii="Times New Roman" w:eastAsia="Times New Roman" w:hAnsi="Times New Roman" w:cs="Times New Roman"/>
                <w:color w:val="000000"/>
                <w:sz w:val="24"/>
                <w:szCs w:val="24"/>
                <w:lang w:val="en-US" w:eastAsia="ru-RU"/>
              </w:rPr>
              <w:t>S</w:t>
            </w:r>
            <w:r w:rsidRPr="0062141B">
              <w:rPr>
                <w:rFonts w:ascii="Times New Roman" w:eastAsia="Times New Roman" w:hAnsi="Times New Roman" w:cs="Times New Roman"/>
                <w:color w:val="000000"/>
                <w:sz w:val="24"/>
                <w:szCs w:val="24"/>
                <w:lang w:eastAsia="ru-RU"/>
              </w:rPr>
              <w:t xml:space="preserve">М» </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3 .Объемно-детонирующая</w:t>
            </w:r>
          </w:p>
        </w:tc>
        <w:tc>
          <w:tcPr>
            <w:tcW w:w="2552"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r w:rsidRPr="0062141B">
              <w:rPr>
                <w:rFonts w:ascii="Times New Roman" w:eastAsia="Times New Roman" w:hAnsi="Times New Roman" w:cs="Times New Roman"/>
                <w:color w:val="000000"/>
                <w:sz w:val="24"/>
                <w:szCs w:val="24"/>
                <w:u w:val="single"/>
                <w:lang w:eastAsia="ru-RU"/>
              </w:rPr>
              <w:t xml:space="preserve">600 </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1500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3E22" w:rsidRPr="0062141B" w:rsidTr="00606C90">
        <w:trPr>
          <w:trHeight w:val="931"/>
        </w:trPr>
        <w:tc>
          <w:tcPr>
            <w:tcW w:w="1843"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КР«</w:t>
            </w:r>
            <w:r w:rsidRPr="0062141B">
              <w:rPr>
                <w:rFonts w:ascii="Times New Roman" w:eastAsia="Times New Roman" w:hAnsi="Times New Roman" w:cs="Times New Roman"/>
                <w:color w:val="000000"/>
                <w:sz w:val="24"/>
                <w:szCs w:val="24"/>
                <w:lang w:val="en-US" w:eastAsia="ru-RU"/>
              </w:rPr>
              <w:t>ALGM</w:t>
            </w:r>
            <w:r w:rsidRPr="0062141B">
              <w:rPr>
                <w:rFonts w:ascii="Times New Roman" w:eastAsia="Times New Roman" w:hAnsi="Times New Roman" w:cs="Times New Roman"/>
                <w:color w:val="000000"/>
                <w:sz w:val="24"/>
                <w:szCs w:val="24"/>
                <w:lang w:eastAsia="ru-RU"/>
              </w:rPr>
              <w:t xml:space="preserve">»-109 </w:t>
            </w:r>
            <w:r w:rsidRPr="0062141B">
              <w:rPr>
                <w:rFonts w:ascii="Times New Roman" w:eastAsia="Times New Roman" w:hAnsi="Times New Roman" w:cs="Times New Roman"/>
                <w:color w:val="000000"/>
                <w:sz w:val="24"/>
                <w:szCs w:val="24"/>
                <w:lang w:val="en-US" w:eastAsia="ru-RU"/>
              </w:rPr>
              <w:t xml:space="preserve">I, </w:t>
            </w:r>
            <w:r w:rsidRPr="0062141B">
              <w:rPr>
                <w:rFonts w:ascii="Times New Roman" w:eastAsia="Times New Roman" w:hAnsi="Times New Roman" w:cs="Times New Roman"/>
                <w:color w:val="000000"/>
                <w:sz w:val="24"/>
                <w:szCs w:val="24"/>
                <w:lang w:eastAsia="ru-RU"/>
              </w:rPr>
              <w:t>К, Н</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450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827"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1.1-Ударно-фугасная типа </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«Буллпап» </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2.К-фугасная Мк84 </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З.Н-кассетная 30БЭ фугасного действия</w:t>
            </w:r>
          </w:p>
        </w:tc>
        <w:tc>
          <w:tcPr>
            <w:tcW w:w="2552"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u w:val="single"/>
                <w:lang w:eastAsia="ru-RU"/>
              </w:rPr>
            </w:pP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u w:val="single"/>
                <w:lang w:eastAsia="ru-RU"/>
              </w:rPr>
              <w:t xml:space="preserve">550 </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240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F3E22" w:rsidRPr="0062141B" w:rsidRDefault="005F3E22" w:rsidP="005F3E2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Во вторую группу обычных средств поражения входят авиаци</w:t>
      </w:r>
      <w:r w:rsidRPr="0062141B">
        <w:rPr>
          <w:rFonts w:ascii="Times New Roman" w:eastAsia="Times New Roman" w:hAnsi="Times New Roman" w:cs="Times New Roman"/>
          <w:color w:val="000000"/>
          <w:sz w:val="24"/>
          <w:szCs w:val="24"/>
          <w:lang w:eastAsia="ru-RU"/>
        </w:rPr>
        <w:softHyphen/>
        <w:t>онные средства поражения в обычном снаряжении. При доставке средств поражения может использоваться авиация с дальностью действия до 18 тыс. км.</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i/>
          <w:color w:val="000000"/>
          <w:sz w:val="24"/>
          <w:szCs w:val="24"/>
          <w:lang w:eastAsia="ru-RU"/>
        </w:rPr>
      </w:pPr>
      <w:r w:rsidRPr="0062141B">
        <w:rPr>
          <w:rFonts w:ascii="Times New Roman" w:eastAsia="Times New Roman" w:hAnsi="Times New Roman" w:cs="Times New Roman"/>
          <w:color w:val="000000"/>
          <w:sz w:val="24"/>
          <w:szCs w:val="24"/>
          <w:lang w:eastAsia="ru-RU"/>
        </w:rPr>
        <w:t>Основные тактико-технические характеристики авиационных средств поражения представлены в табл. 10</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rsidR="005F3E22" w:rsidRPr="0062141B" w:rsidRDefault="0050569E" w:rsidP="00D0672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 xml:space="preserve">                                                                                                                                                                  </w:t>
      </w:r>
      <w:r w:rsidR="005F3E22" w:rsidRPr="0062141B">
        <w:rPr>
          <w:rFonts w:ascii="Times New Roman" w:eastAsia="Times New Roman" w:hAnsi="Times New Roman" w:cs="Times New Roman"/>
          <w:color w:val="000000"/>
          <w:sz w:val="24"/>
          <w:szCs w:val="24"/>
          <w:lang w:eastAsia="ru-RU"/>
        </w:rPr>
        <w:t>Таблица 10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2141B">
        <w:rPr>
          <w:rFonts w:ascii="Times New Roman" w:eastAsia="Times New Roman" w:hAnsi="Times New Roman" w:cs="Times New Roman"/>
          <w:b/>
          <w:color w:val="000000"/>
          <w:sz w:val="24"/>
          <w:szCs w:val="24"/>
          <w:lang w:eastAsia="ru-RU"/>
        </w:rPr>
        <w:t xml:space="preserve">Основные тактико-технические характеристики </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2141B">
        <w:rPr>
          <w:rFonts w:ascii="Times New Roman" w:eastAsia="Times New Roman" w:hAnsi="Times New Roman" w:cs="Times New Roman"/>
          <w:b/>
          <w:color w:val="000000"/>
          <w:sz w:val="24"/>
          <w:szCs w:val="24"/>
          <w:lang w:eastAsia="ru-RU"/>
        </w:rPr>
        <w:t>авиационных средств поражения</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Ind w:w="-102" w:type="dxa"/>
        <w:tblLayout w:type="fixed"/>
        <w:tblCellMar>
          <w:left w:w="40" w:type="dxa"/>
          <w:right w:w="40" w:type="dxa"/>
        </w:tblCellMar>
        <w:tblLook w:val="04A0"/>
      </w:tblPr>
      <w:tblGrid>
        <w:gridCol w:w="1276"/>
        <w:gridCol w:w="1134"/>
        <w:gridCol w:w="993"/>
        <w:gridCol w:w="1275"/>
        <w:gridCol w:w="1701"/>
        <w:gridCol w:w="993"/>
        <w:gridCol w:w="2268"/>
      </w:tblGrid>
      <w:tr w:rsidR="005F3E22" w:rsidRPr="0062141B" w:rsidTr="00606C90">
        <w:trPr>
          <w:trHeight w:val="672"/>
          <w:tblHeader/>
        </w:trPr>
        <w:tc>
          <w:tcPr>
            <w:tcW w:w="1276"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Индекс средств поражения</w:t>
            </w:r>
          </w:p>
        </w:tc>
        <w:tc>
          <w:tcPr>
            <w:tcW w:w="1134"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Калибр, </w:t>
            </w:r>
            <w:r w:rsidRPr="0062141B">
              <w:rPr>
                <w:rFonts w:ascii="Times New Roman" w:eastAsia="Times New Roman" w:hAnsi="Times New Roman" w:cs="Times New Roman"/>
                <w:color w:val="000000"/>
                <w:sz w:val="24"/>
                <w:szCs w:val="24"/>
                <w:u w:val="single"/>
                <w:lang w:eastAsia="ru-RU"/>
              </w:rPr>
              <w:t>кгс</w:t>
            </w:r>
            <w:r w:rsidRPr="0062141B">
              <w:rPr>
                <w:rFonts w:ascii="Times New Roman" w:eastAsia="Times New Roman" w:hAnsi="Times New Roman" w:cs="Times New Roman"/>
                <w:color w:val="000000"/>
                <w:sz w:val="24"/>
                <w:szCs w:val="24"/>
                <w:lang w:eastAsia="ru-RU"/>
              </w:rPr>
              <w:t xml:space="preserve"> </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фунт</w:t>
            </w: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Общий вес, </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кгс</w:t>
            </w:r>
          </w:p>
        </w:tc>
        <w:tc>
          <w:tcPr>
            <w:tcW w:w="1275"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Тип БЧ</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Вес ВВ, кгс/ тип ВВ</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Общая длина, м</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Система наведе</w:t>
            </w:r>
            <w:r w:rsidRPr="0062141B">
              <w:rPr>
                <w:rFonts w:ascii="Times New Roman" w:eastAsia="Times New Roman" w:hAnsi="Times New Roman" w:cs="Times New Roman"/>
                <w:color w:val="000000"/>
                <w:sz w:val="24"/>
                <w:szCs w:val="24"/>
                <w:lang w:eastAsia="ru-RU"/>
              </w:rPr>
              <w:softHyphen/>
              <w:t>ния</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3E22" w:rsidRPr="0062141B" w:rsidTr="00606C90">
        <w:trPr>
          <w:trHeight w:val="221"/>
        </w:trPr>
        <w:tc>
          <w:tcPr>
            <w:tcW w:w="9640" w:type="dxa"/>
            <w:gridSpan w:val="7"/>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Неуправляемые авиабомбы</w:t>
            </w:r>
          </w:p>
        </w:tc>
      </w:tr>
      <w:tr w:rsidR="005F3E22" w:rsidRPr="0062141B" w:rsidTr="00606C90">
        <w:trPr>
          <w:trHeight w:val="163"/>
        </w:trPr>
        <w:tc>
          <w:tcPr>
            <w:tcW w:w="1276"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серия МК</w:t>
            </w:r>
          </w:p>
        </w:tc>
        <w:tc>
          <w:tcPr>
            <w:tcW w:w="1134"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F3E22" w:rsidRPr="0062141B" w:rsidTr="00606C90">
        <w:trPr>
          <w:trHeight w:val="163"/>
        </w:trPr>
        <w:tc>
          <w:tcPr>
            <w:tcW w:w="1276"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МК-81</w:t>
            </w:r>
          </w:p>
        </w:tc>
        <w:tc>
          <w:tcPr>
            <w:tcW w:w="1134"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125/250</w:t>
            </w: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118</w:t>
            </w:r>
          </w:p>
        </w:tc>
        <w:tc>
          <w:tcPr>
            <w:tcW w:w="127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ФАБ</w:t>
            </w:r>
          </w:p>
        </w:tc>
        <w:tc>
          <w:tcPr>
            <w:tcW w:w="1701"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45/тритонал</w:t>
            </w: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1,88</w:t>
            </w:r>
          </w:p>
        </w:tc>
        <w:tc>
          <w:tcPr>
            <w:tcW w:w="2268"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w:t>
            </w:r>
          </w:p>
        </w:tc>
      </w:tr>
      <w:tr w:rsidR="005F3E22" w:rsidRPr="0062141B" w:rsidTr="00606C90">
        <w:trPr>
          <w:trHeight w:val="221"/>
        </w:trPr>
        <w:tc>
          <w:tcPr>
            <w:tcW w:w="1276"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МК-82</w:t>
            </w:r>
          </w:p>
        </w:tc>
        <w:tc>
          <w:tcPr>
            <w:tcW w:w="1134"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250/500</w:t>
            </w: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241</w:t>
            </w:r>
          </w:p>
        </w:tc>
        <w:tc>
          <w:tcPr>
            <w:tcW w:w="127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ФАБ</w:t>
            </w:r>
          </w:p>
        </w:tc>
        <w:tc>
          <w:tcPr>
            <w:tcW w:w="1701"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87/тритонал</w:t>
            </w: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2,21</w:t>
            </w:r>
          </w:p>
        </w:tc>
        <w:tc>
          <w:tcPr>
            <w:tcW w:w="2268"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w:t>
            </w:r>
          </w:p>
        </w:tc>
      </w:tr>
      <w:tr w:rsidR="005F3E22" w:rsidRPr="0062141B" w:rsidTr="00606C90">
        <w:trPr>
          <w:trHeight w:val="163"/>
        </w:trPr>
        <w:tc>
          <w:tcPr>
            <w:tcW w:w="1276"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МК-83</w:t>
            </w:r>
          </w:p>
        </w:tc>
        <w:tc>
          <w:tcPr>
            <w:tcW w:w="1134"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500/1000</w:t>
            </w: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441</w:t>
            </w:r>
          </w:p>
        </w:tc>
        <w:tc>
          <w:tcPr>
            <w:tcW w:w="127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ФАБ</w:t>
            </w:r>
          </w:p>
        </w:tc>
        <w:tc>
          <w:tcPr>
            <w:tcW w:w="1701"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215/тритонал</w:t>
            </w: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5,01</w:t>
            </w:r>
          </w:p>
        </w:tc>
        <w:tc>
          <w:tcPr>
            <w:tcW w:w="2268"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w:t>
            </w:r>
          </w:p>
        </w:tc>
      </w:tr>
      <w:tr w:rsidR="005F3E22" w:rsidRPr="0062141B" w:rsidTr="00606C90">
        <w:trPr>
          <w:trHeight w:val="202"/>
        </w:trPr>
        <w:tc>
          <w:tcPr>
            <w:tcW w:w="1276"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МК-84</w:t>
            </w:r>
          </w:p>
        </w:tc>
        <w:tc>
          <w:tcPr>
            <w:tcW w:w="1134"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1000/2000</w:t>
            </w: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894</w:t>
            </w:r>
          </w:p>
        </w:tc>
        <w:tc>
          <w:tcPr>
            <w:tcW w:w="127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ФАБ</w:t>
            </w:r>
          </w:p>
        </w:tc>
        <w:tc>
          <w:tcPr>
            <w:tcW w:w="1701"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430/тритонал</w:t>
            </w: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3,83</w:t>
            </w:r>
          </w:p>
        </w:tc>
        <w:tc>
          <w:tcPr>
            <w:tcW w:w="2268"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w:t>
            </w:r>
          </w:p>
        </w:tc>
      </w:tr>
      <w:tr w:rsidR="005F3E22" w:rsidRPr="0062141B" w:rsidTr="00606C90">
        <w:trPr>
          <w:trHeight w:val="182"/>
        </w:trPr>
        <w:tc>
          <w:tcPr>
            <w:tcW w:w="9640" w:type="dxa"/>
            <w:gridSpan w:val="7"/>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Управляемые авиационные бомбы</w:t>
            </w:r>
          </w:p>
        </w:tc>
      </w:tr>
      <w:tr w:rsidR="005F3E22" w:rsidRPr="0062141B" w:rsidTr="00606C90">
        <w:trPr>
          <w:trHeight w:val="163"/>
        </w:trPr>
        <w:tc>
          <w:tcPr>
            <w:tcW w:w="1276"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 xml:space="preserve">серия </w:t>
            </w:r>
            <w:r w:rsidRPr="0062141B">
              <w:rPr>
                <w:rFonts w:ascii="Times New Roman" w:eastAsia="Times New Roman" w:hAnsi="Times New Roman" w:cs="Times New Roman"/>
                <w:color w:val="000000"/>
                <w:sz w:val="24"/>
                <w:szCs w:val="24"/>
                <w:lang w:val="en-US" w:eastAsia="ru-RU"/>
              </w:rPr>
              <w:t>GBU</w:t>
            </w:r>
          </w:p>
        </w:tc>
        <w:tc>
          <w:tcPr>
            <w:tcW w:w="1134"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F3E22" w:rsidRPr="0062141B" w:rsidTr="00606C90">
        <w:trPr>
          <w:trHeight w:val="221"/>
        </w:trPr>
        <w:tc>
          <w:tcPr>
            <w:tcW w:w="1276"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val="en-US" w:eastAsia="ru-RU"/>
              </w:rPr>
              <w:t>GBU</w:t>
            </w:r>
            <w:r w:rsidRPr="0062141B">
              <w:rPr>
                <w:rFonts w:ascii="Times New Roman" w:eastAsia="Times New Roman" w:hAnsi="Times New Roman" w:cs="Times New Roman"/>
                <w:color w:val="000000"/>
                <w:sz w:val="24"/>
                <w:szCs w:val="24"/>
                <w:lang w:eastAsia="ru-RU"/>
              </w:rPr>
              <w:t xml:space="preserve"> -9</w:t>
            </w:r>
          </w:p>
        </w:tc>
        <w:tc>
          <w:tcPr>
            <w:tcW w:w="1134"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1500/3000</w:t>
            </w: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1545</w:t>
            </w:r>
          </w:p>
        </w:tc>
        <w:tc>
          <w:tcPr>
            <w:tcW w:w="127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ФАБ</w:t>
            </w:r>
          </w:p>
        </w:tc>
        <w:tc>
          <w:tcPr>
            <w:tcW w:w="1701"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896/тритонал</w:t>
            </w: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3,7</w:t>
            </w:r>
          </w:p>
        </w:tc>
        <w:tc>
          <w:tcPr>
            <w:tcW w:w="2268"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лазерная</w:t>
            </w:r>
          </w:p>
        </w:tc>
      </w:tr>
      <w:tr w:rsidR="005F3E22" w:rsidRPr="0062141B" w:rsidTr="00606C90">
        <w:trPr>
          <w:trHeight w:val="163"/>
        </w:trPr>
        <w:tc>
          <w:tcPr>
            <w:tcW w:w="1276"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val="en-US" w:eastAsia="ru-RU"/>
              </w:rPr>
              <w:t>GBU</w:t>
            </w:r>
            <w:r w:rsidRPr="0062141B">
              <w:rPr>
                <w:rFonts w:ascii="Times New Roman" w:eastAsia="Times New Roman" w:hAnsi="Times New Roman" w:cs="Times New Roman"/>
                <w:color w:val="000000"/>
                <w:sz w:val="24"/>
                <w:szCs w:val="24"/>
                <w:lang w:eastAsia="ru-RU"/>
              </w:rPr>
              <w:t xml:space="preserve"> -10</w:t>
            </w:r>
          </w:p>
        </w:tc>
        <w:tc>
          <w:tcPr>
            <w:tcW w:w="1134"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1000/2000</w:t>
            </w: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1020</w:t>
            </w:r>
          </w:p>
        </w:tc>
        <w:tc>
          <w:tcPr>
            <w:tcW w:w="127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ФАБ</w:t>
            </w:r>
          </w:p>
        </w:tc>
        <w:tc>
          <w:tcPr>
            <w:tcW w:w="1701"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430/тритонал</w:t>
            </w: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4,3</w:t>
            </w:r>
          </w:p>
        </w:tc>
        <w:tc>
          <w:tcPr>
            <w:tcW w:w="2268"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лазерная</w:t>
            </w:r>
          </w:p>
        </w:tc>
      </w:tr>
      <w:tr w:rsidR="005F3E22" w:rsidRPr="0062141B" w:rsidTr="00606C90">
        <w:trPr>
          <w:trHeight w:val="163"/>
        </w:trPr>
        <w:tc>
          <w:tcPr>
            <w:tcW w:w="1276"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val="en-US" w:eastAsia="ru-RU"/>
              </w:rPr>
              <w:t>GBU</w:t>
            </w:r>
            <w:r w:rsidRPr="0062141B">
              <w:rPr>
                <w:rFonts w:ascii="Times New Roman" w:eastAsia="Times New Roman" w:hAnsi="Times New Roman" w:cs="Times New Roman"/>
                <w:color w:val="000000"/>
                <w:sz w:val="24"/>
                <w:szCs w:val="24"/>
                <w:lang w:eastAsia="ru-RU"/>
              </w:rPr>
              <w:t xml:space="preserve"> -12</w:t>
            </w:r>
          </w:p>
        </w:tc>
        <w:tc>
          <w:tcPr>
            <w:tcW w:w="1134"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250/500</w:t>
            </w: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285</w:t>
            </w:r>
          </w:p>
        </w:tc>
        <w:tc>
          <w:tcPr>
            <w:tcW w:w="127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ФАБ</w:t>
            </w:r>
          </w:p>
        </w:tc>
        <w:tc>
          <w:tcPr>
            <w:tcW w:w="1701"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87/тритонал</w:t>
            </w: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3,3</w:t>
            </w:r>
          </w:p>
        </w:tc>
        <w:tc>
          <w:tcPr>
            <w:tcW w:w="2268"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лазерная</w:t>
            </w:r>
          </w:p>
        </w:tc>
      </w:tr>
      <w:tr w:rsidR="005F3E22" w:rsidRPr="0062141B" w:rsidTr="00606C90">
        <w:trPr>
          <w:trHeight w:val="595"/>
        </w:trPr>
        <w:tc>
          <w:tcPr>
            <w:tcW w:w="1276"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 Уоллай А</w:t>
            </w:r>
            <w:r w:rsidRPr="0062141B">
              <w:rPr>
                <w:rFonts w:ascii="Times New Roman" w:eastAsia="Times New Roman" w:hAnsi="Times New Roman" w:cs="Times New Roman"/>
                <w:color w:val="000000"/>
                <w:sz w:val="24"/>
                <w:szCs w:val="24"/>
                <w:lang w:val="en-US" w:eastAsia="ru-RU"/>
              </w:rPr>
              <w:t>G</w:t>
            </w:r>
            <w:r w:rsidRPr="0062141B">
              <w:rPr>
                <w:rFonts w:ascii="Times New Roman" w:eastAsia="Times New Roman" w:hAnsi="Times New Roman" w:cs="Times New Roman"/>
                <w:color w:val="000000"/>
                <w:sz w:val="24"/>
                <w:szCs w:val="24"/>
                <w:lang w:eastAsia="ru-RU"/>
              </w:rPr>
              <w:t>М-62"</w:t>
            </w:r>
          </w:p>
        </w:tc>
        <w:tc>
          <w:tcPr>
            <w:tcW w:w="1134"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1000/2000</w:t>
            </w: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1100/907</w:t>
            </w:r>
          </w:p>
        </w:tc>
        <w:tc>
          <w:tcPr>
            <w:tcW w:w="127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ФАБ</w:t>
            </w:r>
          </w:p>
        </w:tc>
        <w:tc>
          <w:tcPr>
            <w:tcW w:w="1701"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430/тритонал</w:t>
            </w: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4,04</w:t>
            </w:r>
          </w:p>
        </w:tc>
        <w:tc>
          <w:tcPr>
            <w:tcW w:w="2268"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телевизионно-командная</w:t>
            </w:r>
          </w:p>
        </w:tc>
      </w:tr>
      <w:tr w:rsidR="005F3E22" w:rsidRPr="0062141B" w:rsidTr="00606C90">
        <w:trPr>
          <w:trHeight w:val="163"/>
        </w:trPr>
        <w:tc>
          <w:tcPr>
            <w:tcW w:w="9640" w:type="dxa"/>
            <w:gridSpan w:val="7"/>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Управляемые авиационные ракеты «Воздух - земля»</w:t>
            </w:r>
          </w:p>
        </w:tc>
      </w:tr>
      <w:tr w:rsidR="005F3E22" w:rsidRPr="0062141B" w:rsidTr="00606C90">
        <w:trPr>
          <w:trHeight w:val="547"/>
        </w:trPr>
        <w:tc>
          <w:tcPr>
            <w:tcW w:w="1276"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«Буллпап» А</w:t>
            </w:r>
            <w:r w:rsidRPr="0062141B">
              <w:rPr>
                <w:rFonts w:ascii="Times New Roman" w:eastAsia="Times New Roman" w:hAnsi="Times New Roman" w:cs="Times New Roman"/>
                <w:color w:val="000000"/>
                <w:sz w:val="24"/>
                <w:szCs w:val="24"/>
                <w:lang w:val="en-US" w:eastAsia="ru-RU"/>
              </w:rPr>
              <w:t>G</w:t>
            </w:r>
            <w:r w:rsidRPr="0062141B">
              <w:rPr>
                <w:rFonts w:ascii="Times New Roman" w:eastAsia="Times New Roman" w:hAnsi="Times New Roman" w:cs="Times New Roman"/>
                <w:color w:val="000000"/>
                <w:sz w:val="24"/>
                <w:szCs w:val="24"/>
                <w:lang w:eastAsia="ru-RU"/>
              </w:rPr>
              <w:t xml:space="preserve">М-128 </w:t>
            </w:r>
            <w:r w:rsidRPr="0062141B">
              <w:rPr>
                <w:rFonts w:ascii="Times New Roman" w:eastAsia="Times New Roman" w:hAnsi="Times New Roman" w:cs="Times New Roman"/>
                <w:color w:val="000000"/>
                <w:sz w:val="24"/>
                <w:szCs w:val="24"/>
                <w:lang w:eastAsia="ru-RU"/>
              </w:rPr>
              <w:lastRenderedPageBreak/>
              <w:t>(США)</w:t>
            </w:r>
          </w:p>
        </w:tc>
        <w:tc>
          <w:tcPr>
            <w:tcW w:w="1134"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260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уф</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40/тротил</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3,3</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3E22" w:rsidRPr="0062141B" w:rsidTr="00606C90">
        <w:trPr>
          <w:trHeight w:val="490"/>
        </w:trPr>
        <w:tc>
          <w:tcPr>
            <w:tcW w:w="1276"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lastRenderedPageBreak/>
              <w:t>А</w:t>
            </w:r>
            <w:r w:rsidRPr="0062141B">
              <w:rPr>
                <w:rFonts w:ascii="Times New Roman" w:eastAsia="Times New Roman" w:hAnsi="Times New Roman" w:cs="Times New Roman"/>
                <w:color w:val="000000"/>
                <w:sz w:val="24"/>
                <w:szCs w:val="24"/>
                <w:lang w:val="en-US" w:eastAsia="ru-RU"/>
              </w:rPr>
              <w:t>G</w:t>
            </w:r>
            <w:r w:rsidRPr="0062141B">
              <w:rPr>
                <w:rFonts w:ascii="Times New Roman" w:eastAsia="Times New Roman" w:hAnsi="Times New Roman" w:cs="Times New Roman"/>
                <w:color w:val="000000"/>
                <w:sz w:val="24"/>
                <w:szCs w:val="24"/>
                <w:lang w:eastAsia="ru-RU"/>
              </w:rPr>
              <w:t>М-12Е</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775</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Кассетная 830 БЭ</w:t>
            </w:r>
          </w:p>
        </w:tc>
        <w:tc>
          <w:tcPr>
            <w:tcW w:w="1701"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4,0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3E22" w:rsidRPr="0062141B" w:rsidTr="00606C90">
        <w:trPr>
          <w:trHeight w:val="374"/>
        </w:trPr>
        <w:tc>
          <w:tcPr>
            <w:tcW w:w="1276"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А</w:t>
            </w:r>
            <w:r w:rsidRPr="0062141B">
              <w:rPr>
                <w:rFonts w:ascii="Times New Roman" w:eastAsia="Times New Roman" w:hAnsi="Times New Roman" w:cs="Times New Roman"/>
                <w:color w:val="000000"/>
                <w:sz w:val="24"/>
                <w:szCs w:val="24"/>
                <w:lang w:val="en-US" w:eastAsia="ru-RU"/>
              </w:rPr>
              <w:t>G</w:t>
            </w:r>
            <w:r w:rsidRPr="0062141B">
              <w:rPr>
                <w:rFonts w:ascii="Times New Roman" w:eastAsia="Times New Roman" w:hAnsi="Times New Roman" w:cs="Times New Roman"/>
                <w:color w:val="000000"/>
                <w:sz w:val="24"/>
                <w:szCs w:val="24"/>
                <w:lang w:eastAsia="ru-RU"/>
              </w:rPr>
              <w:t>М-65В</w:t>
            </w:r>
          </w:p>
        </w:tc>
        <w:tc>
          <w:tcPr>
            <w:tcW w:w="1134"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210</w:t>
            </w:r>
          </w:p>
        </w:tc>
        <w:tc>
          <w:tcPr>
            <w:tcW w:w="127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кумулят.</w:t>
            </w:r>
          </w:p>
        </w:tc>
        <w:tc>
          <w:tcPr>
            <w:tcW w:w="1701"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20/тротил</w:t>
            </w: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2,46</w:t>
            </w:r>
          </w:p>
        </w:tc>
        <w:tc>
          <w:tcPr>
            <w:tcW w:w="2268"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Телевизи</w:t>
            </w:r>
            <w:r w:rsidRPr="0062141B">
              <w:rPr>
                <w:rFonts w:ascii="Times New Roman" w:eastAsia="Times New Roman" w:hAnsi="Times New Roman" w:cs="Times New Roman"/>
                <w:color w:val="000000"/>
                <w:sz w:val="24"/>
                <w:szCs w:val="24"/>
                <w:lang w:eastAsia="ru-RU"/>
              </w:rPr>
              <w:softHyphen/>
              <w:t>онная</w:t>
            </w:r>
          </w:p>
        </w:tc>
      </w:tr>
      <w:tr w:rsidR="005F3E22" w:rsidRPr="0062141B" w:rsidTr="00606C90">
        <w:trPr>
          <w:trHeight w:val="384"/>
        </w:trPr>
        <w:tc>
          <w:tcPr>
            <w:tcW w:w="1276"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А</w:t>
            </w:r>
            <w:r w:rsidRPr="0062141B">
              <w:rPr>
                <w:rFonts w:ascii="Times New Roman" w:eastAsia="Times New Roman" w:hAnsi="Times New Roman" w:cs="Times New Roman"/>
                <w:color w:val="000000"/>
                <w:sz w:val="24"/>
                <w:szCs w:val="24"/>
                <w:lang w:val="en-US" w:eastAsia="ru-RU"/>
              </w:rPr>
              <w:t>G</w:t>
            </w:r>
            <w:r w:rsidRPr="0062141B">
              <w:rPr>
                <w:rFonts w:ascii="Times New Roman" w:eastAsia="Times New Roman" w:hAnsi="Times New Roman" w:cs="Times New Roman"/>
                <w:color w:val="000000"/>
                <w:sz w:val="24"/>
                <w:szCs w:val="24"/>
                <w:lang w:eastAsia="ru-RU"/>
              </w:rPr>
              <w:t>М-</w:t>
            </w:r>
            <w:smartTag w:uri="urn:schemas-microsoft-com:office:smarttags" w:element="metricconverter">
              <w:smartTagPr>
                <w:attr w:name="ProductID" w:val="65F"/>
              </w:smartTagPr>
              <w:r w:rsidRPr="0062141B">
                <w:rPr>
                  <w:rFonts w:ascii="Times New Roman" w:eastAsia="Times New Roman" w:hAnsi="Times New Roman" w:cs="Times New Roman"/>
                  <w:color w:val="000000"/>
                  <w:sz w:val="24"/>
                  <w:szCs w:val="24"/>
                  <w:lang w:eastAsia="ru-RU"/>
                </w:rPr>
                <w:t>65</w:t>
              </w:r>
              <w:r w:rsidRPr="0062141B">
                <w:rPr>
                  <w:rFonts w:ascii="Times New Roman" w:eastAsia="Times New Roman" w:hAnsi="Times New Roman" w:cs="Times New Roman"/>
                  <w:color w:val="000000"/>
                  <w:sz w:val="24"/>
                  <w:szCs w:val="24"/>
                  <w:lang w:val="en-US" w:eastAsia="ru-RU"/>
                </w:rPr>
                <w:t>F</w:t>
              </w:r>
            </w:smartTag>
          </w:p>
        </w:tc>
        <w:tc>
          <w:tcPr>
            <w:tcW w:w="1134"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290</w:t>
            </w:r>
          </w:p>
        </w:tc>
        <w:tc>
          <w:tcPr>
            <w:tcW w:w="127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осколочно-фугасная</w:t>
            </w:r>
          </w:p>
        </w:tc>
        <w:tc>
          <w:tcPr>
            <w:tcW w:w="1701"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50/тротил</w:t>
            </w: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2,48</w:t>
            </w:r>
          </w:p>
        </w:tc>
        <w:tc>
          <w:tcPr>
            <w:tcW w:w="2268"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Тепловизионная</w:t>
            </w:r>
          </w:p>
        </w:tc>
      </w:tr>
      <w:tr w:rsidR="005F3E22" w:rsidRPr="0062141B" w:rsidTr="00606C90">
        <w:trPr>
          <w:trHeight w:val="384"/>
        </w:trPr>
        <w:tc>
          <w:tcPr>
            <w:tcW w:w="1276"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А</w:t>
            </w:r>
            <w:r w:rsidRPr="0062141B">
              <w:rPr>
                <w:rFonts w:ascii="Times New Roman" w:eastAsia="Times New Roman" w:hAnsi="Times New Roman" w:cs="Times New Roman"/>
                <w:color w:val="000000"/>
                <w:sz w:val="24"/>
                <w:szCs w:val="24"/>
                <w:lang w:val="en-US" w:eastAsia="ru-RU"/>
              </w:rPr>
              <w:t>S</w:t>
            </w:r>
            <w:r w:rsidRPr="0062141B">
              <w:rPr>
                <w:rFonts w:ascii="Times New Roman" w:eastAsia="Times New Roman" w:hAnsi="Times New Roman" w:cs="Times New Roman"/>
                <w:color w:val="000000"/>
                <w:sz w:val="24"/>
                <w:szCs w:val="24"/>
                <w:lang w:eastAsia="ru-RU"/>
              </w:rPr>
              <w:t>-12</w:t>
            </w:r>
          </w:p>
        </w:tc>
        <w:tc>
          <w:tcPr>
            <w:tcW w:w="1134"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75</w:t>
            </w:r>
          </w:p>
        </w:tc>
        <w:tc>
          <w:tcPr>
            <w:tcW w:w="127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осколочно-фугасная</w:t>
            </w:r>
          </w:p>
        </w:tc>
        <w:tc>
          <w:tcPr>
            <w:tcW w:w="1701"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5,7</w:t>
            </w: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1,9</w:t>
            </w:r>
          </w:p>
        </w:tc>
        <w:tc>
          <w:tcPr>
            <w:tcW w:w="2268"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Инерциальная</w:t>
            </w:r>
          </w:p>
        </w:tc>
      </w:tr>
      <w:tr w:rsidR="005F3E22" w:rsidRPr="0062141B" w:rsidTr="00606C90">
        <w:trPr>
          <w:trHeight w:val="326"/>
        </w:trPr>
        <w:tc>
          <w:tcPr>
            <w:tcW w:w="1276"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А</w:t>
            </w:r>
            <w:r w:rsidRPr="0062141B">
              <w:rPr>
                <w:rFonts w:ascii="Times New Roman" w:eastAsia="Times New Roman" w:hAnsi="Times New Roman" w:cs="Times New Roman"/>
                <w:color w:val="000000"/>
                <w:sz w:val="24"/>
                <w:szCs w:val="24"/>
                <w:lang w:val="en-US" w:eastAsia="ru-RU"/>
              </w:rPr>
              <w:t>S</w:t>
            </w:r>
            <w:r w:rsidRPr="0062141B">
              <w:rPr>
                <w:rFonts w:ascii="Times New Roman" w:eastAsia="Times New Roman" w:hAnsi="Times New Roman" w:cs="Times New Roman"/>
                <w:color w:val="000000"/>
                <w:sz w:val="24"/>
                <w:szCs w:val="24"/>
                <w:lang w:eastAsia="ru-RU"/>
              </w:rPr>
              <w:t>-30</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525</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осколочно-фугасная</w:t>
            </w:r>
          </w:p>
        </w:tc>
        <w:tc>
          <w:tcPr>
            <w:tcW w:w="1701"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76,3</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3,9</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Инерциальная</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F3E22" w:rsidRPr="0062141B" w:rsidTr="00606C90">
        <w:trPr>
          <w:trHeight w:val="221"/>
        </w:trPr>
        <w:tc>
          <w:tcPr>
            <w:tcW w:w="9640" w:type="dxa"/>
            <w:gridSpan w:val="7"/>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Неуправляемые ракеты класса «Воздух-земля»</w:t>
            </w:r>
          </w:p>
        </w:tc>
      </w:tr>
      <w:tr w:rsidR="005F3E22" w:rsidRPr="0062141B" w:rsidTr="00606C90">
        <w:trPr>
          <w:trHeight w:val="163"/>
        </w:trPr>
        <w:tc>
          <w:tcPr>
            <w:tcW w:w="1276"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val="en-US" w:eastAsia="ru-RU"/>
              </w:rPr>
            </w:pPr>
            <w:r w:rsidRPr="0062141B">
              <w:rPr>
                <w:rFonts w:ascii="Times New Roman" w:eastAsia="Times New Roman" w:hAnsi="Times New Roman" w:cs="Times New Roman"/>
                <w:color w:val="000000"/>
                <w:sz w:val="24"/>
                <w:szCs w:val="24"/>
                <w:lang w:eastAsia="ru-RU"/>
              </w:rPr>
              <w:t xml:space="preserve">Серия </w:t>
            </w:r>
            <w:r w:rsidRPr="0062141B">
              <w:rPr>
                <w:rFonts w:ascii="Times New Roman" w:eastAsia="Times New Roman" w:hAnsi="Times New Roman" w:cs="Times New Roman"/>
                <w:color w:val="000000"/>
                <w:sz w:val="24"/>
                <w:szCs w:val="24"/>
                <w:lang w:val="en-US" w:eastAsia="ru-RU"/>
              </w:rPr>
              <w:t>FFAR</w:t>
            </w:r>
          </w:p>
        </w:tc>
        <w:tc>
          <w:tcPr>
            <w:tcW w:w="1134"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F3E22" w:rsidRPr="0062141B" w:rsidTr="00606C90">
        <w:trPr>
          <w:trHeight w:val="211"/>
        </w:trPr>
        <w:tc>
          <w:tcPr>
            <w:tcW w:w="1276"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«Зуни»</w:t>
            </w:r>
          </w:p>
        </w:tc>
        <w:tc>
          <w:tcPr>
            <w:tcW w:w="1134"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0,127</w:t>
            </w: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48,5</w:t>
            </w:r>
          </w:p>
        </w:tc>
        <w:tc>
          <w:tcPr>
            <w:tcW w:w="127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Мк-24</w:t>
            </w:r>
          </w:p>
        </w:tc>
        <w:tc>
          <w:tcPr>
            <w:tcW w:w="1701"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4,3</w:t>
            </w: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w:t>
            </w:r>
          </w:p>
        </w:tc>
        <w:tc>
          <w:tcPr>
            <w:tcW w:w="2268"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w:t>
            </w:r>
          </w:p>
        </w:tc>
      </w:tr>
      <w:tr w:rsidR="005F3E22" w:rsidRPr="0062141B" w:rsidTr="00606C90">
        <w:trPr>
          <w:trHeight w:val="336"/>
        </w:trPr>
        <w:tc>
          <w:tcPr>
            <w:tcW w:w="1276"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«Маити-Маус»</w:t>
            </w:r>
          </w:p>
        </w:tc>
        <w:tc>
          <w:tcPr>
            <w:tcW w:w="1134"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0,07</w:t>
            </w: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10,3</w:t>
            </w:r>
          </w:p>
        </w:tc>
        <w:tc>
          <w:tcPr>
            <w:tcW w:w="127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осколочно-фугасная</w:t>
            </w:r>
          </w:p>
        </w:tc>
        <w:tc>
          <w:tcPr>
            <w:tcW w:w="1701"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1,04</w:t>
            </w:r>
          </w:p>
        </w:tc>
        <w:tc>
          <w:tcPr>
            <w:tcW w:w="993"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1,32</w:t>
            </w:r>
          </w:p>
        </w:tc>
        <w:tc>
          <w:tcPr>
            <w:tcW w:w="2268"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w:t>
            </w:r>
          </w:p>
        </w:tc>
      </w:tr>
      <w:tr w:rsidR="005F3E22" w:rsidRPr="0062141B" w:rsidTr="00606C90">
        <w:trPr>
          <w:trHeight w:val="547"/>
        </w:trPr>
        <w:tc>
          <w:tcPr>
            <w:tcW w:w="1276"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«Матра»</w:t>
            </w:r>
          </w:p>
          <w:p w:rsidR="005F3E22" w:rsidRPr="0062141B" w:rsidRDefault="005F3E22" w:rsidP="005F3E2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0,1</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46</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осколочно-фугасная</w:t>
            </w:r>
          </w:p>
        </w:tc>
        <w:tc>
          <w:tcPr>
            <w:tcW w:w="1701"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3,0</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2,55</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w:t>
            </w:r>
          </w:p>
          <w:p w:rsidR="005F3E22" w:rsidRPr="0062141B" w:rsidRDefault="005F3E22" w:rsidP="005F3E22">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F3E22" w:rsidRPr="0062141B" w:rsidRDefault="005F3E22" w:rsidP="005F3E22">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Третья группа обычных средств поражения доставляется к на</w:t>
      </w:r>
      <w:r w:rsidRPr="0062141B">
        <w:rPr>
          <w:rFonts w:ascii="Times New Roman" w:eastAsia="Times New Roman" w:hAnsi="Times New Roman" w:cs="Times New Roman"/>
          <w:color w:val="000000"/>
          <w:sz w:val="24"/>
          <w:szCs w:val="24"/>
          <w:lang w:eastAsia="ru-RU"/>
        </w:rPr>
        <w:softHyphen/>
        <w:t>меченной цели при помощи ракетно-артиллерийских и реактивных систем, а также стрелкового оружия. Дальность доставки к цели таких средств поражения может достигать до 120-</w:t>
      </w:r>
      <w:smartTag w:uri="urn:schemas-microsoft-com:office:smarttags" w:element="metricconverter">
        <w:smartTagPr>
          <w:attr w:name="ProductID" w:val="170 км"/>
        </w:smartTagPr>
        <w:r w:rsidRPr="0062141B">
          <w:rPr>
            <w:rFonts w:ascii="Times New Roman" w:eastAsia="Times New Roman" w:hAnsi="Times New Roman" w:cs="Times New Roman"/>
            <w:color w:val="000000"/>
            <w:sz w:val="24"/>
            <w:szCs w:val="24"/>
            <w:lang w:eastAsia="ru-RU"/>
          </w:rPr>
          <w:t>170 км</w:t>
        </w:r>
      </w:smartTag>
      <w:r w:rsidRPr="0062141B">
        <w:rPr>
          <w:rFonts w:ascii="Times New Roman" w:eastAsia="Times New Roman" w:hAnsi="Times New Roman" w:cs="Times New Roman"/>
          <w:color w:val="000000"/>
          <w:sz w:val="24"/>
          <w:szCs w:val="24"/>
          <w:lang w:eastAsia="ru-RU"/>
        </w:rPr>
        <w:t>.</w:t>
      </w:r>
    </w:p>
    <w:p w:rsidR="005F3E22" w:rsidRPr="0062141B" w:rsidRDefault="005F3E22" w:rsidP="005F3E2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По действию боеприпасы ОСП принято разделять на 5 видов:</w:t>
      </w:r>
    </w:p>
    <w:p w:rsidR="005F3E22" w:rsidRPr="0062141B" w:rsidRDefault="005F3E22" w:rsidP="005F3E2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ударное (у);</w:t>
      </w:r>
    </w:p>
    <w:p w:rsidR="005F3E22" w:rsidRPr="0062141B" w:rsidRDefault="005F3E22" w:rsidP="005F3E2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фугасное (ф);</w:t>
      </w:r>
    </w:p>
    <w:p w:rsidR="005F3E22" w:rsidRPr="0062141B" w:rsidRDefault="005F3E22" w:rsidP="005F3E2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осколочное (о);</w:t>
      </w:r>
    </w:p>
    <w:p w:rsidR="005F3E22" w:rsidRPr="0062141B" w:rsidRDefault="005F3E22" w:rsidP="005F3E2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кумулятивное (к);</w:t>
      </w:r>
    </w:p>
    <w:p w:rsidR="005F3E22" w:rsidRPr="0062141B" w:rsidRDefault="005F3E22" w:rsidP="005F3E22">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зажигательное (з).</w:t>
      </w:r>
    </w:p>
    <w:p w:rsidR="005F3E22" w:rsidRPr="0062141B" w:rsidRDefault="005F3E22" w:rsidP="005F3E22">
      <w:pPr>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Однако это не исключает их комбинированного применения.</w:t>
      </w:r>
    </w:p>
    <w:p w:rsidR="005F3E22" w:rsidRPr="0062141B" w:rsidRDefault="005F3E22" w:rsidP="005F3E22">
      <w:pPr>
        <w:tabs>
          <w:tab w:val="left" w:pos="-2127"/>
        </w:tabs>
        <w:spacing w:after="0" w:line="240" w:lineRule="auto"/>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К высокоточному оружию </w:t>
      </w:r>
      <w:r w:rsidRPr="0062141B">
        <w:rPr>
          <w:rFonts w:ascii="Times New Roman" w:eastAsia="Times New Roman" w:hAnsi="Times New Roman" w:cs="Times New Roman"/>
          <w:b/>
          <w:snapToGrid w:val="0"/>
          <w:sz w:val="24"/>
          <w:szCs w:val="24"/>
          <w:lang w:eastAsia="ru-RU"/>
        </w:rPr>
        <w:t>относят разведывательно-ударные комплексы</w:t>
      </w:r>
      <w:r w:rsidRPr="0062141B">
        <w:rPr>
          <w:rFonts w:ascii="Times New Roman" w:eastAsia="Times New Roman" w:hAnsi="Times New Roman" w:cs="Times New Roman"/>
          <w:snapToGrid w:val="0"/>
          <w:sz w:val="24"/>
          <w:szCs w:val="24"/>
          <w:lang w:eastAsia="ru-RU"/>
        </w:rPr>
        <w:t xml:space="preserve"> (РУК) и </w:t>
      </w:r>
      <w:r w:rsidRPr="0062141B">
        <w:rPr>
          <w:rFonts w:ascii="Times New Roman" w:eastAsia="Times New Roman" w:hAnsi="Times New Roman" w:cs="Times New Roman"/>
          <w:b/>
          <w:snapToGrid w:val="0"/>
          <w:sz w:val="24"/>
          <w:szCs w:val="24"/>
          <w:lang w:eastAsia="ru-RU"/>
        </w:rPr>
        <w:t>управляемые авиаци</w:t>
      </w:r>
      <w:r w:rsidRPr="0062141B">
        <w:rPr>
          <w:rFonts w:ascii="Times New Roman" w:eastAsia="Times New Roman" w:hAnsi="Times New Roman" w:cs="Times New Roman"/>
          <w:b/>
          <w:snapToGrid w:val="0"/>
          <w:sz w:val="24"/>
          <w:szCs w:val="24"/>
          <w:lang w:eastAsia="ru-RU"/>
        </w:rPr>
        <w:softHyphen/>
        <w:t>онные бомбы</w:t>
      </w:r>
      <w:r w:rsidRPr="0062141B">
        <w:rPr>
          <w:rFonts w:ascii="Times New Roman" w:eastAsia="Times New Roman" w:hAnsi="Times New Roman" w:cs="Times New Roman"/>
          <w:snapToGrid w:val="0"/>
          <w:sz w:val="24"/>
          <w:szCs w:val="24"/>
          <w:lang w:eastAsia="ru-RU"/>
        </w:rPr>
        <w:t xml:space="preserve"> (УАБ).</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РУК предназначены для гарантированного поражения хорошо защищен</w:t>
      </w:r>
      <w:r w:rsidRPr="0062141B">
        <w:rPr>
          <w:rFonts w:ascii="Times New Roman" w:eastAsia="Times New Roman" w:hAnsi="Times New Roman" w:cs="Times New Roman"/>
          <w:snapToGrid w:val="0"/>
          <w:sz w:val="24"/>
          <w:szCs w:val="24"/>
          <w:lang w:eastAsia="ru-RU"/>
        </w:rPr>
        <w:softHyphen/>
        <w:t>ных прочных и малоразмерных объектов минимальными средствами. Они объединяют два элемента: поражающие средства (самолеты, ракеты, осна</w:t>
      </w:r>
      <w:r w:rsidRPr="0062141B">
        <w:rPr>
          <w:rFonts w:ascii="Times New Roman" w:eastAsia="Times New Roman" w:hAnsi="Times New Roman" w:cs="Times New Roman"/>
          <w:snapToGrid w:val="0"/>
          <w:sz w:val="24"/>
          <w:szCs w:val="24"/>
          <w:lang w:eastAsia="ru-RU"/>
        </w:rPr>
        <w:softHyphen/>
        <w:t>щенные боеголовками самонаведения) и технические средства, обеспечива</w:t>
      </w:r>
      <w:r w:rsidRPr="0062141B">
        <w:rPr>
          <w:rFonts w:ascii="Times New Roman" w:eastAsia="Times New Roman" w:hAnsi="Times New Roman" w:cs="Times New Roman"/>
          <w:snapToGrid w:val="0"/>
          <w:sz w:val="24"/>
          <w:szCs w:val="24"/>
          <w:lang w:eastAsia="ru-RU"/>
        </w:rPr>
        <w:softHyphen/>
        <w:t>ющие их боевое применение (средства разведки, связи, навигации, системы управления, обработки и отображения, информации, выработки команд).</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УАБ напоминают обычные бомбы, но отличаются от них системой уп</w:t>
      </w:r>
      <w:r w:rsidRPr="0062141B">
        <w:rPr>
          <w:rFonts w:ascii="Times New Roman" w:eastAsia="Times New Roman" w:hAnsi="Times New Roman" w:cs="Times New Roman"/>
          <w:snapToGrid w:val="0"/>
          <w:sz w:val="24"/>
          <w:szCs w:val="24"/>
          <w:lang w:eastAsia="ru-RU"/>
        </w:rPr>
        <w:softHyphen/>
        <w:t>равления и небольшими крыльями. Нацелены на поражение малоразмер</w:t>
      </w:r>
      <w:r w:rsidRPr="0062141B">
        <w:rPr>
          <w:rFonts w:ascii="Times New Roman" w:eastAsia="Times New Roman" w:hAnsi="Times New Roman" w:cs="Times New Roman"/>
          <w:snapToGrid w:val="0"/>
          <w:sz w:val="24"/>
          <w:szCs w:val="24"/>
          <w:lang w:eastAsia="ru-RU"/>
        </w:rPr>
        <w:softHyphen/>
        <w:t>ных целей. В зависимости от вида и характера последних бомбы бывают бетонобойными, бронебойными, противотанковыми, кассетными и др.</w:t>
      </w:r>
    </w:p>
    <w:p w:rsidR="005F3E22" w:rsidRPr="0062141B" w:rsidRDefault="005F3E22" w:rsidP="005F3E22">
      <w:pPr>
        <w:spacing w:after="0" w:line="240" w:lineRule="auto"/>
        <w:ind w:firstLine="320"/>
        <w:jc w:val="center"/>
        <w:rPr>
          <w:rFonts w:ascii="Arial" w:eastAsia="Times New Roman" w:hAnsi="Arial" w:cs="Times New Roman"/>
          <w:b/>
          <w:caps/>
          <w:snapToGrid w:val="0"/>
          <w:sz w:val="24"/>
          <w:szCs w:val="24"/>
          <w:lang w:eastAsia="ru-RU"/>
        </w:rPr>
      </w:pPr>
    </w:p>
    <w:p w:rsidR="005F3E22" w:rsidRPr="0062141B" w:rsidRDefault="005F3E22" w:rsidP="005F3E22">
      <w:pPr>
        <w:spacing w:after="0" w:line="240" w:lineRule="auto"/>
        <w:ind w:firstLine="851"/>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Осколочные  бомбы.</w:t>
      </w:r>
    </w:p>
    <w:p w:rsidR="00DC6464" w:rsidRPr="0062141B" w:rsidRDefault="00DC6464" w:rsidP="005F3E22">
      <w:pPr>
        <w:spacing w:after="0" w:line="240" w:lineRule="auto"/>
        <w:ind w:firstLine="851"/>
        <w:jc w:val="center"/>
        <w:rPr>
          <w:rFonts w:ascii="Arial" w:eastAsia="Times New Roman" w:hAnsi="Arial" w:cs="Times New Roman"/>
          <w:b/>
          <w:caps/>
          <w:snapToGrid w:val="0"/>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Осколочные бомбы</w:t>
      </w:r>
      <w:r w:rsidRPr="0062141B">
        <w:rPr>
          <w:rFonts w:ascii="Arial" w:eastAsia="Times New Roman" w:hAnsi="Arial" w:cs="Times New Roman"/>
          <w:snapToGrid w:val="0"/>
          <w:sz w:val="24"/>
          <w:szCs w:val="24"/>
          <w:lang w:eastAsia="ru-RU"/>
        </w:rPr>
        <w:t xml:space="preserve"> </w:t>
      </w:r>
      <w:r w:rsidRPr="0062141B">
        <w:rPr>
          <w:rFonts w:ascii="Times New Roman" w:eastAsia="Times New Roman" w:hAnsi="Times New Roman" w:cs="Times New Roman"/>
          <w:snapToGrid w:val="0"/>
          <w:sz w:val="24"/>
          <w:szCs w:val="24"/>
          <w:lang w:eastAsia="ru-RU"/>
        </w:rPr>
        <w:t xml:space="preserve">предназначены главным образом для поражения живой силы и техники. На вооружении авиации США имеются осколочные бомбы калибров от 1 до </w:t>
      </w:r>
      <w:smartTag w:uri="urn:schemas-microsoft-com:office:smarttags" w:element="metricconverter">
        <w:smartTagPr>
          <w:attr w:name="ProductID" w:val="260 фунтов"/>
        </w:smartTagPr>
        <w:r w:rsidRPr="0062141B">
          <w:rPr>
            <w:rFonts w:ascii="Times New Roman" w:eastAsia="Times New Roman" w:hAnsi="Times New Roman" w:cs="Times New Roman"/>
            <w:snapToGrid w:val="0"/>
            <w:sz w:val="24"/>
            <w:szCs w:val="24"/>
            <w:lang w:eastAsia="ru-RU"/>
          </w:rPr>
          <w:t>260 фунтов</w:t>
        </w:r>
      </w:smartTag>
      <w:r w:rsidRPr="0062141B">
        <w:rPr>
          <w:rFonts w:ascii="Times New Roman" w:eastAsia="Times New Roman" w:hAnsi="Times New Roman" w:cs="Times New Roman"/>
          <w:snapToGrid w:val="0"/>
          <w:sz w:val="24"/>
          <w:szCs w:val="24"/>
          <w:lang w:eastAsia="ru-RU"/>
        </w:rPr>
        <w:t xml:space="preserve"> (</w:t>
      </w:r>
      <w:smartTag w:uri="urn:schemas-microsoft-com:office:smarttags" w:element="metricconverter">
        <w:smartTagPr>
          <w:attr w:name="ProductID" w:val="1 фунт"/>
        </w:smartTagPr>
        <w:r w:rsidRPr="0062141B">
          <w:rPr>
            <w:rFonts w:ascii="Times New Roman" w:eastAsia="Times New Roman" w:hAnsi="Times New Roman" w:cs="Times New Roman"/>
            <w:snapToGrid w:val="0"/>
            <w:sz w:val="24"/>
            <w:szCs w:val="24"/>
            <w:lang w:eastAsia="ru-RU"/>
          </w:rPr>
          <w:t>1 фунт</w:t>
        </w:r>
      </w:smartTag>
      <w:r w:rsidRPr="0062141B">
        <w:rPr>
          <w:rFonts w:ascii="Times New Roman" w:eastAsia="Times New Roman" w:hAnsi="Times New Roman" w:cs="Times New Roman"/>
          <w:snapToGrid w:val="0"/>
          <w:sz w:val="24"/>
          <w:szCs w:val="24"/>
          <w:lang w:eastAsia="ru-RU"/>
        </w:rPr>
        <w:t xml:space="preserve"> = 455г). Осколочные бомбы мелких калибров применяются из рядовых </w:t>
      </w:r>
      <w:r w:rsidRPr="0062141B">
        <w:rPr>
          <w:rFonts w:ascii="Times New Roman" w:eastAsia="Times New Roman" w:hAnsi="Times New Roman" w:cs="Times New Roman"/>
          <w:snapToGrid w:val="0"/>
          <w:sz w:val="24"/>
          <w:szCs w:val="24"/>
          <w:lang w:eastAsia="ru-RU"/>
        </w:rPr>
        <w:lastRenderedPageBreak/>
        <w:t xml:space="preserve">бомбовых кассет, контейнеров и связок. Корпус большинства осколочных бомб имеют один и тот же принцип устройства. Изготавливаются они из стальных прутков различного сечения, которые плотно навиваются в виде спиральной пружины на тонкостенный цилиндр. При взрыве взрывчатого вещества происходит разрыв прутков на осколки, близкие к квадрату, которые разлетаются во  все стороны с разной скоростью. </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На вооружении ВВС США широкое развитие получили так </w:t>
      </w:r>
      <w:r w:rsidRPr="0062141B">
        <w:rPr>
          <w:rFonts w:ascii="Times New Roman" w:eastAsia="Times New Roman" w:hAnsi="Times New Roman" w:cs="Times New Roman"/>
          <w:b/>
          <w:snapToGrid w:val="0"/>
          <w:sz w:val="24"/>
          <w:szCs w:val="24"/>
          <w:lang w:eastAsia="ru-RU"/>
        </w:rPr>
        <w:t>называемые шариковые бомбы</w:t>
      </w:r>
      <w:r w:rsidRPr="0062141B">
        <w:rPr>
          <w:rFonts w:ascii="Arial" w:eastAsia="Times New Roman" w:hAnsi="Arial" w:cs="Times New Roman"/>
          <w:snapToGrid w:val="0"/>
          <w:sz w:val="24"/>
          <w:szCs w:val="24"/>
          <w:lang w:eastAsia="ru-RU"/>
        </w:rPr>
        <w:t xml:space="preserve">. </w:t>
      </w:r>
      <w:r w:rsidRPr="0062141B">
        <w:rPr>
          <w:rFonts w:ascii="Times New Roman" w:eastAsia="Times New Roman" w:hAnsi="Times New Roman" w:cs="Times New Roman"/>
          <w:snapToGrid w:val="0"/>
          <w:sz w:val="24"/>
          <w:szCs w:val="24"/>
          <w:lang w:eastAsia="ru-RU"/>
        </w:rPr>
        <w:t xml:space="preserve">Это бомбы, которые имеют корпуса, изготовленные из алюминиевых сплавов, и заполнены большим количеством стальных шариков 300-350 шт. Применяются они в основном из кассет. Бомбы укладываются в контейнер (в количестве 360 шт.) Разработаны и приняты на вооружение осколочные бомбы со стреловидными убойными элементами, которые обладают высокой эффективностью поражающего действия. Характерной особенностью шариковых и кассетных авиабомб является большая площадь поражения с высокой ее плотностью. Применение новых материалов для убойных элементов приводит к тому, что раны от осколков долго не заживают, более того, не обнаруживаются рентгеном. </w:t>
      </w:r>
    </w:p>
    <w:p w:rsidR="005F3E22" w:rsidRPr="0062141B" w:rsidRDefault="005F3E22" w:rsidP="005F3E22">
      <w:pPr>
        <w:spacing w:after="0" w:line="240" w:lineRule="auto"/>
        <w:ind w:firstLine="851"/>
        <w:jc w:val="center"/>
        <w:rPr>
          <w:rFonts w:ascii="Times New Roman" w:eastAsia="Times New Roman" w:hAnsi="Times New Roman" w:cs="Times New Roman"/>
          <w:b/>
          <w:snapToGrid w:val="0"/>
          <w:sz w:val="24"/>
          <w:szCs w:val="24"/>
          <w:lang w:eastAsia="ru-RU"/>
        </w:rPr>
      </w:pPr>
    </w:p>
    <w:p w:rsidR="005F3E22" w:rsidRPr="0062141B" w:rsidRDefault="005F3E22" w:rsidP="005F3E22">
      <w:pPr>
        <w:spacing w:after="0" w:line="240" w:lineRule="auto"/>
        <w:ind w:firstLine="851"/>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Фугасные средства поражения.</w:t>
      </w:r>
    </w:p>
    <w:p w:rsidR="005F3E22" w:rsidRPr="0062141B" w:rsidRDefault="005F3E22" w:rsidP="005F3E22">
      <w:pPr>
        <w:spacing w:after="0" w:line="240" w:lineRule="auto"/>
        <w:ind w:firstLine="851"/>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Фугасные бомбы.</w:t>
      </w:r>
    </w:p>
    <w:p w:rsidR="00DC6464" w:rsidRPr="0062141B" w:rsidRDefault="00DC6464" w:rsidP="005F3E22">
      <w:pPr>
        <w:spacing w:after="0" w:line="240" w:lineRule="auto"/>
        <w:ind w:firstLine="851"/>
        <w:jc w:val="center"/>
        <w:rPr>
          <w:rFonts w:ascii="Arial" w:eastAsia="Times New Roman" w:hAnsi="Arial" w:cs="Times New Roman"/>
          <w:snapToGrid w:val="0"/>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Это основной тип авиабомб разрушающего действия. Калибры – от 100 до </w:t>
      </w:r>
      <w:smartTag w:uri="urn:schemas-microsoft-com:office:smarttags" w:element="metricconverter">
        <w:smartTagPr>
          <w:attr w:name="ProductID" w:val="44000 фунтов"/>
        </w:smartTagPr>
        <w:r w:rsidRPr="0062141B">
          <w:rPr>
            <w:rFonts w:ascii="Times New Roman" w:eastAsia="Times New Roman" w:hAnsi="Times New Roman" w:cs="Times New Roman"/>
            <w:snapToGrid w:val="0"/>
            <w:sz w:val="24"/>
            <w:szCs w:val="24"/>
            <w:lang w:eastAsia="ru-RU"/>
          </w:rPr>
          <w:t>44000 фунтов</w:t>
        </w:r>
      </w:smartTag>
      <w:r w:rsidRPr="0062141B">
        <w:rPr>
          <w:rFonts w:ascii="Times New Roman" w:eastAsia="Times New Roman" w:hAnsi="Times New Roman" w:cs="Times New Roman"/>
          <w:snapToGrid w:val="0"/>
          <w:sz w:val="24"/>
          <w:szCs w:val="24"/>
          <w:lang w:eastAsia="ru-RU"/>
        </w:rPr>
        <w:t xml:space="preserve">. Эти авиабомбы снаряжаются сплавом и смесями мощных бризантных ВВ. Прочность корпуса бомбы достаточна для пробивания бронеплиты толщиной </w:t>
      </w:r>
      <w:smartTag w:uri="urn:schemas-microsoft-com:office:smarttags" w:element="metricconverter">
        <w:smartTagPr>
          <w:attr w:name="ProductID" w:val="20 мм"/>
        </w:smartTagPr>
        <w:r w:rsidRPr="0062141B">
          <w:rPr>
            <w:rFonts w:ascii="Times New Roman" w:eastAsia="Times New Roman" w:hAnsi="Times New Roman" w:cs="Times New Roman"/>
            <w:snapToGrid w:val="0"/>
            <w:sz w:val="24"/>
            <w:szCs w:val="24"/>
            <w:lang w:eastAsia="ru-RU"/>
          </w:rPr>
          <w:t>20 мм</w:t>
        </w:r>
      </w:smartTag>
      <w:r w:rsidRPr="0062141B">
        <w:rPr>
          <w:rFonts w:ascii="Times New Roman" w:eastAsia="Times New Roman" w:hAnsi="Times New Roman" w:cs="Times New Roman"/>
          <w:snapToGrid w:val="0"/>
          <w:sz w:val="24"/>
          <w:szCs w:val="24"/>
          <w:lang w:eastAsia="ru-RU"/>
        </w:rPr>
        <w:t xml:space="preserve">, несколькими междуэтажных перекрытий зданий обычного типа. Обладают значительными поражающими свойствами по ударной волне. Так, например, американская тяжелая авиабомба способа произвести сильные разрушения в радиусе </w:t>
      </w:r>
      <w:smartTag w:uri="urn:schemas-microsoft-com:office:smarttags" w:element="metricconverter">
        <w:smartTagPr>
          <w:attr w:name="ProductID" w:val="500 м"/>
        </w:smartTagPr>
        <w:r w:rsidRPr="0062141B">
          <w:rPr>
            <w:rFonts w:ascii="Times New Roman" w:eastAsia="Times New Roman" w:hAnsi="Times New Roman" w:cs="Times New Roman"/>
            <w:snapToGrid w:val="0"/>
            <w:sz w:val="24"/>
            <w:szCs w:val="24"/>
            <w:lang w:eastAsia="ru-RU"/>
          </w:rPr>
          <w:t>500 м</w:t>
        </w:r>
      </w:smartTag>
      <w:r w:rsidRPr="0062141B">
        <w:rPr>
          <w:rFonts w:ascii="Times New Roman" w:eastAsia="Times New Roman" w:hAnsi="Times New Roman" w:cs="Times New Roman"/>
          <w:snapToGrid w:val="0"/>
          <w:sz w:val="24"/>
          <w:szCs w:val="24"/>
          <w:lang w:eastAsia="ru-RU"/>
        </w:rPr>
        <w:t xml:space="preserve">. </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p>
    <w:p w:rsidR="005F3E22" w:rsidRPr="0062141B" w:rsidRDefault="005F3E22" w:rsidP="005F3E22">
      <w:pPr>
        <w:spacing w:after="0" w:line="240" w:lineRule="auto"/>
        <w:ind w:firstLine="851"/>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Боеприпасы объемного взрыва.</w:t>
      </w:r>
    </w:p>
    <w:p w:rsidR="00DC6464" w:rsidRPr="0062141B" w:rsidRDefault="00DC6464" w:rsidP="005F3E22">
      <w:pPr>
        <w:spacing w:after="0" w:line="240" w:lineRule="auto"/>
        <w:ind w:firstLine="851"/>
        <w:jc w:val="center"/>
        <w:rPr>
          <w:rFonts w:ascii="Times New Roman" w:eastAsia="Times New Roman" w:hAnsi="Times New Roman" w:cs="Times New Roman"/>
          <w:b/>
          <w:snapToGrid w:val="0"/>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Качество новым видом являются боеприпасы объемного взрыва (так называемая вакуумная бомба), в которых используются газовоздушные смеси-метилацетилен, пропан с добавкой бутана, а также различных видов жидкого горючего.</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Американская авиационная кассета СВИ – 55, выполненная в виде стандартной 500-фунтовой авиабомбы (225) кг содержит в трех контейнерах около </w:t>
      </w:r>
      <w:smartTag w:uri="urn:schemas-microsoft-com:office:smarttags" w:element="metricconverter">
        <w:smartTagPr>
          <w:attr w:name="ProductID" w:val="100 кг"/>
        </w:smartTagPr>
        <w:r w:rsidRPr="0062141B">
          <w:rPr>
            <w:rFonts w:ascii="Times New Roman" w:eastAsia="Times New Roman" w:hAnsi="Times New Roman" w:cs="Times New Roman"/>
            <w:snapToGrid w:val="0"/>
            <w:sz w:val="24"/>
            <w:szCs w:val="24"/>
            <w:lang w:eastAsia="ru-RU"/>
          </w:rPr>
          <w:t>100 кг</w:t>
        </w:r>
      </w:smartTag>
      <w:r w:rsidRPr="0062141B">
        <w:rPr>
          <w:rFonts w:ascii="Times New Roman" w:eastAsia="Times New Roman" w:hAnsi="Times New Roman" w:cs="Times New Roman"/>
          <w:snapToGrid w:val="0"/>
          <w:sz w:val="24"/>
          <w:szCs w:val="24"/>
          <w:lang w:eastAsia="ru-RU"/>
        </w:rPr>
        <w:t xml:space="preserve"> топливной смеси. При ударе контейнера о землю возникает аэрозольное облако диаметром 15м и толщиной 2-</w:t>
      </w:r>
      <w:smartTag w:uri="urn:schemas-microsoft-com:office:smarttags" w:element="metricconverter">
        <w:smartTagPr>
          <w:attr w:name="ProductID" w:val="3 м"/>
        </w:smartTagPr>
        <w:r w:rsidRPr="0062141B">
          <w:rPr>
            <w:rFonts w:ascii="Times New Roman" w:eastAsia="Times New Roman" w:hAnsi="Times New Roman" w:cs="Times New Roman"/>
            <w:snapToGrid w:val="0"/>
            <w:sz w:val="24"/>
            <w:szCs w:val="24"/>
            <w:lang w:eastAsia="ru-RU"/>
          </w:rPr>
          <w:t>3 м</w:t>
        </w:r>
      </w:smartTag>
      <w:r w:rsidRPr="0062141B">
        <w:rPr>
          <w:rFonts w:ascii="Times New Roman" w:eastAsia="Times New Roman" w:hAnsi="Times New Roman" w:cs="Times New Roman"/>
          <w:snapToGrid w:val="0"/>
          <w:sz w:val="24"/>
          <w:szCs w:val="24"/>
          <w:lang w:eastAsia="ru-RU"/>
        </w:rPr>
        <w:t>. После небольшой задержки (в десятые  доли секунды), во время которой ВВ перемешивается в воздухом, облако разрывается в нескольких местах. В результате создается мощная ударная волна с избыточным давлением свыше 20 кг/м</w:t>
      </w:r>
      <w:r w:rsidRPr="0062141B">
        <w:rPr>
          <w:rFonts w:ascii="Times New Roman" w:eastAsia="Times New Roman" w:hAnsi="Times New Roman" w:cs="Times New Roman"/>
          <w:snapToGrid w:val="0"/>
          <w:sz w:val="24"/>
          <w:szCs w:val="24"/>
          <w:vertAlign w:val="superscript"/>
          <w:lang w:eastAsia="ru-RU"/>
        </w:rPr>
        <w:t>2</w:t>
      </w:r>
      <w:r w:rsidRPr="0062141B">
        <w:rPr>
          <w:rFonts w:ascii="Times New Roman" w:eastAsia="Times New Roman" w:hAnsi="Times New Roman" w:cs="Times New Roman"/>
          <w:snapToGrid w:val="0"/>
          <w:sz w:val="24"/>
          <w:szCs w:val="24"/>
          <w:lang w:eastAsia="ru-RU"/>
        </w:rPr>
        <w:t xml:space="preserve">, разрушающая даже прочные ж/б сооружения. Энергия взрыва и поражающее действие боеприпасов объемного взрыва почти в 6 раз больше, чем у равных по весу фугасных боеприпасов, снаряженных тротилом. В перспективе разрушающий эффект их применения должен в 10-20 раз превзойти мощь «обычных» бомб и снарядов. При весе взрывчатой топливовоздушной смеси в </w:t>
      </w:r>
      <w:smartTag w:uri="urn:schemas-microsoft-com:office:smarttags" w:element="metricconverter">
        <w:smartTagPr>
          <w:attr w:name="ProductID" w:val="1000 фунтов"/>
        </w:smartTagPr>
        <w:r w:rsidRPr="0062141B">
          <w:rPr>
            <w:rFonts w:ascii="Times New Roman" w:eastAsia="Times New Roman" w:hAnsi="Times New Roman" w:cs="Times New Roman"/>
            <w:snapToGrid w:val="0"/>
            <w:sz w:val="24"/>
            <w:szCs w:val="24"/>
            <w:lang w:eastAsia="ru-RU"/>
          </w:rPr>
          <w:t>1000 фунтов</w:t>
        </w:r>
      </w:smartTag>
      <w:r w:rsidRPr="0062141B">
        <w:rPr>
          <w:rFonts w:ascii="Times New Roman" w:eastAsia="Times New Roman" w:hAnsi="Times New Roman" w:cs="Times New Roman"/>
          <w:snapToGrid w:val="0"/>
          <w:sz w:val="24"/>
          <w:szCs w:val="24"/>
          <w:lang w:eastAsia="ru-RU"/>
        </w:rPr>
        <w:t xml:space="preserve"> (</w:t>
      </w:r>
      <w:smartTag w:uri="urn:schemas-microsoft-com:office:smarttags" w:element="metricconverter">
        <w:smartTagPr>
          <w:attr w:name="ProductID" w:val="450 кг"/>
        </w:smartTagPr>
        <w:r w:rsidRPr="0062141B">
          <w:rPr>
            <w:rFonts w:ascii="Times New Roman" w:eastAsia="Times New Roman" w:hAnsi="Times New Roman" w:cs="Times New Roman"/>
            <w:snapToGrid w:val="0"/>
            <w:sz w:val="24"/>
            <w:szCs w:val="24"/>
            <w:lang w:eastAsia="ru-RU"/>
          </w:rPr>
          <w:t>450 кг</w:t>
        </w:r>
      </w:smartTag>
      <w:r w:rsidRPr="0062141B">
        <w:rPr>
          <w:rFonts w:ascii="Times New Roman" w:eastAsia="Times New Roman" w:hAnsi="Times New Roman" w:cs="Times New Roman"/>
          <w:snapToGrid w:val="0"/>
          <w:sz w:val="24"/>
          <w:szCs w:val="24"/>
          <w:lang w:eastAsia="ru-RU"/>
        </w:rPr>
        <w:t xml:space="preserve">) действие объемного взрыва может быть эквивалентно ядерному мощностью в 10 т, а при весе такого же снаряжения в </w:t>
      </w:r>
      <w:smartTag w:uri="urn:schemas-microsoft-com:office:smarttags" w:element="metricconverter">
        <w:smartTagPr>
          <w:attr w:name="ProductID" w:val="10000 фунтов"/>
        </w:smartTagPr>
        <w:r w:rsidRPr="0062141B">
          <w:rPr>
            <w:rFonts w:ascii="Times New Roman" w:eastAsia="Times New Roman" w:hAnsi="Times New Roman" w:cs="Times New Roman"/>
            <w:snapToGrid w:val="0"/>
            <w:sz w:val="24"/>
            <w:szCs w:val="24"/>
            <w:lang w:eastAsia="ru-RU"/>
          </w:rPr>
          <w:t>10000 фунтов</w:t>
        </w:r>
      </w:smartTag>
      <w:r w:rsidRPr="0062141B">
        <w:rPr>
          <w:rFonts w:ascii="Times New Roman" w:eastAsia="Times New Roman" w:hAnsi="Times New Roman" w:cs="Times New Roman"/>
          <w:snapToGrid w:val="0"/>
          <w:sz w:val="24"/>
          <w:szCs w:val="24"/>
          <w:lang w:eastAsia="ru-RU"/>
        </w:rPr>
        <w:t xml:space="preserve"> (4,5 т) – ядерному взрыву мощностью 100 т.</w:t>
      </w:r>
    </w:p>
    <w:p w:rsidR="005F3E22" w:rsidRPr="0062141B" w:rsidRDefault="005F3E22" w:rsidP="005F3E22">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БОВ по своей мощности занимает промежуточное положение между ядерными бое</w:t>
      </w:r>
      <w:r w:rsidRPr="0062141B">
        <w:rPr>
          <w:rFonts w:ascii="Times New Roman" w:eastAsia="Times New Roman" w:hAnsi="Times New Roman" w:cs="Times New Roman"/>
          <w:sz w:val="24"/>
          <w:szCs w:val="24"/>
          <w:lang w:eastAsia="ru-RU"/>
        </w:rPr>
        <w:softHyphen/>
        <w:t>припасами (малой мощности) и обычными (фугасными) боеприпасами. Избыточное давле</w:t>
      </w:r>
      <w:r w:rsidRPr="0062141B">
        <w:rPr>
          <w:rFonts w:ascii="Times New Roman" w:eastAsia="Times New Roman" w:hAnsi="Times New Roman" w:cs="Times New Roman"/>
          <w:sz w:val="24"/>
          <w:szCs w:val="24"/>
          <w:lang w:eastAsia="ru-RU"/>
        </w:rPr>
        <w:softHyphen/>
        <w:t xml:space="preserve">ние во фронте ударной волны БОВ даже на удалении </w:t>
      </w:r>
      <w:smartTag w:uri="urn:schemas-microsoft-com:office:smarttags" w:element="metricconverter">
        <w:smartTagPr>
          <w:attr w:name="ProductID" w:val="100 м"/>
        </w:smartTagPr>
        <w:r w:rsidRPr="0062141B">
          <w:rPr>
            <w:rFonts w:ascii="Times New Roman" w:eastAsia="Times New Roman" w:hAnsi="Times New Roman" w:cs="Times New Roman"/>
            <w:sz w:val="24"/>
            <w:szCs w:val="24"/>
            <w:lang w:eastAsia="ru-RU"/>
          </w:rPr>
          <w:t>100 м</w:t>
        </w:r>
      </w:smartTag>
      <w:r w:rsidRPr="0062141B">
        <w:rPr>
          <w:rFonts w:ascii="Times New Roman" w:eastAsia="Times New Roman" w:hAnsi="Times New Roman" w:cs="Times New Roman"/>
          <w:sz w:val="24"/>
          <w:szCs w:val="24"/>
          <w:lang w:eastAsia="ru-RU"/>
        </w:rPr>
        <w:t xml:space="preserve"> от центра взрыва может дости</w:t>
      </w:r>
      <w:r w:rsidRPr="0062141B">
        <w:rPr>
          <w:rFonts w:ascii="Times New Roman" w:eastAsia="Times New Roman" w:hAnsi="Times New Roman" w:cs="Times New Roman"/>
          <w:sz w:val="24"/>
          <w:szCs w:val="24"/>
          <w:lang w:eastAsia="ru-RU"/>
        </w:rPr>
        <w:softHyphen/>
        <w:t>гать 1 кгс/см</w:t>
      </w:r>
      <w:r w:rsidRPr="0062141B">
        <w:rPr>
          <w:rFonts w:ascii="Times New Roman" w:eastAsia="Times New Roman" w:hAnsi="Times New Roman" w:cs="Times New Roman"/>
          <w:sz w:val="24"/>
          <w:szCs w:val="24"/>
          <w:vertAlign w:val="superscript"/>
          <w:lang w:eastAsia="ru-RU"/>
        </w:rPr>
        <w:t>2</w:t>
      </w:r>
      <w:r w:rsidRPr="0062141B">
        <w:rPr>
          <w:rFonts w:ascii="Times New Roman" w:eastAsia="Times New Roman" w:hAnsi="Times New Roman" w:cs="Times New Roman"/>
          <w:sz w:val="24"/>
          <w:szCs w:val="24"/>
          <w:lang w:eastAsia="ru-RU"/>
        </w:rPr>
        <w:t xml:space="preserve"> (зона сильных разрушений).</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Графитовое оружие.</w:t>
      </w:r>
      <w:r w:rsidRPr="0062141B">
        <w:rPr>
          <w:rFonts w:ascii="Times New Roman" w:eastAsia="Times New Roman" w:hAnsi="Times New Roman" w:cs="Times New Roman"/>
          <w:snapToGrid w:val="0"/>
          <w:sz w:val="24"/>
          <w:szCs w:val="24"/>
          <w:lang w:eastAsia="ru-RU"/>
        </w:rPr>
        <w:t xml:space="preserve"> Американцы во время войн в Пер</w:t>
      </w:r>
      <w:r w:rsidRPr="0062141B">
        <w:rPr>
          <w:rFonts w:ascii="Times New Roman" w:eastAsia="Times New Roman" w:hAnsi="Times New Roman" w:cs="Times New Roman"/>
          <w:snapToGrid w:val="0"/>
          <w:sz w:val="24"/>
          <w:szCs w:val="24"/>
          <w:lang w:eastAsia="ru-RU"/>
        </w:rPr>
        <w:softHyphen/>
        <w:t>сидском заливе, Боснии и Косово для выведения из строя линий электропередач применяли спе</w:t>
      </w:r>
      <w:r w:rsidRPr="0062141B">
        <w:rPr>
          <w:rFonts w:ascii="Times New Roman" w:eastAsia="Times New Roman" w:hAnsi="Times New Roman" w:cs="Times New Roman"/>
          <w:snapToGrid w:val="0"/>
          <w:sz w:val="24"/>
          <w:szCs w:val="24"/>
          <w:lang w:eastAsia="ru-RU"/>
        </w:rPr>
        <w:softHyphen/>
        <w:t>циальные боеприпасы, снаряженные легкими и длинными электропроводящими углеродными волокнами. Попадая на провода, они вызывали массовые короткие замыкания. При этом восста</w:t>
      </w:r>
      <w:r w:rsidRPr="0062141B">
        <w:rPr>
          <w:rFonts w:ascii="Times New Roman" w:eastAsia="Times New Roman" w:hAnsi="Times New Roman" w:cs="Times New Roman"/>
          <w:snapToGrid w:val="0"/>
          <w:sz w:val="24"/>
          <w:szCs w:val="24"/>
          <w:lang w:eastAsia="ru-RU"/>
        </w:rPr>
        <w:softHyphen/>
        <w:t>новление электроснабжения было крайне затруд</w:t>
      </w:r>
      <w:r w:rsidRPr="0062141B">
        <w:rPr>
          <w:rFonts w:ascii="Times New Roman" w:eastAsia="Times New Roman" w:hAnsi="Times New Roman" w:cs="Times New Roman"/>
          <w:snapToGrid w:val="0"/>
          <w:sz w:val="24"/>
          <w:szCs w:val="24"/>
          <w:lang w:eastAsia="ru-RU"/>
        </w:rPr>
        <w:softHyphen/>
        <w:t>нено, т.к. при малейшем ветре волокна вновь по</w:t>
      </w:r>
      <w:r w:rsidRPr="0062141B">
        <w:rPr>
          <w:rFonts w:ascii="Times New Roman" w:eastAsia="Times New Roman" w:hAnsi="Times New Roman" w:cs="Times New Roman"/>
          <w:snapToGrid w:val="0"/>
          <w:sz w:val="24"/>
          <w:szCs w:val="24"/>
          <w:lang w:eastAsia="ru-RU"/>
        </w:rPr>
        <w:softHyphen/>
        <w:t xml:space="preserve">падали на </w:t>
      </w:r>
      <w:r w:rsidRPr="0062141B">
        <w:rPr>
          <w:rFonts w:ascii="Times New Roman" w:eastAsia="Times New Roman" w:hAnsi="Times New Roman" w:cs="Times New Roman"/>
          <w:snapToGrid w:val="0"/>
          <w:sz w:val="24"/>
          <w:szCs w:val="24"/>
          <w:lang w:eastAsia="ru-RU"/>
        </w:rPr>
        <w:lastRenderedPageBreak/>
        <w:t>провода, а полное их удаление требо</w:t>
      </w:r>
      <w:r w:rsidRPr="0062141B">
        <w:rPr>
          <w:rFonts w:ascii="Times New Roman" w:eastAsia="Times New Roman" w:hAnsi="Times New Roman" w:cs="Times New Roman"/>
          <w:snapToGrid w:val="0"/>
          <w:sz w:val="24"/>
          <w:szCs w:val="24"/>
          <w:lang w:eastAsia="ru-RU"/>
        </w:rPr>
        <w:softHyphen/>
        <w:t>вало длительной и трудоемкой очистки значительной территории.</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Наряду с традиционными средствами поражения широкое применение найдут</w:t>
      </w:r>
      <w:r w:rsidRPr="0062141B">
        <w:rPr>
          <w:rFonts w:ascii="Arial" w:eastAsia="Times New Roman" w:hAnsi="Arial" w:cs="Times New Roman"/>
          <w:snapToGrid w:val="0"/>
          <w:sz w:val="24"/>
          <w:szCs w:val="24"/>
          <w:lang w:eastAsia="ru-RU"/>
        </w:rPr>
        <w:t xml:space="preserve"> </w:t>
      </w:r>
      <w:r w:rsidRPr="0062141B">
        <w:rPr>
          <w:rFonts w:ascii="Times New Roman" w:eastAsia="Times New Roman" w:hAnsi="Times New Roman" w:cs="Times New Roman"/>
          <w:b/>
          <w:snapToGrid w:val="0"/>
          <w:sz w:val="24"/>
          <w:szCs w:val="24"/>
          <w:lang w:eastAsia="ru-RU"/>
        </w:rPr>
        <w:t>массовое минирование участков местности</w:t>
      </w:r>
      <w:r w:rsidRPr="0062141B">
        <w:rPr>
          <w:rFonts w:ascii="Arial" w:eastAsia="Times New Roman" w:hAnsi="Arial" w:cs="Times New Roman"/>
          <w:snapToGrid w:val="0"/>
          <w:sz w:val="24"/>
          <w:szCs w:val="24"/>
          <w:lang w:eastAsia="ru-RU"/>
        </w:rPr>
        <w:t xml:space="preserve"> </w:t>
      </w:r>
      <w:r w:rsidRPr="0062141B">
        <w:rPr>
          <w:rFonts w:ascii="Times New Roman" w:eastAsia="Times New Roman" w:hAnsi="Times New Roman" w:cs="Times New Roman"/>
          <w:snapToGrid w:val="0"/>
          <w:sz w:val="24"/>
          <w:szCs w:val="24"/>
          <w:lang w:eastAsia="ru-RU"/>
        </w:rPr>
        <w:t>населенных пунктов, важных объектов народного хозяйства, применяемое с помощью авиации и ракет. Для поражения живой силы будут применяться различные виды противопехотных мин как нажимного, так и натяжного действия, фугасные и осколочные.</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Для поражения техники будут сбрасываться различные</w:t>
      </w:r>
      <w:r w:rsidRPr="0062141B">
        <w:rPr>
          <w:rFonts w:ascii="Arial" w:eastAsia="Times New Roman" w:hAnsi="Arial" w:cs="Times New Roman"/>
          <w:b/>
          <w:snapToGrid w:val="0"/>
          <w:sz w:val="24"/>
          <w:szCs w:val="24"/>
          <w:lang w:eastAsia="ru-RU"/>
        </w:rPr>
        <w:t xml:space="preserve"> </w:t>
      </w:r>
      <w:r w:rsidRPr="0062141B">
        <w:rPr>
          <w:rFonts w:ascii="Times New Roman" w:eastAsia="Times New Roman" w:hAnsi="Times New Roman" w:cs="Times New Roman"/>
          <w:b/>
          <w:snapToGrid w:val="0"/>
          <w:sz w:val="24"/>
          <w:szCs w:val="24"/>
          <w:lang w:eastAsia="ru-RU"/>
        </w:rPr>
        <w:t>виды противотранспортных мин.</w:t>
      </w:r>
      <w:r w:rsidRPr="0062141B">
        <w:rPr>
          <w:rFonts w:ascii="Arial" w:eastAsia="Times New Roman" w:hAnsi="Arial" w:cs="Times New Roman"/>
          <w:snapToGrid w:val="0"/>
          <w:sz w:val="24"/>
          <w:szCs w:val="24"/>
          <w:lang w:eastAsia="ru-RU"/>
        </w:rPr>
        <w:t xml:space="preserve"> </w:t>
      </w:r>
      <w:r w:rsidRPr="0062141B">
        <w:rPr>
          <w:rFonts w:ascii="Times New Roman" w:eastAsia="Times New Roman" w:hAnsi="Times New Roman" w:cs="Times New Roman"/>
          <w:snapToGrid w:val="0"/>
          <w:sz w:val="24"/>
          <w:szCs w:val="24"/>
          <w:lang w:eastAsia="ru-RU"/>
        </w:rPr>
        <w:t>Плотность минирования будет высокая, что может привести к массовым потерям среди населения и вывод большого количества техники. Все это окажет резкое психическое воздействие на население и на определенный период времени может парализовать жизнь населенного пункта.</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По опыту войны во Вьетнаме и Ливане противники будут широко применять</w:t>
      </w:r>
      <w:r w:rsidRPr="0062141B">
        <w:rPr>
          <w:rFonts w:ascii="Arial" w:eastAsia="Times New Roman" w:hAnsi="Arial" w:cs="Times New Roman"/>
          <w:snapToGrid w:val="0"/>
          <w:sz w:val="24"/>
          <w:szCs w:val="24"/>
          <w:lang w:eastAsia="ru-RU"/>
        </w:rPr>
        <w:t xml:space="preserve"> </w:t>
      </w:r>
      <w:r w:rsidRPr="0062141B">
        <w:rPr>
          <w:rFonts w:ascii="Times New Roman" w:eastAsia="Times New Roman" w:hAnsi="Times New Roman" w:cs="Times New Roman"/>
          <w:b/>
          <w:snapToGrid w:val="0"/>
          <w:sz w:val="24"/>
          <w:szCs w:val="24"/>
          <w:lang w:eastAsia="ru-RU"/>
        </w:rPr>
        <w:t>«мины-сюрпризы»</w:t>
      </w:r>
      <w:r w:rsidRPr="0062141B">
        <w:rPr>
          <w:rFonts w:ascii="Arial" w:eastAsia="Times New Roman" w:hAnsi="Arial" w:cs="Times New Roman"/>
          <w:snapToGrid w:val="0"/>
          <w:sz w:val="24"/>
          <w:szCs w:val="24"/>
          <w:lang w:eastAsia="ru-RU"/>
        </w:rPr>
        <w:t xml:space="preserve"> </w:t>
      </w:r>
      <w:r w:rsidRPr="0062141B">
        <w:rPr>
          <w:rFonts w:ascii="Times New Roman" w:eastAsia="Times New Roman" w:hAnsi="Times New Roman" w:cs="Times New Roman"/>
          <w:snapToGrid w:val="0"/>
          <w:sz w:val="24"/>
          <w:szCs w:val="24"/>
          <w:lang w:eastAsia="ru-RU"/>
        </w:rPr>
        <w:t>и различные</w:t>
      </w:r>
      <w:r w:rsidRPr="0062141B">
        <w:rPr>
          <w:rFonts w:ascii="Arial" w:eastAsia="Times New Roman" w:hAnsi="Arial" w:cs="Times New Roman"/>
          <w:snapToGrid w:val="0"/>
          <w:sz w:val="24"/>
          <w:szCs w:val="24"/>
          <w:lang w:eastAsia="ru-RU"/>
        </w:rPr>
        <w:t xml:space="preserve"> </w:t>
      </w:r>
      <w:r w:rsidRPr="0062141B">
        <w:rPr>
          <w:rFonts w:ascii="Times New Roman" w:eastAsia="Times New Roman" w:hAnsi="Times New Roman" w:cs="Times New Roman"/>
          <w:b/>
          <w:snapToGrid w:val="0"/>
          <w:sz w:val="24"/>
          <w:szCs w:val="24"/>
          <w:lang w:eastAsia="ru-RU"/>
        </w:rPr>
        <w:t>«боеприпасы-ловушки».</w:t>
      </w:r>
      <w:r w:rsidRPr="0062141B">
        <w:rPr>
          <w:rFonts w:ascii="Arial" w:eastAsia="Times New Roman" w:hAnsi="Arial" w:cs="Times New Roman"/>
          <w:snapToGrid w:val="0"/>
          <w:sz w:val="24"/>
          <w:szCs w:val="24"/>
          <w:lang w:eastAsia="ru-RU"/>
        </w:rPr>
        <w:t xml:space="preserve"> </w:t>
      </w:r>
      <w:r w:rsidRPr="0062141B">
        <w:rPr>
          <w:rFonts w:ascii="Times New Roman" w:eastAsia="Times New Roman" w:hAnsi="Times New Roman" w:cs="Times New Roman"/>
          <w:snapToGrid w:val="0"/>
          <w:sz w:val="24"/>
          <w:szCs w:val="24"/>
          <w:lang w:eastAsia="ru-RU"/>
        </w:rPr>
        <w:t>По внешнему виду они напоминают предметы бытового назначения (авторучки, радиоприемники, игрушки и т.д.), разбрасываются из авиационных кассет. При попытке воспользоваться данными предметами, происходит взрыв, который наносит тяжелые ранения или приводит к смерти. О применении противником данных средств поражения, можно будет узнать по большому количеству подрывов населения и техники. Характерным признаком будет являться появление большого количества незнакомых предметов или однотипных предмтов бытового назначения. В этом случае населению необходимо прекратить передвижение до особых указаний органов гражданской обороны. При передвижении необходимо следовать указаниям регулировщиков по проделанным проходам. Поскольку в основном от «мин-сюрпризов» страдают дети, необходимо усилить контроль за ними, вести разъяснительную работу среди детей старшего и среднего возраста.</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Зажигательные вещества</w:t>
      </w:r>
      <w:r w:rsidRPr="0062141B">
        <w:rPr>
          <w:rFonts w:ascii="Arial" w:eastAsia="Times New Roman" w:hAnsi="Arial" w:cs="Times New Roman"/>
          <w:snapToGrid w:val="0"/>
          <w:sz w:val="24"/>
          <w:szCs w:val="24"/>
          <w:lang w:eastAsia="ru-RU"/>
        </w:rPr>
        <w:t xml:space="preserve"> </w:t>
      </w:r>
      <w:r w:rsidRPr="0062141B">
        <w:rPr>
          <w:rFonts w:ascii="Times New Roman" w:eastAsia="Times New Roman" w:hAnsi="Times New Roman" w:cs="Times New Roman"/>
          <w:snapToGrid w:val="0"/>
          <w:sz w:val="24"/>
          <w:szCs w:val="24"/>
          <w:lang w:eastAsia="ru-RU"/>
        </w:rPr>
        <w:t xml:space="preserve">как основа зажигательного оружия могут быть объединены в следующие группы: </w:t>
      </w:r>
    </w:p>
    <w:p w:rsidR="005F3E22" w:rsidRPr="0062141B" w:rsidRDefault="005F3E22" w:rsidP="005F3E22">
      <w:pPr>
        <w:numPr>
          <w:ilvl w:val="0"/>
          <w:numId w:val="10"/>
        </w:numPr>
        <w:tabs>
          <w:tab w:val="num" w:pos="1211"/>
        </w:tabs>
        <w:spacing w:after="0" w:line="240" w:lineRule="auto"/>
        <w:ind w:left="121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металлы;</w:t>
      </w:r>
    </w:p>
    <w:p w:rsidR="005F3E22" w:rsidRPr="0062141B" w:rsidRDefault="005F3E22" w:rsidP="005F3E22">
      <w:pPr>
        <w:numPr>
          <w:ilvl w:val="0"/>
          <w:numId w:val="10"/>
        </w:numPr>
        <w:tabs>
          <w:tab w:val="num" w:pos="1211"/>
        </w:tabs>
        <w:spacing w:after="0" w:line="240" w:lineRule="auto"/>
        <w:ind w:left="121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пиротехнические составы</w:t>
      </w:r>
    </w:p>
    <w:p w:rsidR="005F3E22" w:rsidRPr="0062141B" w:rsidRDefault="005F3E22" w:rsidP="005F3E22">
      <w:pPr>
        <w:numPr>
          <w:ilvl w:val="0"/>
          <w:numId w:val="10"/>
        </w:numPr>
        <w:tabs>
          <w:tab w:val="num" w:pos="1211"/>
        </w:tabs>
        <w:spacing w:after="0" w:line="240" w:lineRule="auto"/>
        <w:ind w:left="121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зажигательные вещества на основе композиции нефтепродукты-металлы;</w:t>
      </w:r>
    </w:p>
    <w:p w:rsidR="005F3E22" w:rsidRPr="0062141B" w:rsidRDefault="005F3E22" w:rsidP="005F3E22">
      <w:pPr>
        <w:numPr>
          <w:ilvl w:val="0"/>
          <w:numId w:val="10"/>
        </w:numPr>
        <w:tabs>
          <w:tab w:val="num" w:pos="1211"/>
        </w:tabs>
        <w:spacing w:after="0" w:line="240" w:lineRule="auto"/>
        <w:ind w:left="121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металлоорганические соединения и самовоспламеняющиеся вещества.</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Основным зажигательным средством, которым начиняются боеприпасы противника, являются напалм и фосфор.</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b/>
          <w:snapToGrid w:val="0"/>
          <w:sz w:val="24"/>
          <w:szCs w:val="24"/>
          <w:lang w:eastAsia="ru-RU"/>
        </w:rPr>
        <w:t>Напалм</w:t>
      </w:r>
      <w:r w:rsidRPr="0062141B">
        <w:rPr>
          <w:rFonts w:ascii="Arial" w:eastAsia="Times New Roman" w:hAnsi="Arial" w:cs="Times New Roman"/>
          <w:snapToGrid w:val="0"/>
          <w:sz w:val="24"/>
          <w:szCs w:val="24"/>
          <w:lang w:eastAsia="ru-RU"/>
        </w:rPr>
        <w:t xml:space="preserve"> </w:t>
      </w:r>
      <w:r w:rsidRPr="0062141B">
        <w:rPr>
          <w:rFonts w:ascii="Times New Roman" w:eastAsia="Times New Roman" w:hAnsi="Times New Roman" w:cs="Times New Roman"/>
          <w:snapToGrid w:val="0"/>
          <w:sz w:val="24"/>
          <w:szCs w:val="24"/>
          <w:lang w:eastAsia="ru-RU"/>
        </w:rPr>
        <w:t>представляет собой горючее, загущенное загустителем МГ (смеси алюминиевого мыла, кокосового масла), на основе пальметиновых кислот и акриловой кислоты. Ко второму поколению напалма относится «напалм-В» - смесь бензина и бензола, загущенная полистиролом. Время горения его увеличено по сравнению с напалмом в 2-3 раза. Температура горения 850</w:t>
      </w:r>
      <w:r w:rsidRPr="0062141B">
        <w:rPr>
          <w:rFonts w:ascii="Times New Roman" w:eastAsia="Times New Roman" w:hAnsi="Times New Roman" w:cs="Times New Roman"/>
          <w:snapToGrid w:val="0"/>
          <w:sz w:val="24"/>
          <w:szCs w:val="24"/>
          <w:lang w:eastAsia="ru-RU"/>
        </w:rPr>
        <w:sym w:font="Symbol" w:char="F0B0"/>
      </w:r>
      <w:r w:rsidRPr="0062141B">
        <w:rPr>
          <w:rFonts w:ascii="Times New Roman" w:eastAsia="Times New Roman" w:hAnsi="Times New Roman" w:cs="Times New Roman"/>
          <w:snapToGrid w:val="0"/>
          <w:sz w:val="24"/>
          <w:szCs w:val="24"/>
          <w:lang w:eastAsia="ru-RU"/>
        </w:rPr>
        <w:t xml:space="preserve">С. В настоящее время это основное зажигательное средство ВВС США. Основной способ применения – </w:t>
      </w:r>
      <w:r w:rsidRPr="0062141B">
        <w:rPr>
          <w:rFonts w:ascii="Times New Roman" w:eastAsia="Times New Roman" w:hAnsi="Times New Roman" w:cs="Times New Roman"/>
          <w:b/>
          <w:snapToGrid w:val="0"/>
          <w:sz w:val="24"/>
          <w:szCs w:val="24"/>
          <w:lang w:eastAsia="ru-RU"/>
        </w:rPr>
        <w:t>напалмовые бомбы</w:t>
      </w:r>
      <w:r w:rsidRPr="0062141B">
        <w:rPr>
          <w:rFonts w:ascii="Arial" w:eastAsia="Times New Roman" w:hAnsi="Arial" w:cs="Times New Roman"/>
          <w:snapToGrid w:val="0"/>
          <w:sz w:val="24"/>
          <w:szCs w:val="24"/>
          <w:lang w:eastAsia="ru-RU"/>
        </w:rPr>
        <w:t xml:space="preserve"> – </w:t>
      </w:r>
      <w:r w:rsidRPr="0062141B">
        <w:rPr>
          <w:rFonts w:ascii="Times New Roman" w:eastAsia="Times New Roman" w:hAnsi="Times New Roman" w:cs="Times New Roman"/>
          <w:snapToGrid w:val="0"/>
          <w:sz w:val="24"/>
          <w:szCs w:val="24"/>
          <w:lang w:eastAsia="ru-RU"/>
        </w:rPr>
        <w:t xml:space="preserve">представляют собой сигарообразные баки из алюминиевых сплавов, которые сбрасываются с самолетов, емкости бомб от </w:t>
      </w:r>
      <w:smartTag w:uri="urn:schemas-microsoft-com:office:smarttags" w:element="metricconverter">
        <w:smartTagPr>
          <w:attr w:name="ProductID" w:val="110 литров"/>
        </w:smartTagPr>
        <w:r w:rsidRPr="0062141B">
          <w:rPr>
            <w:rFonts w:ascii="Times New Roman" w:eastAsia="Times New Roman" w:hAnsi="Times New Roman" w:cs="Times New Roman"/>
            <w:snapToGrid w:val="0"/>
            <w:sz w:val="24"/>
            <w:szCs w:val="24"/>
            <w:lang w:eastAsia="ru-RU"/>
          </w:rPr>
          <w:t>110 литров</w:t>
        </w:r>
      </w:smartTag>
      <w:r w:rsidRPr="0062141B">
        <w:rPr>
          <w:rFonts w:ascii="Times New Roman" w:eastAsia="Times New Roman" w:hAnsi="Times New Roman" w:cs="Times New Roman"/>
          <w:snapToGrid w:val="0"/>
          <w:sz w:val="24"/>
          <w:szCs w:val="24"/>
          <w:lang w:eastAsia="ru-RU"/>
        </w:rPr>
        <w:t xml:space="preserve"> до </w:t>
      </w:r>
      <w:smartTag w:uri="urn:schemas-microsoft-com:office:smarttags" w:element="metricconverter">
        <w:smartTagPr>
          <w:attr w:name="ProductID" w:val="1150 литров"/>
        </w:smartTagPr>
        <w:r w:rsidRPr="0062141B">
          <w:rPr>
            <w:rFonts w:ascii="Times New Roman" w:eastAsia="Times New Roman" w:hAnsi="Times New Roman" w:cs="Times New Roman"/>
            <w:snapToGrid w:val="0"/>
            <w:sz w:val="24"/>
            <w:szCs w:val="24"/>
            <w:lang w:eastAsia="ru-RU"/>
          </w:rPr>
          <w:t>1150 литров</w:t>
        </w:r>
      </w:smartTag>
      <w:r w:rsidRPr="0062141B">
        <w:rPr>
          <w:rFonts w:ascii="Times New Roman" w:eastAsia="Times New Roman" w:hAnsi="Times New Roman" w:cs="Times New Roman"/>
          <w:snapToGrid w:val="0"/>
          <w:sz w:val="24"/>
          <w:szCs w:val="24"/>
          <w:lang w:eastAsia="ru-RU"/>
        </w:rPr>
        <w:t xml:space="preserve">. </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Наряду с напалмом широкое применение получили боеприпасы, начиненные</w:t>
      </w:r>
      <w:r w:rsidRPr="0062141B">
        <w:rPr>
          <w:rFonts w:ascii="Arial" w:eastAsia="Times New Roman" w:hAnsi="Arial" w:cs="Times New Roman"/>
          <w:snapToGrid w:val="0"/>
          <w:sz w:val="24"/>
          <w:szCs w:val="24"/>
          <w:lang w:eastAsia="ru-RU"/>
        </w:rPr>
        <w:t xml:space="preserve"> </w:t>
      </w:r>
      <w:r w:rsidRPr="0062141B">
        <w:rPr>
          <w:rFonts w:ascii="Times New Roman" w:eastAsia="Times New Roman" w:hAnsi="Times New Roman" w:cs="Times New Roman"/>
          <w:b/>
          <w:snapToGrid w:val="0"/>
          <w:sz w:val="24"/>
          <w:szCs w:val="24"/>
          <w:lang w:eastAsia="ru-RU"/>
        </w:rPr>
        <w:t>белым фосфором</w:t>
      </w:r>
      <w:r w:rsidRPr="0062141B">
        <w:rPr>
          <w:rFonts w:ascii="Times New Roman" w:eastAsia="Times New Roman" w:hAnsi="Times New Roman" w:cs="Times New Roman"/>
          <w:snapToGrid w:val="0"/>
          <w:sz w:val="24"/>
          <w:szCs w:val="24"/>
          <w:lang w:eastAsia="ru-RU"/>
        </w:rPr>
        <w:t>, который обладает способностью</w:t>
      </w:r>
      <w:r w:rsidRPr="0062141B">
        <w:rPr>
          <w:rFonts w:ascii="Arial" w:eastAsia="Times New Roman" w:hAnsi="Arial" w:cs="Times New Roman"/>
          <w:snapToGrid w:val="0"/>
          <w:sz w:val="24"/>
          <w:szCs w:val="24"/>
          <w:lang w:eastAsia="ru-RU"/>
        </w:rPr>
        <w:t xml:space="preserve"> </w:t>
      </w:r>
      <w:r w:rsidRPr="0062141B">
        <w:rPr>
          <w:rFonts w:ascii="Times New Roman" w:eastAsia="Times New Roman" w:hAnsi="Times New Roman" w:cs="Times New Roman"/>
          <w:snapToGrid w:val="0"/>
          <w:sz w:val="24"/>
          <w:szCs w:val="24"/>
          <w:lang w:eastAsia="ru-RU"/>
        </w:rPr>
        <w:t>самовоспламеняться в зажигательных, реактивных снарядах, бомбах, в основном малого калибра, которые сбрасываются из авиационных кассет и контейнеров.</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Напалм прилипает в горящем состоянии к телу, одежде, различным поверхностям. Горение углеводородов сопровождается густым черным дымом, выделением тепла и образованием окиси углерода. Смерть может наступить или от теплового удара или от ингаляции горячего воздуха и продуктов горения, в результате отравления окисью углерода, кислородного голодания, отравления парами бензина, бензола, от воздействия тока, от ожогов кожи, в результате психических расстройств и инфекций.</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Белый фосфор при разрыве боеприпасов дробится на мелкие частицы, которые глубоко проникают в кожу, длительно горят, образуя глубокие раны и часто вызывая осложнения. </w:t>
      </w:r>
      <w:r w:rsidRPr="0062141B">
        <w:rPr>
          <w:rFonts w:ascii="Times New Roman" w:eastAsia="Times New Roman" w:hAnsi="Times New Roman" w:cs="Times New Roman"/>
          <w:snapToGrid w:val="0"/>
          <w:sz w:val="24"/>
          <w:szCs w:val="24"/>
          <w:lang w:eastAsia="ru-RU"/>
        </w:rPr>
        <w:lastRenderedPageBreak/>
        <w:t>Продукты горения белого фосфора (окись фосфора) и собственно он сам являются ядовитыми, вызывают общее отравление организма. При воздействии на технику вызывает возгорание и взрывы горючего и масел, возгорание наружных элементов машин (резин, тентов, шлангов и т.д.), что приводит к разрушению и выходу из строя отдельных узлов и систем.</w:t>
      </w:r>
    </w:p>
    <w:p w:rsidR="005F3E22" w:rsidRPr="0062141B" w:rsidRDefault="005F3E22" w:rsidP="005F3E22">
      <w:pPr>
        <w:spacing w:after="0" w:line="240" w:lineRule="auto"/>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rPr>
          <w:rFonts w:ascii="Times New Roman" w:eastAsia="Times New Roman" w:hAnsi="Times New Roman" w:cs="Times New Roman"/>
          <w:b/>
          <w:sz w:val="24"/>
          <w:szCs w:val="24"/>
          <w:lang w:eastAsia="ru-RU"/>
        </w:rPr>
      </w:pPr>
    </w:p>
    <w:p w:rsidR="00E00F01" w:rsidRPr="0062141B" w:rsidRDefault="00E00F01" w:rsidP="005F3E22">
      <w:pPr>
        <w:spacing w:after="0" w:line="240" w:lineRule="auto"/>
        <w:rPr>
          <w:rFonts w:ascii="Times New Roman" w:eastAsia="Times New Roman" w:hAnsi="Times New Roman" w:cs="Times New Roman"/>
          <w:b/>
          <w:sz w:val="24"/>
          <w:szCs w:val="24"/>
          <w:lang w:eastAsia="ru-RU"/>
        </w:rPr>
      </w:pPr>
    </w:p>
    <w:p w:rsidR="00E00F01" w:rsidRPr="0062141B" w:rsidRDefault="00E00F01" w:rsidP="005F3E22">
      <w:pPr>
        <w:spacing w:after="0" w:line="240" w:lineRule="auto"/>
        <w:rPr>
          <w:rFonts w:ascii="Times New Roman" w:eastAsia="Times New Roman" w:hAnsi="Times New Roman" w:cs="Times New Roman"/>
          <w:b/>
          <w:sz w:val="24"/>
          <w:szCs w:val="24"/>
          <w:lang w:eastAsia="ru-RU"/>
        </w:rPr>
      </w:pPr>
    </w:p>
    <w:p w:rsidR="00E00F01" w:rsidRPr="0062141B" w:rsidRDefault="00E00F01" w:rsidP="005F3E22">
      <w:pPr>
        <w:spacing w:after="0" w:line="240" w:lineRule="auto"/>
        <w:rPr>
          <w:rFonts w:ascii="Times New Roman" w:eastAsia="Times New Roman" w:hAnsi="Times New Roman" w:cs="Times New Roman"/>
          <w:b/>
          <w:sz w:val="24"/>
          <w:szCs w:val="24"/>
          <w:lang w:eastAsia="ru-RU"/>
        </w:rPr>
      </w:pPr>
    </w:p>
    <w:p w:rsidR="00E00F01" w:rsidRPr="0062141B" w:rsidRDefault="00E00F01" w:rsidP="005F3E22">
      <w:pPr>
        <w:spacing w:after="0" w:line="240" w:lineRule="auto"/>
        <w:rPr>
          <w:rFonts w:ascii="Times New Roman" w:eastAsia="Times New Roman" w:hAnsi="Times New Roman" w:cs="Times New Roman"/>
          <w:b/>
          <w:sz w:val="24"/>
          <w:szCs w:val="24"/>
          <w:lang w:eastAsia="ru-RU"/>
        </w:rPr>
      </w:pPr>
    </w:p>
    <w:p w:rsidR="00E00F01" w:rsidRPr="0062141B" w:rsidRDefault="00E00F01" w:rsidP="005F3E22">
      <w:pPr>
        <w:spacing w:after="0" w:line="240" w:lineRule="auto"/>
        <w:rPr>
          <w:rFonts w:ascii="Times New Roman" w:eastAsia="Times New Roman" w:hAnsi="Times New Roman" w:cs="Times New Roman"/>
          <w:b/>
          <w:sz w:val="24"/>
          <w:szCs w:val="24"/>
          <w:lang w:eastAsia="ru-RU"/>
        </w:rPr>
      </w:pPr>
    </w:p>
    <w:p w:rsidR="00E00F01" w:rsidRPr="0062141B" w:rsidRDefault="00E00F01" w:rsidP="005F3E22">
      <w:pPr>
        <w:spacing w:after="0" w:line="240" w:lineRule="auto"/>
        <w:rPr>
          <w:rFonts w:ascii="Times New Roman" w:eastAsia="Times New Roman" w:hAnsi="Times New Roman" w:cs="Times New Roman"/>
          <w:b/>
          <w:sz w:val="24"/>
          <w:szCs w:val="24"/>
          <w:lang w:eastAsia="ru-RU"/>
        </w:rPr>
      </w:pPr>
    </w:p>
    <w:p w:rsidR="00E00F01" w:rsidRPr="0062141B" w:rsidRDefault="00E00F01" w:rsidP="005F3E22">
      <w:pPr>
        <w:spacing w:after="0" w:line="240" w:lineRule="auto"/>
        <w:rPr>
          <w:rFonts w:ascii="Times New Roman" w:eastAsia="Times New Roman" w:hAnsi="Times New Roman" w:cs="Times New Roman"/>
          <w:b/>
          <w:sz w:val="24"/>
          <w:szCs w:val="24"/>
          <w:lang w:eastAsia="ru-RU"/>
        </w:rPr>
      </w:pPr>
    </w:p>
    <w:p w:rsidR="00E00F01" w:rsidRPr="0062141B" w:rsidRDefault="00E00F01" w:rsidP="005F3E22">
      <w:pPr>
        <w:spacing w:after="0" w:line="240" w:lineRule="auto"/>
        <w:rPr>
          <w:rFonts w:ascii="Times New Roman" w:eastAsia="Times New Roman" w:hAnsi="Times New Roman" w:cs="Times New Roman"/>
          <w:b/>
          <w:sz w:val="24"/>
          <w:szCs w:val="24"/>
          <w:lang w:eastAsia="ru-RU"/>
        </w:rPr>
      </w:pPr>
    </w:p>
    <w:p w:rsidR="00E00F01" w:rsidRPr="0062141B" w:rsidRDefault="00E00F01" w:rsidP="005F3E22">
      <w:pPr>
        <w:spacing w:after="0" w:line="240" w:lineRule="auto"/>
        <w:rPr>
          <w:rFonts w:ascii="Times New Roman" w:eastAsia="Times New Roman" w:hAnsi="Times New Roman" w:cs="Times New Roman"/>
          <w:b/>
          <w:sz w:val="24"/>
          <w:szCs w:val="24"/>
          <w:lang w:eastAsia="ru-RU"/>
        </w:rPr>
      </w:pPr>
    </w:p>
    <w:p w:rsidR="00E00F01" w:rsidRPr="0062141B" w:rsidRDefault="00E00F01" w:rsidP="005F3E22">
      <w:pPr>
        <w:spacing w:after="0" w:line="240" w:lineRule="auto"/>
        <w:rPr>
          <w:rFonts w:ascii="Times New Roman" w:eastAsia="Times New Roman" w:hAnsi="Times New Roman" w:cs="Times New Roman"/>
          <w:b/>
          <w:sz w:val="24"/>
          <w:szCs w:val="24"/>
          <w:lang w:eastAsia="ru-RU"/>
        </w:rPr>
      </w:pPr>
    </w:p>
    <w:p w:rsidR="00E00F01" w:rsidRPr="0062141B" w:rsidRDefault="00E00F01" w:rsidP="005F3E22">
      <w:pPr>
        <w:spacing w:after="0" w:line="240" w:lineRule="auto"/>
        <w:rPr>
          <w:rFonts w:ascii="Times New Roman" w:eastAsia="Times New Roman" w:hAnsi="Times New Roman" w:cs="Times New Roman"/>
          <w:b/>
          <w:sz w:val="24"/>
          <w:szCs w:val="24"/>
          <w:lang w:eastAsia="ru-RU"/>
        </w:rPr>
      </w:pPr>
    </w:p>
    <w:p w:rsidR="00E00F01" w:rsidRPr="0062141B" w:rsidRDefault="00E00F01" w:rsidP="005F3E22">
      <w:pPr>
        <w:spacing w:after="0" w:line="240" w:lineRule="auto"/>
        <w:rPr>
          <w:rFonts w:ascii="Times New Roman" w:eastAsia="Times New Roman" w:hAnsi="Times New Roman" w:cs="Times New Roman"/>
          <w:b/>
          <w:sz w:val="24"/>
          <w:szCs w:val="24"/>
          <w:lang w:eastAsia="ru-RU"/>
        </w:rPr>
      </w:pPr>
    </w:p>
    <w:p w:rsidR="00E00F01" w:rsidRPr="0062141B" w:rsidRDefault="00E00F01" w:rsidP="005F3E22">
      <w:pPr>
        <w:spacing w:after="0" w:line="240" w:lineRule="auto"/>
        <w:rPr>
          <w:rFonts w:ascii="Times New Roman" w:eastAsia="Times New Roman" w:hAnsi="Times New Roman" w:cs="Times New Roman"/>
          <w:b/>
          <w:sz w:val="24"/>
          <w:szCs w:val="24"/>
          <w:lang w:eastAsia="ru-RU"/>
        </w:rPr>
      </w:pPr>
    </w:p>
    <w:p w:rsidR="00154E6D" w:rsidRDefault="00154E6D" w:rsidP="005F3E22">
      <w:pPr>
        <w:spacing w:after="0" w:line="240" w:lineRule="auto"/>
        <w:rPr>
          <w:rFonts w:ascii="Times New Roman" w:eastAsia="Times New Roman" w:hAnsi="Times New Roman" w:cs="Times New Roman"/>
          <w:b/>
          <w:sz w:val="24"/>
          <w:szCs w:val="24"/>
          <w:lang w:eastAsia="ru-RU"/>
        </w:rPr>
      </w:pPr>
    </w:p>
    <w:p w:rsidR="00DE6FBB" w:rsidRDefault="00DE6FBB" w:rsidP="005F3E22">
      <w:pPr>
        <w:spacing w:after="0" w:line="240" w:lineRule="auto"/>
        <w:rPr>
          <w:rFonts w:ascii="Times New Roman" w:eastAsia="Times New Roman" w:hAnsi="Times New Roman" w:cs="Times New Roman"/>
          <w:b/>
          <w:sz w:val="24"/>
          <w:szCs w:val="24"/>
          <w:lang w:eastAsia="ru-RU"/>
        </w:rPr>
      </w:pPr>
    </w:p>
    <w:p w:rsidR="00DE6FBB" w:rsidRDefault="00DE6FBB" w:rsidP="005F3E22">
      <w:pPr>
        <w:spacing w:after="0" w:line="240" w:lineRule="auto"/>
        <w:rPr>
          <w:rFonts w:ascii="Times New Roman" w:eastAsia="Times New Roman" w:hAnsi="Times New Roman" w:cs="Times New Roman"/>
          <w:b/>
          <w:sz w:val="24"/>
          <w:szCs w:val="24"/>
          <w:lang w:eastAsia="ru-RU"/>
        </w:rPr>
      </w:pPr>
    </w:p>
    <w:p w:rsidR="00DE6FBB" w:rsidRDefault="00DE6FBB" w:rsidP="005F3E22">
      <w:pPr>
        <w:spacing w:after="0" w:line="240" w:lineRule="auto"/>
        <w:rPr>
          <w:rFonts w:ascii="Times New Roman" w:eastAsia="Times New Roman" w:hAnsi="Times New Roman" w:cs="Times New Roman"/>
          <w:b/>
          <w:sz w:val="24"/>
          <w:szCs w:val="24"/>
          <w:lang w:eastAsia="ru-RU"/>
        </w:rPr>
      </w:pPr>
    </w:p>
    <w:p w:rsidR="00BE4F35" w:rsidRDefault="00BE4F35" w:rsidP="005F3E22">
      <w:pPr>
        <w:spacing w:after="0" w:line="240" w:lineRule="auto"/>
        <w:rPr>
          <w:rFonts w:ascii="Times New Roman" w:eastAsia="Times New Roman" w:hAnsi="Times New Roman" w:cs="Times New Roman"/>
          <w:b/>
          <w:sz w:val="24"/>
          <w:szCs w:val="24"/>
          <w:lang w:eastAsia="ru-RU"/>
        </w:rPr>
      </w:pPr>
    </w:p>
    <w:p w:rsidR="00BE4F35" w:rsidRDefault="00BE4F35" w:rsidP="005F3E22">
      <w:pPr>
        <w:spacing w:after="0" w:line="240" w:lineRule="auto"/>
        <w:rPr>
          <w:rFonts w:ascii="Times New Roman" w:eastAsia="Times New Roman" w:hAnsi="Times New Roman" w:cs="Times New Roman"/>
          <w:b/>
          <w:sz w:val="24"/>
          <w:szCs w:val="24"/>
          <w:lang w:eastAsia="ru-RU"/>
        </w:rPr>
      </w:pPr>
    </w:p>
    <w:p w:rsidR="00BE4F35" w:rsidRDefault="00BE4F35" w:rsidP="005F3E22">
      <w:pPr>
        <w:spacing w:after="0" w:line="240" w:lineRule="auto"/>
        <w:rPr>
          <w:rFonts w:ascii="Times New Roman" w:eastAsia="Times New Roman" w:hAnsi="Times New Roman" w:cs="Times New Roman"/>
          <w:b/>
          <w:sz w:val="24"/>
          <w:szCs w:val="24"/>
          <w:lang w:eastAsia="ru-RU"/>
        </w:rPr>
      </w:pPr>
    </w:p>
    <w:p w:rsidR="00BE4F35" w:rsidRDefault="00BE4F35" w:rsidP="005F3E22">
      <w:pPr>
        <w:spacing w:after="0" w:line="240" w:lineRule="auto"/>
        <w:rPr>
          <w:rFonts w:ascii="Times New Roman" w:eastAsia="Times New Roman" w:hAnsi="Times New Roman" w:cs="Times New Roman"/>
          <w:b/>
          <w:sz w:val="24"/>
          <w:szCs w:val="24"/>
          <w:lang w:eastAsia="ru-RU"/>
        </w:rPr>
      </w:pPr>
    </w:p>
    <w:p w:rsidR="00BE4F35" w:rsidRDefault="00BE4F35" w:rsidP="005F3E22">
      <w:pPr>
        <w:spacing w:after="0" w:line="240" w:lineRule="auto"/>
        <w:rPr>
          <w:rFonts w:ascii="Times New Roman" w:eastAsia="Times New Roman" w:hAnsi="Times New Roman" w:cs="Times New Roman"/>
          <w:b/>
          <w:sz w:val="24"/>
          <w:szCs w:val="24"/>
          <w:lang w:eastAsia="ru-RU"/>
        </w:rPr>
      </w:pPr>
    </w:p>
    <w:p w:rsidR="00BE4F35" w:rsidRDefault="00BE4F35" w:rsidP="005F3E22">
      <w:pPr>
        <w:spacing w:after="0" w:line="240" w:lineRule="auto"/>
        <w:rPr>
          <w:rFonts w:ascii="Times New Roman" w:eastAsia="Times New Roman" w:hAnsi="Times New Roman" w:cs="Times New Roman"/>
          <w:b/>
          <w:sz w:val="24"/>
          <w:szCs w:val="24"/>
          <w:lang w:eastAsia="ru-RU"/>
        </w:rPr>
      </w:pPr>
    </w:p>
    <w:p w:rsidR="00BE4F35" w:rsidRDefault="00BE4F35" w:rsidP="005F3E22">
      <w:pPr>
        <w:spacing w:after="0" w:line="240" w:lineRule="auto"/>
        <w:rPr>
          <w:rFonts w:ascii="Times New Roman" w:eastAsia="Times New Roman" w:hAnsi="Times New Roman" w:cs="Times New Roman"/>
          <w:b/>
          <w:sz w:val="24"/>
          <w:szCs w:val="24"/>
          <w:lang w:eastAsia="ru-RU"/>
        </w:rPr>
      </w:pPr>
    </w:p>
    <w:p w:rsidR="00BE4F35" w:rsidRDefault="00BE4F35" w:rsidP="005F3E22">
      <w:pPr>
        <w:spacing w:after="0" w:line="240" w:lineRule="auto"/>
        <w:rPr>
          <w:rFonts w:ascii="Times New Roman" w:eastAsia="Times New Roman" w:hAnsi="Times New Roman" w:cs="Times New Roman"/>
          <w:b/>
          <w:sz w:val="24"/>
          <w:szCs w:val="24"/>
          <w:lang w:eastAsia="ru-RU"/>
        </w:rPr>
      </w:pPr>
    </w:p>
    <w:p w:rsidR="00BE4F35" w:rsidRDefault="00BE4F35" w:rsidP="005F3E22">
      <w:pPr>
        <w:spacing w:after="0" w:line="240" w:lineRule="auto"/>
        <w:rPr>
          <w:rFonts w:ascii="Times New Roman" w:eastAsia="Times New Roman" w:hAnsi="Times New Roman" w:cs="Times New Roman"/>
          <w:b/>
          <w:sz w:val="24"/>
          <w:szCs w:val="24"/>
          <w:lang w:eastAsia="ru-RU"/>
        </w:rPr>
      </w:pPr>
    </w:p>
    <w:p w:rsidR="00BE4F35" w:rsidRDefault="00BE4F35" w:rsidP="005F3E22">
      <w:pPr>
        <w:spacing w:after="0" w:line="240" w:lineRule="auto"/>
        <w:rPr>
          <w:rFonts w:ascii="Times New Roman" w:eastAsia="Times New Roman" w:hAnsi="Times New Roman" w:cs="Times New Roman"/>
          <w:b/>
          <w:sz w:val="24"/>
          <w:szCs w:val="24"/>
          <w:lang w:eastAsia="ru-RU"/>
        </w:rPr>
      </w:pPr>
    </w:p>
    <w:p w:rsidR="00BE4F35" w:rsidRDefault="00BE4F35" w:rsidP="005F3E22">
      <w:pPr>
        <w:spacing w:after="0" w:line="240" w:lineRule="auto"/>
        <w:rPr>
          <w:rFonts w:ascii="Times New Roman" w:eastAsia="Times New Roman" w:hAnsi="Times New Roman" w:cs="Times New Roman"/>
          <w:b/>
          <w:sz w:val="24"/>
          <w:szCs w:val="24"/>
          <w:lang w:eastAsia="ru-RU"/>
        </w:rPr>
      </w:pPr>
    </w:p>
    <w:p w:rsidR="00BE4F35" w:rsidRDefault="00BE4F35" w:rsidP="005F3E22">
      <w:pPr>
        <w:spacing w:after="0" w:line="240" w:lineRule="auto"/>
        <w:rPr>
          <w:rFonts w:ascii="Times New Roman" w:eastAsia="Times New Roman" w:hAnsi="Times New Roman" w:cs="Times New Roman"/>
          <w:b/>
          <w:sz w:val="24"/>
          <w:szCs w:val="24"/>
          <w:lang w:eastAsia="ru-RU"/>
        </w:rPr>
      </w:pPr>
    </w:p>
    <w:p w:rsidR="00BE4F35" w:rsidRDefault="00BE4F35" w:rsidP="005F3E22">
      <w:pPr>
        <w:spacing w:after="0" w:line="240" w:lineRule="auto"/>
        <w:rPr>
          <w:rFonts w:ascii="Times New Roman" w:eastAsia="Times New Roman" w:hAnsi="Times New Roman" w:cs="Times New Roman"/>
          <w:b/>
          <w:sz w:val="24"/>
          <w:szCs w:val="24"/>
          <w:lang w:eastAsia="ru-RU"/>
        </w:rPr>
      </w:pPr>
    </w:p>
    <w:p w:rsidR="00BE4F35" w:rsidRDefault="00BE4F35" w:rsidP="005F3E22">
      <w:pPr>
        <w:spacing w:after="0" w:line="240" w:lineRule="auto"/>
        <w:rPr>
          <w:rFonts w:ascii="Times New Roman" w:eastAsia="Times New Roman" w:hAnsi="Times New Roman" w:cs="Times New Roman"/>
          <w:b/>
          <w:sz w:val="24"/>
          <w:szCs w:val="24"/>
          <w:lang w:eastAsia="ru-RU"/>
        </w:rPr>
      </w:pPr>
    </w:p>
    <w:p w:rsidR="00BE4F35" w:rsidRDefault="00BE4F35" w:rsidP="005F3E22">
      <w:pPr>
        <w:spacing w:after="0" w:line="240" w:lineRule="auto"/>
        <w:rPr>
          <w:rFonts w:ascii="Times New Roman" w:eastAsia="Times New Roman" w:hAnsi="Times New Roman" w:cs="Times New Roman"/>
          <w:b/>
          <w:sz w:val="24"/>
          <w:szCs w:val="24"/>
          <w:lang w:eastAsia="ru-RU"/>
        </w:rPr>
      </w:pPr>
    </w:p>
    <w:p w:rsidR="00DE6FBB" w:rsidRPr="0062141B" w:rsidRDefault="00DE6FBB" w:rsidP="005F3E22">
      <w:pPr>
        <w:spacing w:after="0" w:line="240" w:lineRule="auto"/>
        <w:rPr>
          <w:rFonts w:ascii="Times New Roman" w:eastAsia="Times New Roman" w:hAnsi="Times New Roman" w:cs="Times New Roman"/>
          <w:b/>
          <w:sz w:val="24"/>
          <w:szCs w:val="24"/>
          <w:lang w:eastAsia="ru-RU"/>
        </w:rPr>
      </w:pPr>
    </w:p>
    <w:p w:rsidR="005F3E22" w:rsidRPr="0062141B" w:rsidRDefault="00900964" w:rsidP="00900964">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Второй учебный вопрос</w:t>
      </w:r>
    </w:p>
    <w:p w:rsidR="00557080" w:rsidRPr="0062141B" w:rsidRDefault="00557080" w:rsidP="00900964">
      <w:pPr>
        <w:spacing w:after="0" w:line="240" w:lineRule="auto"/>
        <w:jc w:val="center"/>
        <w:rPr>
          <w:rFonts w:ascii="Times New Roman" w:eastAsia="Times New Roman" w:hAnsi="Times New Roman" w:cs="Times New Roman"/>
          <w:b/>
          <w:sz w:val="24"/>
          <w:szCs w:val="24"/>
          <w:lang w:eastAsia="ru-RU"/>
        </w:rPr>
      </w:pPr>
    </w:p>
    <w:p w:rsidR="00900964" w:rsidRPr="0062141B" w:rsidRDefault="00900964" w:rsidP="00900964">
      <w:pPr>
        <w:spacing w:after="0" w:line="240" w:lineRule="auto"/>
        <w:ind w:firstLine="720"/>
        <w:jc w:val="both"/>
        <w:rPr>
          <w:rFonts w:ascii="Times New Roman" w:hAnsi="Times New Roman"/>
          <w:b/>
          <w:kern w:val="16"/>
          <w:sz w:val="24"/>
          <w:szCs w:val="24"/>
        </w:rPr>
      </w:pPr>
      <w:r w:rsidRPr="0062141B">
        <w:rPr>
          <w:rFonts w:ascii="Times New Roman" w:hAnsi="Times New Roman"/>
          <w:b/>
          <w:kern w:val="16"/>
          <w:sz w:val="24"/>
          <w:szCs w:val="24"/>
        </w:rPr>
        <w:t xml:space="preserve">ЧС природного характера, характерные для территории Ростовской области и города Волгодонска, их возможные последствия и основные поражающие факторы. </w:t>
      </w:r>
    </w:p>
    <w:p w:rsidR="00557080" w:rsidRPr="0062141B" w:rsidRDefault="00557080" w:rsidP="00557080">
      <w:pPr>
        <w:tabs>
          <w:tab w:val="left" w:pos="-2127"/>
        </w:tabs>
        <w:spacing w:after="0" w:line="240" w:lineRule="auto"/>
        <w:jc w:val="center"/>
        <w:rPr>
          <w:rFonts w:ascii="Times New Roman" w:eastAsia="Times New Roman" w:hAnsi="Times New Roman" w:cs="Times New Roman"/>
          <w:b/>
          <w:sz w:val="24"/>
          <w:szCs w:val="24"/>
          <w:u w:val="single"/>
          <w:lang w:eastAsia="ru-RU"/>
        </w:rPr>
      </w:pPr>
    </w:p>
    <w:p w:rsidR="00557080" w:rsidRPr="0062141B" w:rsidRDefault="00557080" w:rsidP="00557080">
      <w:pPr>
        <w:tabs>
          <w:tab w:val="left" w:pos="-2127"/>
        </w:tabs>
        <w:spacing w:after="0" w:line="240" w:lineRule="auto"/>
        <w:jc w:val="center"/>
        <w:rPr>
          <w:rFonts w:ascii="Times New Roman" w:eastAsia="Times New Roman" w:hAnsi="Times New Roman" w:cs="Times New Roman"/>
          <w:b/>
          <w:sz w:val="24"/>
          <w:szCs w:val="24"/>
          <w:u w:val="single"/>
          <w:lang w:eastAsia="ru-RU"/>
        </w:rPr>
      </w:pPr>
    </w:p>
    <w:p w:rsidR="00557080" w:rsidRPr="0062141B" w:rsidRDefault="00557080" w:rsidP="00557080">
      <w:pPr>
        <w:tabs>
          <w:tab w:val="left" w:pos="-2127"/>
        </w:tabs>
        <w:spacing w:after="0" w:line="240" w:lineRule="auto"/>
        <w:jc w:val="center"/>
        <w:rPr>
          <w:rFonts w:ascii="Times New Roman" w:eastAsia="Times New Roman" w:hAnsi="Times New Roman" w:cs="Times New Roman"/>
          <w:b/>
          <w:sz w:val="24"/>
          <w:szCs w:val="24"/>
          <w:u w:val="single"/>
          <w:lang w:eastAsia="ru-RU"/>
        </w:rPr>
      </w:pPr>
      <w:r w:rsidRPr="0062141B">
        <w:rPr>
          <w:rFonts w:ascii="Times New Roman" w:eastAsia="Times New Roman" w:hAnsi="Times New Roman" w:cs="Times New Roman"/>
          <w:b/>
          <w:sz w:val="24"/>
          <w:szCs w:val="24"/>
          <w:u w:val="single"/>
          <w:lang w:eastAsia="ru-RU"/>
        </w:rPr>
        <w:t>Чрезвычайные ситуации мирного   времени</w:t>
      </w:r>
    </w:p>
    <w:p w:rsidR="00557080" w:rsidRPr="0062141B" w:rsidRDefault="00557080" w:rsidP="00557080">
      <w:pPr>
        <w:tabs>
          <w:tab w:val="left" w:pos="-2127"/>
        </w:tabs>
        <w:spacing w:after="0" w:line="240" w:lineRule="auto"/>
        <w:jc w:val="center"/>
        <w:rPr>
          <w:rFonts w:ascii="Times New Roman" w:eastAsia="Times New Roman" w:hAnsi="Times New Roman" w:cs="Times New Roman"/>
          <w:b/>
          <w:sz w:val="24"/>
          <w:szCs w:val="24"/>
          <w:lang w:eastAsia="ru-RU"/>
        </w:rPr>
      </w:pPr>
    </w:p>
    <w:p w:rsidR="00557080" w:rsidRPr="0062141B" w:rsidRDefault="00557080" w:rsidP="00557080">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Территория </w:t>
      </w:r>
      <w:r w:rsidR="00154E6D" w:rsidRPr="0062141B">
        <w:rPr>
          <w:rFonts w:ascii="Times New Roman" w:eastAsia="Times New Roman" w:hAnsi="Times New Roman" w:cs="Times New Roman"/>
          <w:b/>
          <w:color w:val="000000"/>
          <w:sz w:val="24"/>
          <w:szCs w:val="24"/>
          <w:lang w:eastAsia="ru-RU"/>
        </w:rPr>
        <w:t xml:space="preserve">Ростовской </w:t>
      </w:r>
      <w:r w:rsidRPr="0062141B">
        <w:rPr>
          <w:rFonts w:ascii="Times New Roman" w:eastAsia="Times New Roman" w:hAnsi="Times New Roman" w:cs="Times New Roman"/>
          <w:b/>
          <w:color w:val="000000"/>
          <w:sz w:val="24"/>
          <w:szCs w:val="24"/>
          <w:lang w:eastAsia="ru-RU"/>
        </w:rPr>
        <w:t>области</w:t>
      </w:r>
      <w:r w:rsidRPr="0062141B">
        <w:rPr>
          <w:rFonts w:ascii="Times New Roman" w:eastAsia="Times New Roman" w:hAnsi="Times New Roman" w:cs="Times New Roman"/>
          <w:color w:val="000000"/>
          <w:sz w:val="24"/>
          <w:szCs w:val="24"/>
          <w:lang w:eastAsia="ru-RU"/>
        </w:rPr>
        <w:t xml:space="preserve"> подвержена влиянию  опасных природных и техногенных явлений, которые являются источниками природных ЧС. </w:t>
      </w:r>
    </w:p>
    <w:p w:rsidR="00557080" w:rsidRPr="0062141B" w:rsidRDefault="00557080" w:rsidP="00557080">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По многолетним наблюдениям основные из них: весеннее половодье, снежно-дождевые паводки, нагонные явления, сильная жара, лесные пожары, засухи и суховеи, сильные ветры, пыльные бури, град, ливни, снежные метели и заносы, сильные морозы, гололед, заморозки, оползни. </w:t>
      </w:r>
    </w:p>
    <w:p w:rsidR="00557080" w:rsidRPr="0062141B" w:rsidRDefault="00557080" w:rsidP="00557080">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Гидротехнические сооружения на реках области представляют угрозу возникновения ЧС в случае их разрушения. </w:t>
      </w:r>
    </w:p>
    <w:p w:rsidR="00557080" w:rsidRPr="0062141B" w:rsidRDefault="00557080" w:rsidP="00557080">
      <w:pPr>
        <w:tabs>
          <w:tab w:val="left" w:pos="-2127"/>
        </w:tabs>
        <w:spacing w:after="0" w:line="240" w:lineRule="auto"/>
        <w:jc w:val="center"/>
        <w:rPr>
          <w:rFonts w:ascii="Times New Roman" w:eastAsia="Times New Roman" w:hAnsi="Times New Roman" w:cs="Times New Roman"/>
          <w:b/>
          <w:sz w:val="24"/>
          <w:szCs w:val="24"/>
          <w:lang w:eastAsia="ru-RU"/>
        </w:rPr>
      </w:pPr>
    </w:p>
    <w:p w:rsidR="00557080" w:rsidRPr="0062141B" w:rsidRDefault="00557080" w:rsidP="00557080">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Районы неблагополучные в эпидемиологическом, эпизоотическом и сейсмическом отношении, наиболее часто подверженные лесным пожарам, другим стихийным бедствиям их характеристики. </w:t>
      </w:r>
    </w:p>
    <w:p w:rsidR="00557080" w:rsidRPr="0062141B" w:rsidRDefault="00557080" w:rsidP="00557080">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w:t>
      </w:r>
      <w:r w:rsidRPr="0062141B">
        <w:rPr>
          <w:rFonts w:ascii="Times New Roman" w:eastAsia="Times New Roman" w:hAnsi="Times New Roman" w:cs="Times New Roman"/>
          <w:b/>
          <w:bCs/>
          <w:i/>
          <w:iCs/>
          <w:color w:val="000000"/>
          <w:sz w:val="24"/>
          <w:szCs w:val="24"/>
          <w:lang w:eastAsia="ru-RU"/>
        </w:rPr>
        <w:t xml:space="preserve">На территории </w:t>
      </w:r>
      <w:r w:rsidR="00BD3674" w:rsidRPr="0062141B">
        <w:rPr>
          <w:rFonts w:ascii="Times New Roman" w:eastAsia="Times New Roman" w:hAnsi="Times New Roman" w:cs="Times New Roman"/>
          <w:b/>
          <w:bCs/>
          <w:i/>
          <w:iCs/>
          <w:color w:val="000000"/>
          <w:sz w:val="24"/>
          <w:szCs w:val="24"/>
          <w:lang w:eastAsia="ru-RU"/>
        </w:rPr>
        <w:t xml:space="preserve">Ростовской </w:t>
      </w:r>
      <w:r w:rsidRPr="0062141B">
        <w:rPr>
          <w:rFonts w:ascii="Times New Roman" w:eastAsia="Times New Roman" w:hAnsi="Times New Roman" w:cs="Times New Roman"/>
          <w:b/>
          <w:bCs/>
          <w:i/>
          <w:iCs/>
          <w:color w:val="000000"/>
          <w:sz w:val="24"/>
          <w:szCs w:val="24"/>
          <w:lang w:eastAsia="ru-RU"/>
        </w:rPr>
        <w:t>области имеются природные очаги инфекционных заболеваний</w:t>
      </w:r>
      <w:r w:rsidRPr="0062141B">
        <w:rPr>
          <w:rFonts w:ascii="Times New Roman" w:eastAsia="Times New Roman" w:hAnsi="Times New Roman" w:cs="Times New Roman"/>
          <w:color w:val="000000"/>
          <w:sz w:val="24"/>
          <w:szCs w:val="24"/>
          <w:lang w:eastAsia="ru-RU"/>
        </w:rPr>
        <w:t>:</w:t>
      </w:r>
    </w:p>
    <w:p w:rsidR="00557080" w:rsidRPr="0062141B" w:rsidRDefault="00557080" w:rsidP="00557080">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чумы - в юго-восточных 5 муниципальных районах (Заветинский, Зимовниковский, Пролетарский, Ремонтненский, Сальский) и приграничных к Ростовской области районах Калмыкии и Ставропольского края;</w:t>
      </w:r>
    </w:p>
    <w:p w:rsidR="00557080" w:rsidRPr="0062141B" w:rsidRDefault="00557080" w:rsidP="00557080">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холеры - в низовьях реки Дон в 7 муниципальных образований (Азовский, Неклиновский, Мясниковский муниципальный район,  городские округа Азов, Ростов-на-Дону, Таганрог, Волгодонск);</w:t>
      </w:r>
    </w:p>
    <w:p w:rsidR="00557080" w:rsidRPr="0062141B" w:rsidRDefault="00557080" w:rsidP="00557080">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туляремии - в пойменных и степных   15 муниципальных районах (Азовский, Аксайский, Багаевский, Белокалитвенский, Боковский, Верхнедонской, Заветинский, Зерноградский, Каменский, Кашарский, Миллеровский, Морозовский, Неклиновский, Мясниковский и Шолохов¬ский); </w:t>
      </w:r>
    </w:p>
    <w:p w:rsidR="00557080" w:rsidRPr="0062141B" w:rsidRDefault="00557080" w:rsidP="00557080">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лептоспироза - в 11 муниципальных районах (Азовском, Аксайском, Багаевском, Веселовском, Красносулинском, Мясниковском, Октябрьском, Пролетарском, Сальском, Тарасовском и Цимлянском) и в приграничных районах Ставрапольского края и Калмыкии. </w:t>
      </w:r>
    </w:p>
    <w:p w:rsidR="00557080" w:rsidRPr="0062141B" w:rsidRDefault="00557080" w:rsidP="00557080">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сибирской язвы – в Целинском муниципальном районе;</w:t>
      </w:r>
    </w:p>
    <w:p w:rsidR="00557080" w:rsidRPr="0062141B" w:rsidRDefault="00557080" w:rsidP="00557080">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бруцеллеза – в 7 муниципальных районах (Морозовском, Песчанокопском, Октябрьском, Родионово - Несветайском, Егорлыкском, Кагальницком, Мясниковском). </w:t>
      </w:r>
    </w:p>
    <w:p w:rsidR="00557080" w:rsidRPr="0062141B" w:rsidRDefault="00557080" w:rsidP="00557080">
      <w:pPr>
        <w:spacing w:after="0" w:line="240" w:lineRule="auto"/>
        <w:jc w:val="both"/>
        <w:rPr>
          <w:rFonts w:ascii="Times New Roman" w:eastAsia="Times New Roman" w:hAnsi="Times New Roman" w:cs="Times New Roman"/>
          <w:b/>
          <w:bCs/>
          <w:color w:val="000000"/>
          <w:sz w:val="24"/>
          <w:szCs w:val="24"/>
          <w:lang w:eastAsia="ru-RU"/>
        </w:rPr>
      </w:pPr>
    </w:p>
    <w:p w:rsidR="00557080" w:rsidRPr="0062141B" w:rsidRDefault="00557080" w:rsidP="00557080">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bCs/>
          <w:color w:val="000000"/>
          <w:sz w:val="24"/>
          <w:szCs w:val="24"/>
          <w:lang w:eastAsia="ru-RU"/>
        </w:rPr>
        <w:t>На территории области существует угроза заражения животных и птиц особо опасными болезнями</w:t>
      </w:r>
      <w:r w:rsidRPr="0062141B">
        <w:rPr>
          <w:rFonts w:ascii="Times New Roman" w:eastAsia="Times New Roman" w:hAnsi="Times New Roman" w:cs="Times New Roman"/>
          <w:color w:val="000000"/>
          <w:sz w:val="24"/>
          <w:szCs w:val="24"/>
          <w:lang w:eastAsia="ru-RU"/>
        </w:rPr>
        <w:t xml:space="preserve">: </w:t>
      </w:r>
    </w:p>
    <w:p w:rsidR="00557080" w:rsidRPr="0062141B" w:rsidRDefault="00557080" w:rsidP="00557080">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ящуром, бешенством, лептоспирозом - на всей территории области;</w:t>
      </w:r>
    </w:p>
    <w:p w:rsidR="00557080" w:rsidRPr="0062141B" w:rsidRDefault="00557080" w:rsidP="00557080">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туберкулёзом крупного рогатого скота (далее - КРС) - в 8 муниципальных районах (Тарасовском, Орловском, Багаевском, Верхнедонской, Пролетарском, Кашарском, Егорлыкском, Зимовниковском);</w:t>
      </w:r>
    </w:p>
    <w:p w:rsidR="00557080" w:rsidRPr="0062141B" w:rsidRDefault="00557080" w:rsidP="00557080">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бруцеллезом КРС - в 9 муниципальных районах (Обливском, Целинском, Дубовском, Сальском, Зерноградском, Пролетарском, Морозовском, Мартыновском, Советском);</w:t>
      </w:r>
    </w:p>
    <w:p w:rsidR="00557080" w:rsidRPr="0062141B" w:rsidRDefault="00557080" w:rsidP="00557080">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гриппом птицы - на всей территории области, неблагоприятными в отношении эпизоотии гриппа птиц являются 7 южных и юго-восточных муниципальных районов (Азовский, Кагальницкий, Заветинский, Зимовниковский, Пролетарский, Ремонтнинский, Сальский). </w:t>
      </w:r>
    </w:p>
    <w:p w:rsidR="00557080" w:rsidRPr="0062141B" w:rsidRDefault="00557080" w:rsidP="00557080">
      <w:pPr>
        <w:spacing w:after="0" w:line="240" w:lineRule="auto"/>
        <w:rPr>
          <w:rFonts w:ascii="Times New Roman" w:eastAsia="Times New Roman" w:hAnsi="Times New Roman" w:cs="Times New Roman"/>
          <w:b/>
          <w:bCs/>
          <w:color w:val="000000"/>
          <w:sz w:val="24"/>
          <w:szCs w:val="24"/>
          <w:lang w:eastAsia="ru-RU"/>
        </w:rPr>
      </w:pPr>
    </w:p>
    <w:p w:rsidR="00557080" w:rsidRPr="0062141B" w:rsidRDefault="00557080" w:rsidP="00557080">
      <w:pPr>
        <w:spacing w:after="0" w:line="240" w:lineRule="auto"/>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bCs/>
          <w:color w:val="000000"/>
          <w:sz w:val="24"/>
          <w:szCs w:val="24"/>
          <w:lang w:eastAsia="ru-RU"/>
        </w:rPr>
        <w:lastRenderedPageBreak/>
        <w:t>Районов неблагополучных в сейсмическом отношении на территории области нет</w:t>
      </w:r>
      <w:r w:rsidRPr="0062141B">
        <w:rPr>
          <w:rFonts w:ascii="Times New Roman" w:eastAsia="Times New Roman" w:hAnsi="Times New Roman" w:cs="Times New Roman"/>
          <w:color w:val="000000"/>
          <w:sz w:val="24"/>
          <w:szCs w:val="24"/>
          <w:lang w:eastAsia="ru-RU"/>
        </w:rPr>
        <w:t>.</w:t>
      </w:r>
    </w:p>
    <w:p w:rsidR="00557080" w:rsidRPr="0062141B" w:rsidRDefault="00557080" w:rsidP="00557080">
      <w:pPr>
        <w:spacing w:after="0" w:line="240" w:lineRule="auto"/>
        <w:jc w:val="both"/>
        <w:rPr>
          <w:rFonts w:ascii="Times New Roman" w:eastAsia="Times New Roman" w:hAnsi="Times New Roman" w:cs="Times New Roman"/>
          <w:color w:val="000000"/>
          <w:sz w:val="24"/>
          <w:szCs w:val="24"/>
          <w:lang w:eastAsia="ru-RU"/>
        </w:rPr>
      </w:pPr>
    </w:p>
    <w:p w:rsidR="00557080" w:rsidRPr="0062141B" w:rsidRDefault="00557080" w:rsidP="00557080">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color w:val="000000"/>
          <w:sz w:val="24"/>
          <w:szCs w:val="24"/>
          <w:lang w:eastAsia="ru-RU"/>
        </w:rPr>
        <w:t>Районы наиболее часто подверженные лесным пожарам</w:t>
      </w:r>
      <w:r w:rsidRPr="0062141B">
        <w:rPr>
          <w:rFonts w:ascii="Times New Roman" w:eastAsia="Times New Roman" w:hAnsi="Times New Roman" w:cs="Times New Roman"/>
          <w:color w:val="000000"/>
          <w:sz w:val="24"/>
          <w:szCs w:val="24"/>
          <w:lang w:eastAsia="ru-RU"/>
        </w:rPr>
        <w:t xml:space="preserve"> - 13 северных и северо-восточных муниципальных районов (Белокалитвенский, Боковский, Верхнедонский, Волгодонской, Кашарский, Каменский, Миллеровский, Милютенский, Обливский, Советский, Тарасовский, Усть-Донецкий, Шолоховский). </w:t>
      </w:r>
    </w:p>
    <w:p w:rsidR="00557080" w:rsidRPr="0062141B" w:rsidRDefault="00557080" w:rsidP="00557080">
      <w:pPr>
        <w:spacing w:after="0" w:line="240" w:lineRule="auto"/>
        <w:jc w:val="both"/>
        <w:rPr>
          <w:rFonts w:ascii="Times New Roman" w:eastAsia="Times New Roman" w:hAnsi="Times New Roman" w:cs="Times New Roman"/>
          <w:b/>
          <w:bCs/>
          <w:color w:val="000000"/>
          <w:sz w:val="24"/>
          <w:szCs w:val="24"/>
          <w:lang w:eastAsia="ru-RU"/>
        </w:rPr>
      </w:pPr>
    </w:p>
    <w:p w:rsidR="00557080" w:rsidRPr="0062141B" w:rsidRDefault="00557080" w:rsidP="00557080">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bCs/>
          <w:color w:val="000000"/>
          <w:sz w:val="24"/>
          <w:szCs w:val="24"/>
          <w:lang w:eastAsia="ru-RU"/>
        </w:rPr>
        <w:t>Районы подверженные подтоплению шахтными водами</w:t>
      </w:r>
      <w:r w:rsidRPr="0062141B">
        <w:rPr>
          <w:rFonts w:ascii="Times New Roman" w:eastAsia="Times New Roman" w:hAnsi="Times New Roman" w:cs="Times New Roman"/>
          <w:color w:val="000000"/>
          <w:sz w:val="24"/>
          <w:szCs w:val="24"/>
          <w:lang w:eastAsia="ru-RU"/>
        </w:rPr>
        <w:t xml:space="preserve">: </w:t>
      </w:r>
    </w:p>
    <w:p w:rsidR="00557080" w:rsidRPr="0062141B" w:rsidRDefault="00557080" w:rsidP="00557080">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городской округ Шахты - от водоотливного комплекса шахты «Глубокая» происходит подтопление центральной части города площадью 13,8 га, в зоне подтопления 80 домов частного сектора; от совместного водоотливного комплекса шахт им. Кирова, «Нежданная», «Южная», и «Майская» происходит подтопление поселка им. Гагарина площадью 19,5 га, в зоне подтопления 60 домов частного сектора;</w:t>
      </w:r>
    </w:p>
    <w:p w:rsidR="00557080" w:rsidRPr="0062141B" w:rsidRDefault="00557080" w:rsidP="00557080">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Красносулинский муниципальный район - от водоотливного комплекса шахты «Бургустинская» происходит подтопление садоводческого товарищества «Новая Заря» площадью 2 га;</w:t>
      </w:r>
    </w:p>
    <w:p w:rsidR="00557080" w:rsidRPr="0062141B" w:rsidRDefault="00557080" w:rsidP="00557080">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Тацинский муниципальный район - от водоотливного комплекса шахты «Восточная» происходит подтопление площадью 10 га в районе балки Журавка. </w:t>
      </w:r>
    </w:p>
    <w:p w:rsidR="005F3E22" w:rsidRPr="0062141B" w:rsidRDefault="005F3E22" w:rsidP="005F3E22">
      <w:pPr>
        <w:spacing w:after="0" w:line="240" w:lineRule="auto"/>
        <w:rPr>
          <w:rFonts w:ascii="Times New Roman" w:eastAsia="Times New Roman" w:hAnsi="Times New Roman" w:cs="Times New Roman"/>
          <w:b/>
          <w:sz w:val="24"/>
          <w:szCs w:val="24"/>
          <w:lang w:eastAsia="ru-RU"/>
        </w:rPr>
      </w:pPr>
    </w:p>
    <w:p w:rsidR="00477FE4" w:rsidRPr="0062141B" w:rsidRDefault="00477FE4" w:rsidP="00477FE4">
      <w:pPr>
        <w:spacing w:after="0" w:line="240" w:lineRule="auto"/>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Возможная обстановка при стихийных бедствиях</w:t>
      </w:r>
    </w:p>
    <w:p w:rsidR="00477FE4" w:rsidRPr="0062141B" w:rsidRDefault="00477FE4" w:rsidP="00477FE4">
      <w:pPr>
        <w:spacing w:after="0" w:line="240" w:lineRule="auto"/>
        <w:jc w:val="center"/>
        <w:rPr>
          <w:rFonts w:ascii="Times New Roman" w:eastAsia="Times New Roman" w:hAnsi="Times New Roman" w:cs="Times New Roman"/>
          <w:b/>
          <w:sz w:val="24"/>
          <w:szCs w:val="24"/>
          <w:lang w:eastAsia="ru-RU"/>
        </w:rPr>
      </w:pPr>
      <w:r w:rsidRPr="0062141B">
        <w:rPr>
          <w:rFonts w:ascii="Times New Roman" w:hAnsi="Times New Roman" w:cs="Times New Roman"/>
          <w:b/>
          <w:color w:val="000000"/>
          <w:sz w:val="24"/>
          <w:szCs w:val="24"/>
        </w:rPr>
        <w:t xml:space="preserve"> в  городе Волгодонске</w:t>
      </w:r>
    </w:p>
    <w:p w:rsidR="00A820E2" w:rsidRPr="0062141B" w:rsidRDefault="00A820E2" w:rsidP="00A820E2">
      <w:pPr>
        <w:spacing w:line="360" w:lineRule="auto"/>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Ураганы, смерчи, пыльные и снежные бури</w:t>
      </w:r>
    </w:p>
    <w:p w:rsidR="00A820E2" w:rsidRPr="0062141B" w:rsidRDefault="00A820E2" w:rsidP="00A820E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Ураган – это атмосферный вихрь больших размеров со скоростью ветра до 33,3 м/с                (</w:t>
      </w:r>
      <w:smartTag w:uri="urn:schemas-microsoft-com:office:smarttags" w:element="metricconverter">
        <w:smartTagPr>
          <w:attr w:name="ProductID" w:val="120 км/ч"/>
        </w:smartTagPr>
        <w:r w:rsidRPr="0062141B">
          <w:rPr>
            <w:rFonts w:ascii="Times New Roman" w:hAnsi="Times New Roman" w:cs="Times New Roman"/>
            <w:color w:val="000000"/>
            <w:sz w:val="24"/>
            <w:szCs w:val="24"/>
          </w:rPr>
          <w:t>120 км/ч</w:t>
        </w:r>
      </w:smartTag>
      <w:r w:rsidRPr="0062141B">
        <w:rPr>
          <w:rFonts w:ascii="Times New Roman" w:hAnsi="Times New Roman" w:cs="Times New Roman"/>
          <w:color w:val="000000"/>
          <w:sz w:val="24"/>
          <w:szCs w:val="24"/>
        </w:rPr>
        <w:t>), а в приземном слое до 55,5 м/с (</w:t>
      </w:r>
      <w:smartTag w:uri="urn:schemas-microsoft-com:office:smarttags" w:element="metricconverter">
        <w:smartTagPr>
          <w:attr w:name="ProductID" w:val="200 км/ч"/>
        </w:smartTagPr>
        <w:r w:rsidRPr="0062141B">
          <w:rPr>
            <w:rFonts w:ascii="Times New Roman" w:hAnsi="Times New Roman" w:cs="Times New Roman"/>
            <w:color w:val="000000"/>
            <w:sz w:val="24"/>
            <w:szCs w:val="24"/>
          </w:rPr>
          <w:t>200 км/ч</w:t>
        </w:r>
      </w:smartTag>
      <w:r w:rsidRPr="0062141B">
        <w:rPr>
          <w:rFonts w:ascii="Times New Roman" w:hAnsi="Times New Roman" w:cs="Times New Roman"/>
          <w:color w:val="000000"/>
          <w:sz w:val="24"/>
          <w:szCs w:val="24"/>
        </w:rPr>
        <w:t>).</w:t>
      </w:r>
    </w:p>
    <w:p w:rsidR="00A820E2" w:rsidRPr="0062141B" w:rsidRDefault="00A820E2" w:rsidP="00A820E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Ураганы в городе Волгодонске возможны:</w:t>
      </w:r>
    </w:p>
    <w:p w:rsidR="00A820E2" w:rsidRPr="0062141B" w:rsidRDefault="00A820E2" w:rsidP="00A820E2">
      <w:pPr>
        <w:numPr>
          <w:ilvl w:val="0"/>
          <w:numId w:val="36"/>
        </w:numPr>
        <w:spacing w:after="0" w:line="240" w:lineRule="auto"/>
        <w:ind w:left="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при скорости ветра 30 м/с и более 1 раз в 5 лет,</w:t>
      </w:r>
    </w:p>
    <w:p w:rsidR="00A820E2" w:rsidRPr="0062141B" w:rsidRDefault="00A820E2" w:rsidP="00A820E2">
      <w:pPr>
        <w:numPr>
          <w:ilvl w:val="0"/>
          <w:numId w:val="36"/>
        </w:numPr>
        <w:spacing w:after="0" w:line="240" w:lineRule="auto"/>
        <w:ind w:left="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 xml:space="preserve">при скорости ветра 35 м/с и более 1 раз в 10 лет </w:t>
      </w:r>
    </w:p>
    <w:p w:rsidR="00A820E2" w:rsidRPr="0062141B" w:rsidRDefault="00A820E2" w:rsidP="00A820E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При скорости ветра</w:t>
      </w:r>
      <w:r w:rsidRPr="0062141B">
        <w:rPr>
          <w:rFonts w:ascii="Times New Roman" w:hAnsi="Times New Roman" w:cs="Times New Roman"/>
          <w:noProof/>
          <w:color w:val="000000"/>
          <w:sz w:val="24"/>
          <w:szCs w:val="24"/>
        </w:rPr>
        <w:t xml:space="preserve"> 30</w:t>
      </w:r>
      <w:r w:rsidRPr="0062141B">
        <w:rPr>
          <w:rFonts w:ascii="Times New Roman" w:hAnsi="Times New Roman" w:cs="Times New Roman"/>
          <w:color w:val="000000"/>
          <w:sz w:val="24"/>
          <w:szCs w:val="24"/>
        </w:rPr>
        <w:t xml:space="preserve"> м/с и более возможны повреждения</w:t>
      </w:r>
      <w:r w:rsidRPr="0062141B">
        <w:rPr>
          <w:rFonts w:ascii="Times New Roman" w:hAnsi="Times New Roman" w:cs="Times New Roman"/>
          <w:noProof/>
          <w:color w:val="000000"/>
          <w:sz w:val="24"/>
          <w:szCs w:val="24"/>
        </w:rPr>
        <w:t xml:space="preserve"> </w:t>
      </w:r>
      <w:r w:rsidRPr="0062141B">
        <w:rPr>
          <w:rFonts w:ascii="Times New Roman" w:hAnsi="Times New Roman" w:cs="Times New Roman"/>
          <w:color w:val="000000"/>
          <w:sz w:val="24"/>
          <w:szCs w:val="24"/>
        </w:rPr>
        <w:t>(разрушения) линий электропередач, линий связи, кровли и остекления зданий, деревьев и как следствие</w:t>
      </w:r>
      <w:r w:rsidRPr="0062141B">
        <w:rPr>
          <w:rFonts w:ascii="Times New Roman" w:hAnsi="Times New Roman" w:cs="Times New Roman"/>
          <w:noProof/>
          <w:color w:val="000000"/>
          <w:sz w:val="24"/>
          <w:szCs w:val="24"/>
        </w:rPr>
        <w:t xml:space="preserve"> -</w:t>
      </w:r>
      <w:r w:rsidRPr="0062141B">
        <w:rPr>
          <w:rFonts w:ascii="Times New Roman" w:hAnsi="Times New Roman" w:cs="Times New Roman"/>
          <w:color w:val="000000"/>
          <w:sz w:val="24"/>
          <w:szCs w:val="24"/>
        </w:rPr>
        <w:t xml:space="preserve"> выход из строя систем жизнеобеспечения населения. </w:t>
      </w:r>
    </w:p>
    <w:p w:rsidR="00A820E2" w:rsidRPr="0062141B" w:rsidRDefault="00A820E2" w:rsidP="00A820E2">
      <w:pPr>
        <w:pStyle w:val="35"/>
        <w:ind w:firstLine="567"/>
        <w:rPr>
          <w:color w:val="000000"/>
          <w:szCs w:val="24"/>
        </w:rPr>
      </w:pPr>
      <w:r w:rsidRPr="0062141B">
        <w:rPr>
          <w:color w:val="000000"/>
          <w:szCs w:val="24"/>
        </w:rPr>
        <w:t>Последний раз ураганный ветер скоростью 40 м/с отмечен 25 июня 1956 года в городе Цимлянске (в Волгодонске тогда наблюдений не велось), который привел к срывам крыш. Были вырваны с корнем деревья, опрокинут кран весом 90 т. На ЛЭП-220 кВ Несветай ГРЭС- Цимлянская ГЭС упало 26 металлических опор, на ЛЭП 220 кВ Цимлянск-Волгоград упало                 7 опор.</w:t>
      </w:r>
    </w:p>
    <w:p w:rsidR="00A820E2" w:rsidRPr="0062141B" w:rsidRDefault="00A820E2" w:rsidP="00A820E2">
      <w:pPr>
        <w:pStyle w:val="35"/>
        <w:ind w:firstLine="567"/>
        <w:rPr>
          <w:color w:val="000000"/>
          <w:szCs w:val="24"/>
        </w:rPr>
      </w:pPr>
      <w:r w:rsidRPr="0062141B">
        <w:rPr>
          <w:color w:val="000000"/>
          <w:szCs w:val="24"/>
        </w:rPr>
        <w:t xml:space="preserve">Город находится в смерчеопасном регионе. </w:t>
      </w:r>
    </w:p>
    <w:p w:rsidR="00A820E2" w:rsidRPr="0062141B" w:rsidRDefault="00A820E2" w:rsidP="00A820E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Смерч – это атмосферный вихрь, возникающий в грозовом облаке и распространяющийся вниз, часто до самой поверхности земли в виде темного облачного рукава или хобота диаметром           в десятки и сотни метров. Существует недолго, перемещаясь вместе с облаком.</w:t>
      </w:r>
    </w:p>
    <w:p w:rsidR="00A820E2" w:rsidRPr="0062141B" w:rsidRDefault="00A820E2" w:rsidP="00A820E2">
      <w:pPr>
        <w:pStyle w:val="35"/>
        <w:ind w:firstLine="567"/>
        <w:rPr>
          <w:i/>
          <w:color w:val="000000"/>
          <w:szCs w:val="24"/>
        </w:rPr>
      </w:pPr>
      <w:r w:rsidRPr="0062141B">
        <w:rPr>
          <w:color w:val="000000"/>
          <w:szCs w:val="24"/>
        </w:rPr>
        <w:t>Смерчи в городе Волгодонске возможны с вероятностью 1 раз в 10 000 лет. Расчетный класс интенсивности вероятного смерча 2,01. Максимальная горизонтальная скорость вращения стенки смерча 60 м/с, перепад давления между периферией и центром воронки смерча 44 гПа.</w:t>
      </w:r>
    </w:p>
    <w:p w:rsidR="00A820E2" w:rsidRPr="0062141B" w:rsidRDefault="00A820E2" w:rsidP="00A820E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Буря – это длительный, очень сильный ветер со скоростью более 20 м/с (</w:t>
      </w:r>
      <w:smartTag w:uri="urn:schemas-microsoft-com:office:smarttags" w:element="metricconverter">
        <w:smartTagPr>
          <w:attr w:name="ProductID" w:val="72 км/ч"/>
        </w:smartTagPr>
        <w:r w:rsidRPr="0062141B">
          <w:rPr>
            <w:rFonts w:ascii="Times New Roman" w:hAnsi="Times New Roman" w:cs="Times New Roman"/>
            <w:color w:val="000000"/>
            <w:sz w:val="24"/>
            <w:szCs w:val="24"/>
          </w:rPr>
          <w:t>72 км/ч</w:t>
        </w:r>
      </w:smartTag>
      <w:r w:rsidRPr="0062141B">
        <w:rPr>
          <w:rFonts w:ascii="Times New Roman" w:hAnsi="Times New Roman" w:cs="Times New Roman"/>
          <w:color w:val="000000"/>
          <w:sz w:val="24"/>
          <w:szCs w:val="24"/>
        </w:rPr>
        <w:t>), наблюдается обычно при прохождении   циклона и сопровождается сильным волнением на море          и разрушениями на суше. При снежных и пыльных бурях опасны снежные заносы и скопления пыли (“черные бури”) на полях, дорогах и населенных пунктах, а также загрязнение воды.</w:t>
      </w:r>
    </w:p>
    <w:p w:rsidR="00A820E2" w:rsidRPr="0062141B" w:rsidRDefault="00A820E2" w:rsidP="00A820E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lastRenderedPageBreak/>
        <w:t xml:space="preserve">Пыльные бури чаще всего отмечаются летом и весной, продолжительность их в среднем составляет 2-5 дней. В зимний период бури сравнительно редки. Хотя и эти бури могут нанести большой ущерб, как было в 1969 году. </w:t>
      </w:r>
    </w:p>
    <w:p w:rsidR="00A820E2" w:rsidRPr="0062141B" w:rsidRDefault="00A820E2" w:rsidP="00A820E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 xml:space="preserve">По своей интенсивности пыльная буря </w:t>
      </w:r>
      <w:smartTag w:uri="urn:schemas-microsoft-com:office:smarttags" w:element="metricconverter">
        <w:smartTagPr>
          <w:attr w:name="ProductID" w:val="1969 г"/>
        </w:smartTagPr>
        <w:r w:rsidRPr="0062141B">
          <w:rPr>
            <w:rFonts w:ascii="Times New Roman" w:hAnsi="Times New Roman" w:cs="Times New Roman"/>
            <w:color w:val="000000"/>
            <w:sz w:val="24"/>
            <w:szCs w:val="24"/>
          </w:rPr>
          <w:t>1969 г</w:t>
        </w:r>
      </w:smartTag>
      <w:r w:rsidRPr="0062141B">
        <w:rPr>
          <w:rFonts w:ascii="Times New Roman" w:hAnsi="Times New Roman" w:cs="Times New Roman"/>
          <w:color w:val="000000"/>
          <w:sz w:val="24"/>
          <w:szCs w:val="24"/>
        </w:rPr>
        <w:t xml:space="preserve">. превосходит все бури, наблюдавшиеся за последние ______ лет. Причиной возникновения ее явилось усиление восточного ветра, вызванного взаимодействием сибирского антициклона и областью низкого давления над Черным морем и Турцией. Максимальные скорости ветра при этом достигали 25-30 м/с с порывами             до 34-40 м/с. Ветер то усиливался, то ослабевал, в связи с чем наблюдалось несколько периодов          с пыльными бурями (2-7 января, 22-27 января и 8-28 февраля с перерывами). </w:t>
      </w:r>
    </w:p>
    <w:p w:rsidR="00A820E2" w:rsidRPr="0062141B" w:rsidRDefault="00A820E2" w:rsidP="00A820E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 xml:space="preserve">Общая продолжительность бури по области при сильном ветре колебалась от 50 до                   250 часов. Видимость в отдельных местах уменьшилась до </w:t>
      </w:r>
      <w:smartTag w:uri="urn:schemas-microsoft-com:office:smarttags" w:element="metricconverter">
        <w:smartTagPr>
          <w:attr w:name="ProductID" w:val="50 м"/>
        </w:smartTagPr>
        <w:r w:rsidRPr="0062141B">
          <w:rPr>
            <w:rFonts w:ascii="Times New Roman" w:hAnsi="Times New Roman" w:cs="Times New Roman"/>
            <w:color w:val="000000"/>
            <w:sz w:val="24"/>
            <w:szCs w:val="24"/>
          </w:rPr>
          <w:t>50 м</w:t>
        </w:r>
      </w:smartTag>
      <w:r w:rsidRPr="0062141B">
        <w:rPr>
          <w:rFonts w:ascii="Times New Roman" w:hAnsi="Times New Roman" w:cs="Times New Roman"/>
          <w:color w:val="000000"/>
          <w:sz w:val="24"/>
          <w:szCs w:val="24"/>
        </w:rPr>
        <w:t>.</w:t>
      </w:r>
    </w:p>
    <w:p w:rsidR="00A820E2" w:rsidRPr="0062141B" w:rsidRDefault="00A820E2" w:rsidP="00A820E2">
      <w:pPr>
        <w:pStyle w:val="29"/>
        <w:ind w:firstLine="567"/>
        <w:rPr>
          <w:color w:val="000000"/>
          <w:szCs w:val="24"/>
        </w:rPr>
      </w:pPr>
      <w:r w:rsidRPr="0062141B">
        <w:rPr>
          <w:szCs w:val="24"/>
        </w:rPr>
        <w:t>Вероятность возникновения пыльной бури 1-2 раза в 20 лет.</w:t>
      </w:r>
    </w:p>
    <w:p w:rsidR="00A820E2" w:rsidRPr="0062141B" w:rsidRDefault="00A820E2" w:rsidP="00A820E2">
      <w:pPr>
        <w:pStyle w:val="FR2"/>
        <w:ind w:firstLine="720"/>
        <w:jc w:val="center"/>
        <w:rPr>
          <w:b w:val="0"/>
          <w:color w:val="000000"/>
          <w:szCs w:val="24"/>
        </w:rPr>
      </w:pPr>
    </w:p>
    <w:p w:rsidR="00A820E2" w:rsidRPr="0062141B" w:rsidRDefault="00BD3674" w:rsidP="00A820E2">
      <w:pPr>
        <w:pStyle w:val="FR2"/>
        <w:ind w:firstLine="720"/>
        <w:jc w:val="center"/>
        <w:rPr>
          <w:b w:val="0"/>
          <w:color w:val="000000"/>
          <w:szCs w:val="24"/>
        </w:rPr>
      </w:pPr>
      <w:r w:rsidRPr="0062141B">
        <w:rPr>
          <w:b w:val="0"/>
          <w:color w:val="000000"/>
          <w:szCs w:val="24"/>
        </w:rPr>
        <w:t xml:space="preserve"> </w:t>
      </w:r>
      <w:r w:rsidR="00A820E2" w:rsidRPr="0062141B">
        <w:rPr>
          <w:b w:val="0"/>
          <w:color w:val="000000"/>
          <w:szCs w:val="24"/>
        </w:rPr>
        <w:t xml:space="preserve"> </w:t>
      </w:r>
      <w:r w:rsidR="00A820E2" w:rsidRPr="0062141B">
        <w:rPr>
          <w:color w:val="000000"/>
          <w:szCs w:val="24"/>
        </w:rPr>
        <w:t>Сильные снегопады, метели и морозы</w:t>
      </w:r>
    </w:p>
    <w:p w:rsidR="00A820E2" w:rsidRPr="0062141B" w:rsidRDefault="00A820E2" w:rsidP="00A820E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Сильный снегопад – это гидрометеорологическое явление, связанное с обильным выпадением снега, при скорости ветра свыше 15 м/с (</w:t>
      </w:r>
      <w:smartTag w:uri="urn:schemas-microsoft-com:office:smarttags" w:element="metricconverter">
        <w:smartTagPr>
          <w:attr w:name="ProductID" w:val="54 км/ч"/>
        </w:smartTagPr>
        <w:r w:rsidRPr="0062141B">
          <w:rPr>
            <w:rFonts w:ascii="Times New Roman" w:hAnsi="Times New Roman" w:cs="Times New Roman"/>
            <w:color w:val="000000"/>
            <w:sz w:val="24"/>
            <w:szCs w:val="24"/>
          </w:rPr>
          <w:t>54 км/ч</w:t>
        </w:r>
      </w:smartTag>
      <w:r w:rsidRPr="0062141B">
        <w:rPr>
          <w:rFonts w:ascii="Times New Roman" w:hAnsi="Times New Roman" w:cs="Times New Roman"/>
          <w:color w:val="000000"/>
          <w:sz w:val="24"/>
          <w:szCs w:val="24"/>
        </w:rPr>
        <w:t>) и продолжительностью более           12 часов.</w:t>
      </w:r>
    </w:p>
    <w:p w:rsidR="00A820E2" w:rsidRPr="0062141B" w:rsidRDefault="00A820E2" w:rsidP="00A820E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Метель –это перенос снега ветром в приземном слое воздуха. Различают поземок, низовую  и общую метель. При поземке и низовой метели происходит перераспределение ранее выпавшего снега. При обшей метели, наряду с перераспределением, происходит выпадение снега из облаков.</w:t>
      </w:r>
    </w:p>
    <w:p w:rsidR="00A820E2" w:rsidRPr="0062141B" w:rsidRDefault="00A820E2" w:rsidP="00A820E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Сильные снегопады и метели при скорости ветра</w:t>
      </w:r>
      <w:r w:rsidRPr="0062141B">
        <w:rPr>
          <w:rFonts w:ascii="Times New Roman" w:hAnsi="Times New Roman" w:cs="Times New Roman"/>
          <w:noProof/>
          <w:color w:val="000000"/>
          <w:sz w:val="24"/>
          <w:szCs w:val="24"/>
        </w:rPr>
        <w:t xml:space="preserve"> 15</w:t>
      </w:r>
      <w:r w:rsidRPr="0062141B">
        <w:rPr>
          <w:rFonts w:ascii="Times New Roman" w:hAnsi="Times New Roman" w:cs="Times New Roman"/>
          <w:color w:val="000000"/>
          <w:sz w:val="24"/>
          <w:szCs w:val="24"/>
        </w:rPr>
        <w:t xml:space="preserve"> м/с и более и продолжительностью</w:t>
      </w:r>
      <w:r w:rsidRPr="0062141B">
        <w:rPr>
          <w:rFonts w:ascii="Times New Roman" w:hAnsi="Times New Roman" w:cs="Times New Roman"/>
          <w:noProof/>
          <w:color w:val="000000"/>
          <w:sz w:val="24"/>
          <w:szCs w:val="24"/>
        </w:rPr>
        <w:t xml:space="preserve">             12</w:t>
      </w:r>
      <w:r w:rsidRPr="0062141B">
        <w:rPr>
          <w:rFonts w:ascii="Times New Roman" w:hAnsi="Times New Roman" w:cs="Times New Roman"/>
          <w:color w:val="000000"/>
          <w:sz w:val="24"/>
          <w:szCs w:val="24"/>
        </w:rPr>
        <w:t xml:space="preserve"> часов и более повторяются 10-12 раз в 20 лет. При этом возникают заносы на дорогах, налипание снега на проводах, что приводит к нарушению автомобильного движения,  обрывам линий связи и электропередач, выводу из строя систем жизне</w:t>
      </w:r>
      <w:r w:rsidRPr="0062141B">
        <w:rPr>
          <w:rFonts w:ascii="Times New Roman" w:hAnsi="Times New Roman" w:cs="Times New Roman"/>
          <w:color w:val="000000"/>
          <w:sz w:val="24"/>
          <w:szCs w:val="24"/>
        </w:rPr>
        <w:softHyphen/>
        <w:t>обеспечения населения.</w:t>
      </w:r>
    </w:p>
    <w:p w:rsidR="00A820E2" w:rsidRPr="0062141B" w:rsidRDefault="00A820E2" w:rsidP="00A820E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 xml:space="preserve">Сильные морозы </w:t>
      </w:r>
    </w:p>
    <w:p w:rsidR="00A820E2" w:rsidRPr="0062141B" w:rsidRDefault="00A820E2" w:rsidP="00A820E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При сильных морозах возможны выход из строя систем теплоснабжения и водоснабжения населения.</w:t>
      </w:r>
    </w:p>
    <w:p w:rsidR="00BD3674" w:rsidRPr="0062141B" w:rsidRDefault="00BD3674" w:rsidP="00A820E2">
      <w:pPr>
        <w:ind w:firstLine="567"/>
        <w:jc w:val="both"/>
        <w:rPr>
          <w:rFonts w:ascii="Times New Roman" w:hAnsi="Times New Roman" w:cs="Times New Roman"/>
          <w:color w:val="000000"/>
          <w:sz w:val="24"/>
          <w:szCs w:val="24"/>
        </w:rPr>
      </w:pPr>
    </w:p>
    <w:p w:rsidR="00BD3674" w:rsidRPr="0062141B" w:rsidRDefault="00BD3674" w:rsidP="00154E6D">
      <w:pPr>
        <w:jc w:val="both"/>
        <w:rPr>
          <w:rFonts w:ascii="Times New Roman" w:hAnsi="Times New Roman" w:cs="Times New Roman"/>
          <w:color w:val="000000"/>
          <w:sz w:val="24"/>
          <w:szCs w:val="24"/>
        </w:rPr>
      </w:pPr>
    </w:p>
    <w:p w:rsidR="00A820E2" w:rsidRPr="0062141B" w:rsidRDefault="00BD3674" w:rsidP="00A820E2">
      <w:pPr>
        <w:spacing w:line="360" w:lineRule="auto"/>
        <w:ind w:firstLine="720"/>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 xml:space="preserve"> </w:t>
      </w:r>
      <w:r w:rsidR="00A820E2" w:rsidRPr="0062141B">
        <w:rPr>
          <w:rFonts w:ascii="Times New Roman" w:hAnsi="Times New Roman" w:cs="Times New Roman"/>
          <w:color w:val="000000"/>
          <w:sz w:val="24"/>
          <w:szCs w:val="24"/>
        </w:rPr>
        <w:t xml:space="preserve"> </w:t>
      </w:r>
      <w:r w:rsidR="00A820E2" w:rsidRPr="0062141B">
        <w:rPr>
          <w:rFonts w:ascii="Times New Roman" w:hAnsi="Times New Roman" w:cs="Times New Roman"/>
          <w:b/>
          <w:color w:val="000000"/>
          <w:sz w:val="24"/>
          <w:szCs w:val="24"/>
        </w:rPr>
        <w:t>Сильный гололед</w:t>
      </w:r>
    </w:p>
    <w:p w:rsidR="00A820E2" w:rsidRPr="0062141B" w:rsidRDefault="00A820E2" w:rsidP="00A820E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Гололед – это слой плотного льда, образовавшийся на поверхности земли, тротуарах, проезжей части улицы и на предметах (деревьях, проводах и т.д.) при намерзании переохлажденного дождя и тумана. Обычно наблюдается при температуре воздуха от 0</w:t>
      </w:r>
      <w:r w:rsidRPr="0062141B">
        <w:rPr>
          <w:rFonts w:ascii="Times New Roman" w:hAnsi="Times New Roman" w:cs="Times New Roman"/>
          <w:color w:val="000000"/>
          <w:sz w:val="24"/>
          <w:szCs w:val="24"/>
          <w:vertAlign w:val="superscript"/>
        </w:rPr>
        <w:t>°</w:t>
      </w:r>
      <w:r w:rsidRPr="0062141B">
        <w:rPr>
          <w:rFonts w:ascii="Times New Roman" w:hAnsi="Times New Roman" w:cs="Times New Roman"/>
          <w:color w:val="000000"/>
          <w:sz w:val="24"/>
          <w:szCs w:val="24"/>
        </w:rPr>
        <w:t xml:space="preserve">С                   до </w:t>
      </w:r>
      <w:r w:rsidRPr="0062141B">
        <w:rPr>
          <w:rFonts w:ascii="Times New Roman" w:hAnsi="Times New Roman" w:cs="Times New Roman"/>
          <w:color w:val="000000"/>
          <w:sz w:val="24"/>
          <w:szCs w:val="24"/>
        </w:rPr>
        <w:sym w:font="Symbol" w:char="F02D"/>
      </w:r>
      <w:r w:rsidRPr="0062141B">
        <w:rPr>
          <w:rFonts w:ascii="Times New Roman" w:hAnsi="Times New Roman" w:cs="Times New Roman"/>
          <w:color w:val="000000"/>
          <w:sz w:val="24"/>
          <w:szCs w:val="24"/>
        </w:rPr>
        <w:t xml:space="preserve"> 3</w:t>
      </w:r>
      <w:r w:rsidRPr="0062141B">
        <w:rPr>
          <w:rFonts w:ascii="Times New Roman" w:hAnsi="Times New Roman" w:cs="Times New Roman"/>
          <w:color w:val="000000"/>
          <w:sz w:val="24"/>
          <w:szCs w:val="24"/>
          <w:vertAlign w:val="superscript"/>
        </w:rPr>
        <w:t>°</w:t>
      </w:r>
      <w:r w:rsidRPr="0062141B">
        <w:rPr>
          <w:rFonts w:ascii="Times New Roman" w:hAnsi="Times New Roman" w:cs="Times New Roman"/>
          <w:color w:val="000000"/>
          <w:sz w:val="24"/>
          <w:szCs w:val="24"/>
        </w:rPr>
        <w:t>С. Корка намерзшего льда может достигать нескольких сантиметров.</w:t>
      </w:r>
    </w:p>
    <w:p w:rsidR="00A820E2" w:rsidRPr="0062141B" w:rsidRDefault="00A820E2" w:rsidP="00A820E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lastRenderedPageBreak/>
        <w:t>Гололедица – это тонкий слой льда на поверхности земли, образующийся после оттепели или дождя в результате похолодания, а также замерзания мокрого снега и капель дождя.</w:t>
      </w:r>
    </w:p>
    <w:p w:rsidR="00A820E2" w:rsidRPr="0062141B" w:rsidRDefault="00A820E2" w:rsidP="00A820E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Сильный гололед при толщине отложений</w:t>
      </w:r>
      <w:r w:rsidRPr="0062141B">
        <w:rPr>
          <w:rFonts w:ascii="Times New Roman" w:hAnsi="Times New Roman" w:cs="Times New Roman"/>
          <w:noProof/>
          <w:color w:val="000000"/>
          <w:sz w:val="24"/>
          <w:szCs w:val="24"/>
        </w:rPr>
        <w:t xml:space="preserve"> </w:t>
      </w:r>
      <w:smartTag w:uri="urn:schemas-microsoft-com:office:smarttags" w:element="metricconverter">
        <w:smartTagPr>
          <w:attr w:name="ProductID" w:val="50 мм"/>
        </w:smartTagPr>
        <w:r w:rsidRPr="0062141B">
          <w:rPr>
            <w:rFonts w:ascii="Times New Roman" w:hAnsi="Times New Roman" w:cs="Times New Roman"/>
            <w:noProof/>
            <w:color w:val="000000"/>
            <w:sz w:val="24"/>
            <w:szCs w:val="24"/>
          </w:rPr>
          <w:t>50</w:t>
        </w:r>
        <w:r w:rsidRPr="0062141B">
          <w:rPr>
            <w:rFonts w:ascii="Times New Roman" w:hAnsi="Times New Roman" w:cs="Times New Roman"/>
            <w:color w:val="000000"/>
            <w:sz w:val="24"/>
            <w:szCs w:val="24"/>
          </w:rPr>
          <w:t xml:space="preserve"> мм</w:t>
        </w:r>
      </w:smartTag>
      <w:r w:rsidRPr="0062141B">
        <w:rPr>
          <w:rFonts w:ascii="Times New Roman" w:hAnsi="Times New Roman" w:cs="Times New Roman"/>
          <w:color w:val="000000"/>
          <w:sz w:val="24"/>
          <w:szCs w:val="24"/>
        </w:rPr>
        <w:t xml:space="preserve"> и более возможен 4-5 раз за 30 лет. При этом возникают порывы линий связи и электропередач, увеличение числа автомобильных аварий (вплоть до прекращения движения), как следствие выход из строя систем жизнеобеспечения населения.</w:t>
      </w:r>
    </w:p>
    <w:p w:rsidR="00A820E2" w:rsidRPr="0062141B" w:rsidRDefault="00A820E2" w:rsidP="00A820E2">
      <w:pPr>
        <w:pStyle w:val="3"/>
        <w:spacing w:line="480" w:lineRule="auto"/>
        <w:jc w:val="center"/>
        <w:rPr>
          <w:b w:val="0"/>
          <w:color w:val="000000"/>
          <w:szCs w:val="24"/>
        </w:rPr>
      </w:pPr>
      <w:r w:rsidRPr="0062141B">
        <w:rPr>
          <w:b w:val="0"/>
          <w:color w:val="000000"/>
          <w:szCs w:val="24"/>
        </w:rPr>
        <w:t>Среднее число дней месяца с метелями и гололедом</w:t>
      </w:r>
    </w:p>
    <w:tbl>
      <w:tblPr>
        <w:tblW w:w="0" w:type="auto"/>
        <w:tblInd w:w="40" w:type="dxa"/>
        <w:tblLayout w:type="fixed"/>
        <w:tblCellMar>
          <w:left w:w="40" w:type="dxa"/>
          <w:right w:w="40" w:type="dxa"/>
        </w:tblCellMar>
        <w:tblLook w:val="0000"/>
      </w:tblPr>
      <w:tblGrid>
        <w:gridCol w:w="2280"/>
        <w:gridCol w:w="613"/>
        <w:gridCol w:w="613"/>
        <w:gridCol w:w="613"/>
        <w:gridCol w:w="614"/>
        <w:gridCol w:w="613"/>
        <w:gridCol w:w="613"/>
        <w:gridCol w:w="613"/>
        <w:gridCol w:w="614"/>
        <w:gridCol w:w="613"/>
        <w:gridCol w:w="613"/>
        <w:gridCol w:w="613"/>
        <w:gridCol w:w="614"/>
      </w:tblGrid>
      <w:tr w:rsidR="00A820E2" w:rsidRPr="0062141B" w:rsidTr="00DC6464">
        <w:trPr>
          <w:cantSplit/>
        </w:trPr>
        <w:tc>
          <w:tcPr>
            <w:tcW w:w="2280"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pStyle w:val="1"/>
              <w:rPr>
                <w:rFonts w:ascii="Times New Roman" w:hAnsi="Times New Roman"/>
                <w:b w:val="0"/>
                <w:color w:val="000000"/>
                <w:sz w:val="24"/>
                <w:szCs w:val="24"/>
              </w:rPr>
            </w:pPr>
            <w:r w:rsidRPr="0062141B">
              <w:rPr>
                <w:rFonts w:ascii="Times New Roman" w:hAnsi="Times New Roman"/>
                <w:b w:val="0"/>
                <w:color w:val="000000"/>
                <w:sz w:val="24"/>
                <w:szCs w:val="24"/>
              </w:rPr>
              <w:t>СГМЯ</w:t>
            </w: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i/>
                <w:color w:val="000000"/>
                <w:sz w:val="24"/>
                <w:szCs w:val="24"/>
              </w:rPr>
            </w:pPr>
            <w:r w:rsidRPr="0062141B">
              <w:rPr>
                <w:rFonts w:ascii="Times New Roman" w:hAnsi="Times New Roman" w:cs="Times New Roman"/>
                <w:i/>
                <w:color w:val="000000"/>
                <w:sz w:val="24"/>
                <w:szCs w:val="24"/>
              </w:rPr>
              <w:t>I</w:t>
            </w: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i/>
                <w:color w:val="000000"/>
                <w:sz w:val="24"/>
                <w:szCs w:val="24"/>
              </w:rPr>
            </w:pPr>
            <w:r w:rsidRPr="0062141B">
              <w:rPr>
                <w:rFonts w:ascii="Times New Roman" w:hAnsi="Times New Roman" w:cs="Times New Roman"/>
                <w:i/>
                <w:color w:val="000000"/>
                <w:sz w:val="24"/>
                <w:szCs w:val="24"/>
              </w:rPr>
              <w:t>II</w:t>
            </w: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i/>
                <w:color w:val="000000"/>
                <w:sz w:val="24"/>
                <w:szCs w:val="24"/>
              </w:rPr>
            </w:pPr>
            <w:r w:rsidRPr="0062141B">
              <w:rPr>
                <w:rFonts w:ascii="Times New Roman" w:hAnsi="Times New Roman" w:cs="Times New Roman"/>
                <w:i/>
                <w:color w:val="000000"/>
                <w:sz w:val="24"/>
                <w:szCs w:val="24"/>
              </w:rPr>
              <w:t>III</w:t>
            </w:r>
          </w:p>
        </w:tc>
        <w:tc>
          <w:tcPr>
            <w:tcW w:w="614"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i/>
                <w:color w:val="000000"/>
                <w:sz w:val="24"/>
                <w:szCs w:val="24"/>
              </w:rPr>
            </w:pPr>
            <w:r w:rsidRPr="0062141B">
              <w:rPr>
                <w:rFonts w:ascii="Times New Roman" w:hAnsi="Times New Roman" w:cs="Times New Roman"/>
                <w:i/>
                <w:color w:val="000000"/>
                <w:sz w:val="24"/>
                <w:szCs w:val="24"/>
              </w:rPr>
              <w:t>IV</w:t>
            </w: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i/>
                <w:color w:val="000000"/>
                <w:sz w:val="24"/>
                <w:szCs w:val="24"/>
              </w:rPr>
            </w:pPr>
            <w:r w:rsidRPr="0062141B">
              <w:rPr>
                <w:rFonts w:ascii="Times New Roman" w:hAnsi="Times New Roman" w:cs="Times New Roman"/>
                <w:i/>
                <w:color w:val="000000"/>
                <w:sz w:val="24"/>
                <w:szCs w:val="24"/>
              </w:rPr>
              <w:t>V</w:t>
            </w: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i/>
                <w:color w:val="000000"/>
                <w:sz w:val="24"/>
                <w:szCs w:val="24"/>
              </w:rPr>
            </w:pPr>
            <w:r w:rsidRPr="0062141B">
              <w:rPr>
                <w:rFonts w:ascii="Times New Roman" w:hAnsi="Times New Roman" w:cs="Times New Roman"/>
                <w:i/>
                <w:color w:val="000000"/>
                <w:sz w:val="24"/>
                <w:szCs w:val="24"/>
              </w:rPr>
              <w:t>VI</w:t>
            </w: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i/>
                <w:color w:val="000000"/>
                <w:sz w:val="24"/>
                <w:szCs w:val="24"/>
              </w:rPr>
            </w:pPr>
            <w:r w:rsidRPr="0062141B">
              <w:rPr>
                <w:rFonts w:ascii="Times New Roman" w:hAnsi="Times New Roman" w:cs="Times New Roman"/>
                <w:i/>
                <w:color w:val="000000"/>
                <w:sz w:val="24"/>
                <w:szCs w:val="24"/>
              </w:rPr>
              <w:t>VII</w:t>
            </w:r>
          </w:p>
        </w:tc>
        <w:tc>
          <w:tcPr>
            <w:tcW w:w="614"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i/>
                <w:color w:val="000000"/>
                <w:sz w:val="24"/>
                <w:szCs w:val="24"/>
              </w:rPr>
            </w:pPr>
            <w:r w:rsidRPr="0062141B">
              <w:rPr>
                <w:rFonts w:ascii="Times New Roman" w:hAnsi="Times New Roman" w:cs="Times New Roman"/>
                <w:i/>
                <w:color w:val="000000"/>
                <w:sz w:val="24"/>
                <w:szCs w:val="24"/>
              </w:rPr>
              <w:t>VIII</w:t>
            </w: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i/>
                <w:color w:val="000000"/>
                <w:sz w:val="24"/>
                <w:szCs w:val="24"/>
              </w:rPr>
            </w:pPr>
            <w:r w:rsidRPr="0062141B">
              <w:rPr>
                <w:rFonts w:ascii="Times New Roman" w:hAnsi="Times New Roman" w:cs="Times New Roman"/>
                <w:i/>
                <w:color w:val="000000"/>
                <w:sz w:val="24"/>
                <w:szCs w:val="24"/>
              </w:rPr>
              <w:t>IX</w:t>
            </w: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i/>
                <w:color w:val="000000"/>
                <w:sz w:val="24"/>
                <w:szCs w:val="24"/>
              </w:rPr>
            </w:pPr>
            <w:r w:rsidRPr="0062141B">
              <w:rPr>
                <w:rFonts w:ascii="Times New Roman" w:hAnsi="Times New Roman" w:cs="Times New Roman"/>
                <w:i/>
                <w:color w:val="000000"/>
                <w:sz w:val="24"/>
                <w:szCs w:val="24"/>
              </w:rPr>
              <w:t>X</w:t>
            </w: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i/>
                <w:color w:val="000000"/>
                <w:sz w:val="24"/>
                <w:szCs w:val="24"/>
              </w:rPr>
            </w:pPr>
            <w:r w:rsidRPr="0062141B">
              <w:rPr>
                <w:rFonts w:ascii="Times New Roman" w:hAnsi="Times New Roman" w:cs="Times New Roman"/>
                <w:i/>
                <w:color w:val="000000"/>
                <w:sz w:val="24"/>
                <w:szCs w:val="24"/>
              </w:rPr>
              <w:t>XI</w:t>
            </w:r>
          </w:p>
        </w:tc>
        <w:tc>
          <w:tcPr>
            <w:tcW w:w="614"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i/>
                <w:color w:val="000000"/>
                <w:sz w:val="24"/>
                <w:szCs w:val="24"/>
              </w:rPr>
            </w:pPr>
            <w:r w:rsidRPr="0062141B">
              <w:rPr>
                <w:rFonts w:ascii="Times New Roman" w:hAnsi="Times New Roman" w:cs="Times New Roman"/>
                <w:i/>
                <w:color w:val="000000"/>
                <w:sz w:val="24"/>
                <w:szCs w:val="24"/>
              </w:rPr>
              <w:t>XII</w:t>
            </w:r>
          </w:p>
        </w:tc>
      </w:tr>
      <w:tr w:rsidR="00A820E2" w:rsidRPr="0062141B" w:rsidTr="00DC6464">
        <w:trPr>
          <w:cantSplit/>
        </w:trPr>
        <w:tc>
          <w:tcPr>
            <w:tcW w:w="2280"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pStyle w:val="1"/>
              <w:rPr>
                <w:rFonts w:ascii="Times New Roman" w:hAnsi="Times New Roman"/>
                <w:b w:val="0"/>
                <w:color w:val="000000"/>
                <w:sz w:val="24"/>
                <w:szCs w:val="24"/>
              </w:rPr>
            </w:pPr>
            <w:r w:rsidRPr="0062141B">
              <w:rPr>
                <w:rFonts w:ascii="Times New Roman" w:hAnsi="Times New Roman"/>
                <w:b w:val="0"/>
                <w:color w:val="000000"/>
                <w:sz w:val="24"/>
                <w:szCs w:val="24"/>
              </w:rPr>
              <w:t>Метели</w:t>
            </w: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6</w:t>
            </w: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5</w:t>
            </w: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3</w:t>
            </w:r>
          </w:p>
        </w:tc>
        <w:tc>
          <w:tcPr>
            <w:tcW w:w="614"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0.2</w:t>
            </w: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p>
        </w:tc>
        <w:tc>
          <w:tcPr>
            <w:tcW w:w="614"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0.6</w:t>
            </w:r>
          </w:p>
        </w:tc>
        <w:tc>
          <w:tcPr>
            <w:tcW w:w="614"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3</w:t>
            </w:r>
          </w:p>
        </w:tc>
      </w:tr>
      <w:tr w:rsidR="00A820E2" w:rsidRPr="0062141B" w:rsidTr="00DC6464">
        <w:trPr>
          <w:cantSplit/>
        </w:trPr>
        <w:tc>
          <w:tcPr>
            <w:tcW w:w="2280"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Гололед</w:t>
            </w: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4.8</w:t>
            </w: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4.3</w:t>
            </w: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1.8</w:t>
            </w:r>
          </w:p>
        </w:tc>
        <w:tc>
          <w:tcPr>
            <w:tcW w:w="614"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0.2</w:t>
            </w: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p>
        </w:tc>
        <w:tc>
          <w:tcPr>
            <w:tcW w:w="614"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p>
        </w:tc>
        <w:tc>
          <w:tcPr>
            <w:tcW w:w="613"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1.6</w:t>
            </w:r>
          </w:p>
        </w:tc>
        <w:tc>
          <w:tcPr>
            <w:tcW w:w="614" w:type="dxa"/>
            <w:tcBorders>
              <w:top w:val="single" w:sz="6" w:space="0" w:color="auto"/>
              <w:left w:val="single" w:sz="6" w:space="0" w:color="auto"/>
              <w:bottom w:val="single" w:sz="6" w:space="0" w:color="auto"/>
              <w:right w:val="single" w:sz="6" w:space="0" w:color="auto"/>
            </w:tcBorders>
          </w:tcPr>
          <w:p w:rsidR="00A820E2" w:rsidRPr="0062141B" w:rsidRDefault="00A820E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5.2</w:t>
            </w:r>
          </w:p>
        </w:tc>
      </w:tr>
    </w:tbl>
    <w:p w:rsidR="00A820E2" w:rsidRPr="0062141B" w:rsidRDefault="00A820E2" w:rsidP="00A820E2">
      <w:pPr>
        <w:rPr>
          <w:rFonts w:ascii="Times New Roman" w:hAnsi="Times New Roman" w:cs="Times New Roman"/>
          <w:noProof/>
          <w:color w:val="000000"/>
          <w:sz w:val="24"/>
          <w:szCs w:val="24"/>
        </w:rPr>
      </w:pPr>
    </w:p>
    <w:p w:rsidR="00154E6D" w:rsidRPr="0062141B" w:rsidRDefault="00154E6D" w:rsidP="00A820E2">
      <w:pPr>
        <w:rPr>
          <w:rFonts w:ascii="Times New Roman" w:hAnsi="Times New Roman" w:cs="Times New Roman"/>
          <w:noProof/>
          <w:color w:val="000000"/>
          <w:sz w:val="24"/>
          <w:szCs w:val="24"/>
        </w:rPr>
      </w:pPr>
    </w:p>
    <w:p w:rsidR="00154E6D" w:rsidRPr="0062141B" w:rsidRDefault="00154E6D" w:rsidP="00A820E2">
      <w:pPr>
        <w:rPr>
          <w:rFonts w:ascii="Times New Roman" w:hAnsi="Times New Roman" w:cs="Times New Roman"/>
          <w:noProof/>
          <w:color w:val="000000"/>
          <w:sz w:val="24"/>
          <w:szCs w:val="24"/>
        </w:rPr>
      </w:pPr>
    </w:p>
    <w:p w:rsidR="00A820E2" w:rsidRPr="0062141B" w:rsidRDefault="00BD3674" w:rsidP="00154E6D">
      <w:pPr>
        <w:jc w:val="center"/>
        <w:rPr>
          <w:rFonts w:ascii="Times New Roman" w:hAnsi="Times New Roman" w:cs="Times New Roman"/>
          <w:b/>
          <w:color w:val="000000"/>
          <w:sz w:val="24"/>
          <w:szCs w:val="24"/>
        </w:rPr>
      </w:pPr>
      <w:r w:rsidRPr="0062141B">
        <w:rPr>
          <w:rFonts w:ascii="Times New Roman" w:hAnsi="Times New Roman" w:cs="Times New Roman"/>
          <w:color w:val="000000"/>
          <w:sz w:val="24"/>
          <w:szCs w:val="24"/>
        </w:rPr>
        <w:t xml:space="preserve"> </w:t>
      </w:r>
      <w:r w:rsidR="00A820E2" w:rsidRPr="0062141B">
        <w:rPr>
          <w:rFonts w:ascii="Times New Roman" w:hAnsi="Times New Roman" w:cs="Times New Roman"/>
          <w:b/>
          <w:color w:val="000000"/>
          <w:sz w:val="24"/>
          <w:szCs w:val="24"/>
        </w:rPr>
        <w:t>. Подтопления и паводки</w:t>
      </w:r>
    </w:p>
    <w:p w:rsidR="00A820E2" w:rsidRPr="0062141B" w:rsidRDefault="00A820E2" w:rsidP="00A820E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 xml:space="preserve">В период весеннего половодья возможны подтопления и паводки в северо-западной                       и северной части города со стороны Цимлянского водохранилища и реки Дон. В зону податопления попадают базы отдыха, садово-огородные участки. </w:t>
      </w:r>
    </w:p>
    <w:p w:rsidR="00A820E2" w:rsidRPr="0062141B" w:rsidRDefault="00A820E2" w:rsidP="00A820E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Общая площадь зоны подтопления составляет ___</w:t>
      </w:r>
      <w:r w:rsidR="00BD3674" w:rsidRPr="0062141B">
        <w:rPr>
          <w:rFonts w:ascii="Times New Roman" w:hAnsi="Times New Roman" w:cs="Times New Roman"/>
          <w:color w:val="000000"/>
          <w:sz w:val="24"/>
          <w:szCs w:val="24"/>
        </w:rPr>
        <w:t>14,5</w:t>
      </w:r>
      <w:r w:rsidRPr="0062141B">
        <w:rPr>
          <w:rFonts w:ascii="Times New Roman" w:hAnsi="Times New Roman" w:cs="Times New Roman"/>
          <w:color w:val="000000"/>
          <w:sz w:val="24"/>
          <w:szCs w:val="24"/>
        </w:rPr>
        <w:t>_______ км</w:t>
      </w:r>
      <w:r w:rsidRPr="0062141B">
        <w:rPr>
          <w:rFonts w:ascii="Times New Roman" w:hAnsi="Times New Roman" w:cs="Times New Roman"/>
          <w:color w:val="000000"/>
          <w:sz w:val="24"/>
          <w:szCs w:val="24"/>
          <w:vertAlign w:val="superscript"/>
        </w:rPr>
        <w:t>2.</w:t>
      </w:r>
      <w:r w:rsidRPr="0062141B">
        <w:rPr>
          <w:rFonts w:ascii="Times New Roman" w:hAnsi="Times New Roman" w:cs="Times New Roman"/>
          <w:color w:val="000000"/>
          <w:sz w:val="24"/>
          <w:szCs w:val="24"/>
        </w:rPr>
        <w:t xml:space="preserve"> На территории возможной зоны подтопления проживает _____</w:t>
      </w:r>
      <w:r w:rsidR="00BD3674" w:rsidRPr="0062141B">
        <w:rPr>
          <w:rFonts w:ascii="Times New Roman" w:hAnsi="Times New Roman" w:cs="Times New Roman"/>
          <w:color w:val="000000"/>
          <w:sz w:val="24"/>
          <w:szCs w:val="24"/>
        </w:rPr>
        <w:t>-</w:t>
      </w:r>
      <w:r w:rsidRPr="0062141B">
        <w:rPr>
          <w:rFonts w:ascii="Times New Roman" w:hAnsi="Times New Roman" w:cs="Times New Roman"/>
          <w:color w:val="000000"/>
          <w:sz w:val="24"/>
          <w:szCs w:val="24"/>
        </w:rPr>
        <w:t>______ тысяч человек, что составляет _____</w:t>
      </w:r>
      <w:r w:rsidR="007468F8" w:rsidRPr="0062141B">
        <w:rPr>
          <w:rFonts w:ascii="Times New Roman" w:hAnsi="Times New Roman" w:cs="Times New Roman"/>
          <w:color w:val="000000"/>
          <w:sz w:val="24"/>
          <w:szCs w:val="24"/>
        </w:rPr>
        <w:t>-</w:t>
      </w:r>
      <w:r w:rsidRPr="0062141B">
        <w:rPr>
          <w:rFonts w:ascii="Times New Roman" w:hAnsi="Times New Roman" w:cs="Times New Roman"/>
          <w:color w:val="000000"/>
          <w:sz w:val="24"/>
          <w:szCs w:val="24"/>
        </w:rPr>
        <w:t xml:space="preserve">____ % от всего населения города.  </w:t>
      </w:r>
    </w:p>
    <w:p w:rsidR="00A820E2" w:rsidRPr="0062141B" w:rsidRDefault="00A820E2" w:rsidP="00A820E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Последний раз паводок наблюдался в _____</w:t>
      </w:r>
      <w:r w:rsidR="007468F8" w:rsidRPr="0062141B">
        <w:rPr>
          <w:rFonts w:ascii="Times New Roman" w:hAnsi="Times New Roman" w:cs="Times New Roman"/>
          <w:color w:val="000000"/>
          <w:sz w:val="24"/>
          <w:szCs w:val="24"/>
        </w:rPr>
        <w:t>1994</w:t>
      </w:r>
      <w:r w:rsidRPr="0062141B">
        <w:rPr>
          <w:rFonts w:ascii="Times New Roman" w:hAnsi="Times New Roman" w:cs="Times New Roman"/>
          <w:color w:val="000000"/>
          <w:sz w:val="24"/>
          <w:szCs w:val="24"/>
        </w:rPr>
        <w:t xml:space="preserve">_____ году. Вероятность возникновения паводков 1 раз в 10-12 лет. </w:t>
      </w:r>
    </w:p>
    <w:p w:rsidR="00A820E2" w:rsidRPr="0062141B" w:rsidRDefault="00A820E2" w:rsidP="00A820E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Цимлянское водохранилище было затоплено на ___ см выше проектной отметки. Подтоплению подверглось около 7000 садоводческих у</w:t>
      </w:r>
      <w:r w:rsidR="007468F8" w:rsidRPr="0062141B">
        <w:rPr>
          <w:rFonts w:ascii="Times New Roman" w:hAnsi="Times New Roman" w:cs="Times New Roman"/>
          <w:color w:val="000000"/>
          <w:sz w:val="24"/>
          <w:szCs w:val="24"/>
        </w:rPr>
        <w:t>частков в пригородной зоне. Для</w:t>
      </w:r>
      <w:r w:rsidRPr="0062141B">
        <w:rPr>
          <w:rFonts w:ascii="Times New Roman" w:hAnsi="Times New Roman" w:cs="Times New Roman"/>
          <w:color w:val="000000"/>
          <w:sz w:val="24"/>
          <w:szCs w:val="24"/>
        </w:rPr>
        <w:t xml:space="preserve">  г. Волгодонска вредных воздействий этот паводок не оказал.</w:t>
      </w:r>
    </w:p>
    <w:p w:rsidR="00A820E2" w:rsidRPr="0062141B" w:rsidRDefault="00A820E2" w:rsidP="00A820E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За период весеннего паводка __</w:t>
      </w:r>
      <w:r w:rsidR="007468F8" w:rsidRPr="0062141B">
        <w:rPr>
          <w:rFonts w:ascii="Times New Roman" w:hAnsi="Times New Roman" w:cs="Times New Roman"/>
          <w:color w:val="000000"/>
          <w:sz w:val="24"/>
          <w:szCs w:val="24"/>
        </w:rPr>
        <w:t>2006</w:t>
      </w:r>
      <w:r w:rsidRPr="0062141B">
        <w:rPr>
          <w:rFonts w:ascii="Times New Roman" w:hAnsi="Times New Roman" w:cs="Times New Roman"/>
          <w:color w:val="000000"/>
          <w:sz w:val="24"/>
          <w:szCs w:val="24"/>
        </w:rPr>
        <w:t>____ года ожидаемый приток воды составил 5-8 км</w:t>
      </w:r>
      <w:r w:rsidRPr="0062141B">
        <w:rPr>
          <w:rFonts w:ascii="Times New Roman" w:hAnsi="Times New Roman" w:cs="Times New Roman"/>
          <w:color w:val="000000"/>
          <w:sz w:val="24"/>
          <w:szCs w:val="24"/>
          <w:vertAlign w:val="superscript"/>
        </w:rPr>
        <w:t>3</w:t>
      </w:r>
      <w:r w:rsidRPr="0062141B">
        <w:rPr>
          <w:rFonts w:ascii="Times New Roman" w:hAnsi="Times New Roman" w:cs="Times New Roman"/>
          <w:color w:val="000000"/>
          <w:sz w:val="24"/>
          <w:szCs w:val="24"/>
        </w:rPr>
        <w:t xml:space="preserve">, что также не вызвало вредных воздействий на г. Волгодонск.  </w:t>
      </w:r>
    </w:p>
    <w:p w:rsidR="00A820E2" w:rsidRPr="0062141B" w:rsidRDefault="00A820E2" w:rsidP="00A820E2">
      <w:pPr>
        <w:pStyle w:val="310"/>
        <w:ind w:firstLine="567"/>
        <w:rPr>
          <w:color w:val="000000"/>
          <w:sz w:val="24"/>
          <w:szCs w:val="24"/>
        </w:rPr>
      </w:pPr>
      <w:r w:rsidRPr="0062141B">
        <w:rPr>
          <w:color w:val="000000"/>
          <w:sz w:val="24"/>
          <w:szCs w:val="24"/>
        </w:rPr>
        <w:t>В случае быстрого таяния льда и сильного ветра в Цимлянском водохранилище возможен отрыв льдин с рыбаками.</w:t>
      </w:r>
    </w:p>
    <w:p w:rsidR="00A820E2" w:rsidRDefault="00A820E2" w:rsidP="00A820E2">
      <w:pPr>
        <w:pStyle w:val="310"/>
        <w:numPr>
          <w:ilvl w:val="12"/>
          <w:numId w:val="0"/>
        </w:numPr>
        <w:jc w:val="center"/>
        <w:rPr>
          <w:sz w:val="24"/>
          <w:szCs w:val="24"/>
        </w:rPr>
      </w:pPr>
    </w:p>
    <w:p w:rsidR="00DE6FBB" w:rsidRPr="0062141B" w:rsidRDefault="00DE6FBB" w:rsidP="00A820E2">
      <w:pPr>
        <w:pStyle w:val="310"/>
        <w:numPr>
          <w:ilvl w:val="12"/>
          <w:numId w:val="0"/>
        </w:numPr>
        <w:jc w:val="center"/>
        <w:rPr>
          <w:sz w:val="24"/>
          <w:szCs w:val="24"/>
        </w:rPr>
      </w:pPr>
    </w:p>
    <w:p w:rsidR="00A820E2" w:rsidRPr="0062141B" w:rsidRDefault="007468F8" w:rsidP="00A820E2">
      <w:pPr>
        <w:pStyle w:val="310"/>
        <w:numPr>
          <w:ilvl w:val="12"/>
          <w:numId w:val="0"/>
        </w:numPr>
        <w:spacing w:line="360" w:lineRule="auto"/>
        <w:jc w:val="center"/>
        <w:rPr>
          <w:b/>
          <w:sz w:val="24"/>
          <w:szCs w:val="24"/>
        </w:rPr>
      </w:pPr>
      <w:r w:rsidRPr="0062141B">
        <w:rPr>
          <w:sz w:val="24"/>
          <w:szCs w:val="24"/>
        </w:rPr>
        <w:t xml:space="preserve"> </w:t>
      </w:r>
      <w:r w:rsidR="00A820E2" w:rsidRPr="0062141B">
        <w:rPr>
          <w:sz w:val="24"/>
          <w:szCs w:val="24"/>
        </w:rPr>
        <w:t xml:space="preserve"> </w:t>
      </w:r>
      <w:r w:rsidR="00A820E2" w:rsidRPr="0062141B">
        <w:rPr>
          <w:b/>
          <w:sz w:val="24"/>
          <w:szCs w:val="24"/>
        </w:rPr>
        <w:t>При разрушении плотины Цимлянской ГЭС</w:t>
      </w:r>
    </w:p>
    <w:p w:rsidR="00A820E2" w:rsidRPr="0062141B" w:rsidRDefault="00A820E2" w:rsidP="00A820E2">
      <w:pPr>
        <w:pStyle w:val="FR1"/>
        <w:numPr>
          <w:ilvl w:val="12"/>
          <w:numId w:val="0"/>
        </w:numPr>
        <w:ind w:firstLine="567"/>
        <w:jc w:val="both"/>
        <w:rPr>
          <w:b w:val="0"/>
          <w:sz w:val="24"/>
          <w:szCs w:val="24"/>
        </w:rPr>
      </w:pPr>
      <w:r w:rsidRPr="0062141B">
        <w:rPr>
          <w:b w:val="0"/>
          <w:sz w:val="24"/>
          <w:szCs w:val="24"/>
        </w:rPr>
        <w:t>Внезапное разрушение плотины Цимлянского гидроузла вызовет возникновение волны прорыва от плотины до устья р. Дон и образование зоны максимального затопления протяженностью</w:t>
      </w:r>
      <w:r w:rsidRPr="0062141B">
        <w:rPr>
          <w:b w:val="0"/>
          <w:noProof/>
          <w:sz w:val="24"/>
          <w:szCs w:val="24"/>
        </w:rPr>
        <w:t xml:space="preserve"> </w:t>
      </w:r>
      <w:smartTag w:uri="urn:schemas-microsoft-com:office:smarttags" w:element="metricconverter">
        <w:smartTagPr>
          <w:attr w:name="ProductID" w:val="312 км"/>
        </w:smartTagPr>
        <w:r w:rsidRPr="0062141B">
          <w:rPr>
            <w:b w:val="0"/>
            <w:noProof/>
            <w:sz w:val="24"/>
            <w:szCs w:val="24"/>
          </w:rPr>
          <w:t>312</w:t>
        </w:r>
        <w:r w:rsidRPr="0062141B">
          <w:rPr>
            <w:b w:val="0"/>
            <w:sz w:val="24"/>
            <w:szCs w:val="24"/>
          </w:rPr>
          <w:t xml:space="preserve"> км</w:t>
        </w:r>
      </w:smartTag>
      <w:r w:rsidRPr="0062141B">
        <w:rPr>
          <w:b w:val="0"/>
          <w:sz w:val="24"/>
          <w:szCs w:val="24"/>
        </w:rPr>
        <w:t>., общей площадью</w:t>
      </w:r>
      <w:r w:rsidRPr="0062141B">
        <w:rPr>
          <w:b w:val="0"/>
          <w:noProof/>
          <w:sz w:val="24"/>
          <w:szCs w:val="24"/>
        </w:rPr>
        <w:t xml:space="preserve"> — 5000</w:t>
      </w:r>
      <w:r w:rsidRPr="0062141B">
        <w:rPr>
          <w:b w:val="0"/>
          <w:sz w:val="24"/>
          <w:szCs w:val="24"/>
        </w:rPr>
        <w:t xml:space="preserve"> км². Скорость перемещения фронта волны</w:t>
      </w:r>
      <w:r w:rsidRPr="0062141B">
        <w:rPr>
          <w:b w:val="0"/>
          <w:noProof/>
          <w:sz w:val="24"/>
          <w:szCs w:val="24"/>
        </w:rPr>
        <w:t xml:space="preserve"> </w:t>
      </w:r>
      <w:r w:rsidRPr="0062141B">
        <w:rPr>
          <w:b w:val="0"/>
          <w:noProof/>
          <w:sz w:val="24"/>
          <w:szCs w:val="24"/>
        </w:rPr>
        <w:sym w:font="Symbol" w:char="F02D"/>
      </w:r>
      <w:r w:rsidRPr="0062141B">
        <w:rPr>
          <w:b w:val="0"/>
          <w:noProof/>
          <w:sz w:val="24"/>
          <w:szCs w:val="24"/>
        </w:rPr>
        <w:t xml:space="preserve"> 4,3 - 9,2</w:t>
      </w:r>
      <w:r w:rsidRPr="0062141B">
        <w:rPr>
          <w:b w:val="0"/>
          <w:sz w:val="24"/>
          <w:szCs w:val="24"/>
        </w:rPr>
        <w:t xml:space="preserve"> м/с; скорость течения во время прорыва </w:t>
      </w:r>
      <w:r w:rsidRPr="0062141B">
        <w:rPr>
          <w:b w:val="0"/>
          <w:sz w:val="24"/>
          <w:szCs w:val="24"/>
        </w:rPr>
        <w:sym w:font="Symbol" w:char="F02D"/>
      </w:r>
      <w:r w:rsidRPr="0062141B">
        <w:rPr>
          <w:b w:val="0"/>
          <w:sz w:val="24"/>
          <w:szCs w:val="24"/>
        </w:rPr>
        <w:t xml:space="preserve"> Ц</w:t>
      </w:r>
      <w:r w:rsidRPr="0062141B">
        <w:rPr>
          <w:b w:val="0"/>
          <w:noProof/>
          <w:sz w:val="24"/>
          <w:szCs w:val="24"/>
        </w:rPr>
        <w:t>-6,0</w:t>
      </w:r>
      <w:r w:rsidRPr="0062141B">
        <w:rPr>
          <w:b w:val="0"/>
          <w:sz w:val="24"/>
          <w:szCs w:val="24"/>
        </w:rPr>
        <w:t xml:space="preserve"> м/с; ширина затопления поймы от</w:t>
      </w:r>
      <w:r w:rsidRPr="0062141B">
        <w:rPr>
          <w:b w:val="0"/>
          <w:noProof/>
          <w:sz w:val="24"/>
          <w:szCs w:val="24"/>
        </w:rPr>
        <w:t xml:space="preserve"> 6</w:t>
      </w:r>
      <w:r w:rsidRPr="0062141B">
        <w:rPr>
          <w:b w:val="0"/>
          <w:sz w:val="24"/>
          <w:szCs w:val="24"/>
        </w:rPr>
        <w:t xml:space="preserve">              </w:t>
      </w:r>
      <w:r w:rsidRPr="0062141B">
        <w:rPr>
          <w:b w:val="0"/>
          <w:sz w:val="24"/>
          <w:szCs w:val="24"/>
        </w:rPr>
        <w:lastRenderedPageBreak/>
        <w:t>до</w:t>
      </w:r>
      <w:r w:rsidRPr="0062141B">
        <w:rPr>
          <w:b w:val="0"/>
          <w:noProof/>
          <w:sz w:val="24"/>
          <w:szCs w:val="24"/>
        </w:rPr>
        <w:t xml:space="preserve"> </w:t>
      </w:r>
      <w:smartTag w:uri="urn:schemas-microsoft-com:office:smarttags" w:element="metricconverter">
        <w:smartTagPr>
          <w:attr w:name="ProductID" w:val="15,8 км"/>
        </w:smartTagPr>
        <w:r w:rsidRPr="0062141B">
          <w:rPr>
            <w:b w:val="0"/>
            <w:noProof/>
            <w:sz w:val="24"/>
            <w:szCs w:val="24"/>
          </w:rPr>
          <w:t>15,8</w:t>
        </w:r>
        <w:r w:rsidRPr="0062141B">
          <w:rPr>
            <w:b w:val="0"/>
            <w:sz w:val="24"/>
            <w:szCs w:val="24"/>
          </w:rPr>
          <w:t xml:space="preserve"> км</w:t>
        </w:r>
      </w:smartTag>
      <w:r w:rsidRPr="0062141B">
        <w:rPr>
          <w:b w:val="0"/>
          <w:sz w:val="24"/>
          <w:szCs w:val="24"/>
        </w:rPr>
        <w:t>.</w:t>
      </w:r>
    </w:p>
    <w:p w:rsidR="00A820E2" w:rsidRPr="0062141B" w:rsidRDefault="00A820E2" w:rsidP="00A820E2">
      <w:pPr>
        <w:numPr>
          <w:ilvl w:val="12"/>
          <w:numId w:val="0"/>
        </w:numPr>
        <w:ind w:firstLine="567"/>
        <w:jc w:val="both"/>
        <w:rPr>
          <w:rFonts w:ascii="Times New Roman" w:hAnsi="Times New Roman" w:cs="Times New Roman"/>
          <w:sz w:val="24"/>
          <w:szCs w:val="24"/>
        </w:rPr>
      </w:pPr>
      <w:r w:rsidRPr="0062141B">
        <w:rPr>
          <w:rFonts w:ascii="Times New Roman" w:hAnsi="Times New Roman" w:cs="Times New Roman"/>
          <w:sz w:val="24"/>
          <w:szCs w:val="24"/>
        </w:rPr>
        <w:t>Время добегания волны:</w:t>
      </w:r>
    </w:p>
    <w:p w:rsidR="00A820E2" w:rsidRPr="0062141B" w:rsidRDefault="00A820E2" w:rsidP="00A820E2">
      <w:pPr>
        <w:numPr>
          <w:ilvl w:val="0"/>
          <w:numId w:val="38"/>
        </w:numPr>
        <w:spacing w:after="0" w:line="240" w:lineRule="auto"/>
        <w:ind w:left="851"/>
        <w:jc w:val="both"/>
        <w:rPr>
          <w:rFonts w:ascii="Times New Roman" w:hAnsi="Times New Roman" w:cs="Times New Roman"/>
          <w:sz w:val="24"/>
          <w:szCs w:val="24"/>
        </w:rPr>
      </w:pPr>
      <w:r w:rsidRPr="0062141B">
        <w:rPr>
          <w:rFonts w:ascii="Times New Roman" w:hAnsi="Times New Roman" w:cs="Times New Roman"/>
          <w:sz w:val="24"/>
          <w:szCs w:val="24"/>
        </w:rPr>
        <w:t>в ст. Романовская Волгодонского района</w:t>
      </w:r>
      <w:r w:rsidRPr="0062141B">
        <w:rPr>
          <w:rFonts w:ascii="Times New Roman" w:hAnsi="Times New Roman" w:cs="Times New Roman"/>
          <w:noProof/>
          <w:sz w:val="24"/>
          <w:szCs w:val="24"/>
        </w:rPr>
        <w:t xml:space="preserve"> </w:t>
      </w:r>
      <w:r w:rsidRPr="0062141B">
        <w:rPr>
          <w:rFonts w:ascii="Times New Roman" w:hAnsi="Times New Roman" w:cs="Times New Roman"/>
          <w:noProof/>
          <w:sz w:val="24"/>
          <w:szCs w:val="24"/>
        </w:rPr>
        <w:sym w:font="Symbol" w:char="F02D"/>
      </w:r>
      <w:r w:rsidRPr="0062141B">
        <w:rPr>
          <w:rFonts w:ascii="Times New Roman" w:hAnsi="Times New Roman" w:cs="Times New Roman"/>
          <w:noProof/>
          <w:sz w:val="24"/>
          <w:szCs w:val="24"/>
        </w:rPr>
        <w:t xml:space="preserve"> 40</w:t>
      </w:r>
      <w:r w:rsidRPr="0062141B">
        <w:rPr>
          <w:rFonts w:ascii="Times New Roman" w:hAnsi="Times New Roman" w:cs="Times New Roman"/>
          <w:sz w:val="24"/>
          <w:szCs w:val="24"/>
        </w:rPr>
        <w:t xml:space="preserve"> мин. (27,6 м.);</w:t>
      </w:r>
    </w:p>
    <w:p w:rsidR="00A820E2" w:rsidRPr="0062141B" w:rsidRDefault="00A820E2" w:rsidP="00A820E2">
      <w:pPr>
        <w:numPr>
          <w:ilvl w:val="12"/>
          <w:numId w:val="0"/>
        </w:numPr>
        <w:ind w:firstLine="567"/>
        <w:jc w:val="both"/>
        <w:rPr>
          <w:rFonts w:ascii="Times New Roman" w:hAnsi="Times New Roman" w:cs="Times New Roman"/>
          <w:sz w:val="24"/>
          <w:szCs w:val="24"/>
        </w:rPr>
      </w:pPr>
      <w:r w:rsidRPr="0062141B">
        <w:rPr>
          <w:rFonts w:ascii="Times New Roman" w:hAnsi="Times New Roman" w:cs="Times New Roman"/>
          <w:sz w:val="24"/>
          <w:szCs w:val="24"/>
        </w:rPr>
        <w:t>Время начала подъема уровня воды:</w:t>
      </w:r>
    </w:p>
    <w:p w:rsidR="00A820E2" w:rsidRPr="0062141B" w:rsidRDefault="00A820E2" w:rsidP="00A820E2">
      <w:pPr>
        <w:numPr>
          <w:ilvl w:val="0"/>
          <w:numId w:val="37"/>
        </w:numPr>
        <w:spacing w:after="0" w:line="240" w:lineRule="auto"/>
        <w:ind w:left="851"/>
        <w:jc w:val="both"/>
        <w:rPr>
          <w:rFonts w:ascii="Times New Roman" w:hAnsi="Times New Roman" w:cs="Times New Roman"/>
          <w:sz w:val="24"/>
          <w:szCs w:val="24"/>
        </w:rPr>
      </w:pPr>
      <w:r w:rsidRPr="0062141B">
        <w:rPr>
          <w:rFonts w:ascii="Times New Roman" w:hAnsi="Times New Roman" w:cs="Times New Roman"/>
          <w:sz w:val="24"/>
          <w:szCs w:val="24"/>
        </w:rPr>
        <w:t>у створа г. Константиновска</w:t>
      </w:r>
      <w:r w:rsidRPr="0062141B">
        <w:rPr>
          <w:rFonts w:ascii="Times New Roman" w:hAnsi="Times New Roman" w:cs="Times New Roman"/>
          <w:noProof/>
          <w:sz w:val="24"/>
          <w:szCs w:val="24"/>
        </w:rPr>
        <w:t xml:space="preserve"> </w:t>
      </w:r>
      <w:r w:rsidRPr="0062141B">
        <w:rPr>
          <w:rFonts w:ascii="Times New Roman" w:hAnsi="Times New Roman" w:cs="Times New Roman"/>
          <w:noProof/>
          <w:sz w:val="24"/>
          <w:szCs w:val="24"/>
        </w:rPr>
        <w:sym w:font="Symbol" w:char="F02D"/>
      </w:r>
      <w:r w:rsidRPr="0062141B">
        <w:rPr>
          <w:rFonts w:ascii="Times New Roman" w:hAnsi="Times New Roman" w:cs="Times New Roman"/>
          <w:noProof/>
          <w:sz w:val="24"/>
          <w:szCs w:val="24"/>
        </w:rPr>
        <w:t xml:space="preserve"> 4</w:t>
      </w:r>
      <w:r w:rsidRPr="0062141B">
        <w:rPr>
          <w:rFonts w:ascii="Times New Roman" w:hAnsi="Times New Roman" w:cs="Times New Roman"/>
          <w:sz w:val="24"/>
          <w:szCs w:val="24"/>
        </w:rPr>
        <w:t xml:space="preserve"> часа;</w:t>
      </w:r>
    </w:p>
    <w:p w:rsidR="00A820E2" w:rsidRPr="0062141B" w:rsidRDefault="00A820E2" w:rsidP="00A820E2">
      <w:pPr>
        <w:numPr>
          <w:ilvl w:val="0"/>
          <w:numId w:val="37"/>
        </w:numPr>
        <w:spacing w:after="0" w:line="240" w:lineRule="auto"/>
        <w:ind w:left="851"/>
        <w:jc w:val="both"/>
        <w:rPr>
          <w:rFonts w:ascii="Times New Roman" w:hAnsi="Times New Roman" w:cs="Times New Roman"/>
          <w:sz w:val="24"/>
          <w:szCs w:val="24"/>
        </w:rPr>
      </w:pPr>
      <w:r w:rsidRPr="0062141B">
        <w:rPr>
          <w:rFonts w:ascii="Times New Roman" w:hAnsi="Times New Roman" w:cs="Times New Roman"/>
          <w:sz w:val="24"/>
          <w:szCs w:val="24"/>
        </w:rPr>
        <w:t>у створа г. Ростова-на-Дону</w:t>
      </w:r>
      <w:r w:rsidRPr="0062141B">
        <w:rPr>
          <w:rFonts w:ascii="Times New Roman" w:hAnsi="Times New Roman" w:cs="Times New Roman"/>
          <w:noProof/>
          <w:sz w:val="24"/>
          <w:szCs w:val="24"/>
        </w:rPr>
        <w:t xml:space="preserve">  </w:t>
      </w:r>
      <w:r w:rsidRPr="0062141B">
        <w:rPr>
          <w:rFonts w:ascii="Times New Roman" w:hAnsi="Times New Roman" w:cs="Times New Roman"/>
          <w:noProof/>
          <w:sz w:val="24"/>
          <w:szCs w:val="24"/>
        </w:rPr>
        <w:sym w:font="Symbol" w:char="F02D"/>
      </w:r>
      <w:r w:rsidRPr="0062141B">
        <w:rPr>
          <w:rFonts w:ascii="Times New Roman" w:hAnsi="Times New Roman" w:cs="Times New Roman"/>
          <w:noProof/>
          <w:sz w:val="24"/>
          <w:szCs w:val="24"/>
        </w:rPr>
        <w:t xml:space="preserve"> 12</w:t>
      </w:r>
      <w:r w:rsidRPr="0062141B">
        <w:rPr>
          <w:rFonts w:ascii="Times New Roman" w:hAnsi="Times New Roman" w:cs="Times New Roman"/>
          <w:sz w:val="24"/>
          <w:szCs w:val="24"/>
        </w:rPr>
        <w:t xml:space="preserve"> часов.</w:t>
      </w:r>
    </w:p>
    <w:p w:rsidR="00A820E2" w:rsidRPr="0062141B" w:rsidRDefault="00A820E2" w:rsidP="00A820E2">
      <w:pPr>
        <w:pStyle w:val="FR1"/>
        <w:numPr>
          <w:ilvl w:val="12"/>
          <w:numId w:val="0"/>
        </w:numPr>
        <w:ind w:firstLine="720"/>
        <w:rPr>
          <w:b w:val="0"/>
          <w:sz w:val="24"/>
          <w:szCs w:val="24"/>
        </w:rPr>
      </w:pPr>
    </w:p>
    <w:p w:rsidR="00A820E2" w:rsidRPr="0062141B" w:rsidRDefault="00A820E2" w:rsidP="00A820E2">
      <w:pPr>
        <w:pStyle w:val="FR1"/>
        <w:numPr>
          <w:ilvl w:val="12"/>
          <w:numId w:val="0"/>
        </w:numPr>
        <w:spacing w:line="360" w:lineRule="auto"/>
        <w:ind w:firstLine="720"/>
        <w:rPr>
          <w:sz w:val="24"/>
          <w:szCs w:val="24"/>
        </w:rPr>
      </w:pPr>
      <w:r w:rsidRPr="0062141B">
        <w:rPr>
          <w:sz w:val="24"/>
          <w:szCs w:val="24"/>
        </w:rPr>
        <w:t>Характеристика зоны затопления</w:t>
      </w:r>
    </w:p>
    <w:p w:rsidR="00A820E2" w:rsidRPr="0062141B" w:rsidRDefault="00A820E2" w:rsidP="00A820E2">
      <w:pPr>
        <w:pStyle w:val="a9"/>
        <w:tabs>
          <w:tab w:val="left" w:pos="851"/>
        </w:tabs>
        <w:ind w:firstLine="567"/>
        <w:jc w:val="both"/>
        <w:rPr>
          <w:sz w:val="24"/>
          <w:szCs w:val="24"/>
        </w:rPr>
      </w:pPr>
      <w:r w:rsidRPr="0062141B">
        <w:rPr>
          <w:sz w:val="24"/>
          <w:szCs w:val="24"/>
        </w:rPr>
        <w:t xml:space="preserve">В  зону возможного максимального затопления попадает нежилая зона  территории города Волгодонска на которой расположено несколько производственных предприятий, баз отдыха           и садоводств. Эвакуация проводится на свой жилой фонд в г. Волгодонск. </w:t>
      </w:r>
    </w:p>
    <w:p w:rsidR="00A820E2" w:rsidRPr="0062141B" w:rsidRDefault="00A820E2" w:rsidP="00A820E2">
      <w:pPr>
        <w:pStyle w:val="a9"/>
        <w:tabs>
          <w:tab w:val="left" w:pos="851"/>
        </w:tabs>
        <w:ind w:firstLine="567"/>
        <w:jc w:val="both"/>
        <w:rPr>
          <w:sz w:val="24"/>
          <w:szCs w:val="24"/>
        </w:rPr>
      </w:pPr>
      <w:r w:rsidRPr="0062141B">
        <w:rPr>
          <w:sz w:val="24"/>
          <w:szCs w:val="24"/>
        </w:rPr>
        <w:t>Оценка возможной обстановки, которая прогнозируется в результате максимального затопления, по состоянию объектов:</w:t>
      </w:r>
    </w:p>
    <w:p w:rsidR="00A820E2" w:rsidRPr="0062141B" w:rsidRDefault="00A820E2" w:rsidP="00A820E2">
      <w:pPr>
        <w:pStyle w:val="a9"/>
        <w:numPr>
          <w:ilvl w:val="0"/>
          <w:numId w:val="35"/>
        </w:numPr>
        <w:tabs>
          <w:tab w:val="clear" w:pos="720"/>
          <w:tab w:val="left" w:pos="851"/>
          <w:tab w:val="left" w:pos="993"/>
        </w:tabs>
        <w:spacing w:after="0"/>
        <w:ind w:left="0" w:right="-58" w:firstLine="567"/>
        <w:jc w:val="both"/>
        <w:rPr>
          <w:sz w:val="24"/>
          <w:szCs w:val="24"/>
        </w:rPr>
      </w:pPr>
      <w:r w:rsidRPr="0062141B">
        <w:rPr>
          <w:sz w:val="24"/>
          <w:szCs w:val="24"/>
        </w:rPr>
        <w:t xml:space="preserve">Энергетики </w:t>
      </w:r>
      <w:r w:rsidRPr="0062141B">
        <w:rPr>
          <w:sz w:val="24"/>
          <w:szCs w:val="24"/>
        </w:rPr>
        <w:sym w:font="Symbol" w:char="F02D"/>
      </w:r>
      <w:r w:rsidRPr="0062141B">
        <w:rPr>
          <w:sz w:val="24"/>
          <w:szCs w:val="24"/>
        </w:rPr>
        <w:t xml:space="preserve"> выходят из строя две подстанции, _</w:t>
      </w:r>
      <w:r w:rsidR="007468F8" w:rsidRPr="0062141B">
        <w:rPr>
          <w:sz w:val="24"/>
          <w:szCs w:val="24"/>
        </w:rPr>
        <w:t>7</w:t>
      </w:r>
      <w:r w:rsidRPr="0062141B">
        <w:rPr>
          <w:sz w:val="24"/>
          <w:szCs w:val="24"/>
        </w:rPr>
        <w:t>___ воздушных линий (ВЛ-6 кВ) общей протяженностью __</w:t>
      </w:r>
      <w:r w:rsidR="007468F8" w:rsidRPr="0062141B">
        <w:rPr>
          <w:sz w:val="24"/>
          <w:szCs w:val="24"/>
        </w:rPr>
        <w:t>23,5</w:t>
      </w:r>
      <w:r w:rsidRPr="0062141B">
        <w:rPr>
          <w:sz w:val="24"/>
          <w:szCs w:val="24"/>
        </w:rPr>
        <w:t>____ км, _</w:t>
      </w:r>
      <w:r w:rsidR="007468F8" w:rsidRPr="0062141B">
        <w:rPr>
          <w:sz w:val="24"/>
          <w:szCs w:val="24"/>
        </w:rPr>
        <w:t>62</w:t>
      </w:r>
      <w:r w:rsidRPr="0062141B">
        <w:rPr>
          <w:sz w:val="24"/>
          <w:szCs w:val="24"/>
        </w:rPr>
        <w:t>____ трансформаторные подстанции.</w:t>
      </w:r>
    </w:p>
    <w:p w:rsidR="00A820E2" w:rsidRPr="0062141B" w:rsidRDefault="00A820E2" w:rsidP="00A820E2">
      <w:pPr>
        <w:pStyle w:val="a9"/>
        <w:numPr>
          <w:ilvl w:val="0"/>
          <w:numId w:val="35"/>
        </w:numPr>
        <w:tabs>
          <w:tab w:val="clear" w:pos="720"/>
          <w:tab w:val="left" w:pos="851"/>
          <w:tab w:val="left" w:pos="993"/>
        </w:tabs>
        <w:spacing w:after="0"/>
        <w:ind w:left="0" w:right="-58" w:firstLine="567"/>
        <w:jc w:val="both"/>
        <w:rPr>
          <w:sz w:val="24"/>
          <w:szCs w:val="24"/>
        </w:rPr>
      </w:pPr>
      <w:r w:rsidRPr="0062141B">
        <w:rPr>
          <w:sz w:val="24"/>
          <w:szCs w:val="24"/>
        </w:rPr>
        <w:t>Газоснабжения – в зону затопления попадают __</w:t>
      </w:r>
      <w:r w:rsidR="007468F8" w:rsidRPr="0062141B">
        <w:rPr>
          <w:sz w:val="24"/>
          <w:szCs w:val="24"/>
        </w:rPr>
        <w:t>1</w:t>
      </w:r>
      <w:r w:rsidRPr="0062141B">
        <w:rPr>
          <w:sz w:val="24"/>
          <w:szCs w:val="24"/>
        </w:rPr>
        <w:t>__ газораспределительная станция,           __</w:t>
      </w:r>
      <w:r w:rsidR="007468F8" w:rsidRPr="0062141B">
        <w:rPr>
          <w:sz w:val="24"/>
          <w:szCs w:val="24"/>
        </w:rPr>
        <w:t>1</w:t>
      </w:r>
      <w:r w:rsidRPr="0062141B">
        <w:rPr>
          <w:sz w:val="24"/>
          <w:szCs w:val="24"/>
        </w:rPr>
        <w:t>___ газонаполнительный пункт, ___</w:t>
      </w:r>
      <w:r w:rsidR="007468F8" w:rsidRPr="0062141B">
        <w:rPr>
          <w:sz w:val="24"/>
          <w:szCs w:val="24"/>
        </w:rPr>
        <w:t>1</w:t>
      </w:r>
      <w:r w:rsidRPr="0062141B">
        <w:rPr>
          <w:sz w:val="24"/>
          <w:szCs w:val="24"/>
        </w:rPr>
        <w:t>__ газораспределительный шкаф и _</w:t>
      </w:r>
      <w:r w:rsidR="007468F8" w:rsidRPr="0062141B">
        <w:rPr>
          <w:sz w:val="24"/>
          <w:szCs w:val="24"/>
        </w:rPr>
        <w:t>3,77</w:t>
      </w:r>
      <w:r w:rsidRPr="0062141B">
        <w:rPr>
          <w:sz w:val="24"/>
          <w:szCs w:val="24"/>
        </w:rPr>
        <w:t>___ км газопровода.</w:t>
      </w:r>
    </w:p>
    <w:p w:rsidR="00A820E2" w:rsidRPr="0062141B" w:rsidRDefault="00A820E2" w:rsidP="00A820E2">
      <w:pPr>
        <w:pStyle w:val="a9"/>
        <w:numPr>
          <w:ilvl w:val="0"/>
          <w:numId w:val="35"/>
        </w:numPr>
        <w:tabs>
          <w:tab w:val="clear" w:pos="720"/>
          <w:tab w:val="left" w:pos="851"/>
          <w:tab w:val="left" w:pos="993"/>
        </w:tabs>
        <w:spacing w:after="0"/>
        <w:ind w:left="0" w:right="-58" w:firstLine="567"/>
        <w:jc w:val="both"/>
        <w:rPr>
          <w:sz w:val="24"/>
          <w:szCs w:val="24"/>
        </w:rPr>
      </w:pPr>
      <w:r w:rsidRPr="0062141B">
        <w:rPr>
          <w:sz w:val="24"/>
          <w:szCs w:val="24"/>
        </w:rPr>
        <w:t xml:space="preserve">Дорожной сети </w:t>
      </w:r>
      <w:r w:rsidRPr="0062141B">
        <w:rPr>
          <w:sz w:val="24"/>
          <w:szCs w:val="24"/>
        </w:rPr>
        <w:sym w:font="Symbol" w:char="F02D"/>
      </w:r>
      <w:r w:rsidRPr="0062141B">
        <w:rPr>
          <w:sz w:val="24"/>
          <w:szCs w:val="24"/>
        </w:rPr>
        <w:t xml:space="preserve"> затапливаются полностью автомобильные дороги Волгодонск-Семикаракорск, Волгодонск-Цимлянск. Движение поездов в западном направлении будет прервано.</w:t>
      </w:r>
    </w:p>
    <w:p w:rsidR="00A820E2" w:rsidRPr="0062141B" w:rsidRDefault="00A820E2" w:rsidP="00A820E2">
      <w:pPr>
        <w:pStyle w:val="a9"/>
        <w:numPr>
          <w:ilvl w:val="0"/>
          <w:numId w:val="35"/>
        </w:numPr>
        <w:tabs>
          <w:tab w:val="clear" w:pos="720"/>
          <w:tab w:val="left" w:pos="851"/>
          <w:tab w:val="left" w:pos="993"/>
        </w:tabs>
        <w:spacing w:after="0"/>
        <w:ind w:left="0" w:right="-58" w:firstLine="567"/>
        <w:jc w:val="both"/>
        <w:rPr>
          <w:sz w:val="24"/>
          <w:szCs w:val="24"/>
        </w:rPr>
      </w:pPr>
      <w:r w:rsidRPr="0062141B">
        <w:rPr>
          <w:sz w:val="24"/>
          <w:szCs w:val="24"/>
        </w:rPr>
        <w:t>Система связи – будет частично прервана междугородная телефонная, телеграфная, факсимильная связь и волоконно-оптическая линия передачи (ВОЛП ) между городами Волгодонск Ростовом-на-Дону. Полностью будет нарушена линия связи междугородная (телефонная и телеграфная) и ВОЛП между г. Волгодонск и Волгодонским районом.</w:t>
      </w:r>
    </w:p>
    <w:p w:rsidR="00A820E2" w:rsidRPr="0062141B" w:rsidRDefault="00A820E2" w:rsidP="00A820E2">
      <w:pPr>
        <w:pStyle w:val="a9"/>
        <w:numPr>
          <w:ilvl w:val="0"/>
          <w:numId w:val="35"/>
        </w:numPr>
        <w:tabs>
          <w:tab w:val="clear" w:pos="720"/>
          <w:tab w:val="left" w:pos="851"/>
          <w:tab w:val="left" w:pos="993"/>
        </w:tabs>
        <w:spacing w:after="0"/>
        <w:ind w:left="0" w:right="-58" w:firstLine="567"/>
        <w:jc w:val="both"/>
        <w:rPr>
          <w:sz w:val="24"/>
          <w:szCs w:val="24"/>
        </w:rPr>
      </w:pPr>
      <w:r w:rsidRPr="0062141B">
        <w:rPr>
          <w:sz w:val="24"/>
          <w:szCs w:val="24"/>
        </w:rPr>
        <w:t>Коммунального хозяйства – полное разрушение получают очистные сооружения (ОСК)           и водозабор №1. Водозаборы  №№ 2,3 и ПНС под затопление не попадают, однако, подача воды  на хозяйственно – питьевые нужды станет невозможной из-за отсутствия её в водохранилище.              В связи с разрушением ОСК прекращается производственный процесс с отведением сточных вод. Для обеспечения населения города питьевой водой будут задействованы артезианские скважины                           и автоцистерны предприятий.</w:t>
      </w:r>
    </w:p>
    <w:p w:rsidR="00A820E2" w:rsidRPr="0062141B" w:rsidRDefault="00A820E2" w:rsidP="00A820E2">
      <w:pPr>
        <w:pStyle w:val="a9"/>
        <w:numPr>
          <w:ilvl w:val="0"/>
          <w:numId w:val="35"/>
        </w:numPr>
        <w:tabs>
          <w:tab w:val="clear" w:pos="720"/>
          <w:tab w:val="left" w:pos="851"/>
          <w:tab w:val="left" w:pos="993"/>
        </w:tabs>
        <w:spacing w:after="0"/>
        <w:ind w:left="0" w:right="-58" w:firstLine="567"/>
        <w:jc w:val="both"/>
        <w:rPr>
          <w:sz w:val="24"/>
          <w:szCs w:val="24"/>
        </w:rPr>
      </w:pPr>
      <w:r w:rsidRPr="0062141B">
        <w:rPr>
          <w:sz w:val="24"/>
          <w:szCs w:val="24"/>
        </w:rPr>
        <w:t>Потери автомобильного и речного транспорта не прогнозируются.</w:t>
      </w:r>
    </w:p>
    <w:p w:rsidR="00A820E2" w:rsidRPr="0062141B" w:rsidRDefault="00A820E2" w:rsidP="00A820E2">
      <w:pPr>
        <w:pStyle w:val="a9"/>
        <w:numPr>
          <w:ilvl w:val="0"/>
          <w:numId w:val="35"/>
        </w:numPr>
        <w:tabs>
          <w:tab w:val="clear" w:pos="720"/>
          <w:tab w:val="left" w:pos="851"/>
          <w:tab w:val="left" w:pos="993"/>
        </w:tabs>
        <w:spacing w:after="0"/>
        <w:ind w:left="0" w:right="-58" w:firstLine="567"/>
        <w:jc w:val="both"/>
        <w:rPr>
          <w:sz w:val="24"/>
          <w:szCs w:val="24"/>
        </w:rPr>
      </w:pPr>
      <w:r w:rsidRPr="0062141B">
        <w:rPr>
          <w:sz w:val="24"/>
          <w:szCs w:val="24"/>
        </w:rPr>
        <w:t>В зону затопления попадают все объекты, расположенные в п. Шлюзы.</w:t>
      </w:r>
    </w:p>
    <w:p w:rsidR="00A820E2" w:rsidRPr="0062141B" w:rsidRDefault="00A820E2" w:rsidP="00A820E2">
      <w:pPr>
        <w:pStyle w:val="a9"/>
        <w:numPr>
          <w:ilvl w:val="0"/>
          <w:numId w:val="35"/>
        </w:numPr>
        <w:tabs>
          <w:tab w:val="clear" w:pos="720"/>
          <w:tab w:val="left" w:pos="851"/>
          <w:tab w:val="left" w:pos="993"/>
        </w:tabs>
        <w:spacing w:after="0"/>
        <w:ind w:left="0" w:right="-58" w:firstLine="567"/>
        <w:jc w:val="both"/>
        <w:rPr>
          <w:sz w:val="24"/>
          <w:szCs w:val="24"/>
        </w:rPr>
      </w:pPr>
      <w:r w:rsidRPr="0062141B">
        <w:rPr>
          <w:sz w:val="24"/>
          <w:szCs w:val="24"/>
        </w:rPr>
        <w:t>Объектов сельского хозяйства – нет.</w:t>
      </w:r>
    </w:p>
    <w:p w:rsidR="00A820E2" w:rsidRPr="0062141B" w:rsidRDefault="00A820E2" w:rsidP="00A820E2">
      <w:pPr>
        <w:pStyle w:val="a9"/>
        <w:numPr>
          <w:ilvl w:val="0"/>
          <w:numId w:val="35"/>
        </w:numPr>
        <w:tabs>
          <w:tab w:val="clear" w:pos="720"/>
          <w:tab w:val="left" w:pos="851"/>
          <w:tab w:val="left" w:pos="993"/>
        </w:tabs>
        <w:spacing w:after="0"/>
        <w:ind w:left="0" w:right="-58" w:firstLine="567"/>
        <w:jc w:val="both"/>
        <w:rPr>
          <w:sz w:val="24"/>
          <w:szCs w:val="24"/>
        </w:rPr>
      </w:pPr>
      <w:r w:rsidRPr="0062141B">
        <w:rPr>
          <w:sz w:val="24"/>
          <w:szCs w:val="24"/>
        </w:rPr>
        <w:t>Жилого и общественного фонда – нет.</w:t>
      </w:r>
    </w:p>
    <w:p w:rsidR="00A820E2" w:rsidRPr="0062141B" w:rsidRDefault="00A820E2" w:rsidP="00A820E2">
      <w:pPr>
        <w:pStyle w:val="a9"/>
        <w:numPr>
          <w:ilvl w:val="0"/>
          <w:numId w:val="35"/>
        </w:numPr>
        <w:tabs>
          <w:tab w:val="clear" w:pos="720"/>
          <w:tab w:val="left" w:pos="851"/>
          <w:tab w:val="left" w:pos="993"/>
          <w:tab w:val="left" w:pos="1134"/>
        </w:tabs>
        <w:spacing w:after="0"/>
        <w:ind w:left="0" w:right="-58" w:firstLine="567"/>
        <w:jc w:val="both"/>
        <w:rPr>
          <w:sz w:val="24"/>
          <w:szCs w:val="24"/>
        </w:rPr>
      </w:pPr>
      <w:r w:rsidRPr="0062141B">
        <w:rPr>
          <w:sz w:val="24"/>
          <w:szCs w:val="24"/>
        </w:rPr>
        <w:t>Запасов продовольствия и сырья – на продовольственных складах хранится __</w:t>
      </w:r>
      <w:r w:rsidR="007468F8" w:rsidRPr="0062141B">
        <w:rPr>
          <w:sz w:val="24"/>
          <w:szCs w:val="24"/>
        </w:rPr>
        <w:t>550</w:t>
      </w:r>
      <w:r w:rsidRPr="0062141B">
        <w:rPr>
          <w:sz w:val="24"/>
          <w:szCs w:val="24"/>
        </w:rPr>
        <w:t xml:space="preserve">___ тонн     </w:t>
      </w:r>
    </w:p>
    <w:p w:rsidR="00A820E2" w:rsidRPr="0062141B" w:rsidRDefault="00A820E2" w:rsidP="00A820E2">
      <w:pPr>
        <w:pStyle w:val="a9"/>
        <w:numPr>
          <w:ilvl w:val="0"/>
          <w:numId w:val="35"/>
        </w:numPr>
        <w:tabs>
          <w:tab w:val="clear" w:pos="720"/>
          <w:tab w:val="left" w:pos="851"/>
          <w:tab w:val="left" w:pos="993"/>
          <w:tab w:val="left" w:pos="1134"/>
        </w:tabs>
        <w:spacing w:after="0"/>
        <w:ind w:left="0" w:right="-58" w:firstLine="567"/>
        <w:jc w:val="both"/>
        <w:rPr>
          <w:sz w:val="24"/>
          <w:szCs w:val="24"/>
        </w:rPr>
      </w:pPr>
      <w:r w:rsidRPr="0062141B">
        <w:rPr>
          <w:sz w:val="24"/>
          <w:szCs w:val="24"/>
        </w:rPr>
        <w:t>Возможные потери населения – нет.</w:t>
      </w:r>
    </w:p>
    <w:p w:rsidR="00A820E2" w:rsidRPr="0062141B" w:rsidRDefault="00A820E2" w:rsidP="00A820E2">
      <w:pPr>
        <w:pStyle w:val="a9"/>
        <w:numPr>
          <w:ilvl w:val="0"/>
          <w:numId w:val="35"/>
        </w:numPr>
        <w:tabs>
          <w:tab w:val="clear" w:pos="720"/>
          <w:tab w:val="left" w:pos="993"/>
          <w:tab w:val="left" w:pos="1134"/>
        </w:tabs>
        <w:spacing w:after="0"/>
        <w:ind w:left="0" w:right="-58" w:firstLine="567"/>
        <w:jc w:val="both"/>
        <w:rPr>
          <w:sz w:val="24"/>
          <w:szCs w:val="24"/>
        </w:rPr>
      </w:pPr>
      <w:r w:rsidRPr="0062141B">
        <w:rPr>
          <w:sz w:val="24"/>
          <w:szCs w:val="24"/>
        </w:rPr>
        <w:t>Эвакуация населения с предприятий, баз отдыха и садоводств будет проводится незамедленно без развертывания сборных эвакопунктов. Эвакуацию планируется осуществить комбинированным способом. Пешим порядком эвакуируется  _</w:t>
      </w:r>
      <w:r w:rsidR="007468F8" w:rsidRPr="0062141B">
        <w:rPr>
          <w:sz w:val="24"/>
          <w:szCs w:val="24"/>
        </w:rPr>
        <w:t>500</w:t>
      </w:r>
      <w:r w:rsidRPr="0062141B">
        <w:rPr>
          <w:sz w:val="24"/>
          <w:szCs w:val="24"/>
        </w:rPr>
        <w:t>___ человек, автомобильным транспортом _</w:t>
      </w:r>
      <w:r w:rsidR="007468F8" w:rsidRPr="0062141B">
        <w:rPr>
          <w:sz w:val="24"/>
          <w:szCs w:val="24"/>
        </w:rPr>
        <w:t>1000</w:t>
      </w:r>
      <w:r w:rsidRPr="0062141B">
        <w:rPr>
          <w:sz w:val="24"/>
          <w:szCs w:val="24"/>
        </w:rPr>
        <w:t xml:space="preserve">___ человек.     </w:t>
      </w:r>
    </w:p>
    <w:p w:rsidR="00A820E2" w:rsidRPr="0062141B" w:rsidRDefault="00A820E2" w:rsidP="00A820E2">
      <w:pPr>
        <w:jc w:val="center"/>
        <w:rPr>
          <w:rFonts w:ascii="Times New Roman" w:hAnsi="Times New Roman" w:cs="Times New Roman"/>
          <w:i/>
          <w:sz w:val="24"/>
          <w:szCs w:val="24"/>
        </w:rPr>
      </w:pPr>
    </w:p>
    <w:p w:rsidR="00A820E2" w:rsidRPr="0062141B" w:rsidRDefault="00A820E2" w:rsidP="00A820E2">
      <w:pPr>
        <w:jc w:val="center"/>
        <w:rPr>
          <w:rFonts w:ascii="Times New Roman" w:hAnsi="Times New Roman" w:cs="Times New Roman"/>
          <w:i/>
          <w:sz w:val="24"/>
          <w:szCs w:val="24"/>
        </w:rPr>
      </w:pPr>
    </w:p>
    <w:p w:rsidR="00A820E2" w:rsidRPr="0062141B" w:rsidRDefault="00A820E2" w:rsidP="00A820E2">
      <w:pPr>
        <w:spacing w:line="360" w:lineRule="auto"/>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3.5.6. Лесные и степные пожары (в районе зон отдыха)</w:t>
      </w:r>
    </w:p>
    <w:p w:rsidR="00A820E2" w:rsidRPr="0062141B" w:rsidRDefault="00A820E2" w:rsidP="00A820E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lastRenderedPageBreak/>
        <w:t>В засушливые годы возможны лесные и степные пожары. Последний раз  они наблюдались  в ___</w:t>
      </w:r>
      <w:r w:rsidR="007468F8" w:rsidRPr="0062141B">
        <w:rPr>
          <w:rFonts w:ascii="Times New Roman" w:hAnsi="Times New Roman" w:cs="Times New Roman"/>
          <w:color w:val="000000"/>
          <w:sz w:val="24"/>
          <w:szCs w:val="24"/>
        </w:rPr>
        <w:t>1997</w:t>
      </w:r>
      <w:r w:rsidRPr="0062141B">
        <w:rPr>
          <w:rFonts w:ascii="Times New Roman" w:hAnsi="Times New Roman" w:cs="Times New Roman"/>
          <w:color w:val="000000"/>
          <w:sz w:val="24"/>
          <w:szCs w:val="24"/>
        </w:rPr>
        <w:t>_____ году, вероятность возникновения ____</w:t>
      </w:r>
      <w:r w:rsidR="007468F8" w:rsidRPr="0062141B">
        <w:rPr>
          <w:rFonts w:ascii="Times New Roman" w:hAnsi="Times New Roman" w:cs="Times New Roman"/>
          <w:color w:val="000000"/>
          <w:sz w:val="24"/>
          <w:szCs w:val="24"/>
        </w:rPr>
        <w:t>1</w:t>
      </w:r>
      <w:r w:rsidRPr="0062141B">
        <w:rPr>
          <w:rFonts w:ascii="Times New Roman" w:hAnsi="Times New Roman" w:cs="Times New Roman"/>
          <w:color w:val="000000"/>
          <w:sz w:val="24"/>
          <w:szCs w:val="24"/>
        </w:rPr>
        <w:t>____ раз в ___</w:t>
      </w:r>
      <w:r w:rsidR="007468F8" w:rsidRPr="0062141B">
        <w:rPr>
          <w:rFonts w:ascii="Times New Roman" w:hAnsi="Times New Roman" w:cs="Times New Roman"/>
          <w:color w:val="000000"/>
          <w:sz w:val="24"/>
          <w:szCs w:val="24"/>
        </w:rPr>
        <w:t>5</w:t>
      </w:r>
      <w:r w:rsidRPr="0062141B">
        <w:rPr>
          <w:rFonts w:ascii="Times New Roman" w:hAnsi="Times New Roman" w:cs="Times New Roman"/>
          <w:color w:val="000000"/>
          <w:sz w:val="24"/>
          <w:szCs w:val="24"/>
        </w:rPr>
        <w:t>______ лет.</w:t>
      </w:r>
    </w:p>
    <w:p w:rsidR="00A820E2" w:rsidRPr="0062141B" w:rsidRDefault="00A820E2" w:rsidP="00A820E2">
      <w:pPr>
        <w:spacing w:after="0" w:line="240" w:lineRule="auto"/>
        <w:jc w:val="both"/>
        <w:rPr>
          <w:rFonts w:ascii="Times New Roman" w:eastAsia="Times New Roman" w:hAnsi="Times New Roman" w:cs="Times New Roman"/>
          <w:bCs/>
          <w:color w:val="000000"/>
          <w:sz w:val="24"/>
          <w:szCs w:val="24"/>
          <w:u w:val="single"/>
          <w:lang w:eastAsia="ru-RU"/>
        </w:rPr>
      </w:pPr>
    </w:p>
    <w:p w:rsidR="00A820E2" w:rsidRPr="0062141B" w:rsidRDefault="00A820E2" w:rsidP="00A820E2">
      <w:pPr>
        <w:spacing w:after="0" w:line="240" w:lineRule="auto"/>
        <w:jc w:val="both"/>
        <w:rPr>
          <w:rFonts w:ascii="Times New Roman" w:eastAsia="Times New Roman" w:hAnsi="Times New Roman" w:cs="Times New Roman"/>
          <w:bCs/>
          <w:color w:val="000000"/>
          <w:sz w:val="24"/>
          <w:szCs w:val="24"/>
          <w:u w:val="single"/>
          <w:lang w:eastAsia="ru-RU"/>
        </w:rPr>
      </w:pPr>
    </w:p>
    <w:p w:rsidR="005F3E22" w:rsidRPr="0062141B" w:rsidRDefault="005F3E22" w:rsidP="005F3E22">
      <w:pPr>
        <w:spacing w:after="0" w:line="240" w:lineRule="auto"/>
        <w:rPr>
          <w:rFonts w:ascii="Times New Roman" w:eastAsia="Times New Roman" w:hAnsi="Times New Roman" w:cs="Times New Roman"/>
          <w:sz w:val="24"/>
          <w:szCs w:val="24"/>
          <w:lang w:eastAsia="ru-RU"/>
        </w:rPr>
      </w:pPr>
    </w:p>
    <w:p w:rsidR="00A820E2" w:rsidRPr="0062141B" w:rsidRDefault="00A820E2" w:rsidP="005F3E22">
      <w:pPr>
        <w:spacing w:after="0" w:line="240" w:lineRule="auto"/>
        <w:rPr>
          <w:rFonts w:ascii="Times New Roman" w:eastAsia="Times New Roman" w:hAnsi="Times New Roman" w:cs="Times New Roman"/>
          <w:sz w:val="24"/>
          <w:szCs w:val="24"/>
          <w:lang w:eastAsia="ru-RU"/>
        </w:rPr>
      </w:pPr>
    </w:p>
    <w:p w:rsidR="00154E6D" w:rsidRPr="0062141B" w:rsidRDefault="00154E6D" w:rsidP="005F3E22">
      <w:pPr>
        <w:spacing w:after="0" w:line="240" w:lineRule="auto"/>
        <w:rPr>
          <w:rFonts w:ascii="Times New Roman" w:eastAsia="Times New Roman" w:hAnsi="Times New Roman" w:cs="Times New Roman"/>
          <w:sz w:val="24"/>
          <w:szCs w:val="24"/>
          <w:lang w:eastAsia="ru-RU"/>
        </w:rPr>
      </w:pPr>
    </w:p>
    <w:p w:rsidR="00154E6D" w:rsidRPr="0062141B" w:rsidRDefault="00154E6D" w:rsidP="005F3E22">
      <w:pPr>
        <w:spacing w:after="0" w:line="240" w:lineRule="auto"/>
        <w:rPr>
          <w:rFonts w:ascii="Times New Roman" w:eastAsia="Times New Roman" w:hAnsi="Times New Roman" w:cs="Times New Roman"/>
          <w:sz w:val="24"/>
          <w:szCs w:val="24"/>
          <w:lang w:eastAsia="ru-RU"/>
        </w:rPr>
      </w:pPr>
    </w:p>
    <w:p w:rsidR="00154E6D" w:rsidRPr="0062141B" w:rsidRDefault="00154E6D" w:rsidP="005F3E22">
      <w:pPr>
        <w:spacing w:after="0" w:line="240" w:lineRule="auto"/>
        <w:rPr>
          <w:rFonts w:ascii="Times New Roman" w:eastAsia="Times New Roman" w:hAnsi="Times New Roman" w:cs="Times New Roman"/>
          <w:sz w:val="24"/>
          <w:szCs w:val="24"/>
          <w:lang w:eastAsia="ru-RU"/>
        </w:rPr>
      </w:pPr>
    </w:p>
    <w:p w:rsidR="00154E6D" w:rsidRPr="0062141B" w:rsidRDefault="00154E6D" w:rsidP="005F3E22">
      <w:pPr>
        <w:spacing w:after="0" w:line="240" w:lineRule="auto"/>
        <w:rPr>
          <w:rFonts w:ascii="Times New Roman" w:eastAsia="Times New Roman" w:hAnsi="Times New Roman" w:cs="Times New Roman"/>
          <w:sz w:val="24"/>
          <w:szCs w:val="24"/>
          <w:lang w:eastAsia="ru-RU"/>
        </w:rPr>
      </w:pPr>
    </w:p>
    <w:p w:rsidR="00154E6D" w:rsidRPr="0062141B" w:rsidRDefault="00154E6D" w:rsidP="005F3E22">
      <w:pPr>
        <w:spacing w:after="0" w:line="240" w:lineRule="auto"/>
        <w:rPr>
          <w:rFonts w:ascii="Times New Roman" w:eastAsia="Times New Roman" w:hAnsi="Times New Roman" w:cs="Times New Roman"/>
          <w:sz w:val="24"/>
          <w:szCs w:val="24"/>
          <w:lang w:eastAsia="ru-RU"/>
        </w:rPr>
      </w:pPr>
    </w:p>
    <w:p w:rsidR="00154E6D" w:rsidRPr="0062141B" w:rsidRDefault="00154E6D" w:rsidP="005F3E22">
      <w:pPr>
        <w:spacing w:after="0" w:line="240" w:lineRule="auto"/>
        <w:rPr>
          <w:rFonts w:ascii="Times New Roman" w:eastAsia="Times New Roman" w:hAnsi="Times New Roman" w:cs="Times New Roman"/>
          <w:sz w:val="24"/>
          <w:szCs w:val="24"/>
          <w:lang w:eastAsia="ru-RU"/>
        </w:rPr>
      </w:pPr>
    </w:p>
    <w:p w:rsidR="00154E6D" w:rsidRPr="0062141B" w:rsidRDefault="00154E6D" w:rsidP="005F3E22">
      <w:pPr>
        <w:spacing w:after="0" w:line="240" w:lineRule="auto"/>
        <w:rPr>
          <w:rFonts w:ascii="Times New Roman" w:eastAsia="Times New Roman" w:hAnsi="Times New Roman" w:cs="Times New Roman"/>
          <w:sz w:val="24"/>
          <w:szCs w:val="24"/>
          <w:lang w:eastAsia="ru-RU"/>
        </w:rPr>
      </w:pPr>
    </w:p>
    <w:p w:rsidR="00154E6D" w:rsidRPr="0062141B" w:rsidRDefault="00154E6D" w:rsidP="005F3E22">
      <w:pPr>
        <w:spacing w:after="0" w:line="240" w:lineRule="auto"/>
        <w:rPr>
          <w:rFonts w:ascii="Times New Roman" w:eastAsia="Times New Roman" w:hAnsi="Times New Roman" w:cs="Times New Roman"/>
          <w:sz w:val="24"/>
          <w:szCs w:val="24"/>
          <w:lang w:eastAsia="ru-RU"/>
        </w:rPr>
      </w:pPr>
    </w:p>
    <w:p w:rsidR="00154E6D" w:rsidRPr="0062141B" w:rsidRDefault="00154E6D" w:rsidP="005F3E22">
      <w:pPr>
        <w:spacing w:after="0" w:line="240" w:lineRule="auto"/>
        <w:rPr>
          <w:rFonts w:ascii="Times New Roman" w:eastAsia="Times New Roman" w:hAnsi="Times New Roman" w:cs="Times New Roman"/>
          <w:sz w:val="24"/>
          <w:szCs w:val="24"/>
          <w:lang w:eastAsia="ru-RU"/>
        </w:rPr>
      </w:pPr>
    </w:p>
    <w:p w:rsidR="00154E6D" w:rsidRPr="0062141B" w:rsidRDefault="00154E6D" w:rsidP="005F3E22">
      <w:pPr>
        <w:spacing w:after="0" w:line="240" w:lineRule="auto"/>
        <w:rPr>
          <w:rFonts w:ascii="Times New Roman" w:eastAsia="Times New Roman" w:hAnsi="Times New Roman" w:cs="Times New Roman"/>
          <w:sz w:val="24"/>
          <w:szCs w:val="24"/>
          <w:lang w:eastAsia="ru-RU"/>
        </w:rPr>
      </w:pPr>
    </w:p>
    <w:p w:rsidR="00154E6D" w:rsidRPr="0062141B" w:rsidRDefault="00154E6D" w:rsidP="005F3E22">
      <w:pPr>
        <w:spacing w:after="0" w:line="240" w:lineRule="auto"/>
        <w:rPr>
          <w:rFonts w:ascii="Times New Roman" w:eastAsia="Times New Roman" w:hAnsi="Times New Roman" w:cs="Times New Roman"/>
          <w:sz w:val="24"/>
          <w:szCs w:val="24"/>
          <w:lang w:eastAsia="ru-RU"/>
        </w:rPr>
      </w:pPr>
    </w:p>
    <w:p w:rsidR="00154E6D" w:rsidRPr="0062141B" w:rsidRDefault="00154E6D" w:rsidP="005F3E22">
      <w:pPr>
        <w:spacing w:after="0" w:line="240" w:lineRule="auto"/>
        <w:rPr>
          <w:rFonts w:ascii="Times New Roman" w:eastAsia="Times New Roman" w:hAnsi="Times New Roman" w:cs="Times New Roman"/>
          <w:sz w:val="24"/>
          <w:szCs w:val="24"/>
          <w:lang w:eastAsia="ru-RU"/>
        </w:rPr>
      </w:pPr>
    </w:p>
    <w:p w:rsidR="00154E6D" w:rsidRPr="0062141B" w:rsidRDefault="00154E6D" w:rsidP="005F3E22">
      <w:pPr>
        <w:spacing w:after="0" w:line="240" w:lineRule="auto"/>
        <w:rPr>
          <w:rFonts w:ascii="Times New Roman" w:eastAsia="Times New Roman" w:hAnsi="Times New Roman" w:cs="Times New Roman"/>
          <w:sz w:val="24"/>
          <w:szCs w:val="24"/>
          <w:lang w:eastAsia="ru-RU"/>
        </w:rPr>
      </w:pPr>
    </w:p>
    <w:p w:rsidR="00154E6D" w:rsidRPr="0062141B" w:rsidRDefault="00154E6D" w:rsidP="005F3E22">
      <w:pPr>
        <w:spacing w:after="0" w:line="240" w:lineRule="auto"/>
        <w:rPr>
          <w:rFonts w:ascii="Times New Roman" w:eastAsia="Times New Roman" w:hAnsi="Times New Roman" w:cs="Times New Roman"/>
          <w:sz w:val="24"/>
          <w:szCs w:val="24"/>
          <w:lang w:eastAsia="ru-RU"/>
        </w:rPr>
      </w:pPr>
    </w:p>
    <w:p w:rsidR="00154E6D" w:rsidRPr="0062141B" w:rsidRDefault="00154E6D" w:rsidP="005F3E22">
      <w:pPr>
        <w:spacing w:after="0" w:line="240" w:lineRule="auto"/>
        <w:rPr>
          <w:rFonts w:ascii="Times New Roman" w:eastAsia="Times New Roman" w:hAnsi="Times New Roman" w:cs="Times New Roman"/>
          <w:sz w:val="24"/>
          <w:szCs w:val="24"/>
          <w:lang w:eastAsia="ru-RU"/>
        </w:rPr>
      </w:pPr>
    </w:p>
    <w:p w:rsidR="00154E6D" w:rsidRPr="0062141B" w:rsidRDefault="00154E6D" w:rsidP="005F3E22">
      <w:pPr>
        <w:spacing w:after="0" w:line="240" w:lineRule="auto"/>
        <w:rPr>
          <w:rFonts w:ascii="Times New Roman" w:eastAsia="Times New Roman" w:hAnsi="Times New Roman" w:cs="Times New Roman"/>
          <w:sz w:val="24"/>
          <w:szCs w:val="24"/>
          <w:lang w:eastAsia="ru-RU"/>
        </w:rPr>
      </w:pPr>
    </w:p>
    <w:p w:rsidR="00154E6D" w:rsidRDefault="00154E6D" w:rsidP="005F3E22">
      <w:pPr>
        <w:spacing w:after="0" w:line="240" w:lineRule="auto"/>
        <w:rPr>
          <w:rFonts w:ascii="Times New Roman" w:eastAsia="Times New Roman" w:hAnsi="Times New Roman" w:cs="Times New Roman"/>
          <w:sz w:val="24"/>
          <w:szCs w:val="24"/>
          <w:lang w:eastAsia="ru-RU"/>
        </w:rPr>
      </w:pPr>
    </w:p>
    <w:p w:rsidR="00DE6FBB" w:rsidRDefault="00DE6FBB" w:rsidP="005F3E22">
      <w:pPr>
        <w:spacing w:after="0" w:line="240" w:lineRule="auto"/>
        <w:rPr>
          <w:rFonts w:ascii="Times New Roman" w:eastAsia="Times New Roman" w:hAnsi="Times New Roman" w:cs="Times New Roman"/>
          <w:sz w:val="24"/>
          <w:szCs w:val="24"/>
          <w:lang w:eastAsia="ru-RU"/>
        </w:rPr>
      </w:pPr>
    </w:p>
    <w:p w:rsidR="00DE6FBB" w:rsidRDefault="00DE6FBB" w:rsidP="005F3E22">
      <w:pPr>
        <w:spacing w:after="0" w:line="240" w:lineRule="auto"/>
        <w:rPr>
          <w:rFonts w:ascii="Times New Roman" w:eastAsia="Times New Roman" w:hAnsi="Times New Roman" w:cs="Times New Roman"/>
          <w:sz w:val="24"/>
          <w:szCs w:val="24"/>
          <w:lang w:eastAsia="ru-RU"/>
        </w:rPr>
      </w:pPr>
    </w:p>
    <w:p w:rsidR="00DE6FBB" w:rsidRDefault="00DE6FBB" w:rsidP="005F3E22">
      <w:pPr>
        <w:spacing w:after="0" w:line="240" w:lineRule="auto"/>
        <w:rPr>
          <w:rFonts w:ascii="Times New Roman" w:eastAsia="Times New Roman" w:hAnsi="Times New Roman" w:cs="Times New Roman"/>
          <w:sz w:val="24"/>
          <w:szCs w:val="24"/>
          <w:lang w:eastAsia="ru-RU"/>
        </w:rPr>
      </w:pPr>
    </w:p>
    <w:p w:rsidR="00DE6FBB" w:rsidRDefault="00DE6FBB" w:rsidP="005F3E22">
      <w:pPr>
        <w:spacing w:after="0" w:line="240" w:lineRule="auto"/>
        <w:rPr>
          <w:rFonts w:ascii="Times New Roman" w:eastAsia="Times New Roman" w:hAnsi="Times New Roman" w:cs="Times New Roman"/>
          <w:sz w:val="24"/>
          <w:szCs w:val="24"/>
          <w:lang w:eastAsia="ru-RU"/>
        </w:rPr>
      </w:pPr>
    </w:p>
    <w:p w:rsidR="00DE6FBB" w:rsidRDefault="00DE6FBB" w:rsidP="005F3E22">
      <w:pPr>
        <w:spacing w:after="0" w:line="240" w:lineRule="auto"/>
        <w:rPr>
          <w:rFonts w:ascii="Times New Roman" w:eastAsia="Times New Roman" w:hAnsi="Times New Roman" w:cs="Times New Roman"/>
          <w:sz w:val="24"/>
          <w:szCs w:val="24"/>
          <w:lang w:eastAsia="ru-RU"/>
        </w:rPr>
      </w:pPr>
    </w:p>
    <w:p w:rsidR="00DE6FBB" w:rsidRDefault="00DE6FBB" w:rsidP="005F3E22">
      <w:pPr>
        <w:spacing w:after="0" w:line="240" w:lineRule="auto"/>
        <w:rPr>
          <w:rFonts w:ascii="Times New Roman" w:eastAsia="Times New Roman" w:hAnsi="Times New Roman" w:cs="Times New Roman"/>
          <w:sz w:val="24"/>
          <w:szCs w:val="24"/>
          <w:lang w:eastAsia="ru-RU"/>
        </w:rPr>
      </w:pPr>
    </w:p>
    <w:p w:rsidR="00DE6FBB" w:rsidRDefault="00DE6FBB" w:rsidP="005F3E22">
      <w:pPr>
        <w:spacing w:after="0" w:line="240" w:lineRule="auto"/>
        <w:rPr>
          <w:rFonts w:ascii="Times New Roman" w:eastAsia="Times New Roman" w:hAnsi="Times New Roman" w:cs="Times New Roman"/>
          <w:sz w:val="24"/>
          <w:szCs w:val="24"/>
          <w:lang w:eastAsia="ru-RU"/>
        </w:rPr>
      </w:pPr>
    </w:p>
    <w:p w:rsidR="00DE6FBB" w:rsidRDefault="00DE6FBB" w:rsidP="005F3E22">
      <w:pPr>
        <w:spacing w:after="0" w:line="240" w:lineRule="auto"/>
        <w:rPr>
          <w:rFonts w:ascii="Times New Roman" w:eastAsia="Times New Roman" w:hAnsi="Times New Roman" w:cs="Times New Roman"/>
          <w:sz w:val="24"/>
          <w:szCs w:val="24"/>
          <w:lang w:eastAsia="ru-RU"/>
        </w:rPr>
      </w:pPr>
    </w:p>
    <w:p w:rsidR="00DE6FBB" w:rsidRDefault="00DE6FBB" w:rsidP="005F3E22">
      <w:pPr>
        <w:spacing w:after="0" w:line="240" w:lineRule="auto"/>
        <w:rPr>
          <w:rFonts w:ascii="Times New Roman" w:eastAsia="Times New Roman" w:hAnsi="Times New Roman" w:cs="Times New Roman"/>
          <w:sz w:val="24"/>
          <w:szCs w:val="24"/>
          <w:lang w:eastAsia="ru-RU"/>
        </w:rPr>
      </w:pPr>
    </w:p>
    <w:p w:rsidR="00DE6FBB" w:rsidRDefault="00DE6FBB" w:rsidP="005F3E22">
      <w:pPr>
        <w:spacing w:after="0" w:line="240" w:lineRule="auto"/>
        <w:rPr>
          <w:rFonts w:ascii="Times New Roman" w:eastAsia="Times New Roman" w:hAnsi="Times New Roman" w:cs="Times New Roman"/>
          <w:sz w:val="24"/>
          <w:szCs w:val="24"/>
          <w:lang w:eastAsia="ru-RU"/>
        </w:rPr>
      </w:pPr>
    </w:p>
    <w:p w:rsidR="00DE6FBB" w:rsidRDefault="00DE6FBB" w:rsidP="005F3E22">
      <w:pPr>
        <w:spacing w:after="0" w:line="240" w:lineRule="auto"/>
        <w:rPr>
          <w:rFonts w:ascii="Times New Roman" w:eastAsia="Times New Roman" w:hAnsi="Times New Roman" w:cs="Times New Roman"/>
          <w:sz w:val="24"/>
          <w:szCs w:val="24"/>
          <w:lang w:eastAsia="ru-RU"/>
        </w:rPr>
      </w:pPr>
    </w:p>
    <w:p w:rsidR="00DE6FBB" w:rsidRDefault="00DE6FBB" w:rsidP="005F3E22">
      <w:pPr>
        <w:spacing w:after="0" w:line="240" w:lineRule="auto"/>
        <w:rPr>
          <w:rFonts w:ascii="Times New Roman" w:eastAsia="Times New Roman" w:hAnsi="Times New Roman" w:cs="Times New Roman"/>
          <w:sz w:val="24"/>
          <w:szCs w:val="24"/>
          <w:lang w:eastAsia="ru-RU"/>
        </w:rPr>
      </w:pPr>
    </w:p>
    <w:p w:rsidR="00DE6FBB" w:rsidRDefault="00DE6FBB" w:rsidP="005F3E22">
      <w:pPr>
        <w:spacing w:after="0" w:line="240" w:lineRule="auto"/>
        <w:rPr>
          <w:rFonts w:ascii="Times New Roman" w:eastAsia="Times New Roman" w:hAnsi="Times New Roman" w:cs="Times New Roman"/>
          <w:sz w:val="24"/>
          <w:szCs w:val="24"/>
          <w:lang w:eastAsia="ru-RU"/>
        </w:rPr>
      </w:pPr>
    </w:p>
    <w:p w:rsidR="00DE6FBB" w:rsidRDefault="00DE6FBB" w:rsidP="005F3E22">
      <w:pPr>
        <w:spacing w:after="0" w:line="240" w:lineRule="auto"/>
        <w:rPr>
          <w:rFonts w:ascii="Times New Roman" w:eastAsia="Times New Roman" w:hAnsi="Times New Roman" w:cs="Times New Roman"/>
          <w:sz w:val="24"/>
          <w:szCs w:val="24"/>
          <w:lang w:eastAsia="ru-RU"/>
        </w:rPr>
      </w:pPr>
    </w:p>
    <w:p w:rsidR="00DE6FBB" w:rsidRDefault="00DE6FBB" w:rsidP="005F3E22">
      <w:pPr>
        <w:spacing w:after="0" w:line="240" w:lineRule="auto"/>
        <w:rPr>
          <w:rFonts w:ascii="Times New Roman" w:eastAsia="Times New Roman" w:hAnsi="Times New Roman" w:cs="Times New Roman"/>
          <w:sz w:val="24"/>
          <w:szCs w:val="24"/>
          <w:lang w:eastAsia="ru-RU"/>
        </w:rPr>
      </w:pPr>
    </w:p>
    <w:p w:rsidR="00DE6FBB" w:rsidRDefault="00DE6FBB" w:rsidP="005F3E22">
      <w:pPr>
        <w:spacing w:after="0" w:line="240" w:lineRule="auto"/>
        <w:rPr>
          <w:rFonts w:ascii="Times New Roman" w:eastAsia="Times New Roman" w:hAnsi="Times New Roman" w:cs="Times New Roman"/>
          <w:sz w:val="24"/>
          <w:szCs w:val="24"/>
          <w:lang w:eastAsia="ru-RU"/>
        </w:rPr>
      </w:pPr>
    </w:p>
    <w:p w:rsidR="00DE6FBB" w:rsidRDefault="00DE6FBB" w:rsidP="005F3E22">
      <w:pPr>
        <w:spacing w:after="0" w:line="240" w:lineRule="auto"/>
        <w:rPr>
          <w:rFonts w:ascii="Times New Roman" w:eastAsia="Times New Roman" w:hAnsi="Times New Roman" w:cs="Times New Roman"/>
          <w:sz w:val="24"/>
          <w:szCs w:val="24"/>
          <w:lang w:eastAsia="ru-RU"/>
        </w:rPr>
      </w:pPr>
    </w:p>
    <w:p w:rsidR="00DE6FBB" w:rsidRDefault="00DE6FBB" w:rsidP="005F3E22">
      <w:pPr>
        <w:spacing w:after="0" w:line="240" w:lineRule="auto"/>
        <w:rPr>
          <w:rFonts w:ascii="Times New Roman" w:eastAsia="Times New Roman" w:hAnsi="Times New Roman" w:cs="Times New Roman"/>
          <w:sz w:val="24"/>
          <w:szCs w:val="24"/>
          <w:lang w:eastAsia="ru-RU"/>
        </w:rPr>
      </w:pPr>
    </w:p>
    <w:p w:rsidR="00DE6FBB" w:rsidRDefault="00DE6FBB" w:rsidP="005F3E22">
      <w:pPr>
        <w:spacing w:after="0" w:line="240" w:lineRule="auto"/>
        <w:rPr>
          <w:rFonts w:ascii="Times New Roman" w:eastAsia="Times New Roman" w:hAnsi="Times New Roman" w:cs="Times New Roman"/>
          <w:sz w:val="24"/>
          <w:szCs w:val="24"/>
          <w:lang w:eastAsia="ru-RU"/>
        </w:rPr>
      </w:pPr>
    </w:p>
    <w:p w:rsidR="00DE6FBB" w:rsidRDefault="00DE6FBB" w:rsidP="005F3E22">
      <w:pPr>
        <w:spacing w:after="0" w:line="240" w:lineRule="auto"/>
        <w:rPr>
          <w:rFonts w:ascii="Times New Roman" w:eastAsia="Times New Roman" w:hAnsi="Times New Roman" w:cs="Times New Roman"/>
          <w:sz w:val="24"/>
          <w:szCs w:val="24"/>
          <w:lang w:eastAsia="ru-RU"/>
        </w:rPr>
      </w:pPr>
    </w:p>
    <w:p w:rsidR="00DE6FBB" w:rsidRDefault="00DE6FBB" w:rsidP="005F3E22">
      <w:pPr>
        <w:spacing w:after="0" w:line="240" w:lineRule="auto"/>
        <w:rPr>
          <w:rFonts w:ascii="Times New Roman" w:eastAsia="Times New Roman" w:hAnsi="Times New Roman" w:cs="Times New Roman"/>
          <w:sz w:val="24"/>
          <w:szCs w:val="24"/>
          <w:lang w:eastAsia="ru-RU"/>
        </w:rPr>
      </w:pPr>
    </w:p>
    <w:p w:rsidR="00DE6FBB" w:rsidRDefault="00DE6FBB" w:rsidP="005F3E22">
      <w:pPr>
        <w:spacing w:after="0" w:line="240" w:lineRule="auto"/>
        <w:rPr>
          <w:rFonts w:ascii="Times New Roman" w:eastAsia="Times New Roman" w:hAnsi="Times New Roman" w:cs="Times New Roman"/>
          <w:sz w:val="24"/>
          <w:szCs w:val="24"/>
          <w:lang w:eastAsia="ru-RU"/>
        </w:rPr>
      </w:pPr>
    </w:p>
    <w:p w:rsidR="00DE6FBB" w:rsidRDefault="00DE6FBB" w:rsidP="005F3E22">
      <w:pPr>
        <w:spacing w:after="0" w:line="240" w:lineRule="auto"/>
        <w:rPr>
          <w:rFonts w:ascii="Times New Roman" w:eastAsia="Times New Roman" w:hAnsi="Times New Roman" w:cs="Times New Roman"/>
          <w:sz w:val="24"/>
          <w:szCs w:val="24"/>
          <w:lang w:eastAsia="ru-RU"/>
        </w:rPr>
      </w:pPr>
    </w:p>
    <w:p w:rsidR="00DE6FBB" w:rsidRDefault="00DE6FBB" w:rsidP="005F3E22">
      <w:pPr>
        <w:spacing w:after="0" w:line="240" w:lineRule="auto"/>
        <w:rPr>
          <w:rFonts w:ascii="Times New Roman" w:eastAsia="Times New Roman" w:hAnsi="Times New Roman" w:cs="Times New Roman"/>
          <w:sz w:val="24"/>
          <w:szCs w:val="24"/>
          <w:lang w:eastAsia="ru-RU"/>
        </w:rPr>
      </w:pPr>
    </w:p>
    <w:p w:rsidR="00154E6D" w:rsidRDefault="00154E6D" w:rsidP="005F3E22">
      <w:pPr>
        <w:spacing w:after="0" w:line="240" w:lineRule="auto"/>
        <w:rPr>
          <w:rFonts w:ascii="Times New Roman" w:eastAsia="Times New Roman" w:hAnsi="Times New Roman" w:cs="Times New Roman"/>
          <w:sz w:val="24"/>
          <w:szCs w:val="24"/>
          <w:lang w:eastAsia="ru-RU"/>
        </w:rPr>
      </w:pPr>
    </w:p>
    <w:p w:rsidR="00DE6FBB" w:rsidRPr="0062141B" w:rsidRDefault="00DE6FBB" w:rsidP="005F3E22">
      <w:pPr>
        <w:spacing w:after="0" w:line="240" w:lineRule="auto"/>
        <w:rPr>
          <w:rFonts w:ascii="Times New Roman" w:eastAsia="Times New Roman" w:hAnsi="Times New Roman" w:cs="Times New Roman"/>
          <w:sz w:val="24"/>
          <w:szCs w:val="24"/>
          <w:lang w:eastAsia="ru-RU"/>
        </w:rPr>
      </w:pPr>
    </w:p>
    <w:p w:rsidR="00154E6D" w:rsidRPr="0062141B" w:rsidRDefault="00154E6D" w:rsidP="005F3E22">
      <w:pPr>
        <w:spacing w:after="0" w:line="240" w:lineRule="auto"/>
        <w:rPr>
          <w:rFonts w:ascii="Times New Roman" w:eastAsia="Times New Roman" w:hAnsi="Times New Roman" w:cs="Times New Roman"/>
          <w:sz w:val="24"/>
          <w:szCs w:val="24"/>
          <w:lang w:eastAsia="ru-RU"/>
        </w:rPr>
      </w:pPr>
    </w:p>
    <w:p w:rsidR="00154E6D" w:rsidRPr="0062141B" w:rsidRDefault="00154E6D" w:rsidP="005F3E22">
      <w:pPr>
        <w:spacing w:after="0" w:line="240" w:lineRule="auto"/>
        <w:rPr>
          <w:rFonts w:ascii="Times New Roman" w:eastAsia="Times New Roman" w:hAnsi="Times New Roman" w:cs="Times New Roman"/>
          <w:sz w:val="24"/>
          <w:szCs w:val="24"/>
          <w:lang w:eastAsia="ru-RU"/>
        </w:rPr>
      </w:pPr>
    </w:p>
    <w:p w:rsidR="00557080" w:rsidRPr="0062141B" w:rsidRDefault="00557080" w:rsidP="00557080">
      <w:pPr>
        <w:pStyle w:val="af7"/>
        <w:spacing w:after="0" w:line="240" w:lineRule="auto"/>
        <w:ind w:left="1080"/>
        <w:jc w:val="center"/>
        <w:rPr>
          <w:rFonts w:ascii="Times New Roman" w:hAnsi="Times New Roman"/>
          <w:b/>
          <w:kern w:val="16"/>
          <w:sz w:val="24"/>
          <w:szCs w:val="24"/>
        </w:rPr>
      </w:pPr>
      <w:r w:rsidRPr="0062141B">
        <w:rPr>
          <w:rFonts w:ascii="Times New Roman" w:hAnsi="Times New Roman"/>
          <w:b/>
          <w:kern w:val="16"/>
          <w:sz w:val="24"/>
          <w:szCs w:val="24"/>
        </w:rPr>
        <w:lastRenderedPageBreak/>
        <w:t xml:space="preserve">Третий учебный вопрос </w:t>
      </w:r>
    </w:p>
    <w:p w:rsidR="00557080" w:rsidRPr="0062141B" w:rsidRDefault="00557080" w:rsidP="00557080">
      <w:pPr>
        <w:pStyle w:val="af7"/>
        <w:spacing w:after="0" w:line="240" w:lineRule="auto"/>
        <w:ind w:left="1080"/>
        <w:jc w:val="center"/>
        <w:rPr>
          <w:rFonts w:ascii="Times New Roman" w:hAnsi="Times New Roman"/>
          <w:b/>
          <w:kern w:val="16"/>
          <w:sz w:val="24"/>
          <w:szCs w:val="24"/>
        </w:rPr>
      </w:pPr>
    </w:p>
    <w:p w:rsidR="00557080" w:rsidRPr="0062141B" w:rsidRDefault="00557080" w:rsidP="00557080">
      <w:pPr>
        <w:pStyle w:val="af7"/>
        <w:spacing w:after="0" w:line="240" w:lineRule="auto"/>
        <w:ind w:left="1080"/>
        <w:jc w:val="both"/>
        <w:rPr>
          <w:rFonts w:ascii="Times New Roman" w:hAnsi="Times New Roman"/>
          <w:b/>
          <w:kern w:val="16"/>
          <w:sz w:val="24"/>
          <w:szCs w:val="24"/>
        </w:rPr>
      </w:pPr>
      <w:r w:rsidRPr="0062141B">
        <w:rPr>
          <w:rFonts w:ascii="Times New Roman" w:hAnsi="Times New Roman"/>
          <w:b/>
          <w:kern w:val="16"/>
          <w:sz w:val="24"/>
          <w:szCs w:val="24"/>
        </w:rPr>
        <w:t xml:space="preserve">           «ЧС техногенного характера, характерные для территории Ростовской области и города Волгодонска, их возможные последствия и основные поражающие факторы»</w:t>
      </w:r>
    </w:p>
    <w:p w:rsidR="005F3E22" w:rsidRPr="0062141B" w:rsidRDefault="005F3E22" w:rsidP="00557080">
      <w:pPr>
        <w:spacing w:after="0" w:line="240" w:lineRule="auto"/>
        <w:rPr>
          <w:rFonts w:ascii="Times New Roman" w:eastAsia="Times New Roman" w:hAnsi="Times New Roman" w:cs="Times New Roman"/>
          <w:b/>
          <w:sz w:val="24"/>
          <w:szCs w:val="24"/>
          <w:lang w:eastAsia="ru-RU"/>
        </w:rPr>
      </w:pPr>
    </w:p>
    <w:p w:rsidR="00E00F01" w:rsidRPr="0062141B" w:rsidRDefault="00E00F01" w:rsidP="00E00F01">
      <w:pPr>
        <w:tabs>
          <w:tab w:val="left" w:pos="-2127"/>
        </w:tabs>
        <w:spacing w:after="0" w:line="240" w:lineRule="auto"/>
        <w:jc w:val="center"/>
        <w:rPr>
          <w:rFonts w:ascii="Times New Roman" w:eastAsia="Times New Roman" w:hAnsi="Times New Roman" w:cs="Times New Roman"/>
          <w:b/>
          <w:sz w:val="24"/>
          <w:szCs w:val="24"/>
          <w:u w:val="single"/>
          <w:lang w:eastAsia="ru-RU"/>
        </w:rPr>
      </w:pPr>
      <w:r w:rsidRPr="0062141B">
        <w:rPr>
          <w:rFonts w:ascii="Times New Roman" w:eastAsia="Times New Roman" w:hAnsi="Times New Roman" w:cs="Times New Roman"/>
          <w:b/>
          <w:sz w:val="24"/>
          <w:szCs w:val="24"/>
          <w:u w:val="single"/>
          <w:lang w:eastAsia="ru-RU"/>
        </w:rPr>
        <w:t>Чрезвычайные ситуации мирного   времени</w:t>
      </w:r>
    </w:p>
    <w:p w:rsidR="005F3E22" w:rsidRPr="0062141B" w:rsidRDefault="005F3E22" w:rsidP="005F3E22">
      <w:pPr>
        <w:spacing w:after="0" w:line="240" w:lineRule="auto"/>
        <w:ind w:left="4962" w:hanging="4962"/>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left="4962" w:hanging="4962"/>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"Возможные последствия аварий на АЭС"</w:t>
      </w:r>
    </w:p>
    <w:p w:rsidR="005F3E22" w:rsidRPr="0062141B" w:rsidRDefault="005F3E22" w:rsidP="005F3E22">
      <w:pPr>
        <w:spacing w:after="0" w:line="240" w:lineRule="auto"/>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В настоящее время на многих объектах экономики, военных объектах, научных центрах и т.д. используются радиоактивные вещества. Отдельные системы, блоки и устройства этих объектов преобразуют энергию делящихся ядер в электрическую и другие виды энергий. Ряд предприятий использует радиоактивные вещества в технологических процессах или хранит их на своей территории. Все эти предприятия относятся к объектам с ядерными компонентами. Однако радиационно опасными из них являются далеко не все.</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Радиационно опасный объект (РОО)</w:t>
      </w:r>
      <w:r w:rsidRPr="0062141B">
        <w:rPr>
          <w:rFonts w:ascii="Times New Roman" w:eastAsia="Times New Roman" w:hAnsi="Times New Roman" w:cs="Times New Roman"/>
          <w:sz w:val="24"/>
          <w:szCs w:val="24"/>
          <w:lang w:eastAsia="ru-RU"/>
        </w:rPr>
        <w:t xml:space="preserve"> — это объект, на котором хранят, перерабатывают или транспортируют радиоактивные вещества, при аварии или разрушении которого может произойти облучение ионизирующим излучением или радиоактивное загрязнение людей, сельскохозяйственных животных, растений, объектов экономики и окружающей природной среды.</w:t>
      </w:r>
    </w:p>
    <w:p w:rsidR="005F3E22" w:rsidRPr="0062141B" w:rsidRDefault="005F3E22" w:rsidP="005F3E22">
      <w:pPr>
        <w:spacing w:after="0" w:line="240" w:lineRule="auto"/>
        <w:ind w:firstLine="708"/>
        <w:jc w:val="both"/>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К радиационно опасным объектам относятся:</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предприятия ядерного топливного цикла (ЯТЦ): урановой и радиохимической промышленности, места переработки и захоронения радиоактивных отходов;</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атомные станции (АС): атомные электрические станции (АЭС), атомные теплоэлектроцентрали (АТЭЦ), атомные станции теплоснабжения (АСТ);</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объекты с ядерными энергетическими установками (ЯЭУ): корабельными ЯЭУ, космическими ЯЭУ, войсковыми атомными электростанциями (ВАЭС);</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ядерные боеприпасы (ЯБ) и склады для их хранения.</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Атомная наука и техника таят в себе огромные возможности, но вместе с тем и большую опасность для людей и окружающей среды, о чем свидетельствуют аварии на атомных станциях в США, Англии, Франции, Японии и СССР (Чернобыльская).</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Ядерные материалы приходится возить, хранить, перерабатывать. Все эти операции создают дополнительный риск радиоактивного загрязнения окружающей среды, поражения людей, животных и растительного мира.</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Радиационная авария</w:t>
      </w:r>
      <w:r w:rsidRPr="0062141B">
        <w:rPr>
          <w:rFonts w:ascii="Times New Roman" w:eastAsia="Times New Roman" w:hAnsi="Times New Roman" w:cs="Times New Roman"/>
          <w:sz w:val="24"/>
          <w:szCs w:val="24"/>
          <w:lang w:eastAsia="ru-RU"/>
        </w:rPr>
        <w:t xml:space="preserve"> — происшествие, приведшее к выходу (выбросу) радиоактивных продуктов и ионизирующих излучений за предусмотренные проектом пределы (границы) в количествах, превышающих установленные нормы безопасности.</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Радиационные аварии подразделяются на три типа:</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 </w:t>
      </w:r>
      <w:r w:rsidRPr="0062141B">
        <w:rPr>
          <w:rFonts w:ascii="Times New Roman" w:eastAsia="Times New Roman" w:hAnsi="Times New Roman" w:cs="Times New Roman"/>
          <w:b/>
          <w:sz w:val="24"/>
          <w:szCs w:val="24"/>
          <w:lang w:eastAsia="ru-RU"/>
        </w:rPr>
        <w:t>локальная</w:t>
      </w:r>
      <w:r w:rsidRPr="0062141B">
        <w:rPr>
          <w:rFonts w:ascii="Times New Roman" w:eastAsia="Times New Roman" w:hAnsi="Times New Roman" w:cs="Times New Roman"/>
          <w:sz w:val="24"/>
          <w:szCs w:val="24"/>
          <w:lang w:eastAsia="ru-RU"/>
        </w:rPr>
        <w:t xml:space="preserve"> — нарушение в работе радиационно-опасного объекта (РОО), при котором не произошел выход радиоактивных продуктов или ионизирующих излучений за предусмотренные границы оборудования, технологических систем, зданий и сооружений в количествах, превышающих установленные для нормальной эксплуатации предприятия значения;</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 </w:t>
      </w:r>
      <w:r w:rsidRPr="0062141B">
        <w:rPr>
          <w:rFonts w:ascii="Times New Roman" w:eastAsia="Times New Roman" w:hAnsi="Times New Roman" w:cs="Times New Roman"/>
          <w:b/>
          <w:sz w:val="24"/>
          <w:szCs w:val="24"/>
          <w:lang w:eastAsia="ru-RU"/>
        </w:rPr>
        <w:t>местная</w:t>
      </w:r>
      <w:r w:rsidRPr="0062141B">
        <w:rPr>
          <w:rFonts w:ascii="Times New Roman" w:eastAsia="Times New Roman" w:hAnsi="Times New Roman" w:cs="Times New Roman"/>
          <w:sz w:val="24"/>
          <w:szCs w:val="24"/>
          <w:lang w:eastAsia="ru-RU"/>
        </w:rPr>
        <w:t xml:space="preserve"> — нарушение в работе РОО, при котором произошел выход радиоактивных продуктов в пределах санитарно защитной зоны и в количествах, превышающих установленные нормы для данного предприятия;</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 </w:t>
      </w:r>
      <w:r w:rsidRPr="0062141B">
        <w:rPr>
          <w:rFonts w:ascii="Times New Roman" w:eastAsia="Times New Roman" w:hAnsi="Times New Roman" w:cs="Times New Roman"/>
          <w:b/>
          <w:sz w:val="24"/>
          <w:szCs w:val="24"/>
          <w:lang w:eastAsia="ru-RU"/>
        </w:rPr>
        <w:t>общая</w:t>
      </w:r>
      <w:r w:rsidRPr="0062141B">
        <w:rPr>
          <w:rFonts w:ascii="Times New Roman" w:eastAsia="Times New Roman" w:hAnsi="Times New Roman" w:cs="Times New Roman"/>
          <w:sz w:val="24"/>
          <w:szCs w:val="24"/>
          <w:lang w:eastAsia="ru-RU"/>
        </w:rPr>
        <w:t xml:space="preserve"> — нарушение в работе РОО, при котором произошел выход радиоактивных продуктов за границу санитарно-защитной зоны и в количествах, приводящих к радиоактивному загрязнению прилегающей территории и возможному облучению проживающего на ней населения выше установленных норм. </w:t>
      </w:r>
    </w:p>
    <w:p w:rsidR="00EF724B" w:rsidRPr="0062141B" w:rsidRDefault="00EF724B" w:rsidP="00EF724B">
      <w:pPr>
        <w:ind w:firstLine="709"/>
        <w:rPr>
          <w:rFonts w:ascii="Times New Roman" w:hAnsi="Times New Roman" w:cs="Times New Roman"/>
          <w:sz w:val="24"/>
          <w:szCs w:val="24"/>
        </w:rPr>
      </w:pPr>
      <w:r w:rsidRPr="0062141B">
        <w:rPr>
          <w:rFonts w:ascii="Times New Roman" w:hAnsi="Times New Roman" w:cs="Times New Roman"/>
          <w:sz w:val="24"/>
          <w:szCs w:val="24"/>
        </w:rPr>
        <w:lastRenderedPageBreak/>
        <w:t xml:space="preserve">Ростовская область в числе 11 субъектов Российской Федерации является зоной высокой потенциальной радиационной опасности. Это связано с тем, что помимо Ростовской  АЭС, наш регион окружают такие АЭС как: </w:t>
      </w:r>
    </w:p>
    <w:p w:rsidR="00EF724B" w:rsidRPr="0062141B" w:rsidRDefault="00EF724B" w:rsidP="00EF724B">
      <w:pPr>
        <w:ind w:firstLine="709"/>
        <w:rPr>
          <w:rFonts w:ascii="Times New Roman" w:hAnsi="Times New Roman" w:cs="Times New Roman"/>
          <w:sz w:val="24"/>
          <w:szCs w:val="24"/>
        </w:rPr>
      </w:pPr>
      <w:r w:rsidRPr="0062141B">
        <w:rPr>
          <w:rFonts w:ascii="Times New Roman" w:hAnsi="Times New Roman" w:cs="Times New Roman"/>
          <w:sz w:val="24"/>
          <w:szCs w:val="24"/>
        </w:rPr>
        <w:tab/>
        <w:t>- Запорожская АЭС (</w:t>
      </w:r>
      <w:smartTag w:uri="urn:schemas-microsoft-com:office:smarttags" w:element="metricconverter">
        <w:smartTagPr>
          <w:attr w:name="ProductID" w:val="360 км"/>
        </w:smartTagPr>
        <w:r w:rsidRPr="0062141B">
          <w:rPr>
            <w:rFonts w:ascii="Times New Roman" w:hAnsi="Times New Roman" w:cs="Times New Roman"/>
            <w:sz w:val="24"/>
            <w:szCs w:val="24"/>
          </w:rPr>
          <w:t>360 км</w:t>
        </w:r>
      </w:smartTag>
      <w:r w:rsidRPr="0062141B">
        <w:rPr>
          <w:rFonts w:ascii="Times New Roman" w:hAnsi="Times New Roman" w:cs="Times New Roman"/>
          <w:sz w:val="24"/>
          <w:szCs w:val="24"/>
        </w:rPr>
        <w:t xml:space="preserve"> на запад на территории Украины); </w:t>
      </w:r>
    </w:p>
    <w:p w:rsidR="00EF724B" w:rsidRPr="0062141B" w:rsidRDefault="00EF724B" w:rsidP="00EF724B">
      <w:pPr>
        <w:ind w:firstLine="709"/>
        <w:rPr>
          <w:rFonts w:ascii="Times New Roman" w:hAnsi="Times New Roman" w:cs="Times New Roman"/>
          <w:sz w:val="24"/>
          <w:szCs w:val="24"/>
        </w:rPr>
      </w:pPr>
      <w:r w:rsidRPr="0062141B">
        <w:rPr>
          <w:rFonts w:ascii="Times New Roman" w:hAnsi="Times New Roman" w:cs="Times New Roman"/>
          <w:sz w:val="24"/>
          <w:szCs w:val="24"/>
        </w:rPr>
        <w:tab/>
        <w:t>- Курская АЭС (</w:t>
      </w:r>
      <w:smartTag w:uri="urn:schemas-microsoft-com:office:smarttags" w:element="metricconverter">
        <w:smartTagPr>
          <w:attr w:name="ProductID" w:val="480 км"/>
        </w:smartTagPr>
        <w:r w:rsidRPr="0062141B">
          <w:rPr>
            <w:rFonts w:ascii="Times New Roman" w:hAnsi="Times New Roman" w:cs="Times New Roman"/>
            <w:sz w:val="24"/>
            <w:szCs w:val="24"/>
          </w:rPr>
          <w:t>480 км</w:t>
        </w:r>
      </w:smartTag>
      <w:r w:rsidRPr="0062141B">
        <w:rPr>
          <w:rFonts w:ascii="Times New Roman" w:hAnsi="Times New Roman" w:cs="Times New Roman"/>
          <w:sz w:val="24"/>
          <w:szCs w:val="24"/>
        </w:rPr>
        <w:t xml:space="preserve"> на северо-запад); </w:t>
      </w:r>
    </w:p>
    <w:p w:rsidR="00EF724B" w:rsidRPr="0062141B" w:rsidRDefault="00EF724B" w:rsidP="00EF724B">
      <w:pPr>
        <w:ind w:firstLine="709"/>
        <w:rPr>
          <w:rFonts w:ascii="Times New Roman" w:hAnsi="Times New Roman" w:cs="Times New Roman"/>
          <w:sz w:val="24"/>
          <w:szCs w:val="24"/>
        </w:rPr>
      </w:pPr>
      <w:r w:rsidRPr="0062141B">
        <w:rPr>
          <w:rFonts w:ascii="Times New Roman" w:hAnsi="Times New Roman" w:cs="Times New Roman"/>
          <w:sz w:val="24"/>
          <w:szCs w:val="24"/>
        </w:rPr>
        <w:tab/>
        <w:t>- Ново-Воронежская АЭС (</w:t>
      </w:r>
      <w:smartTag w:uri="urn:schemas-microsoft-com:office:smarttags" w:element="metricconverter">
        <w:smartTagPr>
          <w:attr w:name="ProductID" w:val="400 км"/>
        </w:smartTagPr>
        <w:r w:rsidRPr="0062141B">
          <w:rPr>
            <w:rFonts w:ascii="Times New Roman" w:hAnsi="Times New Roman" w:cs="Times New Roman"/>
            <w:sz w:val="24"/>
            <w:szCs w:val="24"/>
          </w:rPr>
          <w:t>400 км</w:t>
        </w:r>
      </w:smartTag>
      <w:r w:rsidRPr="0062141B">
        <w:rPr>
          <w:rFonts w:ascii="Times New Roman" w:hAnsi="Times New Roman" w:cs="Times New Roman"/>
          <w:sz w:val="24"/>
          <w:szCs w:val="24"/>
        </w:rPr>
        <w:t xml:space="preserve"> на север); </w:t>
      </w:r>
    </w:p>
    <w:p w:rsidR="00EF724B" w:rsidRPr="0062141B" w:rsidRDefault="00EF724B" w:rsidP="00EF724B">
      <w:pPr>
        <w:ind w:firstLine="709"/>
        <w:rPr>
          <w:rFonts w:ascii="Times New Roman" w:hAnsi="Times New Roman" w:cs="Times New Roman"/>
          <w:sz w:val="24"/>
          <w:szCs w:val="24"/>
        </w:rPr>
      </w:pPr>
      <w:r w:rsidRPr="0062141B">
        <w:rPr>
          <w:rFonts w:ascii="Times New Roman" w:hAnsi="Times New Roman" w:cs="Times New Roman"/>
          <w:sz w:val="24"/>
          <w:szCs w:val="24"/>
        </w:rPr>
        <w:tab/>
        <w:t>- Балаковская АЭС (</w:t>
      </w:r>
      <w:smartTag w:uri="urn:schemas-microsoft-com:office:smarttags" w:element="metricconverter">
        <w:smartTagPr>
          <w:attr w:name="ProductID" w:val="720 км"/>
        </w:smartTagPr>
        <w:r w:rsidRPr="0062141B">
          <w:rPr>
            <w:rFonts w:ascii="Times New Roman" w:hAnsi="Times New Roman" w:cs="Times New Roman"/>
            <w:sz w:val="24"/>
            <w:szCs w:val="24"/>
          </w:rPr>
          <w:t>720 км</w:t>
        </w:r>
      </w:smartTag>
      <w:r w:rsidRPr="0062141B">
        <w:rPr>
          <w:rFonts w:ascii="Times New Roman" w:hAnsi="Times New Roman" w:cs="Times New Roman"/>
          <w:sz w:val="24"/>
          <w:szCs w:val="24"/>
        </w:rPr>
        <w:t xml:space="preserve"> на северо-восток); </w:t>
      </w:r>
    </w:p>
    <w:p w:rsidR="00EF724B" w:rsidRPr="0062141B" w:rsidRDefault="00EF724B" w:rsidP="00EF724B">
      <w:pPr>
        <w:ind w:firstLine="709"/>
        <w:rPr>
          <w:rFonts w:ascii="Times New Roman" w:hAnsi="Times New Roman" w:cs="Times New Roman"/>
          <w:sz w:val="24"/>
          <w:szCs w:val="24"/>
        </w:rPr>
      </w:pPr>
      <w:r w:rsidRPr="0062141B">
        <w:rPr>
          <w:rFonts w:ascii="Times New Roman" w:hAnsi="Times New Roman" w:cs="Times New Roman"/>
          <w:sz w:val="24"/>
          <w:szCs w:val="24"/>
        </w:rPr>
        <w:tab/>
        <w:t>- Армянская АЭС (</w:t>
      </w:r>
      <w:smartTag w:uri="urn:schemas-microsoft-com:office:smarttags" w:element="metricconverter">
        <w:smartTagPr>
          <w:attr w:name="ProductID" w:val="800 км"/>
        </w:smartTagPr>
        <w:r w:rsidRPr="0062141B">
          <w:rPr>
            <w:rFonts w:ascii="Times New Roman" w:hAnsi="Times New Roman" w:cs="Times New Roman"/>
            <w:sz w:val="24"/>
            <w:szCs w:val="24"/>
          </w:rPr>
          <w:t>800 км</w:t>
        </w:r>
      </w:smartTag>
      <w:r w:rsidRPr="0062141B">
        <w:rPr>
          <w:rFonts w:ascii="Times New Roman" w:hAnsi="Times New Roman" w:cs="Times New Roman"/>
          <w:sz w:val="24"/>
          <w:szCs w:val="24"/>
        </w:rPr>
        <w:t xml:space="preserve"> на юго-восток).</w:t>
      </w:r>
    </w:p>
    <w:p w:rsidR="00EF724B" w:rsidRPr="0062141B" w:rsidRDefault="00EF724B" w:rsidP="00EF724B">
      <w:pPr>
        <w:pStyle w:val="af5"/>
        <w:spacing w:before="0" w:beforeAutospacing="0" w:after="0" w:afterAutospacing="0"/>
        <w:ind w:firstLine="567"/>
      </w:pPr>
      <w:r w:rsidRPr="0062141B">
        <w:rPr>
          <w:b/>
          <w:bCs/>
          <w:i/>
          <w:iCs/>
        </w:rPr>
        <w:t>Радиационно опасные объекты</w:t>
      </w:r>
      <w:r w:rsidRPr="0062141B">
        <w:t xml:space="preserve"> </w:t>
      </w:r>
    </w:p>
    <w:p w:rsidR="00EF724B" w:rsidRPr="0062141B" w:rsidRDefault="00EF724B" w:rsidP="00EF724B">
      <w:pPr>
        <w:pStyle w:val="af5"/>
        <w:spacing w:before="0" w:beforeAutospacing="0" w:after="0" w:afterAutospacing="0"/>
        <w:ind w:firstLine="567"/>
        <w:jc w:val="both"/>
      </w:pPr>
      <w:r w:rsidRPr="0062141B">
        <w:t>Ростовская АЭС расположена в Дубовском районе на левом (южном) берегу Цимлянского водохранилища в 19 км от городского поселения Цимлянск, в 10,5 км от перспективной границы городского округа Волгодонск (в 13,5 км от фактической в настоящее время);</w:t>
      </w:r>
    </w:p>
    <w:p w:rsidR="00EF724B" w:rsidRPr="0062141B" w:rsidRDefault="00EF724B" w:rsidP="00EF724B">
      <w:pPr>
        <w:pStyle w:val="af5"/>
        <w:spacing w:before="0" w:beforeAutospacing="0" w:after="0" w:afterAutospacing="0"/>
        <w:ind w:firstLine="567"/>
        <w:jc w:val="both"/>
      </w:pPr>
      <w:r w:rsidRPr="0062141B">
        <w:t>ФГУП «Ростовский спецкомбинат «Радон» - в Мясниковском муниципальном районе.</w:t>
      </w:r>
    </w:p>
    <w:p w:rsidR="00EF724B" w:rsidRPr="0062141B" w:rsidRDefault="00EF724B" w:rsidP="00EF724B">
      <w:pPr>
        <w:ind w:firstLine="709"/>
        <w:rPr>
          <w:rFonts w:ascii="Times New Roman" w:hAnsi="Times New Roman" w:cs="Times New Roman"/>
          <w:sz w:val="24"/>
          <w:szCs w:val="24"/>
        </w:rPr>
      </w:pPr>
    </w:p>
    <w:p w:rsidR="00EF724B" w:rsidRPr="0062141B" w:rsidRDefault="00EF724B" w:rsidP="00EF724B">
      <w:pPr>
        <w:pStyle w:val="af5"/>
        <w:spacing w:before="0" w:beforeAutospacing="0" w:after="0" w:afterAutospacing="0"/>
        <w:ind w:firstLine="567"/>
        <w:jc w:val="both"/>
      </w:pPr>
      <w:r w:rsidRPr="0062141B">
        <w:t xml:space="preserve">При радиационном загрязнении (заражении) в первые два месяца после аварии наибольшую опасность представляют радионуклиды йода (в первую очередь йода 131). </w:t>
      </w:r>
    </w:p>
    <w:p w:rsidR="00EF724B" w:rsidRPr="0062141B" w:rsidRDefault="00EF724B" w:rsidP="00EF724B">
      <w:pPr>
        <w:pStyle w:val="af5"/>
        <w:spacing w:before="0" w:beforeAutospacing="0" w:after="0" w:afterAutospacing="0"/>
        <w:ind w:firstLine="567"/>
        <w:jc w:val="both"/>
      </w:pPr>
      <w:r w:rsidRPr="0062141B">
        <w:t xml:space="preserve">   В более поздние сроки основную роль в формировании дозы внутреннего облучения играют долгоживущие радионуклиды, прежде всего цезия-134 и -137. </w:t>
      </w:r>
    </w:p>
    <w:p w:rsidR="00EF724B" w:rsidRPr="0062141B" w:rsidRDefault="00EF724B" w:rsidP="00EF724B">
      <w:pPr>
        <w:pStyle w:val="af5"/>
        <w:spacing w:before="0" w:beforeAutospacing="0" w:after="0" w:afterAutospacing="0"/>
        <w:ind w:firstLine="567"/>
        <w:jc w:val="both"/>
      </w:pPr>
    </w:p>
    <w:p w:rsidR="00EF724B" w:rsidRPr="0062141B" w:rsidRDefault="00EF724B" w:rsidP="00EF724B">
      <w:pPr>
        <w:rPr>
          <w:rFonts w:ascii="Times New Roman" w:hAnsi="Times New Roman" w:cs="Times New Roman"/>
          <w:sz w:val="24"/>
          <w:szCs w:val="24"/>
        </w:rPr>
      </w:pPr>
      <w:r w:rsidRPr="0062141B">
        <w:rPr>
          <w:rFonts w:ascii="Times New Roman" w:hAnsi="Times New Roman" w:cs="Times New Roman"/>
          <w:b/>
          <w:sz w:val="24"/>
          <w:szCs w:val="24"/>
        </w:rPr>
        <w:t>Уровень радиационной опасности</w:t>
      </w:r>
      <w:r w:rsidRPr="0062141B">
        <w:rPr>
          <w:rFonts w:ascii="Times New Roman" w:hAnsi="Times New Roman" w:cs="Times New Roman"/>
          <w:sz w:val="24"/>
          <w:szCs w:val="24"/>
        </w:rPr>
        <w:t>:</w:t>
      </w:r>
    </w:p>
    <w:p w:rsidR="00EF724B" w:rsidRPr="0062141B" w:rsidRDefault="00EF724B" w:rsidP="00EF724B">
      <w:pPr>
        <w:pStyle w:val="af5"/>
        <w:spacing w:before="0" w:beforeAutospacing="0" w:after="0" w:afterAutospacing="0"/>
        <w:ind w:firstLine="567"/>
        <w:jc w:val="both"/>
      </w:pPr>
      <w:r w:rsidRPr="0062141B">
        <w:rPr>
          <w:i/>
        </w:rPr>
        <w:t xml:space="preserve">федеральный </w:t>
      </w:r>
      <w:r w:rsidRPr="0062141B">
        <w:t>– Ростовская  АЭС</w:t>
      </w:r>
    </w:p>
    <w:p w:rsidR="00EF724B" w:rsidRPr="0062141B" w:rsidRDefault="00EF724B" w:rsidP="00EF724B">
      <w:pPr>
        <w:pStyle w:val="af5"/>
        <w:spacing w:before="0" w:beforeAutospacing="0" w:after="0" w:afterAutospacing="0"/>
        <w:ind w:firstLine="567"/>
        <w:jc w:val="both"/>
      </w:pPr>
      <w:r w:rsidRPr="0062141B">
        <w:t>    Наиболее тяжелая по радиационным последствиям запроектная авария представляет опасность (по ингаляционному воздействию) в радиусе до 20 км.</w:t>
      </w:r>
    </w:p>
    <w:p w:rsidR="00EF724B" w:rsidRPr="0062141B" w:rsidRDefault="00EF724B" w:rsidP="00EF724B">
      <w:pPr>
        <w:pStyle w:val="af5"/>
        <w:spacing w:before="0" w:beforeAutospacing="0" w:after="0" w:afterAutospacing="0"/>
        <w:ind w:firstLine="567"/>
        <w:jc w:val="both"/>
      </w:pPr>
      <w:r w:rsidRPr="0062141B">
        <w:t>    Максимальный размер зоны радиоактивного заражения для запроектной аварии с разрушением защитной герметичной оболочки активной зоны реактора может достигнуть 150 км.</w:t>
      </w:r>
    </w:p>
    <w:p w:rsidR="00EF724B" w:rsidRPr="0062141B" w:rsidRDefault="00EF724B" w:rsidP="00EF724B">
      <w:pPr>
        <w:pStyle w:val="af5"/>
        <w:spacing w:before="0" w:beforeAutospacing="0" w:after="0" w:afterAutospacing="0"/>
        <w:ind w:firstLine="567"/>
        <w:jc w:val="both"/>
      </w:pPr>
      <w:r w:rsidRPr="0062141B">
        <w:t>    В 30 км зону (зону экстренной эвакуации) радиационного заражения попадают 5 муниципальных образований (городской округ Волгодонск; Волгодонской, Дубовский, Зимовниковский, Цимлянский районы) с населением 215,1 тыс.  человек.</w:t>
      </w:r>
    </w:p>
    <w:p w:rsidR="00EF724B" w:rsidRPr="0062141B" w:rsidRDefault="00EF724B" w:rsidP="00EF724B">
      <w:pPr>
        <w:pStyle w:val="af5"/>
        <w:spacing w:before="0" w:beforeAutospacing="0" w:after="0" w:afterAutospacing="0"/>
        <w:ind w:firstLine="567"/>
        <w:jc w:val="both"/>
      </w:pPr>
      <w:r w:rsidRPr="0062141B">
        <w:t xml:space="preserve">    При неблагоприятных условиях развития ЧС может произойти срыв иммунитета, что может привести к возникновению очагов массовых инфекционных заболеваний людей и животных. </w:t>
      </w:r>
    </w:p>
    <w:p w:rsidR="00EF724B" w:rsidRPr="0062141B" w:rsidRDefault="00EF724B" w:rsidP="00EF724B">
      <w:pPr>
        <w:pStyle w:val="af5"/>
        <w:spacing w:before="0" w:beforeAutospacing="0" w:after="0" w:afterAutospacing="0"/>
        <w:ind w:firstLine="567"/>
        <w:jc w:val="both"/>
      </w:pPr>
      <w:r w:rsidRPr="0062141B">
        <w:t xml:space="preserve">  </w:t>
      </w:r>
    </w:p>
    <w:p w:rsidR="00EF724B" w:rsidRPr="0062141B" w:rsidRDefault="00EF724B" w:rsidP="00EF724B">
      <w:pPr>
        <w:pStyle w:val="af5"/>
        <w:spacing w:before="0" w:beforeAutospacing="0" w:after="0" w:afterAutospacing="0"/>
        <w:ind w:firstLine="567"/>
        <w:jc w:val="both"/>
      </w:pPr>
      <w:r w:rsidRPr="0062141B">
        <w:rPr>
          <w:i/>
        </w:rPr>
        <w:t xml:space="preserve">региональный </w:t>
      </w:r>
      <w:r w:rsidRPr="0062141B">
        <w:t xml:space="preserve">- ФГУП «Ростовский спецкомбинат «Радон» в случае возникновения ЧС на территории хранилища радиационное воздействие ограничивается территорией санитарно-защитной зоны. </w:t>
      </w:r>
    </w:p>
    <w:p w:rsidR="00EF724B" w:rsidRPr="0062141B" w:rsidRDefault="00EF724B" w:rsidP="00EF724B">
      <w:pPr>
        <w:pStyle w:val="af5"/>
        <w:spacing w:before="0" w:beforeAutospacing="0" w:after="0" w:afterAutospacing="0"/>
        <w:ind w:firstLine="567"/>
        <w:jc w:val="both"/>
      </w:pPr>
    </w:p>
    <w:p w:rsidR="00EF724B" w:rsidRPr="0062141B" w:rsidRDefault="00EF724B" w:rsidP="00EF724B">
      <w:pPr>
        <w:pStyle w:val="af5"/>
        <w:spacing w:before="0" w:beforeAutospacing="0" w:after="0" w:afterAutospacing="0"/>
        <w:ind w:firstLine="567"/>
        <w:jc w:val="both"/>
      </w:pPr>
    </w:p>
    <w:p w:rsidR="00EF724B" w:rsidRPr="0062141B" w:rsidRDefault="00EF724B" w:rsidP="005F3E22">
      <w:pPr>
        <w:spacing w:after="0" w:line="240" w:lineRule="auto"/>
        <w:ind w:firstLine="708"/>
        <w:jc w:val="both"/>
        <w:rPr>
          <w:rFonts w:ascii="Times New Roman" w:eastAsia="Times New Roman" w:hAnsi="Times New Roman" w:cs="Times New Roman"/>
          <w:sz w:val="24"/>
          <w:szCs w:val="24"/>
          <w:lang w:eastAsia="ru-RU"/>
        </w:rPr>
      </w:pP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Радиоактивное загрязнение местности при аварии на АС качественно характеризуется теми же параметрами, что и радиоактивное заражение при ядерном взрыве, однако имеет и целый ряд особенностей существенно влияющих на состав и содержание мероприятий по защите населения и территорий. Это следующие особенности:</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1. Состав радиоактивных изотопов в смеси, выбрасываемой в атмосферу из ядерного реактора, существенно различен для каждого реактора, зависит от многих его параметров, что, в </w:t>
      </w:r>
      <w:r w:rsidRPr="0062141B">
        <w:rPr>
          <w:rFonts w:ascii="Times New Roman" w:eastAsia="Times New Roman" w:hAnsi="Times New Roman" w:cs="Times New Roman"/>
          <w:sz w:val="24"/>
          <w:szCs w:val="24"/>
          <w:lang w:eastAsia="ru-RU"/>
        </w:rPr>
        <w:lastRenderedPageBreak/>
        <w:t>свою очередь, определяет различный характер уменьшения активности и интенсивности излучения со временем.</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2. Значительная часть (около 1/3) энергии при ядерном взрыве затрачивается на проникающую радиацию, в то время как при аварии на АС проникающая радиация как поражающий фактор практически отсутствует.</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3. Выброс радиоактивных веществ в атмосферу при ядерном взрыве происходит практически мгновенно, а при аварии на АС — сравнительно длительный промежуток времени.</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4. При подрыве ядерного боеприпаса радиоактивное облако поднимается на высоту до 10-</w:t>
      </w:r>
      <w:smartTag w:uri="urn:schemas-microsoft-com:office:smarttags" w:element="metricconverter">
        <w:smartTagPr>
          <w:attr w:name="ProductID" w:val="20 км"/>
        </w:smartTagPr>
        <w:r w:rsidRPr="0062141B">
          <w:rPr>
            <w:rFonts w:ascii="Times New Roman" w:eastAsia="Times New Roman" w:hAnsi="Times New Roman" w:cs="Times New Roman"/>
            <w:sz w:val="24"/>
            <w:szCs w:val="24"/>
            <w:lang w:eastAsia="ru-RU"/>
          </w:rPr>
          <w:t>20 км</w:t>
        </w:r>
      </w:smartTag>
      <w:r w:rsidRPr="0062141B">
        <w:rPr>
          <w:rFonts w:ascii="Times New Roman" w:eastAsia="Times New Roman" w:hAnsi="Times New Roman" w:cs="Times New Roman"/>
          <w:sz w:val="24"/>
          <w:szCs w:val="24"/>
          <w:lang w:eastAsia="ru-RU"/>
        </w:rPr>
        <w:t xml:space="preserve"> и более, после чего переносится ветром, который, как правило, на данной высоте относительно устойчив. При аварии на АС газо-аэрозольное облако РВ поднимается на высоту до </w:t>
      </w:r>
      <w:smartTag w:uri="urn:schemas-microsoft-com:office:smarttags" w:element="metricconverter">
        <w:smartTagPr>
          <w:attr w:name="ProductID" w:val="1,5 км"/>
        </w:smartTagPr>
        <w:r w:rsidRPr="0062141B">
          <w:rPr>
            <w:rFonts w:ascii="Times New Roman" w:eastAsia="Times New Roman" w:hAnsi="Times New Roman" w:cs="Times New Roman"/>
            <w:sz w:val="24"/>
            <w:szCs w:val="24"/>
            <w:lang w:eastAsia="ru-RU"/>
          </w:rPr>
          <w:t>1,5 км</w:t>
        </w:r>
      </w:smartTag>
      <w:r w:rsidRPr="0062141B">
        <w:rPr>
          <w:rFonts w:ascii="Times New Roman" w:eastAsia="Times New Roman" w:hAnsi="Times New Roman" w:cs="Times New Roman"/>
          <w:sz w:val="24"/>
          <w:szCs w:val="24"/>
          <w:lang w:eastAsia="ru-RU"/>
        </w:rPr>
        <w:t xml:space="preserve"> (т.е. ниже кромки сплошных облаков) и переносится ветром в нижних турбулентных слоях атмосферы, которые, как правило, неустойчивы, что, в свою очередь, затрудняет прогнозирование масштабов радиоактивного загрязнения.</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 При ядерном взрыве в облаке радиоактивно загрязненного воздуха содержится большое количество поднятой с земли радиоактивной пыли, с которой слипаются (сплавляются) продукты деления. При аварии на АС количество поднятой с грунта пыли будет незначительно.</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6. При подрыве ядерного боеприпаса количество образовавшихся короткоживущих радионуклидов крайне мало, поэтому их действие на людей практически не учитывается. В то же время при аварии на АС короткоживущие радионуклиды представляют большую опасность.</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7. Выбрасываемая при аварии на АС смесь радиоактивных веществ обогащена долгоживущими изотопами цезия - 137, стронция - 90, плутония - 239 и т.д., что способствует их длительной последующей миграции.</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8. При аварии на АС с разрушением активной зоны реактора на территорию, непосредственно прилегающую к реактору, выбрасывается большое количество разрушенных конструкций реактора, в т.ч. кусков облученного графита (для реакторов типа РБМК). Вышеуказанные элементы являются источником мощного ионизирующего излучения.</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9. При аварии на АС возможно «прожигание» основания реактора и фундамента сооружения энергоблока с последующим проникновением радиоактивных частиц в грунт и грунтовые воды.</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10. При ядерном взрыве общее количество выделяющихся в результате реакции деления радиоактивных веществ зависит от мощности и конструкции ядерного боеприпаса. При аварии на АС общее количество выброшенных радиоактивных веществ зависит в основном от типа реактора, его мощности, продолжительности работы от момента последней загрузки ядерного топлива, а также вида аварии.</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11. Средний размер радиоактивных частиц при ядерном взрыве около 200 мкм. При аварии на АС средний размер выбрасываемых из реактора частиц составляет около 2 мкм, что значительно облегчает их поступление в организм человека через органы дыхания, проникновение в микротрещины и микропоры различных объектов.</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12. При ядерном взрыве определяющим в накоплении дозы излучения в организме человека является внешнее воздействие γ -излучения от продуктов взрыва. При аварии на АС оно существенно дополняется дозой облучения от загрязненной окружающей поверхности и дозой внутреннего облучения.</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13. При аварии на АЭС спад мощности дозы облучения происходит значительно медленнее, чем при ядерном взрыве.</w:t>
      </w:r>
      <w:r w:rsidRPr="0062141B">
        <w:rPr>
          <w:rFonts w:ascii="Times New Roman" w:eastAsia="Times New Roman" w:hAnsi="Times New Roman" w:cs="Times New Roman"/>
          <w:sz w:val="24"/>
          <w:szCs w:val="24"/>
          <w:lang w:eastAsia="ru-RU"/>
        </w:rPr>
        <w:tab/>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При радиационной аварии рассматривают 5 зон, имеющих различную степень опасности для здоровья людей. Они характеризуются возможной дозой облучения.</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Зона экстренных мер защиты населения</w:t>
      </w:r>
      <w:r w:rsidRPr="0062141B">
        <w:rPr>
          <w:rFonts w:ascii="Times New Roman" w:eastAsia="Times New Roman" w:hAnsi="Times New Roman" w:cs="Times New Roman"/>
          <w:sz w:val="24"/>
          <w:szCs w:val="24"/>
          <w:lang w:eastAsia="ru-RU"/>
        </w:rPr>
        <w:t xml:space="preserve"> — территория, в пределах которой доза внешнего γ-облучения населения за время формирования следа радиоактивного загрязнения от выброса РВ при аварии на РОО может превысить 75 рад, а доза внутреннего облучения щитовидной железы за счет поступления в организм человека радиоактивного йода — 250 рад.</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Зона профилактических мероприятий</w:t>
      </w:r>
      <w:r w:rsidRPr="0062141B">
        <w:rPr>
          <w:rFonts w:ascii="Times New Roman" w:eastAsia="Times New Roman" w:hAnsi="Times New Roman" w:cs="Times New Roman"/>
          <w:sz w:val="24"/>
          <w:szCs w:val="24"/>
          <w:lang w:eastAsia="ru-RU"/>
        </w:rPr>
        <w:t xml:space="preserve"> — территория, в пределах которой доза внешнего γ-облучения населения за время формирования следа радиоактивного загрязнения от </w:t>
      </w:r>
      <w:r w:rsidRPr="0062141B">
        <w:rPr>
          <w:rFonts w:ascii="Times New Roman" w:eastAsia="Times New Roman" w:hAnsi="Times New Roman" w:cs="Times New Roman"/>
          <w:sz w:val="24"/>
          <w:szCs w:val="24"/>
          <w:lang w:eastAsia="ru-RU"/>
        </w:rPr>
        <w:lastRenderedPageBreak/>
        <w:t>выброса РВ при аварии на РОО может превысить 25 рад (но не более 75), а доза внутреннего облучения щитовидной железы радиоактивным йодом может превысить 30 рад (но не более 250).</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Зона ограничений</w:t>
      </w:r>
      <w:r w:rsidRPr="0062141B">
        <w:rPr>
          <w:rFonts w:ascii="Times New Roman" w:eastAsia="Times New Roman" w:hAnsi="Times New Roman" w:cs="Times New Roman"/>
          <w:sz w:val="24"/>
          <w:szCs w:val="24"/>
          <w:lang w:eastAsia="ru-RU"/>
        </w:rPr>
        <w:t xml:space="preserve"> — территория, в пределах которой зона внешнего облучения населения за время формирования следа радиоактивного загрязнения от выброса РВ при аварии на РОО может превысить 10 рад (но не более 25), а доза внутреннего облучения щитовидной железы радиоактивным йодом не превышает 30 рад.</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Зона возможного радиоактивного загрязнения</w:t>
      </w:r>
      <w:r w:rsidRPr="0062141B">
        <w:rPr>
          <w:rFonts w:ascii="Times New Roman" w:eastAsia="Times New Roman" w:hAnsi="Times New Roman" w:cs="Times New Roman"/>
          <w:sz w:val="24"/>
          <w:szCs w:val="24"/>
          <w:lang w:eastAsia="ru-RU"/>
        </w:rPr>
        <w:t xml:space="preserve"> — территория, в пределах которой прогнозируются дозовые нагрузки, превышающие 10 рад в год.</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При аварии, повлекшей за собой радиоактивное загрязнение обширной территории, на основании контроля и прогноза радиационной обстановки устанавливается зона радиационной аварии (ЗРА).</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Зона радиационной аварии</w:t>
      </w:r>
      <w:r w:rsidRPr="0062141B">
        <w:rPr>
          <w:rFonts w:ascii="Times New Roman" w:eastAsia="Times New Roman" w:hAnsi="Times New Roman" w:cs="Times New Roman"/>
          <w:sz w:val="24"/>
          <w:szCs w:val="24"/>
          <w:lang w:eastAsia="ru-RU"/>
        </w:rPr>
        <w:t xml:space="preserve"> — это территория, на которой суммарное внешнее и внутреннее облучение в единицах эффективной дозы может превышать 5 мЗв за первый год. Вводится мониторинг радиационной обстановки и осуществляются мероприятия по снижению уровней облучения населения на основе принципа оптимизации (т.е. выбора наилучшего варианта действий).</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На территории, подвергшейся радиоактивному загрязнению, до стабилизации обстановки в районе аварии в период ликвидации ее долговременных последствий устанавливаются зоны:</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Зона отчуждения.</w:t>
      </w:r>
      <w:r w:rsidRPr="0062141B">
        <w:rPr>
          <w:rFonts w:ascii="Times New Roman" w:eastAsia="Times New Roman" w:hAnsi="Times New Roman" w:cs="Times New Roman"/>
          <w:sz w:val="24"/>
          <w:szCs w:val="24"/>
          <w:lang w:eastAsia="ru-RU"/>
        </w:rPr>
        <w:t xml:space="preserve"> В этой зоне запрещается постоянное проживание населения, ограничивается хозяйственная деятельность и природопользование.</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Зона отселения.</w:t>
      </w:r>
      <w:r w:rsidRPr="0062141B">
        <w:rPr>
          <w:rFonts w:ascii="Times New Roman" w:eastAsia="Times New Roman" w:hAnsi="Times New Roman" w:cs="Times New Roman"/>
          <w:sz w:val="24"/>
          <w:szCs w:val="24"/>
          <w:lang w:eastAsia="ru-RU"/>
        </w:rPr>
        <w:t xml:space="preserve"> Это территория за пределами зоны отчуждения, на которой плотность загрязнения почв цезием-137 от 15 до 40 Ки/км</w:t>
      </w:r>
      <w:r w:rsidRPr="0062141B">
        <w:rPr>
          <w:rFonts w:ascii="Times New Roman" w:eastAsia="Times New Roman" w:hAnsi="Times New Roman" w:cs="Times New Roman"/>
          <w:sz w:val="24"/>
          <w:szCs w:val="24"/>
          <w:vertAlign w:val="superscript"/>
          <w:lang w:eastAsia="ru-RU"/>
        </w:rPr>
        <w:t>2</w:t>
      </w:r>
      <w:r w:rsidRPr="0062141B">
        <w:rPr>
          <w:rFonts w:ascii="Times New Roman" w:eastAsia="Times New Roman" w:hAnsi="Times New Roman" w:cs="Times New Roman"/>
          <w:sz w:val="24"/>
          <w:szCs w:val="24"/>
          <w:lang w:eastAsia="ru-RU"/>
        </w:rPr>
        <w:t>, или стронцием-90 свыше З Ки/км</w:t>
      </w:r>
      <w:r w:rsidRPr="0062141B">
        <w:rPr>
          <w:rFonts w:ascii="Times New Roman" w:eastAsia="Times New Roman" w:hAnsi="Times New Roman" w:cs="Times New Roman"/>
          <w:sz w:val="24"/>
          <w:szCs w:val="24"/>
          <w:vertAlign w:val="superscript"/>
          <w:lang w:eastAsia="ru-RU"/>
        </w:rPr>
        <w:t>2</w:t>
      </w:r>
      <w:r w:rsidRPr="0062141B">
        <w:rPr>
          <w:rFonts w:ascii="Times New Roman" w:eastAsia="Times New Roman" w:hAnsi="Times New Roman" w:cs="Times New Roman"/>
          <w:sz w:val="24"/>
          <w:szCs w:val="24"/>
          <w:lang w:eastAsia="ru-RU"/>
        </w:rPr>
        <w:t>, или плутонием-239, 240 – свыше 0,1 Ки/км</w:t>
      </w:r>
      <w:r w:rsidRPr="0062141B">
        <w:rPr>
          <w:rFonts w:ascii="Times New Roman" w:eastAsia="Times New Roman" w:hAnsi="Times New Roman" w:cs="Times New Roman"/>
          <w:sz w:val="24"/>
          <w:szCs w:val="24"/>
          <w:vertAlign w:val="superscript"/>
          <w:lang w:eastAsia="ru-RU"/>
        </w:rPr>
        <w:t>2</w:t>
      </w:r>
      <w:r w:rsidRPr="0062141B">
        <w:rPr>
          <w:rFonts w:ascii="Times New Roman" w:eastAsia="Times New Roman" w:hAnsi="Times New Roman" w:cs="Times New Roman"/>
          <w:sz w:val="24"/>
          <w:szCs w:val="24"/>
          <w:lang w:eastAsia="ru-RU"/>
        </w:rPr>
        <w:t>. На территориях зоны отселения, где плотность загрязнения почв цезием-137 составляет свыше 40 Ки/км</w:t>
      </w:r>
      <w:r w:rsidRPr="0062141B">
        <w:rPr>
          <w:rFonts w:ascii="Times New Roman" w:eastAsia="Times New Roman" w:hAnsi="Times New Roman" w:cs="Times New Roman"/>
          <w:sz w:val="24"/>
          <w:szCs w:val="24"/>
          <w:vertAlign w:val="superscript"/>
          <w:lang w:eastAsia="ru-RU"/>
        </w:rPr>
        <w:t>2</w:t>
      </w:r>
      <w:r w:rsidRPr="0062141B">
        <w:rPr>
          <w:rFonts w:ascii="Times New Roman" w:eastAsia="Times New Roman" w:hAnsi="Times New Roman" w:cs="Times New Roman"/>
          <w:sz w:val="24"/>
          <w:szCs w:val="24"/>
          <w:lang w:eastAsia="ru-RU"/>
        </w:rPr>
        <w:t>, а также на территориях той зоны, где среднегодовая эффективная эквивалентная доза облучения населения от радиоактивных выпадений может превышать 5 мЗв (0,5 бэр), население подлежит обязательному отселению.</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Зона проживания с правом на отселение.</w:t>
      </w:r>
      <w:r w:rsidRPr="0062141B">
        <w:rPr>
          <w:rFonts w:ascii="Times New Roman" w:eastAsia="Times New Roman" w:hAnsi="Times New Roman" w:cs="Times New Roman"/>
          <w:sz w:val="24"/>
          <w:szCs w:val="24"/>
          <w:lang w:eastAsia="ru-RU"/>
        </w:rPr>
        <w:t xml:space="preserve"> Это территория за пределами зоны отчуждения и зоны отселения с плотностью загрязнения почв цезием-137 от 5 до 15 Ки/км</w:t>
      </w:r>
      <w:r w:rsidRPr="0062141B">
        <w:rPr>
          <w:rFonts w:ascii="Times New Roman" w:eastAsia="Times New Roman" w:hAnsi="Times New Roman" w:cs="Times New Roman"/>
          <w:sz w:val="24"/>
          <w:szCs w:val="24"/>
          <w:vertAlign w:val="superscript"/>
          <w:lang w:eastAsia="ru-RU"/>
        </w:rPr>
        <w:t>2</w:t>
      </w:r>
      <w:r w:rsidRPr="0062141B">
        <w:rPr>
          <w:rFonts w:ascii="Times New Roman" w:eastAsia="Times New Roman" w:hAnsi="Times New Roman" w:cs="Times New Roman"/>
          <w:sz w:val="24"/>
          <w:szCs w:val="24"/>
          <w:lang w:eastAsia="ru-RU"/>
        </w:rPr>
        <w:t>. При среднегодовой эффективной эквивалентной дозе облучения свыше 1 мЗв (0,1 бэр) население имеет право на отселение.</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Зона проживания с льготным социально-экономическим статусом.</w:t>
      </w:r>
      <w:r w:rsidRPr="0062141B">
        <w:rPr>
          <w:rFonts w:ascii="Times New Roman" w:eastAsia="Times New Roman" w:hAnsi="Times New Roman" w:cs="Times New Roman"/>
          <w:sz w:val="24"/>
          <w:szCs w:val="24"/>
          <w:lang w:eastAsia="ru-RU"/>
        </w:rPr>
        <w:t xml:space="preserve"> Это территория за пределами зоны отчуждения, зоны отселения и зоны проживания с правом на отселение с плотностью радиоактивного загрязнения почвы цезием-137 от 1 до 5 Ки/км</w:t>
      </w:r>
      <w:r w:rsidRPr="0062141B">
        <w:rPr>
          <w:rFonts w:ascii="Times New Roman" w:eastAsia="Times New Roman" w:hAnsi="Times New Roman" w:cs="Times New Roman"/>
          <w:sz w:val="24"/>
          <w:szCs w:val="24"/>
          <w:vertAlign w:val="superscript"/>
          <w:lang w:eastAsia="ru-RU"/>
        </w:rPr>
        <w:t>2</w:t>
      </w:r>
      <w:r w:rsidRPr="0062141B">
        <w:rPr>
          <w:rFonts w:ascii="Times New Roman" w:eastAsia="Times New Roman" w:hAnsi="Times New Roman" w:cs="Times New Roman"/>
          <w:sz w:val="24"/>
          <w:szCs w:val="24"/>
          <w:lang w:eastAsia="ru-RU"/>
        </w:rPr>
        <w:t>. В этой зоне среднегодовая эффективная эквивалентная доза облучения не должна превышать 1 мЗв (0,1 бэр).</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Выявление радиационной обстановки по прогнозу осуществляется в следующей последовательности.</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На карте (рис.) обозначают радиационно опасный объект, возле которого делают поясняющую надпись черным цветом: в числителе — тип аварийного реактора и его электрическая мощность; в знаменателе — время и дата аварии.</w:t>
      </w:r>
    </w:p>
    <w:p w:rsidR="005F3E22" w:rsidRPr="0062141B" w:rsidRDefault="005F3E22" w:rsidP="005F3E22">
      <w:pPr>
        <w:spacing w:after="0" w:line="240" w:lineRule="auto"/>
        <w:jc w:val="both"/>
        <w:rPr>
          <w:rFonts w:ascii="Times New Roman" w:eastAsia="Times New Roman" w:hAnsi="Times New Roman" w:cs="Times New Roman"/>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noProof/>
          <w:sz w:val="24"/>
          <w:szCs w:val="24"/>
          <w:lang w:eastAsia="ru-RU"/>
        </w:rPr>
        <w:drawing>
          <wp:inline distT="0" distB="0" distL="0" distR="0">
            <wp:extent cx="4343400" cy="1666875"/>
            <wp:effectExtent l="0" t="0" r="0" b="9525"/>
            <wp:docPr id="1" name="Рисунок 1" descr="5 (с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с 179)"/>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43400" cy="1666875"/>
                    </a:xfrm>
                    <a:prstGeom prst="rect">
                      <a:avLst/>
                    </a:prstGeom>
                    <a:noFill/>
                    <a:ln>
                      <a:noFill/>
                    </a:ln>
                  </pic:spPr>
                </pic:pic>
              </a:graphicData>
            </a:graphic>
          </wp:inline>
        </w:drawing>
      </w:r>
    </w:p>
    <w:p w:rsidR="005F3E22" w:rsidRPr="0062141B" w:rsidRDefault="005F3E22" w:rsidP="005F3E22">
      <w:pPr>
        <w:spacing w:after="0" w:line="240" w:lineRule="auto"/>
        <w:jc w:val="both"/>
        <w:rPr>
          <w:rFonts w:ascii="Times New Roman" w:eastAsia="Times New Roman" w:hAnsi="Times New Roman" w:cs="Times New Roman"/>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Рис. Выявление радиационной обстановки в случае аварии на</w:t>
      </w: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lastRenderedPageBreak/>
        <w:t>радиационно опасном объекте по прогнозу</w:t>
      </w: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От центра ЯЭР по направлению среднего ветра синим цветом проводят ось прогнозируемых зон радиоактивного загрязнения. Для заданного типа ЯЭР и других исходных данных при помощи справочных таблиц определяют размеры зон радиоактивного загрязнения и наносят их на карты (планы, схемы) соответствующим цветом (табл. 1).</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Следующим этапом работы является оценка радиационной обстановки по прогнозу, т.е. решение ранее указанных формализованных или других задач по указанию непосредственного начальника или председателя КЧС и ПБ.</w:t>
      </w:r>
    </w:p>
    <w:p w:rsidR="005F3E22" w:rsidRPr="0062141B" w:rsidRDefault="005F3E22" w:rsidP="005F3E22">
      <w:pPr>
        <w:spacing w:after="0" w:line="240" w:lineRule="auto"/>
        <w:jc w:val="right"/>
        <w:rPr>
          <w:rFonts w:ascii="Times New Roman" w:eastAsia="Times New Roman" w:hAnsi="Times New Roman" w:cs="Times New Roman"/>
          <w:sz w:val="24"/>
          <w:szCs w:val="24"/>
          <w:lang w:eastAsia="ru-RU"/>
        </w:rPr>
      </w:pPr>
    </w:p>
    <w:p w:rsidR="005F3E22" w:rsidRPr="0062141B" w:rsidRDefault="005F3E22" w:rsidP="005F3E22">
      <w:pPr>
        <w:spacing w:after="0" w:line="240" w:lineRule="auto"/>
        <w:jc w:val="right"/>
        <w:rPr>
          <w:rFonts w:ascii="Times New Roman" w:eastAsia="Times New Roman" w:hAnsi="Times New Roman" w:cs="Times New Roman"/>
          <w:sz w:val="24"/>
          <w:szCs w:val="24"/>
          <w:lang w:eastAsia="ru-RU"/>
        </w:rPr>
      </w:pPr>
    </w:p>
    <w:p w:rsidR="005F3E22" w:rsidRPr="0062141B" w:rsidRDefault="005F3E22" w:rsidP="005F3E22">
      <w:pPr>
        <w:spacing w:after="0" w:line="240" w:lineRule="auto"/>
        <w:jc w:val="right"/>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Таблица 1</w:t>
      </w: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 xml:space="preserve">Характеристика зон радиоактивного загрязнения местности </w:t>
      </w: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при авариях на АЭС</w:t>
      </w: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p>
    <w:tbl>
      <w:tblPr>
        <w:tblStyle w:val="af0"/>
        <w:tblW w:w="10233" w:type="dxa"/>
        <w:tblLook w:val="01E0"/>
      </w:tblPr>
      <w:tblGrid>
        <w:gridCol w:w="1822"/>
        <w:gridCol w:w="1014"/>
        <w:gridCol w:w="1504"/>
        <w:gridCol w:w="1100"/>
        <w:gridCol w:w="1174"/>
        <w:gridCol w:w="1358"/>
        <w:gridCol w:w="1100"/>
        <w:gridCol w:w="1161"/>
      </w:tblGrid>
      <w:tr w:rsidR="005F3E22" w:rsidRPr="0062141B" w:rsidTr="00606C90">
        <w:tc>
          <w:tcPr>
            <w:tcW w:w="1813" w:type="dxa"/>
            <w:vMerge w:val="restart"/>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b/>
                <w:sz w:val="24"/>
                <w:szCs w:val="24"/>
              </w:rPr>
            </w:pPr>
            <w:r w:rsidRPr="0062141B">
              <w:rPr>
                <w:b/>
                <w:sz w:val="24"/>
                <w:szCs w:val="24"/>
              </w:rPr>
              <w:t>Наименование</w:t>
            </w:r>
          </w:p>
        </w:tc>
        <w:tc>
          <w:tcPr>
            <w:tcW w:w="1010" w:type="dxa"/>
            <w:vMerge w:val="restart"/>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b/>
                <w:sz w:val="24"/>
                <w:szCs w:val="24"/>
              </w:rPr>
            </w:pPr>
            <w:r w:rsidRPr="0062141B">
              <w:rPr>
                <w:b/>
                <w:sz w:val="24"/>
                <w:szCs w:val="24"/>
              </w:rPr>
              <w:t>Индекс</w:t>
            </w:r>
          </w:p>
        </w:tc>
        <w:tc>
          <w:tcPr>
            <w:tcW w:w="1498" w:type="dxa"/>
            <w:vMerge w:val="restart"/>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b/>
                <w:sz w:val="24"/>
                <w:szCs w:val="24"/>
              </w:rPr>
            </w:pPr>
            <w:r w:rsidRPr="0062141B">
              <w:rPr>
                <w:b/>
                <w:sz w:val="24"/>
                <w:szCs w:val="24"/>
              </w:rPr>
              <w:t>Цвет</w:t>
            </w:r>
          </w:p>
        </w:tc>
        <w:tc>
          <w:tcPr>
            <w:tcW w:w="3659" w:type="dxa"/>
            <w:gridSpan w:val="3"/>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b/>
                <w:sz w:val="24"/>
                <w:szCs w:val="24"/>
              </w:rPr>
            </w:pPr>
            <w:r w:rsidRPr="0062141B">
              <w:rPr>
                <w:b/>
                <w:sz w:val="24"/>
                <w:szCs w:val="24"/>
              </w:rPr>
              <w:t xml:space="preserve">Доза за первый год </w:t>
            </w:r>
          </w:p>
          <w:p w:rsidR="005F3E22" w:rsidRPr="0062141B" w:rsidRDefault="005F3E22" w:rsidP="005F3E22">
            <w:pPr>
              <w:jc w:val="center"/>
              <w:rPr>
                <w:b/>
                <w:sz w:val="24"/>
                <w:szCs w:val="24"/>
              </w:rPr>
            </w:pPr>
            <w:r w:rsidRPr="0062141B">
              <w:rPr>
                <w:b/>
                <w:sz w:val="24"/>
                <w:szCs w:val="24"/>
              </w:rPr>
              <w:t xml:space="preserve">после аварии, </w:t>
            </w:r>
          </w:p>
          <w:p w:rsidR="005F3E22" w:rsidRPr="0062141B" w:rsidRDefault="005F3E22" w:rsidP="005F3E22">
            <w:pPr>
              <w:jc w:val="center"/>
              <w:rPr>
                <w:b/>
                <w:sz w:val="24"/>
                <w:szCs w:val="24"/>
              </w:rPr>
            </w:pPr>
            <w:r w:rsidRPr="0062141B">
              <w:rPr>
                <w:b/>
                <w:sz w:val="24"/>
                <w:szCs w:val="24"/>
              </w:rPr>
              <w:t>рад</w:t>
            </w:r>
          </w:p>
        </w:tc>
        <w:tc>
          <w:tcPr>
            <w:tcW w:w="2253" w:type="dxa"/>
            <w:gridSpan w:val="2"/>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b/>
                <w:sz w:val="24"/>
                <w:szCs w:val="24"/>
              </w:rPr>
            </w:pPr>
            <w:r w:rsidRPr="0062141B">
              <w:rPr>
                <w:b/>
                <w:sz w:val="24"/>
                <w:szCs w:val="24"/>
              </w:rPr>
              <w:t>Мощность дозы на 1-й час после аварии, рад/ч</w:t>
            </w:r>
          </w:p>
        </w:tc>
      </w:tr>
      <w:tr w:rsidR="005F3E22" w:rsidRPr="0062141B" w:rsidTr="00606C90">
        <w:tc>
          <w:tcPr>
            <w:tcW w:w="0" w:type="auto"/>
            <w:vMerge/>
            <w:tcBorders>
              <w:top w:val="single" w:sz="4" w:space="0" w:color="auto"/>
              <w:left w:val="single" w:sz="4" w:space="0" w:color="auto"/>
              <w:bottom w:val="single" w:sz="4" w:space="0" w:color="auto"/>
              <w:right w:val="single" w:sz="4" w:space="0" w:color="auto"/>
            </w:tcBorders>
            <w:vAlign w:val="center"/>
            <w:hideMark/>
          </w:tcPr>
          <w:p w:rsidR="005F3E22" w:rsidRPr="0062141B" w:rsidRDefault="005F3E22" w:rsidP="005F3E22">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3E22" w:rsidRPr="0062141B" w:rsidRDefault="005F3E22" w:rsidP="005F3E22">
            <w:pPr>
              <w:rPr>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3E22" w:rsidRPr="0062141B" w:rsidRDefault="005F3E22" w:rsidP="005F3E22">
            <w:pPr>
              <w:rPr>
                <w:b/>
                <w:sz w:val="24"/>
                <w:szCs w:val="24"/>
              </w:rPr>
            </w:pPr>
          </w:p>
        </w:tc>
        <w:tc>
          <w:tcPr>
            <w:tcW w:w="109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b/>
                <w:sz w:val="24"/>
                <w:szCs w:val="24"/>
              </w:rPr>
            </w:pPr>
            <w:r w:rsidRPr="0062141B">
              <w:rPr>
                <w:b/>
                <w:sz w:val="24"/>
                <w:szCs w:val="24"/>
              </w:rPr>
              <w:t>На внеш. границе</w:t>
            </w:r>
          </w:p>
        </w:tc>
        <w:tc>
          <w:tcPr>
            <w:tcW w:w="117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b/>
                <w:sz w:val="24"/>
                <w:szCs w:val="24"/>
              </w:rPr>
            </w:pPr>
            <w:r w:rsidRPr="0062141B">
              <w:rPr>
                <w:b/>
                <w:sz w:val="24"/>
                <w:szCs w:val="24"/>
              </w:rPr>
              <w:t>В середине зоны</w:t>
            </w:r>
          </w:p>
        </w:tc>
        <w:tc>
          <w:tcPr>
            <w:tcW w:w="13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b/>
                <w:sz w:val="24"/>
                <w:szCs w:val="24"/>
              </w:rPr>
            </w:pPr>
            <w:r w:rsidRPr="0062141B">
              <w:rPr>
                <w:b/>
                <w:sz w:val="24"/>
                <w:szCs w:val="24"/>
              </w:rPr>
              <w:t>На внутрен. границе</w:t>
            </w:r>
          </w:p>
        </w:tc>
        <w:tc>
          <w:tcPr>
            <w:tcW w:w="109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b/>
                <w:sz w:val="24"/>
                <w:szCs w:val="24"/>
              </w:rPr>
            </w:pPr>
            <w:r w:rsidRPr="0062141B">
              <w:rPr>
                <w:b/>
                <w:sz w:val="24"/>
                <w:szCs w:val="24"/>
              </w:rPr>
              <w:t>На внеш. границе</w:t>
            </w:r>
          </w:p>
        </w:tc>
        <w:tc>
          <w:tcPr>
            <w:tcW w:w="1157"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b/>
                <w:sz w:val="24"/>
                <w:szCs w:val="24"/>
              </w:rPr>
            </w:pPr>
            <w:r w:rsidRPr="0062141B">
              <w:rPr>
                <w:b/>
                <w:sz w:val="24"/>
                <w:szCs w:val="24"/>
              </w:rPr>
              <w:t>На внутрен. границе</w:t>
            </w:r>
          </w:p>
        </w:tc>
      </w:tr>
      <w:tr w:rsidR="005F3E22" w:rsidRPr="0062141B" w:rsidTr="00606C90">
        <w:tc>
          <w:tcPr>
            <w:tcW w:w="181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2</w:t>
            </w:r>
          </w:p>
        </w:tc>
        <w:tc>
          <w:tcPr>
            <w:tcW w:w="149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3</w:t>
            </w:r>
          </w:p>
        </w:tc>
        <w:tc>
          <w:tcPr>
            <w:tcW w:w="109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4</w:t>
            </w:r>
          </w:p>
        </w:tc>
        <w:tc>
          <w:tcPr>
            <w:tcW w:w="117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5</w:t>
            </w:r>
          </w:p>
        </w:tc>
        <w:tc>
          <w:tcPr>
            <w:tcW w:w="13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6</w:t>
            </w:r>
          </w:p>
        </w:tc>
        <w:tc>
          <w:tcPr>
            <w:tcW w:w="109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7</w:t>
            </w:r>
          </w:p>
        </w:tc>
        <w:tc>
          <w:tcPr>
            <w:tcW w:w="1157"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8</w:t>
            </w:r>
          </w:p>
        </w:tc>
      </w:tr>
      <w:tr w:rsidR="005F3E22" w:rsidRPr="0062141B" w:rsidTr="00606C90">
        <w:tc>
          <w:tcPr>
            <w:tcW w:w="181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Радиационной опасности</w:t>
            </w:r>
          </w:p>
        </w:tc>
        <w:tc>
          <w:tcPr>
            <w:tcW w:w="101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М</w:t>
            </w:r>
          </w:p>
        </w:tc>
        <w:tc>
          <w:tcPr>
            <w:tcW w:w="149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Красный</w:t>
            </w:r>
          </w:p>
        </w:tc>
        <w:tc>
          <w:tcPr>
            <w:tcW w:w="109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5</w:t>
            </w:r>
          </w:p>
        </w:tc>
        <w:tc>
          <w:tcPr>
            <w:tcW w:w="117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16</w:t>
            </w:r>
          </w:p>
        </w:tc>
        <w:tc>
          <w:tcPr>
            <w:tcW w:w="13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50</w:t>
            </w:r>
          </w:p>
        </w:tc>
        <w:tc>
          <w:tcPr>
            <w:tcW w:w="109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0,014</w:t>
            </w:r>
          </w:p>
        </w:tc>
        <w:tc>
          <w:tcPr>
            <w:tcW w:w="1157"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0,14</w:t>
            </w:r>
          </w:p>
        </w:tc>
      </w:tr>
      <w:tr w:rsidR="005F3E22" w:rsidRPr="0062141B" w:rsidTr="00606C90">
        <w:tc>
          <w:tcPr>
            <w:tcW w:w="181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1</w:t>
            </w:r>
          </w:p>
        </w:tc>
        <w:tc>
          <w:tcPr>
            <w:tcW w:w="101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2</w:t>
            </w:r>
          </w:p>
        </w:tc>
        <w:tc>
          <w:tcPr>
            <w:tcW w:w="149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3</w:t>
            </w:r>
          </w:p>
        </w:tc>
        <w:tc>
          <w:tcPr>
            <w:tcW w:w="109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4</w:t>
            </w:r>
          </w:p>
        </w:tc>
        <w:tc>
          <w:tcPr>
            <w:tcW w:w="117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5</w:t>
            </w:r>
          </w:p>
        </w:tc>
        <w:tc>
          <w:tcPr>
            <w:tcW w:w="13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6</w:t>
            </w:r>
          </w:p>
        </w:tc>
        <w:tc>
          <w:tcPr>
            <w:tcW w:w="109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7</w:t>
            </w:r>
          </w:p>
        </w:tc>
        <w:tc>
          <w:tcPr>
            <w:tcW w:w="1157"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8</w:t>
            </w:r>
          </w:p>
        </w:tc>
      </w:tr>
      <w:tr w:rsidR="005F3E22" w:rsidRPr="0062141B" w:rsidTr="00606C90">
        <w:tc>
          <w:tcPr>
            <w:tcW w:w="181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Умеренного загрязнения</w:t>
            </w:r>
          </w:p>
        </w:tc>
        <w:tc>
          <w:tcPr>
            <w:tcW w:w="101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А</w:t>
            </w:r>
          </w:p>
        </w:tc>
        <w:tc>
          <w:tcPr>
            <w:tcW w:w="149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Синий</w:t>
            </w:r>
          </w:p>
        </w:tc>
        <w:tc>
          <w:tcPr>
            <w:tcW w:w="109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50</w:t>
            </w:r>
          </w:p>
        </w:tc>
        <w:tc>
          <w:tcPr>
            <w:tcW w:w="117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160</w:t>
            </w:r>
          </w:p>
        </w:tc>
        <w:tc>
          <w:tcPr>
            <w:tcW w:w="13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500</w:t>
            </w:r>
          </w:p>
        </w:tc>
        <w:tc>
          <w:tcPr>
            <w:tcW w:w="109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0,14</w:t>
            </w:r>
          </w:p>
        </w:tc>
        <w:tc>
          <w:tcPr>
            <w:tcW w:w="1157"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1,4</w:t>
            </w:r>
          </w:p>
        </w:tc>
      </w:tr>
      <w:tr w:rsidR="005F3E22" w:rsidRPr="0062141B" w:rsidTr="00606C90">
        <w:tc>
          <w:tcPr>
            <w:tcW w:w="181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Сильного загрязнения</w:t>
            </w:r>
          </w:p>
        </w:tc>
        <w:tc>
          <w:tcPr>
            <w:tcW w:w="101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Б</w:t>
            </w:r>
          </w:p>
        </w:tc>
        <w:tc>
          <w:tcPr>
            <w:tcW w:w="149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Зеленый</w:t>
            </w:r>
          </w:p>
        </w:tc>
        <w:tc>
          <w:tcPr>
            <w:tcW w:w="109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500</w:t>
            </w:r>
          </w:p>
        </w:tc>
        <w:tc>
          <w:tcPr>
            <w:tcW w:w="117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866</w:t>
            </w:r>
          </w:p>
        </w:tc>
        <w:tc>
          <w:tcPr>
            <w:tcW w:w="13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1500</w:t>
            </w:r>
          </w:p>
        </w:tc>
        <w:tc>
          <w:tcPr>
            <w:tcW w:w="109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1,4</w:t>
            </w:r>
          </w:p>
        </w:tc>
        <w:tc>
          <w:tcPr>
            <w:tcW w:w="1157"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4,2</w:t>
            </w:r>
          </w:p>
        </w:tc>
      </w:tr>
      <w:tr w:rsidR="005F3E22" w:rsidRPr="0062141B" w:rsidTr="00606C90">
        <w:tc>
          <w:tcPr>
            <w:tcW w:w="181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Опасного загрязнения</w:t>
            </w:r>
          </w:p>
        </w:tc>
        <w:tc>
          <w:tcPr>
            <w:tcW w:w="101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В</w:t>
            </w:r>
          </w:p>
        </w:tc>
        <w:tc>
          <w:tcPr>
            <w:tcW w:w="149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Коричневый</w:t>
            </w:r>
          </w:p>
        </w:tc>
        <w:tc>
          <w:tcPr>
            <w:tcW w:w="109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1500</w:t>
            </w:r>
          </w:p>
        </w:tc>
        <w:tc>
          <w:tcPr>
            <w:tcW w:w="117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2740</w:t>
            </w:r>
          </w:p>
        </w:tc>
        <w:tc>
          <w:tcPr>
            <w:tcW w:w="13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5000</w:t>
            </w:r>
          </w:p>
        </w:tc>
        <w:tc>
          <w:tcPr>
            <w:tcW w:w="109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4,2</w:t>
            </w:r>
          </w:p>
        </w:tc>
        <w:tc>
          <w:tcPr>
            <w:tcW w:w="1157"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14</w:t>
            </w:r>
          </w:p>
        </w:tc>
      </w:tr>
      <w:tr w:rsidR="005F3E22" w:rsidRPr="0062141B" w:rsidTr="00606C90">
        <w:tc>
          <w:tcPr>
            <w:tcW w:w="181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Чрезвычайно опасного загрязнения</w:t>
            </w:r>
          </w:p>
        </w:tc>
        <w:tc>
          <w:tcPr>
            <w:tcW w:w="101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Г</w:t>
            </w:r>
          </w:p>
        </w:tc>
        <w:tc>
          <w:tcPr>
            <w:tcW w:w="149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Черный</w:t>
            </w:r>
          </w:p>
        </w:tc>
        <w:tc>
          <w:tcPr>
            <w:tcW w:w="109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5000</w:t>
            </w:r>
          </w:p>
        </w:tc>
        <w:tc>
          <w:tcPr>
            <w:tcW w:w="117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9000</w:t>
            </w:r>
          </w:p>
        </w:tc>
        <w:tc>
          <w:tcPr>
            <w:tcW w:w="13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w:t>
            </w:r>
          </w:p>
        </w:tc>
        <w:tc>
          <w:tcPr>
            <w:tcW w:w="1096"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14</w:t>
            </w:r>
          </w:p>
        </w:tc>
        <w:tc>
          <w:tcPr>
            <w:tcW w:w="1157"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w:t>
            </w:r>
          </w:p>
        </w:tc>
      </w:tr>
    </w:tbl>
    <w:p w:rsidR="005F3E22" w:rsidRPr="0062141B" w:rsidRDefault="005F3E22" w:rsidP="005F3E22">
      <w:pPr>
        <w:spacing w:after="0" w:line="240" w:lineRule="auto"/>
        <w:rPr>
          <w:rFonts w:ascii="Times New Roman" w:eastAsia="Times New Roman" w:hAnsi="Times New Roman" w:cs="Times New Roman"/>
          <w:b/>
          <w:snapToGrid w:val="0"/>
          <w:sz w:val="24"/>
          <w:szCs w:val="24"/>
          <w:lang w:eastAsia="ru-RU"/>
        </w:rPr>
      </w:pPr>
    </w:p>
    <w:p w:rsidR="005F3E22" w:rsidRPr="0062141B" w:rsidRDefault="005F3E22" w:rsidP="005F3E22">
      <w:pPr>
        <w:spacing w:after="0" w:line="240" w:lineRule="auto"/>
        <w:rPr>
          <w:rFonts w:ascii="Times New Roman" w:eastAsia="Times New Roman" w:hAnsi="Times New Roman" w:cs="Times New Roman"/>
          <w:b/>
          <w:snapToGrid w:val="0"/>
          <w:sz w:val="24"/>
          <w:szCs w:val="24"/>
          <w:lang w:eastAsia="ru-RU"/>
        </w:rPr>
      </w:pPr>
    </w:p>
    <w:p w:rsidR="005F3E22" w:rsidRPr="0062141B" w:rsidRDefault="005F3E22" w:rsidP="005F3E22">
      <w:pPr>
        <w:keepNext/>
        <w:spacing w:after="0" w:line="240" w:lineRule="auto"/>
        <w:jc w:val="center"/>
        <w:outlineLvl w:val="0"/>
        <w:rPr>
          <w:rFonts w:ascii="Times New Roman" w:eastAsia="Times New Roman" w:hAnsi="Times New Roman" w:cs="Times New Roman"/>
          <w:b/>
          <w:snapToGrid w:val="0"/>
          <w:kern w:val="28"/>
          <w:sz w:val="24"/>
          <w:szCs w:val="24"/>
          <w:lang w:eastAsia="ru-RU"/>
        </w:rPr>
      </w:pPr>
      <w:r w:rsidRPr="0062141B">
        <w:rPr>
          <w:rFonts w:ascii="Times New Roman" w:eastAsia="Times New Roman" w:hAnsi="Times New Roman" w:cs="Times New Roman"/>
          <w:b/>
          <w:snapToGrid w:val="0"/>
          <w:kern w:val="28"/>
          <w:sz w:val="24"/>
          <w:szCs w:val="24"/>
          <w:lang w:eastAsia="ru-RU"/>
        </w:rPr>
        <w:t>Допустимые пределы облучения людей</w:t>
      </w:r>
    </w:p>
    <w:p w:rsidR="005F3E22" w:rsidRPr="0062141B" w:rsidRDefault="005F3E22" w:rsidP="005F3E22">
      <w:pPr>
        <w:spacing w:after="0" w:line="240" w:lineRule="auto"/>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и радиоактивного загрязнения продуктов питания и воды</w:t>
      </w:r>
    </w:p>
    <w:p w:rsidR="005F3E22" w:rsidRPr="0062141B" w:rsidRDefault="005F3E22" w:rsidP="005F3E22">
      <w:pPr>
        <w:spacing w:after="0" w:line="240" w:lineRule="auto"/>
        <w:jc w:val="center"/>
        <w:rPr>
          <w:rFonts w:ascii="Times New Roman" w:eastAsia="Times New Roman" w:hAnsi="Times New Roman" w:cs="Times New Roman"/>
          <w:b/>
          <w:snapToGrid w:val="0"/>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При радиоактивном загрязнении местности от ядерных взры</w:t>
      </w:r>
      <w:r w:rsidRPr="0062141B">
        <w:rPr>
          <w:rFonts w:ascii="Times New Roman" w:eastAsia="Times New Roman" w:hAnsi="Times New Roman" w:cs="Times New Roman"/>
          <w:snapToGrid w:val="0"/>
          <w:sz w:val="24"/>
          <w:szCs w:val="24"/>
          <w:lang w:eastAsia="ru-RU"/>
        </w:rPr>
        <w:softHyphen/>
        <w:t>вов, при авариях на ядерных энергетических установках практи</w:t>
      </w:r>
      <w:r w:rsidRPr="0062141B">
        <w:rPr>
          <w:rFonts w:ascii="Times New Roman" w:eastAsia="Times New Roman" w:hAnsi="Times New Roman" w:cs="Times New Roman"/>
          <w:snapToGrid w:val="0"/>
          <w:sz w:val="24"/>
          <w:szCs w:val="24"/>
          <w:lang w:eastAsia="ru-RU"/>
        </w:rPr>
        <w:softHyphen/>
        <w:t>чески трудно создать условия, предохраняющие людей от облу</w:t>
      </w:r>
      <w:r w:rsidRPr="0062141B">
        <w:rPr>
          <w:rFonts w:ascii="Times New Roman" w:eastAsia="Times New Roman" w:hAnsi="Times New Roman" w:cs="Times New Roman"/>
          <w:snapToGrid w:val="0"/>
          <w:sz w:val="24"/>
          <w:szCs w:val="24"/>
          <w:lang w:eastAsia="ru-RU"/>
        </w:rPr>
        <w:softHyphen/>
        <w:t>чения. Поэтому при действиях на местности, загрязненной радио</w:t>
      </w:r>
      <w:r w:rsidRPr="0062141B">
        <w:rPr>
          <w:rFonts w:ascii="Times New Roman" w:eastAsia="Times New Roman" w:hAnsi="Times New Roman" w:cs="Times New Roman"/>
          <w:snapToGrid w:val="0"/>
          <w:sz w:val="24"/>
          <w:szCs w:val="24"/>
          <w:lang w:eastAsia="ru-RU"/>
        </w:rPr>
        <w:softHyphen/>
        <w:t>активными веществами, устанавливаются определенные допусти</w:t>
      </w:r>
      <w:r w:rsidRPr="0062141B">
        <w:rPr>
          <w:rFonts w:ascii="Times New Roman" w:eastAsia="Times New Roman" w:hAnsi="Times New Roman" w:cs="Times New Roman"/>
          <w:snapToGrid w:val="0"/>
          <w:sz w:val="24"/>
          <w:szCs w:val="24"/>
          <w:lang w:eastAsia="ru-RU"/>
        </w:rPr>
        <w:softHyphen/>
        <w:t>мые дозы облучения на тот или иной промежуток времени, кото</w:t>
      </w:r>
      <w:r w:rsidRPr="0062141B">
        <w:rPr>
          <w:rFonts w:ascii="Times New Roman" w:eastAsia="Times New Roman" w:hAnsi="Times New Roman" w:cs="Times New Roman"/>
          <w:snapToGrid w:val="0"/>
          <w:sz w:val="24"/>
          <w:szCs w:val="24"/>
          <w:lang w:eastAsia="ru-RU"/>
        </w:rPr>
        <w:softHyphen/>
        <w:t>рые, как правило, не должны вызывать у людей радиационных поражений.</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Известно, что степень лучевых (радиационных) поражений зависит от полученной дозы излучения и времени, в течение ко</w:t>
      </w:r>
      <w:r w:rsidRPr="0062141B">
        <w:rPr>
          <w:rFonts w:ascii="Times New Roman" w:eastAsia="Times New Roman" w:hAnsi="Times New Roman" w:cs="Times New Roman"/>
          <w:sz w:val="24"/>
          <w:szCs w:val="24"/>
          <w:lang w:eastAsia="ru-RU"/>
        </w:rPr>
        <w:softHyphen/>
        <w:t>торого человек ему подвергался. Не всякая доза облучения опасна. Если она не превышает 50 Р, то исключена даже потеря трудоспособности, не говоря уже о лучевой болезни. Доза в 200-300 Р, полученная за короткий промежуток времени, мо</w:t>
      </w:r>
      <w:r w:rsidRPr="0062141B">
        <w:rPr>
          <w:rFonts w:ascii="Times New Roman" w:eastAsia="Times New Roman" w:hAnsi="Times New Roman" w:cs="Times New Roman"/>
          <w:sz w:val="24"/>
          <w:szCs w:val="24"/>
          <w:lang w:eastAsia="ru-RU"/>
        </w:rPr>
        <w:softHyphen/>
        <w:t>жет вызвать тяжелые радиационные поражения. Однако такая же доза, полученная в течение нескольких месяцев или относи</w:t>
      </w:r>
      <w:r w:rsidRPr="0062141B">
        <w:rPr>
          <w:rFonts w:ascii="Times New Roman" w:eastAsia="Times New Roman" w:hAnsi="Times New Roman" w:cs="Times New Roman"/>
          <w:sz w:val="24"/>
          <w:szCs w:val="24"/>
          <w:lang w:eastAsia="ru-RU"/>
        </w:rPr>
        <w:softHyphen/>
        <w:t xml:space="preserve">тельно равномерном облучении, не приведет к заболеванию. </w:t>
      </w:r>
      <w:r w:rsidRPr="0062141B">
        <w:rPr>
          <w:rFonts w:ascii="Times New Roman" w:eastAsia="Times New Roman" w:hAnsi="Times New Roman" w:cs="Times New Roman"/>
          <w:sz w:val="24"/>
          <w:szCs w:val="24"/>
          <w:lang w:eastAsia="ru-RU"/>
        </w:rPr>
        <w:lastRenderedPageBreak/>
        <w:t>Здоровый организм человека способен за это время вырабаты</w:t>
      </w:r>
      <w:r w:rsidRPr="0062141B">
        <w:rPr>
          <w:rFonts w:ascii="Times New Roman" w:eastAsia="Times New Roman" w:hAnsi="Times New Roman" w:cs="Times New Roman"/>
          <w:sz w:val="24"/>
          <w:szCs w:val="24"/>
          <w:lang w:eastAsia="ru-RU"/>
        </w:rPr>
        <w:softHyphen/>
        <w:t>вать новые клетки взамен погибших при облучении.</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При определении допустимых доз облучения учитывают, что оно может быть однократным или многократным.</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Однократным считается облучение, полученное за первые четверо суток. Оно может быть импульсным (при воздействии проникающей радиации) или равномерным (при облучении на радиактивно загрязненной местности). Облучение, полученное за время, превышающее четверо суток, считается многократным. Облучение людей однократной дозой 100 Р и более иногда на</w:t>
      </w:r>
      <w:r w:rsidRPr="0062141B">
        <w:rPr>
          <w:rFonts w:ascii="Times New Roman" w:eastAsia="Times New Roman" w:hAnsi="Times New Roman" w:cs="Times New Roman"/>
          <w:snapToGrid w:val="0"/>
          <w:sz w:val="24"/>
          <w:szCs w:val="24"/>
          <w:lang w:eastAsia="ru-RU"/>
        </w:rPr>
        <w:softHyphen/>
        <w:t>зывают острым облучением.</w:t>
      </w:r>
    </w:p>
    <w:p w:rsidR="005F3E22" w:rsidRPr="0062141B" w:rsidRDefault="005F3E22" w:rsidP="005F3E22">
      <w:pPr>
        <w:spacing w:after="0" w:line="240" w:lineRule="auto"/>
        <w:ind w:firstLine="851"/>
        <w:jc w:val="both"/>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Соблюдение установленных пределов допустимых доз облуче</w:t>
      </w:r>
      <w:r w:rsidRPr="0062141B">
        <w:rPr>
          <w:rFonts w:ascii="Times New Roman" w:eastAsia="Times New Roman" w:hAnsi="Times New Roman" w:cs="Times New Roman"/>
          <w:snapToGrid w:val="0"/>
          <w:sz w:val="24"/>
          <w:szCs w:val="24"/>
          <w:lang w:eastAsia="ru-RU"/>
        </w:rPr>
        <w:softHyphen/>
        <w:t>ния исключает возможность массовых радиационных поражений в зонах радиоактивного заражения местности. Ниже приводят</w:t>
      </w:r>
      <w:r w:rsidRPr="0062141B">
        <w:rPr>
          <w:rFonts w:ascii="Times New Roman" w:eastAsia="Times New Roman" w:hAnsi="Times New Roman" w:cs="Times New Roman"/>
          <w:snapToGrid w:val="0"/>
          <w:sz w:val="24"/>
          <w:szCs w:val="24"/>
          <w:lang w:eastAsia="ru-RU"/>
        </w:rPr>
        <w:softHyphen/>
        <w:t>ся возможные последствия острого однократного и многократ</w:t>
      </w:r>
      <w:r w:rsidRPr="0062141B">
        <w:rPr>
          <w:rFonts w:ascii="Times New Roman" w:eastAsia="Times New Roman" w:hAnsi="Times New Roman" w:cs="Times New Roman"/>
          <w:snapToGrid w:val="0"/>
          <w:sz w:val="24"/>
          <w:szCs w:val="24"/>
          <w:lang w:eastAsia="ru-RU"/>
        </w:rPr>
        <w:softHyphen/>
        <w:t>ного облучения организма человека в зависимости от получен</w:t>
      </w:r>
      <w:r w:rsidRPr="0062141B">
        <w:rPr>
          <w:rFonts w:ascii="Times New Roman" w:eastAsia="Times New Roman" w:hAnsi="Times New Roman" w:cs="Times New Roman"/>
          <w:snapToGrid w:val="0"/>
          <w:sz w:val="24"/>
          <w:szCs w:val="24"/>
          <w:lang w:eastAsia="ru-RU"/>
        </w:rPr>
        <w:softHyphen/>
        <w:t>ной дозы (см. табл. 2).</w:t>
      </w:r>
    </w:p>
    <w:p w:rsidR="005F3E22" w:rsidRPr="0062141B" w:rsidRDefault="005F3E22" w:rsidP="005F3E22">
      <w:pPr>
        <w:keepNext/>
        <w:spacing w:after="0" w:line="240" w:lineRule="auto"/>
        <w:jc w:val="center"/>
        <w:outlineLvl w:val="0"/>
        <w:rPr>
          <w:rFonts w:ascii="Times New Roman" w:eastAsia="Times New Roman" w:hAnsi="Times New Roman" w:cs="Times New Roman"/>
          <w:b/>
          <w:snapToGrid w:val="0"/>
          <w:kern w:val="28"/>
          <w:sz w:val="24"/>
          <w:szCs w:val="24"/>
          <w:lang w:eastAsia="ru-RU"/>
        </w:rPr>
      </w:pPr>
    </w:p>
    <w:p w:rsidR="005F3E22" w:rsidRPr="0062141B" w:rsidRDefault="005F3E22" w:rsidP="005F3E22">
      <w:pPr>
        <w:keepNext/>
        <w:spacing w:after="0" w:line="240" w:lineRule="auto"/>
        <w:jc w:val="right"/>
        <w:outlineLvl w:val="0"/>
        <w:rPr>
          <w:rFonts w:ascii="Times New Roman" w:eastAsia="Times New Roman" w:hAnsi="Times New Roman" w:cs="Times New Roman"/>
          <w:b/>
          <w:snapToGrid w:val="0"/>
          <w:kern w:val="28"/>
          <w:sz w:val="24"/>
          <w:szCs w:val="24"/>
          <w:lang w:eastAsia="ru-RU"/>
        </w:rPr>
      </w:pPr>
      <w:r w:rsidRPr="0062141B">
        <w:rPr>
          <w:rFonts w:ascii="Times New Roman" w:eastAsia="Times New Roman" w:hAnsi="Times New Roman" w:cs="Times New Roman"/>
          <w:b/>
          <w:snapToGrid w:val="0"/>
          <w:kern w:val="28"/>
          <w:sz w:val="24"/>
          <w:szCs w:val="24"/>
          <w:lang w:eastAsia="ru-RU"/>
        </w:rPr>
        <w:t>Таблица 2</w:t>
      </w:r>
    </w:p>
    <w:p w:rsidR="005F3E22" w:rsidRPr="0062141B" w:rsidRDefault="005F3E22" w:rsidP="005F3E22">
      <w:pPr>
        <w:keepNext/>
        <w:spacing w:after="0" w:line="240" w:lineRule="auto"/>
        <w:jc w:val="center"/>
        <w:outlineLvl w:val="0"/>
        <w:rPr>
          <w:rFonts w:ascii="Times New Roman" w:eastAsia="Times New Roman" w:hAnsi="Times New Roman" w:cs="Times New Roman"/>
          <w:b/>
          <w:snapToGrid w:val="0"/>
          <w:kern w:val="28"/>
          <w:sz w:val="24"/>
          <w:szCs w:val="24"/>
          <w:lang w:eastAsia="ru-RU"/>
        </w:rPr>
      </w:pPr>
      <w:r w:rsidRPr="0062141B">
        <w:rPr>
          <w:rFonts w:ascii="Times New Roman" w:eastAsia="Times New Roman" w:hAnsi="Times New Roman" w:cs="Times New Roman"/>
          <w:b/>
          <w:snapToGrid w:val="0"/>
          <w:kern w:val="28"/>
          <w:sz w:val="24"/>
          <w:szCs w:val="24"/>
          <w:lang w:eastAsia="ru-RU"/>
        </w:rPr>
        <w:t>Возможные последствия облучения людей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7314"/>
      </w:tblGrid>
      <w:tr w:rsidR="005F3E22" w:rsidRPr="0062141B" w:rsidTr="00606C90">
        <w:tc>
          <w:tcPr>
            <w:tcW w:w="226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Доза облучения, Р</w:t>
            </w:r>
          </w:p>
        </w:tc>
        <w:tc>
          <w:tcPr>
            <w:tcW w:w="731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b/>
                <w:snapToGrid w:val="0"/>
                <w:sz w:val="24"/>
                <w:szCs w:val="24"/>
                <w:lang w:eastAsia="ru-RU"/>
              </w:rPr>
              <w:t>Признаки поражения</w:t>
            </w:r>
          </w:p>
        </w:tc>
      </w:tr>
      <w:tr w:rsidR="005F3E22" w:rsidRPr="0062141B" w:rsidTr="00606C90">
        <w:tc>
          <w:tcPr>
            <w:tcW w:w="226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1</w:t>
            </w:r>
          </w:p>
        </w:tc>
        <w:tc>
          <w:tcPr>
            <w:tcW w:w="731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2</w:t>
            </w:r>
          </w:p>
        </w:tc>
      </w:tr>
      <w:tr w:rsidR="005F3E22" w:rsidRPr="0062141B" w:rsidTr="00606C90">
        <w:tc>
          <w:tcPr>
            <w:tcW w:w="226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snapToGrid w:val="0"/>
                <w:sz w:val="24"/>
                <w:szCs w:val="24"/>
                <w:lang w:eastAsia="ru-RU"/>
              </w:rPr>
              <w:t xml:space="preserve">50 </w:t>
            </w:r>
          </w:p>
        </w:tc>
        <w:tc>
          <w:tcPr>
            <w:tcW w:w="731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snapToGrid w:val="0"/>
                <w:sz w:val="24"/>
                <w:szCs w:val="24"/>
                <w:lang w:eastAsia="ru-RU"/>
              </w:rPr>
              <w:t>Отсутствие признаков поражения.</w:t>
            </w:r>
          </w:p>
        </w:tc>
      </w:tr>
      <w:tr w:rsidR="005F3E22" w:rsidRPr="0062141B" w:rsidTr="00606C90">
        <w:tc>
          <w:tcPr>
            <w:tcW w:w="226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snapToGrid w:val="0"/>
                <w:sz w:val="24"/>
                <w:szCs w:val="24"/>
                <w:lang w:eastAsia="ru-RU"/>
              </w:rPr>
              <w:t>100</w:t>
            </w:r>
          </w:p>
        </w:tc>
        <w:tc>
          <w:tcPr>
            <w:tcW w:w="731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snapToGrid w:val="0"/>
                <w:sz w:val="24"/>
                <w:szCs w:val="24"/>
                <w:lang w:eastAsia="ru-RU"/>
              </w:rPr>
              <w:t>При многократном облучении в течение 10-30 сут. работо</w:t>
            </w:r>
            <w:r w:rsidRPr="0062141B">
              <w:rPr>
                <w:rFonts w:ascii="Times New Roman" w:eastAsia="Times New Roman" w:hAnsi="Times New Roman" w:cs="Times New Roman"/>
                <w:snapToGrid w:val="0"/>
                <w:sz w:val="24"/>
                <w:szCs w:val="24"/>
                <w:lang w:eastAsia="ru-RU"/>
              </w:rPr>
              <w:softHyphen/>
              <w:t>способность не снижается. При остром (однократном) облучении у 10% облученных тошнота и рвота, чувство устало</w:t>
            </w:r>
            <w:r w:rsidRPr="0062141B">
              <w:rPr>
                <w:rFonts w:ascii="Times New Roman" w:eastAsia="Times New Roman" w:hAnsi="Times New Roman" w:cs="Times New Roman"/>
                <w:snapToGrid w:val="0"/>
                <w:sz w:val="24"/>
                <w:szCs w:val="24"/>
                <w:lang w:eastAsia="ru-RU"/>
              </w:rPr>
              <w:softHyphen/>
              <w:t>сти, без серьезной потери трудоспособности.</w:t>
            </w:r>
          </w:p>
        </w:tc>
      </w:tr>
      <w:tr w:rsidR="005F3E22" w:rsidRPr="0062141B" w:rsidTr="00606C90">
        <w:tc>
          <w:tcPr>
            <w:tcW w:w="226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snapToGrid w:val="0"/>
                <w:sz w:val="24"/>
                <w:szCs w:val="24"/>
                <w:lang w:eastAsia="ru-RU"/>
              </w:rPr>
              <w:t>200</w:t>
            </w:r>
          </w:p>
        </w:tc>
        <w:tc>
          <w:tcPr>
            <w:tcW w:w="731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snapToGrid w:val="0"/>
                <w:sz w:val="24"/>
                <w:szCs w:val="24"/>
                <w:lang w:eastAsia="ru-RU"/>
              </w:rPr>
              <w:t>При многократном облучении в течение 3 мес. работоспособ</w:t>
            </w:r>
            <w:r w:rsidRPr="0062141B">
              <w:rPr>
                <w:rFonts w:ascii="Times New Roman" w:eastAsia="Times New Roman" w:hAnsi="Times New Roman" w:cs="Times New Roman"/>
                <w:snapToGrid w:val="0"/>
                <w:sz w:val="24"/>
                <w:szCs w:val="24"/>
                <w:lang w:eastAsia="ru-RU"/>
              </w:rPr>
              <w:softHyphen/>
              <w:t>ность не снижается. При остром (однократном) облучении дозой 100-250 Р - слабо выраженные признаки пораже</w:t>
            </w:r>
            <w:r w:rsidRPr="0062141B">
              <w:rPr>
                <w:rFonts w:ascii="Times New Roman" w:eastAsia="Times New Roman" w:hAnsi="Times New Roman" w:cs="Times New Roman"/>
                <w:snapToGrid w:val="0"/>
                <w:sz w:val="24"/>
                <w:szCs w:val="24"/>
                <w:lang w:eastAsia="ru-RU"/>
              </w:rPr>
              <w:softHyphen/>
              <w:t>ния - лучевая болезнь I степени.</w:t>
            </w:r>
          </w:p>
        </w:tc>
      </w:tr>
      <w:tr w:rsidR="005F3E22" w:rsidRPr="0062141B" w:rsidTr="00606C90">
        <w:tc>
          <w:tcPr>
            <w:tcW w:w="226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snapToGrid w:val="0"/>
                <w:sz w:val="24"/>
                <w:szCs w:val="24"/>
                <w:lang w:eastAsia="ru-RU"/>
              </w:rPr>
              <w:t>300</w:t>
            </w:r>
          </w:p>
        </w:tc>
        <w:tc>
          <w:tcPr>
            <w:tcW w:w="731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snapToGrid w:val="0"/>
                <w:sz w:val="24"/>
                <w:szCs w:val="24"/>
                <w:lang w:eastAsia="ru-RU"/>
              </w:rPr>
              <w:t>При многократном облучении в течение года работоспособ</w:t>
            </w:r>
            <w:r w:rsidRPr="0062141B">
              <w:rPr>
                <w:rFonts w:ascii="Times New Roman" w:eastAsia="Times New Roman" w:hAnsi="Times New Roman" w:cs="Times New Roman"/>
                <w:snapToGrid w:val="0"/>
                <w:sz w:val="24"/>
                <w:szCs w:val="24"/>
                <w:lang w:eastAsia="ru-RU"/>
              </w:rPr>
              <w:softHyphen/>
              <w:t>ность не снижается. При остром облучении дозой 250-300 Р - лучевая болезнь II степени. Заболевание в большин</w:t>
            </w:r>
            <w:r w:rsidRPr="0062141B">
              <w:rPr>
                <w:rFonts w:ascii="Times New Roman" w:eastAsia="Times New Roman" w:hAnsi="Times New Roman" w:cs="Times New Roman"/>
                <w:snapToGrid w:val="0"/>
                <w:sz w:val="24"/>
                <w:szCs w:val="24"/>
                <w:lang w:eastAsia="ru-RU"/>
              </w:rPr>
              <w:softHyphen/>
              <w:t>стве случаев заканчивается выздоровлением.</w:t>
            </w:r>
          </w:p>
        </w:tc>
      </w:tr>
      <w:tr w:rsidR="005F3E22" w:rsidRPr="0062141B" w:rsidTr="00606C90">
        <w:tc>
          <w:tcPr>
            <w:tcW w:w="226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snapToGrid w:val="0"/>
                <w:sz w:val="24"/>
                <w:szCs w:val="24"/>
                <w:lang w:eastAsia="ru-RU"/>
              </w:rPr>
              <w:t>400-700</w:t>
            </w:r>
          </w:p>
        </w:tc>
        <w:tc>
          <w:tcPr>
            <w:tcW w:w="731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snapToGrid w:val="0"/>
                <w:sz w:val="24"/>
                <w:szCs w:val="24"/>
                <w:lang w:eastAsia="ru-RU"/>
              </w:rPr>
              <w:t>Лучевая болезнь III степени. Сильная головная боль, повы</w:t>
            </w:r>
            <w:r w:rsidRPr="0062141B">
              <w:rPr>
                <w:rFonts w:ascii="Times New Roman" w:eastAsia="Times New Roman" w:hAnsi="Times New Roman" w:cs="Times New Roman"/>
                <w:snapToGrid w:val="0"/>
                <w:sz w:val="24"/>
                <w:szCs w:val="24"/>
                <w:lang w:eastAsia="ru-RU"/>
              </w:rPr>
              <w:softHyphen/>
              <w:t>шенная температура, слабость, жажда, тошнота, рвота, по</w:t>
            </w:r>
            <w:r w:rsidRPr="0062141B">
              <w:rPr>
                <w:rFonts w:ascii="Times New Roman" w:eastAsia="Times New Roman" w:hAnsi="Times New Roman" w:cs="Times New Roman"/>
                <w:snapToGrid w:val="0"/>
                <w:sz w:val="24"/>
                <w:szCs w:val="24"/>
                <w:lang w:eastAsia="ru-RU"/>
              </w:rPr>
              <w:softHyphen/>
              <w:t>нос, кровоизлияние во внутренние органы, в кожу и слизи</w:t>
            </w:r>
            <w:r w:rsidRPr="0062141B">
              <w:rPr>
                <w:rFonts w:ascii="Times New Roman" w:eastAsia="Times New Roman" w:hAnsi="Times New Roman" w:cs="Times New Roman"/>
                <w:snapToGrid w:val="0"/>
                <w:sz w:val="24"/>
                <w:szCs w:val="24"/>
                <w:lang w:eastAsia="ru-RU"/>
              </w:rPr>
              <w:softHyphen/>
              <w:t>стые оболочки, изменение состава крови. Выздоровление воз</w:t>
            </w:r>
            <w:r w:rsidRPr="0062141B">
              <w:rPr>
                <w:rFonts w:ascii="Times New Roman" w:eastAsia="Times New Roman" w:hAnsi="Times New Roman" w:cs="Times New Roman"/>
                <w:snapToGrid w:val="0"/>
                <w:sz w:val="24"/>
                <w:szCs w:val="24"/>
                <w:lang w:eastAsia="ru-RU"/>
              </w:rPr>
              <w:softHyphen/>
              <w:t>можно при условии проведения своевременного и эффектив</w:t>
            </w:r>
            <w:r w:rsidRPr="0062141B">
              <w:rPr>
                <w:rFonts w:ascii="Times New Roman" w:eastAsia="Times New Roman" w:hAnsi="Times New Roman" w:cs="Times New Roman"/>
                <w:snapToGrid w:val="0"/>
                <w:sz w:val="24"/>
                <w:szCs w:val="24"/>
                <w:lang w:eastAsia="ru-RU"/>
              </w:rPr>
              <w:softHyphen/>
              <w:t>ного лечения. При отсутствии лечения смертность может до</w:t>
            </w:r>
            <w:r w:rsidRPr="0062141B">
              <w:rPr>
                <w:rFonts w:ascii="Times New Roman" w:eastAsia="Times New Roman" w:hAnsi="Times New Roman" w:cs="Times New Roman"/>
                <w:snapToGrid w:val="0"/>
                <w:sz w:val="24"/>
                <w:szCs w:val="24"/>
                <w:lang w:eastAsia="ru-RU"/>
              </w:rPr>
              <w:softHyphen/>
              <w:t>стигнуть почти 100%.</w:t>
            </w:r>
          </w:p>
        </w:tc>
      </w:tr>
      <w:tr w:rsidR="005F3E22" w:rsidRPr="0062141B" w:rsidTr="00606C90">
        <w:tc>
          <w:tcPr>
            <w:tcW w:w="226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snapToGrid w:val="0"/>
                <w:sz w:val="24"/>
                <w:szCs w:val="24"/>
                <w:lang w:eastAsia="ru-RU"/>
              </w:rPr>
              <w:t>Более 700</w:t>
            </w:r>
          </w:p>
        </w:tc>
        <w:tc>
          <w:tcPr>
            <w:tcW w:w="731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b/>
                <w:snapToGrid w:val="0"/>
                <w:sz w:val="24"/>
                <w:szCs w:val="24"/>
                <w:lang w:eastAsia="ru-RU"/>
              </w:rPr>
            </w:pPr>
            <w:r w:rsidRPr="0062141B">
              <w:rPr>
                <w:rFonts w:ascii="Times New Roman" w:eastAsia="Times New Roman" w:hAnsi="Times New Roman" w:cs="Times New Roman"/>
                <w:snapToGrid w:val="0"/>
                <w:sz w:val="24"/>
                <w:szCs w:val="24"/>
                <w:lang w:eastAsia="ru-RU"/>
              </w:rPr>
              <w:t>Болезнь в большинстве случаев приводит к смертельному исходу. Поражение проявляется через несколько часов - лучевая болезнь IV степени.</w:t>
            </w:r>
          </w:p>
        </w:tc>
      </w:tr>
      <w:tr w:rsidR="005F3E22" w:rsidRPr="0062141B" w:rsidTr="00606C90">
        <w:tc>
          <w:tcPr>
            <w:tcW w:w="226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Более 1000</w:t>
            </w:r>
          </w:p>
        </w:tc>
        <w:tc>
          <w:tcPr>
            <w:tcW w:w="731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napToGrid w:val="0"/>
                <w:sz w:val="24"/>
                <w:szCs w:val="24"/>
                <w:lang w:eastAsia="ru-RU"/>
              </w:rPr>
            </w:pPr>
            <w:r w:rsidRPr="0062141B">
              <w:rPr>
                <w:rFonts w:ascii="Times New Roman" w:eastAsia="Times New Roman" w:hAnsi="Times New Roman" w:cs="Times New Roman"/>
                <w:snapToGrid w:val="0"/>
                <w:sz w:val="24"/>
                <w:szCs w:val="24"/>
                <w:lang w:eastAsia="ru-RU"/>
              </w:rPr>
              <w:t>Молниеносная форма лучевой болезни. Пораженные теряют работоспособность практически немедленно и погибают в первые дни после облучения.</w:t>
            </w:r>
          </w:p>
        </w:tc>
      </w:tr>
    </w:tbl>
    <w:p w:rsidR="005F3E22" w:rsidRPr="0062141B" w:rsidRDefault="005F3E22" w:rsidP="005F3E22">
      <w:pPr>
        <w:spacing w:after="0" w:line="240" w:lineRule="auto"/>
        <w:jc w:val="center"/>
        <w:rPr>
          <w:rFonts w:ascii="Times New Roman" w:eastAsia="Times New Roman" w:hAnsi="Times New Roman" w:cs="Times New Roman"/>
          <w:b/>
          <w:snapToGrid w:val="0"/>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napToGrid w:val="0"/>
          <w:sz w:val="24"/>
          <w:szCs w:val="24"/>
          <w:lang w:eastAsia="ru-RU"/>
        </w:rPr>
        <w:t xml:space="preserve">С </w:t>
      </w:r>
      <w:smartTag w:uri="urn:schemas-microsoft-com:office:smarttags" w:element="metricconverter">
        <w:smartTagPr>
          <w:attr w:name="ProductID" w:val="1999 г"/>
        </w:smartTagPr>
        <w:r w:rsidRPr="0062141B">
          <w:rPr>
            <w:rFonts w:ascii="Times New Roman" w:eastAsia="Times New Roman" w:hAnsi="Times New Roman" w:cs="Times New Roman"/>
            <w:snapToGrid w:val="0"/>
            <w:sz w:val="24"/>
            <w:szCs w:val="24"/>
            <w:lang w:eastAsia="ru-RU"/>
          </w:rPr>
          <w:t>1999 г</w:t>
        </w:r>
      </w:smartTag>
      <w:r w:rsidRPr="0062141B">
        <w:rPr>
          <w:rFonts w:ascii="Times New Roman" w:eastAsia="Times New Roman" w:hAnsi="Times New Roman" w:cs="Times New Roman"/>
          <w:snapToGrid w:val="0"/>
          <w:sz w:val="24"/>
          <w:szCs w:val="24"/>
          <w:lang w:eastAsia="ru-RU"/>
        </w:rPr>
        <w:t>. в нашей стране действуют Нормы радиационной безопасности (НРБ-1999). Их цель - предупредить неблагоприятные последствия от воздействия ионизирующих излучений, а также исключить переоблучение людей при авариях на ядерных энергетических установках и ликвидации их последствий.</w:t>
      </w:r>
    </w:p>
    <w:p w:rsidR="005F3E22" w:rsidRPr="0062141B" w:rsidRDefault="005F3E22" w:rsidP="005F3E22">
      <w:pPr>
        <w:spacing w:after="0" w:line="240" w:lineRule="auto"/>
        <w:ind w:firstLine="851"/>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При нормальных условиях эксплуатации источников излучения устанавливаются следующие категории облучаемых лиц:</w:t>
      </w:r>
    </w:p>
    <w:p w:rsidR="005F3E22" w:rsidRPr="0062141B" w:rsidRDefault="005F3E22" w:rsidP="005F3E22">
      <w:pPr>
        <w:numPr>
          <w:ilvl w:val="0"/>
          <w:numId w:val="11"/>
        </w:numPr>
        <w:tabs>
          <w:tab w:val="num" w:pos="-2127"/>
        </w:tabs>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персонал (группы А и Б) и все население.</w:t>
      </w:r>
    </w:p>
    <w:p w:rsidR="005F3E22" w:rsidRPr="0062141B" w:rsidRDefault="005F3E22" w:rsidP="005F3E22">
      <w:pPr>
        <w:spacing w:after="0" w:line="240" w:lineRule="auto"/>
        <w:ind w:firstLine="851"/>
        <w:rPr>
          <w:rFonts w:ascii="Times New Roman" w:eastAsia="Times New Roman" w:hAnsi="Times New Roman" w:cs="Times New Roman"/>
          <w:sz w:val="24"/>
          <w:szCs w:val="24"/>
          <w:lang w:eastAsia="ru-RU"/>
        </w:rPr>
      </w:pPr>
    </w:p>
    <w:p w:rsidR="005F3E22" w:rsidRPr="0062141B" w:rsidRDefault="005F3E22" w:rsidP="005F3E22">
      <w:pPr>
        <w:spacing w:after="0" w:line="240" w:lineRule="auto"/>
        <w:ind w:firstLine="851"/>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lastRenderedPageBreak/>
        <w:t>Для этих категорий основные пределы доз следующие: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3579"/>
        <w:gridCol w:w="3332"/>
      </w:tblGrid>
      <w:tr w:rsidR="005F3E22" w:rsidRPr="0062141B" w:rsidTr="00606C90">
        <w:trPr>
          <w:cantSplit/>
        </w:trPr>
        <w:tc>
          <w:tcPr>
            <w:tcW w:w="2693" w:type="dxa"/>
            <w:vMerge w:val="restart"/>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Нормируемые </w:t>
            </w: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величины</w:t>
            </w:r>
          </w:p>
        </w:tc>
        <w:tc>
          <w:tcPr>
            <w:tcW w:w="6911" w:type="dxa"/>
            <w:gridSpan w:val="2"/>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Пределы доз</w:t>
            </w:r>
          </w:p>
        </w:tc>
      </w:tr>
      <w:tr w:rsidR="005F3E22" w:rsidRPr="0062141B" w:rsidTr="00606C90">
        <w:trPr>
          <w:cantSplit/>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p>
        </w:tc>
        <w:tc>
          <w:tcPr>
            <w:tcW w:w="3579"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Персонал (группа А).</w:t>
            </w: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Для группы Б – </w:t>
            </w: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¼ значений гр. А.</w:t>
            </w:r>
          </w:p>
        </w:tc>
        <w:tc>
          <w:tcPr>
            <w:tcW w:w="333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Население</w:t>
            </w:r>
          </w:p>
        </w:tc>
      </w:tr>
      <w:tr w:rsidR="005F3E22" w:rsidRPr="0062141B" w:rsidTr="00606C90">
        <w:tc>
          <w:tcPr>
            <w:tcW w:w="26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Эффективная доза</w:t>
            </w:r>
          </w:p>
        </w:tc>
        <w:tc>
          <w:tcPr>
            <w:tcW w:w="3579"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20 мЗв в год в среднем за любые последовательные 5 лет, но не более 50 мЗв в год.</w:t>
            </w:r>
          </w:p>
        </w:tc>
        <w:tc>
          <w:tcPr>
            <w:tcW w:w="333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1 мЗв в год в среднем за любые последовательные 5 лет, но не более 5 мЗв в год.</w:t>
            </w:r>
          </w:p>
        </w:tc>
      </w:tr>
      <w:tr w:rsidR="005F3E22" w:rsidRPr="0062141B" w:rsidTr="00606C90">
        <w:tc>
          <w:tcPr>
            <w:tcW w:w="26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Эквивалентная доза за год:</w:t>
            </w:r>
          </w:p>
        </w:tc>
        <w:tc>
          <w:tcPr>
            <w:tcW w:w="3579" w:type="dxa"/>
            <w:tcBorders>
              <w:top w:val="single" w:sz="4" w:space="0" w:color="auto"/>
              <w:left w:val="single" w:sz="4" w:space="0" w:color="auto"/>
              <w:bottom w:val="single" w:sz="4" w:space="0" w:color="auto"/>
              <w:right w:val="single" w:sz="4" w:space="0" w:color="auto"/>
            </w:tcBorders>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p>
        </w:tc>
        <w:tc>
          <w:tcPr>
            <w:tcW w:w="3332" w:type="dxa"/>
            <w:tcBorders>
              <w:top w:val="single" w:sz="4" w:space="0" w:color="auto"/>
              <w:left w:val="single" w:sz="4" w:space="0" w:color="auto"/>
              <w:bottom w:val="single" w:sz="4" w:space="0" w:color="auto"/>
              <w:right w:val="single" w:sz="4" w:space="0" w:color="auto"/>
            </w:tcBorders>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p>
        </w:tc>
      </w:tr>
      <w:tr w:rsidR="005F3E22" w:rsidRPr="0062141B" w:rsidTr="00606C90">
        <w:tc>
          <w:tcPr>
            <w:tcW w:w="26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в хрусталике глаза</w:t>
            </w:r>
          </w:p>
        </w:tc>
        <w:tc>
          <w:tcPr>
            <w:tcW w:w="3579"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150 мЗв</w:t>
            </w:r>
          </w:p>
        </w:tc>
        <w:tc>
          <w:tcPr>
            <w:tcW w:w="333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15 мЗв</w:t>
            </w:r>
          </w:p>
        </w:tc>
      </w:tr>
      <w:tr w:rsidR="005F3E22" w:rsidRPr="0062141B" w:rsidTr="00606C90">
        <w:tc>
          <w:tcPr>
            <w:tcW w:w="26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в коже</w:t>
            </w:r>
          </w:p>
        </w:tc>
        <w:tc>
          <w:tcPr>
            <w:tcW w:w="3579"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500 мЗв</w:t>
            </w:r>
          </w:p>
        </w:tc>
        <w:tc>
          <w:tcPr>
            <w:tcW w:w="333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50 мЗв</w:t>
            </w:r>
          </w:p>
        </w:tc>
      </w:tr>
      <w:tr w:rsidR="005F3E22" w:rsidRPr="0062141B" w:rsidTr="00606C90">
        <w:tc>
          <w:tcPr>
            <w:tcW w:w="26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в кистях и стопах</w:t>
            </w:r>
          </w:p>
        </w:tc>
        <w:tc>
          <w:tcPr>
            <w:tcW w:w="3579"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500 мЗв</w:t>
            </w:r>
          </w:p>
        </w:tc>
        <w:tc>
          <w:tcPr>
            <w:tcW w:w="333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50 мЗв</w:t>
            </w:r>
          </w:p>
        </w:tc>
      </w:tr>
    </w:tbl>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Эффективная доза для персонала не должна превышать за период трудовой деятельности (50 лет) – 1000 мЗв, а для населения за 70 лет – 70 мЗв.</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Основные пределы доз облучения не включают в себя дозы от природного и медицинского облучения, а также дозы вследствие радиационных аварий.</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Планируемое облучение персонала группы А выше установленных пределов доз при ликвидации или предотвращении аварии может быть разрешено только в случае необходимости спасения людей и (или) предотвращения их облучения. Планируемое повышенное облучение допускается для мужчин старше 30 лет лишь при их добровольном письменном согласии, после информирования о возможных дозах облучения и риска для здоровья.</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Планируемое повышенное облучение в эффективной дозе до 100 мЗв в год и эквивалентных дозах не более двухкратных значений приведенных ранее в таблице допускается с разрешения территориальных органов госсанэпиднадзора, а облучение в эффективной дозе до 200 мЗв в год и четырехкратных значений эквивалентных доз – только с разрешения федерального органа госсанэпиднадзора.</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При радиационной аварии или обнаружении радиоактивного загрязнения ограничение облучения населения осуществляется защитными мероприятиями, исходя из прогнозируемых уровней облучения, при которых необходимо срочное вмешательство:</w:t>
      </w:r>
    </w:p>
    <w:p w:rsidR="005F3E22" w:rsidRPr="0062141B" w:rsidRDefault="005F3E22" w:rsidP="005F3E22">
      <w:pPr>
        <w:spacing w:after="0" w:line="240" w:lineRule="auto"/>
        <w:ind w:firstLine="851"/>
        <w:rPr>
          <w:rFonts w:ascii="Times New Roman" w:eastAsia="Times New Roman" w:hAnsi="Times New Roman" w:cs="Times New Roman"/>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8"/>
        <w:gridCol w:w="5954"/>
      </w:tblGrid>
      <w:tr w:rsidR="005F3E22" w:rsidRPr="0062141B" w:rsidTr="00606C90">
        <w:tc>
          <w:tcPr>
            <w:tcW w:w="311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Орган или ткань</w:t>
            </w:r>
          </w:p>
        </w:tc>
        <w:tc>
          <w:tcPr>
            <w:tcW w:w="595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Поглощенная доза в органе или ткани за 2 суток, Гр</w:t>
            </w:r>
          </w:p>
        </w:tc>
      </w:tr>
      <w:tr w:rsidR="005F3E22" w:rsidRPr="0062141B" w:rsidTr="00606C90">
        <w:tc>
          <w:tcPr>
            <w:tcW w:w="311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Все тело</w:t>
            </w:r>
          </w:p>
        </w:tc>
        <w:tc>
          <w:tcPr>
            <w:tcW w:w="595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1</w:t>
            </w:r>
          </w:p>
        </w:tc>
      </w:tr>
      <w:tr w:rsidR="005F3E22" w:rsidRPr="0062141B" w:rsidTr="00606C90">
        <w:tc>
          <w:tcPr>
            <w:tcW w:w="311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Легкие</w:t>
            </w:r>
          </w:p>
        </w:tc>
        <w:tc>
          <w:tcPr>
            <w:tcW w:w="595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6</w:t>
            </w:r>
          </w:p>
        </w:tc>
      </w:tr>
      <w:tr w:rsidR="005F3E22" w:rsidRPr="0062141B" w:rsidTr="00606C90">
        <w:tc>
          <w:tcPr>
            <w:tcW w:w="311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Кожа</w:t>
            </w:r>
          </w:p>
        </w:tc>
        <w:tc>
          <w:tcPr>
            <w:tcW w:w="595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3</w:t>
            </w:r>
          </w:p>
        </w:tc>
      </w:tr>
      <w:tr w:rsidR="005F3E22" w:rsidRPr="0062141B" w:rsidTr="00606C90">
        <w:tc>
          <w:tcPr>
            <w:tcW w:w="311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Щитовидная железа</w:t>
            </w:r>
          </w:p>
        </w:tc>
        <w:tc>
          <w:tcPr>
            <w:tcW w:w="595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w:t>
            </w:r>
          </w:p>
        </w:tc>
      </w:tr>
      <w:tr w:rsidR="005F3E22" w:rsidRPr="0062141B" w:rsidTr="00606C90">
        <w:tc>
          <w:tcPr>
            <w:tcW w:w="3118"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Хрусталик глаза</w:t>
            </w:r>
          </w:p>
        </w:tc>
        <w:tc>
          <w:tcPr>
            <w:tcW w:w="5954"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2</w:t>
            </w:r>
          </w:p>
        </w:tc>
      </w:tr>
    </w:tbl>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 xml:space="preserve">Допустимые уровни радиоактивного загрязнения </w:t>
      </w: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 xml:space="preserve">рабочих поверхностей, кожи, спецодежды и СИЗ, </w:t>
      </w:r>
      <w:r w:rsidRPr="0062141B">
        <w:rPr>
          <w:rFonts w:ascii="Times New Roman" w:eastAsia="Times New Roman" w:hAnsi="Times New Roman" w:cs="Times New Roman"/>
          <w:sz w:val="24"/>
          <w:szCs w:val="24"/>
          <w:lang w:eastAsia="ru-RU"/>
        </w:rPr>
        <w:t>част/(см</w:t>
      </w:r>
      <w:r w:rsidRPr="0062141B">
        <w:rPr>
          <w:rFonts w:ascii="Times New Roman" w:eastAsia="Times New Roman" w:hAnsi="Times New Roman" w:cs="Times New Roman"/>
          <w:sz w:val="24"/>
          <w:szCs w:val="24"/>
          <w:vertAlign w:val="superscript"/>
          <w:lang w:eastAsia="ru-RU"/>
        </w:rPr>
        <w:t>2</w:t>
      </w:r>
      <w:r w:rsidRPr="0062141B">
        <w:rPr>
          <w:rFonts w:ascii="Times New Roman" w:eastAsia="Times New Roman" w:hAnsi="Times New Roman" w:cs="Times New Roman"/>
          <w:sz w:val="24"/>
          <w:szCs w:val="24"/>
          <w:lang w:eastAsia="ru-RU"/>
        </w:rPr>
        <w:t xml:space="preserve"> х мин)</w:t>
      </w: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3"/>
        <w:gridCol w:w="1701"/>
        <w:gridCol w:w="1701"/>
        <w:gridCol w:w="2517"/>
      </w:tblGrid>
      <w:tr w:rsidR="005F3E22" w:rsidRPr="0062141B" w:rsidTr="00606C90">
        <w:trPr>
          <w:cantSplit/>
          <w:tblHeader/>
        </w:trPr>
        <w:tc>
          <w:tcPr>
            <w:tcW w:w="354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Объект загрязнения</w:t>
            </w:r>
          </w:p>
        </w:tc>
        <w:tc>
          <w:tcPr>
            <w:tcW w:w="3402" w:type="dxa"/>
            <w:gridSpan w:val="2"/>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Альфа-активные нуклиды</w:t>
            </w:r>
          </w:p>
        </w:tc>
        <w:tc>
          <w:tcPr>
            <w:tcW w:w="2517"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Бета-активные</w:t>
            </w:r>
          </w:p>
        </w:tc>
      </w:tr>
      <w:tr w:rsidR="005F3E22" w:rsidRPr="0062141B" w:rsidTr="00606C90">
        <w:tc>
          <w:tcPr>
            <w:tcW w:w="354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Неповрежденная кожа, спец. белье, полотенца, внутренняя поверхность СИЗ.</w:t>
            </w:r>
          </w:p>
        </w:tc>
        <w:tc>
          <w:tcPr>
            <w:tcW w:w="1701"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2</w:t>
            </w:r>
          </w:p>
        </w:tc>
        <w:tc>
          <w:tcPr>
            <w:tcW w:w="2517"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200</w:t>
            </w:r>
          </w:p>
          <w:p w:rsidR="005F3E22" w:rsidRPr="0062141B" w:rsidRDefault="005F3E22" w:rsidP="005F3E22">
            <w:pPr>
              <w:spacing w:after="0" w:line="240" w:lineRule="auto"/>
              <w:jc w:val="center"/>
              <w:rPr>
                <w:rFonts w:ascii="Times New Roman" w:eastAsia="Times New Roman" w:hAnsi="Times New Roman" w:cs="Times New Roman"/>
                <w:sz w:val="24"/>
                <w:szCs w:val="24"/>
                <w:lang w:val="en-US" w:eastAsia="ru-RU"/>
              </w:rPr>
            </w:pPr>
            <w:r w:rsidRPr="0062141B">
              <w:rPr>
                <w:rFonts w:ascii="Times New Roman" w:eastAsia="Times New Roman" w:hAnsi="Times New Roman" w:cs="Times New Roman"/>
                <w:sz w:val="24"/>
                <w:szCs w:val="24"/>
                <w:lang w:eastAsia="ru-RU"/>
              </w:rPr>
              <w:t xml:space="preserve">(40 для </w:t>
            </w:r>
            <w:r w:rsidRPr="0062141B">
              <w:rPr>
                <w:rFonts w:ascii="Times New Roman" w:eastAsia="Times New Roman" w:hAnsi="Times New Roman" w:cs="Times New Roman"/>
                <w:sz w:val="24"/>
                <w:szCs w:val="24"/>
                <w:lang w:val="en-US" w:eastAsia="ru-RU"/>
              </w:rPr>
              <w:t xml:space="preserve">Sr-90 </w:t>
            </w:r>
            <w:r w:rsidRPr="0062141B">
              <w:rPr>
                <w:rFonts w:ascii="Times New Roman" w:eastAsia="Times New Roman" w:hAnsi="Times New Roman" w:cs="Times New Roman"/>
                <w:sz w:val="24"/>
                <w:szCs w:val="24"/>
                <w:lang w:eastAsia="ru-RU"/>
              </w:rPr>
              <w:t xml:space="preserve">и </w:t>
            </w:r>
            <w:r w:rsidRPr="0062141B">
              <w:rPr>
                <w:rFonts w:ascii="Times New Roman" w:eastAsia="Times New Roman" w:hAnsi="Times New Roman" w:cs="Times New Roman"/>
                <w:sz w:val="24"/>
                <w:szCs w:val="24"/>
                <w:lang w:val="en-US" w:eastAsia="ru-RU"/>
              </w:rPr>
              <w:t>Y-90)</w:t>
            </w:r>
          </w:p>
        </w:tc>
      </w:tr>
      <w:tr w:rsidR="005F3E22" w:rsidRPr="0062141B" w:rsidTr="00606C90">
        <w:tc>
          <w:tcPr>
            <w:tcW w:w="354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Основная одежда, внутренняя поверхность дополнительных СИЗ, наружная поверхность спец. обуви.</w:t>
            </w:r>
          </w:p>
        </w:tc>
        <w:tc>
          <w:tcPr>
            <w:tcW w:w="1701"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20</w:t>
            </w:r>
          </w:p>
        </w:tc>
        <w:tc>
          <w:tcPr>
            <w:tcW w:w="2517"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2000</w:t>
            </w:r>
          </w:p>
        </w:tc>
      </w:tr>
      <w:tr w:rsidR="005F3E22" w:rsidRPr="0062141B" w:rsidTr="00606C90">
        <w:tc>
          <w:tcPr>
            <w:tcW w:w="354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Поверхности помещений постоянного пребывания персонала и находящегося в </w:t>
            </w:r>
            <w:r w:rsidRPr="0062141B">
              <w:rPr>
                <w:rFonts w:ascii="Times New Roman" w:eastAsia="Times New Roman" w:hAnsi="Times New Roman" w:cs="Times New Roman"/>
                <w:sz w:val="24"/>
                <w:szCs w:val="24"/>
                <w:lang w:eastAsia="ru-RU"/>
              </w:rPr>
              <w:lastRenderedPageBreak/>
              <w:t>них оборудования.</w:t>
            </w:r>
          </w:p>
        </w:tc>
        <w:tc>
          <w:tcPr>
            <w:tcW w:w="1701"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lastRenderedPageBreak/>
              <w:t>5</w:t>
            </w:r>
          </w:p>
        </w:tc>
        <w:tc>
          <w:tcPr>
            <w:tcW w:w="1701"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20</w:t>
            </w:r>
          </w:p>
        </w:tc>
        <w:tc>
          <w:tcPr>
            <w:tcW w:w="2517"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2000</w:t>
            </w:r>
          </w:p>
        </w:tc>
      </w:tr>
      <w:tr w:rsidR="005F3E22" w:rsidRPr="0062141B" w:rsidTr="00606C90">
        <w:tc>
          <w:tcPr>
            <w:tcW w:w="354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lastRenderedPageBreak/>
              <w:t>Поверхности помещений периодического пребывания персонала и находящегося в них оборудования.</w:t>
            </w:r>
          </w:p>
        </w:tc>
        <w:tc>
          <w:tcPr>
            <w:tcW w:w="1701"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50</w:t>
            </w:r>
          </w:p>
        </w:tc>
        <w:tc>
          <w:tcPr>
            <w:tcW w:w="1701"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200</w:t>
            </w:r>
          </w:p>
        </w:tc>
        <w:tc>
          <w:tcPr>
            <w:tcW w:w="2517"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10 000</w:t>
            </w:r>
          </w:p>
        </w:tc>
      </w:tr>
      <w:tr w:rsidR="005F3E22" w:rsidRPr="0062141B" w:rsidTr="00606C90">
        <w:tc>
          <w:tcPr>
            <w:tcW w:w="354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Наружная поверхность дополнительных СИЗ, снимаемой в саншлюзах.</w:t>
            </w:r>
          </w:p>
        </w:tc>
        <w:tc>
          <w:tcPr>
            <w:tcW w:w="1701"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50</w:t>
            </w:r>
          </w:p>
        </w:tc>
        <w:tc>
          <w:tcPr>
            <w:tcW w:w="1701"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200</w:t>
            </w:r>
          </w:p>
        </w:tc>
        <w:tc>
          <w:tcPr>
            <w:tcW w:w="2517"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10 000</w:t>
            </w:r>
          </w:p>
        </w:tc>
      </w:tr>
    </w:tbl>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Уровни вмешательства для временного отселения населения составляют:</w:t>
      </w:r>
    </w:p>
    <w:p w:rsidR="005F3E22" w:rsidRPr="0062141B" w:rsidRDefault="005F3E22" w:rsidP="005F3E22">
      <w:pPr>
        <w:numPr>
          <w:ilvl w:val="0"/>
          <w:numId w:val="12"/>
        </w:numPr>
        <w:tabs>
          <w:tab w:val="num" w:pos="-1985"/>
        </w:tabs>
        <w:spacing w:after="0" w:line="240" w:lineRule="auto"/>
        <w:ind w:left="102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для начала временного отселения – 30 мЗв в месяц;</w:t>
      </w:r>
    </w:p>
    <w:p w:rsidR="005F3E22" w:rsidRPr="0062141B" w:rsidRDefault="005F3E22" w:rsidP="005F3E22">
      <w:pPr>
        <w:numPr>
          <w:ilvl w:val="0"/>
          <w:numId w:val="12"/>
        </w:numPr>
        <w:tabs>
          <w:tab w:val="num" w:pos="-1985"/>
        </w:tabs>
        <w:spacing w:after="0" w:line="240" w:lineRule="auto"/>
        <w:ind w:left="102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для окончания временного отселения – 10 мЗв в месяц.</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Если прогнозируется, что накопленная за один месяц доза будет находиться выше указанных уровней в течение года, следует решать вопрос об отселении населения на постоянное место жительства.</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Принятие решений о мерах защиты населения в случае  крупной радиационной аварии с радиоактивным загрязнением территории проводится на основании следующих критериев.</w:t>
      </w:r>
    </w:p>
    <w:p w:rsidR="005F3E22" w:rsidRPr="0062141B" w:rsidRDefault="005F3E22" w:rsidP="005F3E22">
      <w:pPr>
        <w:spacing w:after="0" w:line="240" w:lineRule="auto"/>
        <w:ind w:firstLine="851"/>
        <w:rPr>
          <w:rFonts w:ascii="Times New Roman" w:eastAsia="Times New Roman" w:hAnsi="Times New Roman" w:cs="Times New Roman"/>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 xml:space="preserve">Критерии для принятия неотложных решений </w:t>
      </w: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в начальном периоде радиационной аварии</w:t>
      </w: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3"/>
        <w:gridCol w:w="1527"/>
        <w:gridCol w:w="1527"/>
        <w:gridCol w:w="1999"/>
        <w:gridCol w:w="1999"/>
      </w:tblGrid>
      <w:tr w:rsidR="005F3E22" w:rsidRPr="0062141B" w:rsidTr="00606C90">
        <w:trPr>
          <w:cantSplit/>
        </w:trPr>
        <w:tc>
          <w:tcPr>
            <w:tcW w:w="2693" w:type="dxa"/>
            <w:vMerge w:val="restart"/>
            <w:tcBorders>
              <w:top w:val="single" w:sz="4" w:space="0" w:color="auto"/>
              <w:left w:val="single" w:sz="4" w:space="0" w:color="auto"/>
              <w:bottom w:val="single" w:sz="4" w:space="0" w:color="auto"/>
              <w:right w:val="single" w:sz="4" w:space="0" w:color="auto"/>
            </w:tcBorders>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Меры защиты</w:t>
            </w:r>
          </w:p>
        </w:tc>
        <w:tc>
          <w:tcPr>
            <w:tcW w:w="7052" w:type="dxa"/>
            <w:gridSpan w:val="4"/>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Предотвращаемая доза за первые 10 суток, мГр</w:t>
            </w:r>
          </w:p>
        </w:tc>
      </w:tr>
      <w:tr w:rsidR="005F3E22" w:rsidRPr="0062141B" w:rsidTr="00606C90">
        <w:trPr>
          <w:cantSplit/>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p>
        </w:tc>
        <w:tc>
          <w:tcPr>
            <w:tcW w:w="3054" w:type="dxa"/>
            <w:gridSpan w:val="2"/>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На все тело</w:t>
            </w:r>
          </w:p>
        </w:tc>
        <w:tc>
          <w:tcPr>
            <w:tcW w:w="3998" w:type="dxa"/>
            <w:gridSpan w:val="2"/>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Щитовидная железа, легкие, кожа</w:t>
            </w:r>
          </w:p>
        </w:tc>
      </w:tr>
      <w:tr w:rsidR="005F3E22" w:rsidRPr="0062141B" w:rsidTr="00606C90">
        <w:trPr>
          <w:cantSplit/>
        </w:trPr>
        <w:tc>
          <w:tcPr>
            <w:tcW w:w="2693" w:type="dxa"/>
            <w:vMerge/>
            <w:tcBorders>
              <w:top w:val="single" w:sz="4" w:space="0" w:color="auto"/>
              <w:left w:val="single" w:sz="4" w:space="0" w:color="auto"/>
              <w:bottom w:val="single" w:sz="4" w:space="0" w:color="auto"/>
              <w:right w:val="single" w:sz="4"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p>
        </w:tc>
        <w:tc>
          <w:tcPr>
            <w:tcW w:w="1527"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уровень А</w:t>
            </w:r>
          </w:p>
        </w:tc>
        <w:tc>
          <w:tcPr>
            <w:tcW w:w="1527"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уровень Б</w:t>
            </w:r>
          </w:p>
        </w:tc>
        <w:tc>
          <w:tcPr>
            <w:tcW w:w="1999"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уровень А</w:t>
            </w:r>
          </w:p>
        </w:tc>
        <w:tc>
          <w:tcPr>
            <w:tcW w:w="1999"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уровень Б</w:t>
            </w:r>
          </w:p>
        </w:tc>
      </w:tr>
      <w:tr w:rsidR="005F3E22" w:rsidRPr="0062141B" w:rsidTr="00606C90">
        <w:tc>
          <w:tcPr>
            <w:tcW w:w="26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Укрытие</w:t>
            </w:r>
          </w:p>
        </w:tc>
        <w:tc>
          <w:tcPr>
            <w:tcW w:w="1527"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w:t>
            </w:r>
          </w:p>
        </w:tc>
        <w:tc>
          <w:tcPr>
            <w:tcW w:w="1527"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50</w:t>
            </w:r>
          </w:p>
        </w:tc>
        <w:tc>
          <w:tcPr>
            <w:tcW w:w="1999"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50</w:t>
            </w:r>
          </w:p>
        </w:tc>
        <w:tc>
          <w:tcPr>
            <w:tcW w:w="1999"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500</w:t>
            </w:r>
          </w:p>
        </w:tc>
      </w:tr>
      <w:tr w:rsidR="005F3E22" w:rsidRPr="0062141B" w:rsidTr="00606C90">
        <w:tc>
          <w:tcPr>
            <w:tcW w:w="26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Йодная профилактика:</w:t>
            </w:r>
          </w:p>
          <w:p w:rsidR="005F3E22" w:rsidRPr="0062141B" w:rsidRDefault="005F3E22" w:rsidP="005F3E22">
            <w:pPr>
              <w:numPr>
                <w:ilvl w:val="0"/>
                <w:numId w:val="13"/>
              </w:num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взрослые</w:t>
            </w:r>
          </w:p>
          <w:p w:rsidR="005F3E22" w:rsidRPr="0062141B" w:rsidRDefault="005F3E22" w:rsidP="005F3E22">
            <w:pPr>
              <w:numPr>
                <w:ilvl w:val="0"/>
                <w:numId w:val="13"/>
              </w:num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дети</w:t>
            </w:r>
          </w:p>
        </w:tc>
        <w:tc>
          <w:tcPr>
            <w:tcW w:w="1527" w:type="dxa"/>
            <w:tcBorders>
              <w:top w:val="single" w:sz="4" w:space="0" w:color="auto"/>
              <w:left w:val="single" w:sz="4" w:space="0" w:color="auto"/>
              <w:bottom w:val="single" w:sz="4" w:space="0" w:color="auto"/>
              <w:right w:val="single" w:sz="4" w:space="0" w:color="auto"/>
            </w:tcBorders>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w:t>
            </w: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w:t>
            </w:r>
          </w:p>
        </w:tc>
        <w:tc>
          <w:tcPr>
            <w:tcW w:w="1527" w:type="dxa"/>
            <w:tcBorders>
              <w:top w:val="single" w:sz="4" w:space="0" w:color="auto"/>
              <w:left w:val="single" w:sz="4" w:space="0" w:color="auto"/>
              <w:bottom w:val="single" w:sz="4" w:space="0" w:color="auto"/>
              <w:right w:val="single" w:sz="4" w:space="0" w:color="auto"/>
            </w:tcBorders>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w:t>
            </w: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w:t>
            </w:r>
          </w:p>
        </w:tc>
        <w:tc>
          <w:tcPr>
            <w:tcW w:w="1999" w:type="dxa"/>
            <w:tcBorders>
              <w:top w:val="single" w:sz="4" w:space="0" w:color="auto"/>
              <w:left w:val="single" w:sz="4" w:space="0" w:color="auto"/>
              <w:bottom w:val="single" w:sz="4" w:space="0" w:color="auto"/>
              <w:right w:val="single" w:sz="4" w:space="0" w:color="auto"/>
            </w:tcBorders>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250*</w:t>
            </w: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100*</w:t>
            </w:r>
          </w:p>
        </w:tc>
        <w:tc>
          <w:tcPr>
            <w:tcW w:w="1999" w:type="dxa"/>
            <w:tcBorders>
              <w:top w:val="single" w:sz="4" w:space="0" w:color="auto"/>
              <w:left w:val="single" w:sz="4" w:space="0" w:color="auto"/>
              <w:bottom w:val="single" w:sz="4" w:space="0" w:color="auto"/>
              <w:right w:val="single" w:sz="4" w:space="0" w:color="auto"/>
            </w:tcBorders>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2500*</w:t>
            </w: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1000*</w:t>
            </w:r>
          </w:p>
        </w:tc>
      </w:tr>
      <w:tr w:rsidR="005F3E22" w:rsidRPr="0062141B" w:rsidTr="00606C90">
        <w:tc>
          <w:tcPr>
            <w:tcW w:w="2693"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Эвакуация</w:t>
            </w:r>
          </w:p>
        </w:tc>
        <w:tc>
          <w:tcPr>
            <w:tcW w:w="1527"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50</w:t>
            </w:r>
          </w:p>
        </w:tc>
        <w:tc>
          <w:tcPr>
            <w:tcW w:w="1527"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500</w:t>
            </w:r>
          </w:p>
        </w:tc>
        <w:tc>
          <w:tcPr>
            <w:tcW w:w="1999"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500</w:t>
            </w:r>
          </w:p>
        </w:tc>
        <w:tc>
          <w:tcPr>
            <w:tcW w:w="1999"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5000</w:t>
            </w:r>
          </w:p>
        </w:tc>
      </w:tr>
    </w:tbl>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p>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 только для щитовидной железы.</w:t>
      </w:r>
    </w:p>
    <w:p w:rsidR="005F3E22" w:rsidRPr="0062141B" w:rsidRDefault="005F3E22" w:rsidP="005F3E22">
      <w:pPr>
        <w:spacing w:after="0" w:line="240" w:lineRule="auto"/>
        <w:rPr>
          <w:rFonts w:ascii="Times New Roman" w:eastAsia="Times New Roman" w:hAnsi="Times New Roman" w:cs="Times New Roman"/>
          <w:sz w:val="24"/>
          <w:szCs w:val="24"/>
          <w:lang w:eastAsia="ru-RU"/>
        </w:rPr>
      </w:pPr>
    </w:p>
    <w:p w:rsidR="005F3E22" w:rsidRPr="0062141B" w:rsidRDefault="005F3E22" w:rsidP="005F3E22">
      <w:pPr>
        <w:spacing w:after="0" w:line="240" w:lineRule="auto"/>
        <w:rPr>
          <w:rFonts w:ascii="Times New Roman" w:eastAsia="Times New Roman" w:hAnsi="Times New Roman" w:cs="Times New Roman"/>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 xml:space="preserve">Критерии для принятия решений об отселении и ограничении </w:t>
      </w: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потребления загрязненных пищевых продуктов</w:t>
      </w: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2"/>
        <w:gridCol w:w="3332"/>
        <w:gridCol w:w="3332"/>
      </w:tblGrid>
      <w:tr w:rsidR="005F3E22" w:rsidRPr="0062141B" w:rsidTr="00606C90">
        <w:trPr>
          <w:cantSplit/>
        </w:trPr>
        <w:tc>
          <w:tcPr>
            <w:tcW w:w="3082" w:type="dxa"/>
            <w:vMerge w:val="restart"/>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Меры защиты</w:t>
            </w:r>
          </w:p>
        </w:tc>
        <w:tc>
          <w:tcPr>
            <w:tcW w:w="6664" w:type="dxa"/>
            <w:gridSpan w:val="2"/>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Предотвращаемая эффективная доза, мЗв</w:t>
            </w:r>
          </w:p>
        </w:tc>
      </w:tr>
      <w:tr w:rsidR="005F3E22" w:rsidRPr="0062141B" w:rsidTr="00606C90">
        <w:trPr>
          <w:cantSplit/>
        </w:trPr>
        <w:tc>
          <w:tcPr>
            <w:tcW w:w="3082" w:type="dxa"/>
            <w:vMerge/>
            <w:tcBorders>
              <w:top w:val="single" w:sz="4" w:space="0" w:color="auto"/>
              <w:left w:val="single" w:sz="4" w:space="0" w:color="auto"/>
              <w:bottom w:val="single" w:sz="4" w:space="0" w:color="auto"/>
              <w:right w:val="single" w:sz="4"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p>
        </w:tc>
        <w:tc>
          <w:tcPr>
            <w:tcW w:w="333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уровень А</w:t>
            </w:r>
          </w:p>
        </w:tc>
        <w:tc>
          <w:tcPr>
            <w:tcW w:w="333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уровень Б</w:t>
            </w:r>
          </w:p>
        </w:tc>
      </w:tr>
      <w:tr w:rsidR="005F3E22" w:rsidRPr="0062141B" w:rsidTr="00606C90">
        <w:tc>
          <w:tcPr>
            <w:tcW w:w="308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Ограничение потребления загрязненных продуктов питания и питьевой воды.</w:t>
            </w:r>
          </w:p>
        </w:tc>
        <w:tc>
          <w:tcPr>
            <w:tcW w:w="3332" w:type="dxa"/>
            <w:tcBorders>
              <w:top w:val="single" w:sz="4" w:space="0" w:color="auto"/>
              <w:left w:val="single" w:sz="4" w:space="0" w:color="auto"/>
              <w:bottom w:val="single" w:sz="4" w:space="0" w:color="auto"/>
              <w:right w:val="single" w:sz="4" w:space="0" w:color="auto"/>
            </w:tcBorders>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 за первый год</w:t>
            </w: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1/год в последующие годы </w:t>
            </w: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p>
        </w:tc>
        <w:tc>
          <w:tcPr>
            <w:tcW w:w="3332" w:type="dxa"/>
            <w:tcBorders>
              <w:top w:val="single" w:sz="4" w:space="0" w:color="auto"/>
              <w:left w:val="single" w:sz="4" w:space="0" w:color="auto"/>
              <w:bottom w:val="single" w:sz="4" w:space="0" w:color="auto"/>
              <w:right w:val="single" w:sz="4" w:space="0" w:color="auto"/>
            </w:tcBorders>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50 за первый год</w:t>
            </w: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10/год в последующие годы </w:t>
            </w: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p>
        </w:tc>
      </w:tr>
      <w:tr w:rsidR="005F3E22" w:rsidRPr="0062141B" w:rsidTr="00606C90">
        <w:trPr>
          <w:cantSplit/>
        </w:trPr>
        <w:tc>
          <w:tcPr>
            <w:tcW w:w="3082" w:type="dxa"/>
            <w:vMerge w:val="restart"/>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Отселение</w:t>
            </w:r>
          </w:p>
        </w:tc>
        <w:tc>
          <w:tcPr>
            <w:tcW w:w="333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50 за первый год</w:t>
            </w:r>
          </w:p>
        </w:tc>
        <w:tc>
          <w:tcPr>
            <w:tcW w:w="333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500 за первый год</w:t>
            </w:r>
          </w:p>
        </w:tc>
      </w:tr>
      <w:tr w:rsidR="005F3E22" w:rsidRPr="0062141B" w:rsidTr="00606C90">
        <w:trPr>
          <w:cantSplit/>
        </w:trPr>
        <w:tc>
          <w:tcPr>
            <w:tcW w:w="3082" w:type="dxa"/>
            <w:vMerge/>
            <w:tcBorders>
              <w:top w:val="single" w:sz="4" w:space="0" w:color="auto"/>
              <w:left w:val="single" w:sz="4" w:space="0" w:color="auto"/>
              <w:bottom w:val="single" w:sz="4" w:space="0" w:color="auto"/>
              <w:right w:val="single" w:sz="4"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p>
        </w:tc>
        <w:tc>
          <w:tcPr>
            <w:tcW w:w="6664" w:type="dxa"/>
            <w:gridSpan w:val="2"/>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1000 за все время отселения</w:t>
            </w:r>
          </w:p>
        </w:tc>
      </w:tr>
    </w:tbl>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 xml:space="preserve">Критерии для принятия решений об ограничении </w:t>
      </w: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 xml:space="preserve">потребления загрязненных пищевых продуктов питания </w:t>
      </w: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в первый год после возникновения аварии</w:t>
      </w: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2"/>
        <w:gridCol w:w="3332"/>
        <w:gridCol w:w="3332"/>
      </w:tblGrid>
      <w:tr w:rsidR="005F3E22" w:rsidRPr="0062141B" w:rsidTr="00606C90">
        <w:trPr>
          <w:cantSplit/>
        </w:trPr>
        <w:tc>
          <w:tcPr>
            <w:tcW w:w="3082" w:type="dxa"/>
            <w:vMerge w:val="restart"/>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lastRenderedPageBreak/>
              <w:t>Радионуклиды</w:t>
            </w:r>
          </w:p>
        </w:tc>
        <w:tc>
          <w:tcPr>
            <w:tcW w:w="6664" w:type="dxa"/>
            <w:gridSpan w:val="2"/>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Удельная активность радионуклида в пищевых продуктах, кБк/кг</w:t>
            </w:r>
          </w:p>
        </w:tc>
      </w:tr>
      <w:tr w:rsidR="005F3E22" w:rsidRPr="0062141B" w:rsidTr="00606C90">
        <w:trPr>
          <w:cantSplit/>
        </w:trPr>
        <w:tc>
          <w:tcPr>
            <w:tcW w:w="3082" w:type="dxa"/>
            <w:vMerge/>
            <w:tcBorders>
              <w:top w:val="single" w:sz="4" w:space="0" w:color="auto"/>
              <w:left w:val="single" w:sz="4" w:space="0" w:color="auto"/>
              <w:bottom w:val="single" w:sz="4" w:space="0" w:color="auto"/>
              <w:right w:val="single" w:sz="4"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p>
        </w:tc>
        <w:tc>
          <w:tcPr>
            <w:tcW w:w="333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уровень А</w:t>
            </w:r>
          </w:p>
        </w:tc>
        <w:tc>
          <w:tcPr>
            <w:tcW w:w="333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уровень Б</w:t>
            </w:r>
          </w:p>
        </w:tc>
      </w:tr>
      <w:tr w:rsidR="005F3E22" w:rsidRPr="0062141B" w:rsidTr="00606C90">
        <w:tc>
          <w:tcPr>
            <w:tcW w:w="308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val="en-US" w:eastAsia="ru-RU"/>
              </w:rPr>
            </w:pPr>
            <w:r w:rsidRPr="0062141B">
              <w:rPr>
                <w:rFonts w:ascii="Times New Roman" w:eastAsia="Times New Roman" w:hAnsi="Times New Roman" w:cs="Times New Roman"/>
                <w:sz w:val="24"/>
                <w:szCs w:val="24"/>
                <w:vertAlign w:val="superscript"/>
                <w:lang w:eastAsia="ru-RU"/>
              </w:rPr>
              <w:t>131</w:t>
            </w:r>
            <w:r w:rsidRPr="0062141B">
              <w:rPr>
                <w:rFonts w:ascii="Times New Roman" w:eastAsia="Times New Roman" w:hAnsi="Times New Roman" w:cs="Times New Roman"/>
                <w:sz w:val="24"/>
                <w:szCs w:val="24"/>
                <w:lang w:val="en-US" w:eastAsia="ru-RU"/>
              </w:rPr>
              <w:t>I</w:t>
            </w:r>
            <w:r w:rsidRPr="0062141B">
              <w:rPr>
                <w:rFonts w:ascii="Times New Roman" w:eastAsia="Times New Roman" w:hAnsi="Times New Roman" w:cs="Times New Roman"/>
                <w:sz w:val="24"/>
                <w:szCs w:val="24"/>
                <w:lang w:eastAsia="ru-RU"/>
              </w:rPr>
              <w:t xml:space="preserve">, </w:t>
            </w:r>
            <w:r w:rsidRPr="0062141B">
              <w:rPr>
                <w:rFonts w:ascii="Times New Roman" w:eastAsia="Times New Roman" w:hAnsi="Times New Roman" w:cs="Times New Roman"/>
                <w:sz w:val="24"/>
                <w:szCs w:val="24"/>
                <w:vertAlign w:val="superscript"/>
                <w:lang w:eastAsia="ru-RU"/>
              </w:rPr>
              <w:t>134</w:t>
            </w:r>
            <w:r w:rsidRPr="0062141B">
              <w:rPr>
                <w:rFonts w:ascii="Times New Roman" w:eastAsia="Times New Roman" w:hAnsi="Times New Roman" w:cs="Times New Roman"/>
                <w:sz w:val="24"/>
                <w:szCs w:val="24"/>
                <w:lang w:val="en-US" w:eastAsia="ru-RU"/>
              </w:rPr>
              <w:t>Gs</w:t>
            </w:r>
            <w:r w:rsidRPr="0062141B">
              <w:rPr>
                <w:rFonts w:ascii="Times New Roman" w:eastAsia="Times New Roman" w:hAnsi="Times New Roman" w:cs="Times New Roman"/>
                <w:sz w:val="24"/>
                <w:szCs w:val="24"/>
                <w:lang w:eastAsia="ru-RU"/>
              </w:rPr>
              <w:t xml:space="preserve">, </w:t>
            </w:r>
            <w:r w:rsidRPr="0062141B">
              <w:rPr>
                <w:rFonts w:ascii="Times New Roman" w:eastAsia="Times New Roman" w:hAnsi="Times New Roman" w:cs="Times New Roman"/>
                <w:sz w:val="24"/>
                <w:szCs w:val="24"/>
                <w:vertAlign w:val="superscript"/>
                <w:lang w:eastAsia="ru-RU"/>
              </w:rPr>
              <w:t>137</w:t>
            </w:r>
            <w:r w:rsidRPr="0062141B">
              <w:rPr>
                <w:rFonts w:ascii="Times New Roman" w:eastAsia="Times New Roman" w:hAnsi="Times New Roman" w:cs="Times New Roman"/>
                <w:sz w:val="24"/>
                <w:szCs w:val="24"/>
                <w:lang w:val="en-US" w:eastAsia="ru-RU"/>
              </w:rPr>
              <w:t>Gs</w:t>
            </w:r>
          </w:p>
        </w:tc>
        <w:tc>
          <w:tcPr>
            <w:tcW w:w="333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val="en-US" w:eastAsia="ru-RU"/>
              </w:rPr>
            </w:pPr>
            <w:r w:rsidRPr="0062141B">
              <w:rPr>
                <w:rFonts w:ascii="Times New Roman" w:eastAsia="Times New Roman" w:hAnsi="Times New Roman" w:cs="Times New Roman"/>
                <w:sz w:val="24"/>
                <w:szCs w:val="24"/>
                <w:lang w:val="en-US" w:eastAsia="ru-RU"/>
              </w:rPr>
              <w:t>1</w:t>
            </w:r>
          </w:p>
        </w:tc>
        <w:tc>
          <w:tcPr>
            <w:tcW w:w="333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val="en-US" w:eastAsia="ru-RU"/>
              </w:rPr>
            </w:pPr>
            <w:r w:rsidRPr="0062141B">
              <w:rPr>
                <w:rFonts w:ascii="Times New Roman" w:eastAsia="Times New Roman" w:hAnsi="Times New Roman" w:cs="Times New Roman"/>
                <w:sz w:val="24"/>
                <w:szCs w:val="24"/>
                <w:lang w:val="en-US" w:eastAsia="ru-RU"/>
              </w:rPr>
              <w:t>10</w:t>
            </w:r>
          </w:p>
        </w:tc>
      </w:tr>
      <w:tr w:rsidR="005F3E22" w:rsidRPr="0062141B" w:rsidTr="00606C90">
        <w:tc>
          <w:tcPr>
            <w:tcW w:w="308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val="en-US" w:eastAsia="ru-RU"/>
              </w:rPr>
            </w:pPr>
            <w:r w:rsidRPr="0062141B">
              <w:rPr>
                <w:rFonts w:ascii="Times New Roman" w:eastAsia="Times New Roman" w:hAnsi="Times New Roman" w:cs="Times New Roman"/>
                <w:sz w:val="24"/>
                <w:szCs w:val="24"/>
                <w:vertAlign w:val="superscript"/>
                <w:lang w:val="en-US" w:eastAsia="ru-RU"/>
              </w:rPr>
              <w:t>90</w:t>
            </w:r>
            <w:r w:rsidRPr="0062141B">
              <w:rPr>
                <w:rFonts w:ascii="Times New Roman" w:eastAsia="Times New Roman" w:hAnsi="Times New Roman" w:cs="Times New Roman"/>
                <w:sz w:val="24"/>
                <w:szCs w:val="24"/>
                <w:lang w:val="en-US" w:eastAsia="ru-RU"/>
              </w:rPr>
              <w:t>Sr</w:t>
            </w:r>
          </w:p>
        </w:tc>
        <w:tc>
          <w:tcPr>
            <w:tcW w:w="333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val="en-US" w:eastAsia="ru-RU"/>
              </w:rPr>
            </w:pPr>
            <w:r w:rsidRPr="0062141B">
              <w:rPr>
                <w:rFonts w:ascii="Times New Roman" w:eastAsia="Times New Roman" w:hAnsi="Times New Roman" w:cs="Times New Roman"/>
                <w:sz w:val="24"/>
                <w:szCs w:val="24"/>
                <w:lang w:val="en-US" w:eastAsia="ru-RU"/>
              </w:rPr>
              <w:t>0,1</w:t>
            </w:r>
          </w:p>
        </w:tc>
        <w:tc>
          <w:tcPr>
            <w:tcW w:w="333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val="en-US" w:eastAsia="ru-RU"/>
              </w:rPr>
            </w:pPr>
            <w:r w:rsidRPr="0062141B">
              <w:rPr>
                <w:rFonts w:ascii="Times New Roman" w:eastAsia="Times New Roman" w:hAnsi="Times New Roman" w:cs="Times New Roman"/>
                <w:sz w:val="24"/>
                <w:szCs w:val="24"/>
                <w:lang w:val="en-US" w:eastAsia="ru-RU"/>
              </w:rPr>
              <w:t>1</w:t>
            </w:r>
            <w:r w:rsidRPr="0062141B">
              <w:rPr>
                <w:rFonts w:ascii="Times New Roman" w:eastAsia="Times New Roman" w:hAnsi="Times New Roman" w:cs="Times New Roman"/>
                <w:sz w:val="24"/>
                <w:szCs w:val="24"/>
                <w:lang w:eastAsia="ru-RU"/>
              </w:rPr>
              <w:t>,0</w:t>
            </w:r>
          </w:p>
        </w:tc>
      </w:tr>
      <w:tr w:rsidR="005F3E22" w:rsidRPr="0062141B" w:rsidTr="00606C90">
        <w:tc>
          <w:tcPr>
            <w:tcW w:w="308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val="en-US" w:eastAsia="ru-RU"/>
              </w:rPr>
            </w:pPr>
            <w:r w:rsidRPr="0062141B">
              <w:rPr>
                <w:rFonts w:ascii="Times New Roman" w:eastAsia="Times New Roman" w:hAnsi="Times New Roman" w:cs="Times New Roman"/>
                <w:sz w:val="24"/>
                <w:szCs w:val="24"/>
                <w:vertAlign w:val="superscript"/>
                <w:lang w:eastAsia="ru-RU"/>
              </w:rPr>
              <w:t>238</w:t>
            </w:r>
            <w:r w:rsidRPr="0062141B">
              <w:rPr>
                <w:rFonts w:ascii="Times New Roman" w:eastAsia="Times New Roman" w:hAnsi="Times New Roman" w:cs="Times New Roman"/>
                <w:sz w:val="24"/>
                <w:szCs w:val="24"/>
                <w:lang w:val="en-US" w:eastAsia="ru-RU"/>
              </w:rPr>
              <w:t>Pu</w:t>
            </w:r>
            <w:r w:rsidRPr="0062141B">
              <w:rPr>
                <w:rFonts w:ascii="Times New Roman" w:eastAsia="Times New Roman" w:hAnsi="Times New Roman" w:cs="Times New Roman"/>
                <w:sz w:val="24"/>
                <w:szCs w:val="24"/>
                <w:lang w:eastAsia="ru-RU"/>
              </w:rPr>
              <w:t xml:space="preserve">, </w:t>
            </w:r>
            <w:r w:rsidRPr="0062141B">
              <w:rPr>
                <w:rFonts w:ascii="Times New Roman" w:eastAsia="Times New Roman" w:hAnsi="Times New Roman" w:cs="Times New Roman"/>
                <w:sz w:val="24"/>
                <w:szCs w:val="24"/>
                <w:vertAlign w:val="superscript"/>
                <w:lang w:eastAsia="ru-RU"/>
              </w:rPr>
              <w:t>239</w:t>
            </w:r>
            <w:r w:rsidRPr="0062141B">
              <w:rPr>
                <w:rFonts w:ascii="Times New Roman" w:eastAsia="Times New Roman" w:hAnsi="Times New Roman" w:cs="Times New Roman"/>
                <w:sz w:val="24"/>
                <w:szCs w:val="24"/>
                <w:lang w:val="en-US" w:eastAsia="ru-RU"/>
              </w:rPr>
              <w:t>Pu</w:t>
            </w:r>
            <w:r w:rsidRPr="0062141B">
              <w:rPr>
                <w:rFonts w:ascii="Times New Roman" w:eastAsia="Times New Roman" w:hAnsi="Times New Roman" w:cs="Times New Roman"/>
                <w:sz w:val="24"/>
                <w:szCs w:val="24"/>
                <w:lang w:eastAsia="ru-RU"/>
              </w:rPr>
              <w:t xml:space="preserve">, </w:t>
            </w:r>
            <w:r w:rsidRPr="0062141B">
              <w:rPr>
                <w:rFonts w:ascii="Times New Roman" w:eastAsia="Times New Roman" w:hAnsi="Times New Roman" w:cs="Times New Roman"/>
                <w:sz w:val="24"/>
                <w:szCs w:val="24"/>
                <w:vertAlign w:val="superscript"/>
                <w:lang w:eastAsia="ru-RU"/>
              </w:rPr>
              <w:t>241</w:t>
            </w:r>
            <w:r w:rsidRPr="0062141B">
              <w:rPr>
                <w:rFonts w:ascii="Times New Roman" w:eastAsia="Times New Roman" w:hAnsi="Times New Roman" w:cs="Times New Roman"/>
                <w:sz w:val="24"/>
                <w:szCs w:val="24"/>
                <w:lang w:val="en-US" w:eastAsia="ru-RU"/>
              </w:rPr>
              <w:t>Am</w:t>
            </w:r>
          </w:p>
        </w:tc>
        <w:tc>
          <w:tcPr>
            <w:tcW w:w="333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val="en-US" w:eastAsia="ru-RU"/>
              </w:rPr>
            </w:pPr>
            <w:r w:rsidRPr="0062141B">
              <w:rPr>
                <w:rFonts w:ascii="Times New Roman" w:eastAsia="Times New Roman" w:hAnsi="Times New Roman" w:cs="Times New Roman"/>
                <w:sz w:val="24"/>
                <w:szCs w:val="24"/>
                <w:lang w:val="en-US" w:eastAsia="ru-RU"/>
              </w:rPr>
              <w:t>0</w:t>
            </w:r>
            <w:r w:rsidRPr="0062141B">
              <w:rPr>
                <w:rFonts w:ascii="Times New Roman" w:eastAsia="Times New Roman" w:hAnsi="Times New Roman" w:cs="Times New Roman"/>
                <w:sz w:val="24"/>
                <w:szCs w:val="24"/>
                <w:lang w:eastAsia="ru-RU"/>
              </w:rPr>
              <w:t>,</w:t>
            </w:r>
            <w:r w:rsidRPr="0062141B">
              <w:rPr>
                <w:rFonts w:ascii="Times New Roman" w:eastAsia="Times New Roman" w:hAnsi="Times New Roman" w:cs="Times New Roman"/>
                <w:sz w:val="24"/>
                <w:szCs w:val="24"/>
                <w:lang w:val="en-US" w:eastAsia="ru-RU"/>
              </w:rPr>
              <w:t>01</w:t>
            </w:r>
          </w:p>
        </w:tc>
        <w:tc>
          <w:tcPr>
            <w:tcW w:w="3332"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0,1</w:t>
            </w:r>
          </w:p>
        </w:tc>
      </w:tr>
    </w:tbl>
    <w:p w:rsidR="005F3E22" w:rsidRPr="0062141B" w:rsidRDefault="005F3E22" w:rsidP="00A820E2">
      <w:pPr>
        <w:spacing w:after="0" w:line="240" w:lineRule="auto"/>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 xml:space="preserve">"Аварии на ХОО. Классификация АХОВ </w:t>
      </w: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по степени воздействия на организм человека"</w:t>
      </w:r>
    </w:p>
    <w:p w:rsidR="005F3E22" w:rsidRPr="0062141B" w:rsidRDefault="005F3E22" w:rsidP="005F3E22">
      <w:pPr>
        <w:spacing w:after="0" w:line="240" w:lineRule="auto"/>
        <w:ind w:firstLine="708"/>
        <w:jc w:val="both"/>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Химически опасный объект (ХОО)</w:t>
      </w:r>
      <w:r w:rsidRPr="0062141B">
        <w:rPr>
          <w:rFonts w:ascii="Times New Roman" w:eastAsia="Times New Roman" w:hAnsi="Times New Roman" w:cs="Times New Roman"/>
          <w:sz w:val="24"/>
          <w:szCs w:val="24"/>
          <w:lang w:eastAsia="ru-RU"/>
        </w:rPr>
        <w:t xml:space="preserve"> – это объект, на котором хранят, перерабатывают, используют или транспортируют ОХВ, при аварии или разрушении которого могут произойти гибель или химическое поражение людей, сельскохозяйственных животных и растений, а также химическое заражение окружающей природной среды.</w:t>
      </w:r>
    </w:p>
    <w:p w:rsidR="00942304" w:rsidRPr="0062141B" w:rsidRDefault="00942304" w:rsidP="00942304">
      <w:pPr>
        <w:pStyle w:val="af8"/>
        <w:ind w:firstLine="709"/>
        <w:jc w:val="both"/>
        <w:rPr>
          <w:rFonts w:ascii="Times New Roman" w:eastAsia="MS Mincho" w:hAnsi="Times New Roman"/>
          <w:sz w:val="24"/>
          <w:szCs w:val="24"/>
        </w:rPr>
      </w:pPr>
      <w:r w:rsidRPr="0062141B">
        <w:rPr>
          <w:rFonts w:ascii="Times New Roman" w:eastAsia="MS Mincho" w:hAnsi="Times New Roman"/>
          <w:sz w:val="24"/>
          <w:szCs w:val="24"/>
        </w:rPr>
        <w:t>На территории Ростовской области находится значительное количество (95) химически опасных объектов (ХОО).</w:t>
      </w:r>
    </w:p>
    <w:p w:rsidR="00942304" w:rsidRPr="0062141B" w:rsidRDefault="00942304" w:rsidP="00942304">
      <w:pPr>
        <w:pStyle w:val="af8"/>
        <w:ind w:firstLine="709"/>
        <w:jc w:val="both"/>
        <w:rPr>
          <w:rFonts w:ascii="Times New Roman" w:hAnsi="Times New Roman"/>
          <w:bCs/>
          <w:sz w:val="24"/>
          <w:szCs w:val="24"/>
        </w:rPr>
      </w:pPr>
    </w:p>
    <w:p w:rsidR="00942304" w:rsidRPr="0062141B" w:rsidRDefault="00942304" w:rsidP="00942304">
      <w:pPr>
        <w:pStyle w:val="af5"/>
        <w:spacing w:before="0" w:beforeAutospacing="0" w:after="0" w:afterAutospacing="0"/>
        <w:ind w:firstLine="567"/>
        <w:jc w:val="both"/>
      </w:pPr>
      <w:r w:rsidRPr="0062141B">
        <w:rPr>
          <w:b/>
          <w:bCs/>
          <w:i/>
          <w:iCs/>
        </w:rPr>
        <w:t>Химически опасные объекты</w:t>
      </w:r>
      <w:r w:rsidRPr="0062141B">
        <w:t>, имеющие аварийные химически опасные вещества, в объемах представляющих потенциальную угрозу населению и территориям, находятся в 34 муниципальных образованиях, в том числе в 10 городских округах (Ростов-на-Дону, Каменск-Шахтинский, Азов, Батайск, Волгодонск, Новочеркасск, Новошахтинск, Таганрог, Шахты, Гуково) и в 24 муниципальных районах. На предприятиях жилищно-коммунального хозяйства области, используется жидкий хлор (более 5,55 тыс. тонн в год), в агропромышленном комплексе - аммиак (около 160 т).</w:t>
      </w:r>
    </w:p>
    <w:p w:rsidR="00942304" w:rsidRPr="0062141B" w:rsidRDefault="00942304" w:rsidP="005F3E22">
      <w:pPr>
        <w:spacing w:after="0" w:line="240" w:lineRule="auto"/>
        <w:ind w:firstLine="708"/>
        <w:jc w:val="both"/>
        <w:rPr>
          <w:rFonts w:ascii="Times New Roman" w:eastAsia="Times New Roman" w:hAnsi="Times New Roman" w:cs="Times New Roman"/>
          <w:sz w:val="24"/>
          <w:szCs w:val="24"/>
          <w:lang w:eastAsia="ru-RU"/>
        </w:rPr>
      </w:pPr>
    </w:p>
    <w:p w:rsidR="005F3E22" w:rsidRPr="0062141B" w:rsidRDefault="005F3E22" w:rsidP="005F3E22">
      <w:pPr>
        <w:spacing w:after="0" w:line="240" w:lineRule="auto"/>
        <w:ind w:firstLine="708"/>
        <w:jc w:val="both"/>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К химически опасным объектам относятся:</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заводы и комбинаты химических отраслей промышленности, а также отдельные установки (агрегаты) и цеха, производящие и потребляющие АХОВ;</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заводы (комплексы) по переработке нефтегазового сырья;</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производства других отраслей промышленности, использующие АХОВ (целлюлозно-бумажной, текстильной, металлургической, пищевой и др.);</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железнодорожные станции, порты, терминалы и склады на конечных (промежуточных) пунктах перемещения АХОВ;</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транспортные средства (контейнеры и наливные поезда, автоцистерны, речные и морские танкеры, трубопроводы и т.д.).</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При этом АХОВ могут быть как исходным сырьем, так промежуточными и конечными продуктами промышленного производства.</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АХОВ на предприятии могут находиться в технологических линиях, хранилищах и базисных складах.</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Сжиженные АХОВ на объектах экономики содержатся в стандартных емкостных элементах. Это могут быть алюминиевые, железобетонные, стальные или комбинированные резервуары, в которых поддерживаются условия, соответствующие заданному режиму хранения.</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Наземные резервуары на складах располагаются, как правило, группами с одним резервным резервуаром на группу. Вокруг каждой группы резервуаров по периметру предусматривается замкнутое обвалование или ограждающая стенка. У некоторых отдельно стоящих больших резервуаров могут быть поддоны или подземные железобетонные резервуары.</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Твердые АХОВ хранят в специальных помещениях или на открытых площадках под навесами.</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На близкие расстояния АХОВ перевозят автотранспортом в баллонах, контейнерах (бочках) или автоцистернах.</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lastRenderedPageBreak/>
        <w:t xml:space="preserve">Из широкого сортамента баллонов средней емкости для хранения и перевозки жидких АХОВ наиболее часто используются баллоны емкостью от 0,016 до </w:t>
      </w:r>
      <w:smartTag w:uri="urn:schemas-microsoft-com:office:smarttags" w:element="metricconverter">
        <w:smartTagPr>
          <w:attr w:name="ProductID" w:val="0,05 м3"/>
        </w:smartTagPr>
        <w:r w:rsidRPr="0062141B">
          <w:rPr>
            <w:rFonts w:ascii="Times New Roman" w:eastAsia="Times New Roman" w:hAnsi="Times New Roman" w:cs="Times New Roman"/>
            <w:sz w:val="24"/>
            <w:szCs w:val="24"/>
            <w:lang w:eastAsia="ru-RU"/>
          </w:rPr>
          <w:t>0,05 м</w:t>
        </w:r>
        <w:r w:rsidRPr="0062141B">
          <w:rPr>
            <w:rFonts w:ascii="Times New Roman" w:eastAsia="Times New Roman" w:hAnsi="Times New Roman" w:cs="Times New Roman"/>
            <w:sz w:val="24"/>
            <w:szCs w:val="24"/>
            <w:vertAlign w:val="superscript"/>
            <w:lang w:eastAsia="ru-RU"/>
          </w:rPr>
          <w:t>3</w:t>
        </w:r>
      </w:smartTag>
      <w:r w:rsidRPr="0062141B">
        <w:rPr>
          <w:rFonts w:ascii="Times New Roman" w:eastAsia="Times New Roman" w:hAnsi="Times New Roman" w:cs="Times New Roman"/>
          <w:sz w:val="24"/>
          <w:szCs w:val="24"/>
          <w:lang w:eastAsia="ru-RU"/>
        </w:rPr>
        <w:t xml:space="preserve">. Емкость контейнеров (бочек) варьирует в пределах от 0,1 до </w:t>
      </w:r>
      <w:smartTag w:uri="urn:schemas-microsoft-com:office:smarttags" w:element="metricconverter">
        <w:smartTagPr>
          <w:attr w:name="ProductID" w:val="0,8 м3"/>
        </w:smartTagPr>
        <w:r w:rsidRPr="0062141B">
          <w:rPr>
            <w:rFonts w:ascii="Times New Roman" w:eastAsia="Times New Roman" w:hAnsi="Times New Roman" w:cs="Times New Roman"/>
            <w:sz w:val="24"/>
            <w:szCs w:val="24"/>
            <w:lang w:eastAsia="ru-RU"/>
          </w:rPr>
          <w:t>0,8 м</w:t>
        </w:r>
        <w:r w:rsidRPr="0062141B">
          <w:rPr>
            <w:rFonts w:ascii="Times New Roman" w:eastAsia="Times New Roman" w:hAnsi="Times New Roman" w:cs="Times New Roman"/>
            <w:sz w:val="24"/>
            <w:szCs w:val="24"/>
            <w:vertAlign w:val="superscript"/>
            <w:lang w:eastAsia="ru-RU"/>
          </w:rPr>
          <w:t>3</w:t>
        </w:r>
      </w:smartTag>
      <w:r w:rsidRPr="0062141B">
        <w:rPr>
          <w:rFonts w:ascii="Times New Roman" w:eastAsia="Times New Roman" w:hAnsi="Times New Roman" w:cs="Times New Roman"/>
          <w:sz w:val="24"/>
          <w:szCs w:val="24"/>
          <w:lang w:eastAsia="ru-RU"/>
        </w:rPr>
        <w:t>. Автоцистерны используются в основном для перевозки аммиака, хлора, амила и гептила. Стандартный аммиаковоз имеет грузоподъемность 3,2; 10 и 16 т. Жидкий хлор транспортируют в автоцистернах вместимостью до 20 т, амил — до 40 т, гептил — до 30 т.</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По железной дороге АХОВ перевозят в баллонах, контейнерах (бочках) и цистернах. </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Баллоны перевозятся, как правило, в крытых вагонах, а контейнеры (бочки) — на открытых платформах, в полувагонах и в универсальных контейнерах МПС. В крытом вагоне баллоны размещены рядами в горизонтальном положении до 250 штук.</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В открытом полувагоне контейнеры устанавливают в вертикальном положении рядами (до З рядов) по 13 контейнеров в каждом ряду. На открытой платформе контейнеры перевозят в горизонтальном положении (до 15 штук).</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Железнодорожные цистерны для перевозки АХОВ могут иметь объем котла от 10 до </w:t>
      </w:r>
      <w:smartTag w:uri="urn:schemas-microsoft-com:office:smarttags" w:element="metricconverter">
        <w:smartTagPr>
          <w:attr w:name="ProductID" w:val="140 м3"/>
        </w:smartTagPr>
        <w:r w:rsidRPr="0062141B">
          <w:rPr>
            <w:rFonts w:ascii="Times New Roman" w:eastAsia="Times New Roman" w:hAnsi="Times New Roman" w:cs="Times New Roman"/>
            <w:sz w:val="24"/>
            <w:szCs w:val="24"/>
            <w:lang w:eastAsia="ru-RU"/>
          </w:rPr>
          <w:t>140 м</w:t>
        </w:r>
        <w:r w:rsidRPr="0062141B">
          <w:rPr>
            <w:rFonts w:ascii="Times New Roman" w:eastAsia="Times New Roman" w:hAnsi="Times New Roman" w:cs="Times New Roman"/>
            <w:sz w:val="24"/>
            <w:szCs w:val="24"/>
            <w:vertAlign w:val="superscript"/>
            <w:lang w:eastAsia="ru-RU"/>
          </w:rPr>
          <w:t>3</w:t>
        </w:r>
      </w:smartTag>
      <w:r w:rsidRPr="0062141B">
        <w:rPr>
          <w:rFonts w:ascii="Times New Roman" w:eastAsia="Times New Roman" w:hAnsi="Times New Roman" w:cs="Times New Roman"/>
          <w:sz w:val="24"/>
          <w:szCs w:val="24"/>
          <w:lang w:eastAsia="ru-RU"/>
        </w:rPr>
        <w:t xml:space="preserve"> грузоподъемностью от 5 до 120 т.</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Водным транспортом большинство АХОВ перевозится в баллонах и контейнерах (бочках), однако ряд судов оборудован специальными резервуарами (танками) вместимостью до 10000 тонн.</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Несмотря на принимаемые меры в области обеспечения промышленной безопасности полностью исключить вероятность возникновения аварий практически невозможно.</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Причины аварий в большинстве случаев связаны с нарушениями установленных норм и правил при проектировании, строительстве и реконструкции ХОО, нарушением технологии производства, правил эксплуатации оборудования, машин и механизмов, аппаратов и реакторов, низкой трудовой и технологической дисциплиной производственного процесса.</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Одна из возможных причин аварий на ХОО — стихийные бедствия. </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Аварии на ХОО могут быть классифицированы по типу возникновения; источнику выброса; масштабам последствий; сфере возникновения; вероятному сценарию развития аварии и категориям.</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По типу возникновения</w:t>
      </w:r>
      <w:r w:rsidRPr="0062141B">
        <w:rPr>
          <w:rFonts w:ascii="Times New Roman" w:eastAsia="Times New Roman" w:hAnsi="Times New Roman" w:cs="Times New Roman"/>
          <w:sz w:val="24"/>
          <w:szCs w:val="24"/>
          <w:lang w:eastAsia="ru-RU"/>
        </w:rPr>
        <w:t xml:space="preserve"> аварии делятся на производственные и транспортные, при которых нарушается герметичность емкостей и трубопроводов, содержащих АХОВ.</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По источнику выброса</w:t>
      </w:r>
      <w:r w:rsidRPr="0062141B">
        <w:rPr>
          <w:rFonts w:ascii="Times New Roman" w:eastAsia="Times New Roman" w:hAnsi="Times New Roman" w:cs="Times New Roman"/>
          <w:sz w:val="24"/>
          <w:szCs w:val="24"/>
          <w:lang w:eastAsia="ru-RU"/>
        </w:rPr>
        <w:t xml:space="preserve"> АХОВ подразделяются на:</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аварии с выбросом или выливом АХОВ при производстве, переработке или хранении;</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аварии на транспорте с выбросом АХОВ;</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образование и распространение паров, аэрозолей АХОВ в процессе протекания химических реакций, начавшихся в результате аварии;</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аварии с химическими боеприпасами.</w:t>
      </w:r>
    </w:p>
    <w:p w:rsidR="005F3E22" w:rsidRPr="0062141B" w:rsidRDefault="005F3E22" w:rsidP="005F3E22">
      <w:pPr>
        <w:spacing w:after="0" w:line="240" w:lineRule="auto"/>
        <w:ind w:firstLine="708"/>
        <w:jc w:val="both"/>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По масштабам последствий химические опасные аварии классифицируются:</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локальные – последствия которых ограничиваются одним цехом, участком ХОО;</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местные – последствия которых ограничиваются производственной площадью ХОО или его санитарно-защитной зоной;</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общие – последствия которых распространяются за пределы санитарно-защитной зоны ХОО.</w:t>
      </w:r>
    </w:p>
    <w:p w:rsidR="00506DDD" w:rsidRPr="0062141B" w:rsidRDefault="00506DDD" w:rsidP="005F3E22">
      <w:pPr>
        <w:spacing w:after="0" w:line="240" w:lineRule="auto"/>
        <w:ind w:firstLine="708"/>
        <w:jc w:val="both"/>
        <w:rPr>
          <w:rFonts w:ascii="Times New Roman" w:eastAsia="Times New Roman" w:hAnsi="Times New Roman" w:cs="Times New Roman"/>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Зоны заражения АХОВ</w:t>
      </w:r>
    </w:p>
    <w:p w:rsidR="00506DDD" w:rsidRPr="0062141B" w:rsidRDefault="00506DDD" w:rsidP="005F3E22">
      <w:pPr>
        <w:spacing w:after="0" w:line="240" w:lineRule="auto"/>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В большинстве случаев при аварии и разрушении емкости давление над жидкими веществами падает до атмосферного, АХОВ вскипает и выделяется в атмосферу в виде газа, пара или аэрозоля. Облако газа (пара, аэрозоля) АХОВ, образовавшееся в момент разрушения емкости в пределах первых З минут, называется первичным облаком зараженного воздуха. Оно распространяется на большие расстояния. Оставшаяся часть жидкости (особенно с температурой кипения выше 20°С) растекается по поверхности и также постепенно испаряется. Пары (газы) </w:t>
      </w:r>
      <w:r w:rsidRPr="0062141B">
        <w:rPr>
          <w:rFonts w:ascii="Times New Roman" w:eastAsia="Times New Roman" w:hAnsi="Times New Roman" w:cs="Times New Roman"/>
          <w:sz w:val="24"/>
          <w:szCs w:val="24"/>
          <w:lang w:eastAsia="ru-RU"/>
        </w:rPr>
        <w:lastRenderedPageBreak/>
        <w:t>поступают в атмосферу, образуя вторичное облако зараженного воздуха, которое распространяется на меньшее расстояние.</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Форма (вид) зоны заражения АХОВ в значительной мере зависит от скорости ветра. Так, например, при скорости менее 0,5 м/с она принимается за окружность, при скорости от 0,6 до 1 м/с — за полуокружность, при скорости от 1,1 м/с до 2 м/с — за сектор с углом в 90°, при скорости более 2м/с — за сектор с углом в 45°.</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При аварии (разрушении) объектов с АХОВ условные обозначения наносятся на карту (план, схему) в следующей последовательности:</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точкой синего цвета отмечается место аварии и проводится ось в направлении распространения облака зараженного воздуха;</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на оси следа откладывают величину глубины зоны возможного заражения АХОВ;</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синим цветом наносится зона возможного заражения АХОВ в виде окружности, полуокружности или сектора, в зависимости от скорости ветра в приземном слое воздуха (табл.);</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зона возможного химического заражения штрихуется желтым цветом;</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возле места аварии синим цветом делается поясняющая надпись. В числителе — тип и количество выброшенного АХОВ (т), в знаменателе — время и дата аварии.</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Схема площади зоны возможного химического заражения приведена на рисунке.</w:t>
      </w:r>
    </w:p>
    <w:p w:rsidR="005F3E22" w:rsidRPr="0062141B" w:rsidRDefault="005F3E22" w:rsidP="005F3E2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noProof/>
          <w:sz w:val="24"/>
          <w:szCs w:val="24"/>
          <w:lang w:eastAsia="ru-RU"/>
        </w:rPr>
        <w:drawing>
          <wp:inline distT="0" distB="0" distL="0" distR="0">
            <wp:extent cx="3076575" cy="1562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76575" cy="1562100"/>
                    </a:xfrm>
                    <a:prstGeom prst="rect">
                      <a:avLst/>
                    </a:prstGeom>
                    <a:noFill/>
                    <a:ln>
                      <a:noFill/>
                    </a:ln>
                  </pic:spPr>
                </pic:pic>
              </a:graphicData>
            </a:graphic>
          </wp:inline>
        </w:drawing>
      </w:r>
    </w:p>
    <w:p w:rsidR="005F3E22" w:rsidRPr="0062141B" w:rsidRDefault="005F3E22" w:rsidP="005F3E22">
      <w:pPr>
        <w:tabs>
          <w:tab w:val="left" w:pos="1607"/>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F3E22" w:rsidRPr="0062141B" w:rsidRDefault="005F3E22" w:rsidP="005F3E22">
      <w:pPr>
        <w:tabs>
          <w:tab w:val="left" w:pos="4140"/>
        </w:tabs>
        <w:autoSpaceDE w:val="0"/>
        <w:autoSpaceDN w:val="0"/>
        <w:adjustRightInd w:val="0"/>
        <w:spacing w:before="20"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Рис. Схема площади зоны возможного химического заражения</w:t>
      </w:r>
    </w:p>
    <w:p w:rsidR="005F3E22" w:rsidRPr="0062141B" w:rsidRDefault="00A820E2" w:rsidP="00A820E2">
      <w:pPr>
        <w:autoSpaceDE w:val="0"/>
        <w:autoSpaceDN w:val="0"/>
        <w:adjustRightInd w:val="0"/>
        <w:spacing w:before="40" w:after="40" w:line="300" w:lineRule="auto"/>
        <w:rPr>
          <w:rFonts w:ascii="Times New Roman" w:eastAsia="Times New Roman" w:hAnsi="Times New Roman" w:cs="Times New Roman"/>
          <w:iCs/>
          <w:sz w:val="24"/>
          <w:szCs w:val="24"/>
          <w:lang w:eastAsia="ru-RU"/>
        </w:rPr>
      </w:pPr>
      <w:r w:rsidRPr="0062141B">
        <w:rPr>
          <w:rFonts w:ascii="Times New Roman" w:eastAsia="Times New Roman" w:hAnsi="Times New Roman" w:cs="Times New Roman"/>
          <w:iCs/>
          <w:sz w:val="24"/>
          <w:szCs w:val="24"/>
          <w:lang w:eastAsia="ru-RU"/>
        </w:rPr>
        <w:t xml:space="preserve">                                                                                                                                                            </w:t>
      </w:r>
      <w:r w:rsidR="005F3E22" w:rsidRPr="0062141B">
        <w:rPr>
          <w:rFonts w:ascii="Times New Roman" w:eastAsia="Times New Roman" w:hAnsi="Times New Roman" w:cs="Times New Roman"/>
          <w:iCs/>
          <w:sz w:val="24"/>
          <w:szCs w:val="24"/>
          <w:lang w:eastAsia="ru-RU"/>
        </w:rPr>
        <w:t>Таблица</w:t>
      </w:r>
      <w:r w:rsidR="005F3E22" w:rsidRPr="0062141B">
        <w:rPr>
          <w:rFonts w:ascii="Times New Roman" w:eastAsia="Times New Roman" w:hAnsi="Times New Roman" w:cs="Times New Roman"/>
          <w:smallCaps/>
          <w:sz w:val="24"/>
          <w:szCs w:val="24"/>
          <w:lang w:eastAsia="ru-RU"/>
        </w:rPr>
        <w:t xml:space="preserve"> 3</w:t>
      </w:r>
    </w:p>
    <w:p w:rsidR="005F3E22" w:rsidRPr="0062141B" w:rsidRDefault="005F3E22" w:rsidP="005F3E22">
      <w:pPr>
        <w:autoSpaceDE w:val="0"/>
        <w:autoSpaceDN w:val="0"/>
        <w:adjustRightInd w:val="0"/>
        <w:spacing w:before="40" w:after="40" w:line="30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Отображение зон возможного заражения АХОВ на картах (схемах)</w:t>
      </w:r>
    </w:p>
    <w:tbl>
      <w:tblPr>
        <w:tblW w:w="0" w:type="auto"/>
        <w:tblInd w:w="40" w:type="dxa"/>
        <w:tblLayout w:type="fixed"/>
        <w:tblCellMar>
          <w:left w:w="40" w:type="dxa"/>
          <w:right w:w="40" w:type="dxa"/>
        </w:tblCellMar>
        <w:tblLook w:val="04A0"/>
      </w:tblPr>
      <w:tblGrid>
        <w:gridCol w:w="420"/>
        <w:gridCol w:w="1080"/>
        <w:gridCol w:w="1380"/>
        <w:gridCol w:w="1080"/>
        <w:gridCol w:w="1440"/>
        <w:gridCol w:w="3960"/>
      </w:tblGrid>
      <w:tr w:rsidR="005F3E22" w:rsidRPr="0062141B" w:rsidTr="00606C90">
        <w:trPr>
          <w:trHeight w:hRule="exact" w:val="1377"/>
        </w:trPr>
        <w:tc>
          <w:tcPr>
            <w:tcW w:w="420"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b/>
                <w:color w:val="000000"/>
                <w:sz w:val="24"/>
                <w:szCs w:val="24"/>
                <w:lang w:eastAsia="ru-RU"/>
              </w:rPr>
            </w:pPr>
            <w:r w:rsidRPr="0062141B">
              <w:rPr>
                <w:rFonts w:ascii="Times New Roman" w:eastAsia="Times New Roman" w:hAnsi="Times New Roman" w:cs="Times New Roman"/>
                <w:b/>
                <w:noProof/>
                <w:color w:val="000000"/>
                <w:sz w:val="24"/>
                <w:szCs w:val="24"/>
                <w:lang w:eastAsia="ru-RU"/>
              </w:rPr>
              <w:t>№</w:t>
            </w:r>
            <w:r w:rsidRPr="0062141B">
              <w:rPr>
                <w:rFonts w:ascii="Times New Roman" w:eastAsia="Times New Roman" w:hAnsi="Times New Roman" w:cs="Times New Roman"/>
                <w:b/>
                <w:color w:val="000000"/>
                <w:sz w:val="24"/>
                <w:szCs w:val="24"/>
                <w:lang w:eastAsia="ru-RU"/>
              </w:rPr>
              <w:t>п/п</w:t>
            </w:r>
          </w:p>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b/>
                <w:color w:val="000000"/>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b/>
                <w:color w:val="000000"/>
                <w:sz w:val="24"/>
                <w:szCs w:val="24"/>
                <w:lang w:eastAsia="ru-RU"/>
              </w:rPr>
            </w:pPr>
            <w:r w:rsidRPr="0062141B">
              <w:rPr>
                <w:rFonts w:ascii="Times New Roman" w:eastAsia="Times New Roman" w:hAnsi="Times New Roman" w:cs="Times New Roman"/>
                <w:b/>
                <w:color w:val="000000"/>
                <w:sz w:val="24"/>
                <w:szCs w:val="24"/>
                <w:lang w:eastAsia="ru-RU"/>
              </w:rPr>
              <w:t>Скорость ветра,</w:t>
            </w:r>
          </w:p>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b/>
                <w:color w:val="000000"/>
                <w:sz w:val="24"/>
                <w:szCs w:val="24"/>
                <w:lang w:eastAsia="ru-RU"/>
              </w:rPr>
            </w:pPr>
            <w:r w:rsidRPr="0062141B">
              <w:rPr>
                <w:rFonts w:ascii="Times New Roman" w:eastAsia="Times New Roman" w:hAnsi="Times New Roman" w:cs="Times New Roman"/>
                <w:b/>
                <w:color w:val="000000"/>
                <w:sz w:val="24"/>
                <w:szCs w:val="24"/>
                <w:lang w:eastAsia="ru-RU"/>
              </w:rPr>
              <w:t>V (м/с)</w:t>
            </w:r>
          </w:p>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b/>
                <w:color w:val="000000"/>
                <w:sz w:val="24"/>
                <w:szCs w:val="24"/>
                <w:lang w:eastAsia="ru-RU"/>
              </w:rPr>
            </w:pPr>
          </w:p>
        </w:tc>
        <w:tc>
          <w:tcPr>
            <w:tcW w:w="1380"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b/>
                <w:color w:val="000000"/>
                <w:sz w:val="24"/>
                <w:szCs w:val="24"/>
                <w:lang w:eastAsia="ru-RU"/>
              </w:rPr>
            </w:pPr>
            <w:r w:rsidRPr="0062141B">
              <w:rPr>
                <w:rFonts w:ascii="Times New Roman" w:eastAsia="Times New Roman" w:hAnsi="Times New Roman" w:cs="Times New Roman"/>
                <w:b/>
                <w:color w:val="000000"/>
                <w:sz w:val="24"/>
                <w:szCs w:val="24"/>
                <w:lang w:eastAsia="ru-RU"/>
              </w:rPr>
              <w:t>Угловые разме</w:t>
            </w:r>
            <w:r w:rsidRPr="0062141B">
              <w:rPr>
                <w:rFonts w:ascii="Times New Roman" w:eastAsia="Times New Roman" w:hAnsi="Times New Roman" w:cs="Times New Roman"/>
                <w:b/>
                <w:color w:val="000000"/>
                <w:sz w:val="24"/>
                <w:szCs w:val="24"/>
                <w:lang w:eastAsia="ru-RU"/>
              </w:rPr>
              <w:softHyphen/>
              <w:t xml:space="preserve">ры зоны ВХЗ, </w:t>
            </w:r>
          </w:p>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b/>
                <w:color w:val="000000"/>
                <w:sz w:val="24"/>
                <w:szCs w:val="24"/>
                <w:lang w:eastAsia="ru-RU"/>
              </w:rPr>
            </w:pPr>
            <w:r w:rsidRPr="0062141B">
              <w:rPr>
                <w:rFonts w:ascii="Times New Roman" w:eastAsia="Times New Roman" w:hAnsi="Times New Roman" w:cs="Times New Roman"/>
                <w:b/>
                <w:color w:val="000000"/>
                <w:sz w:val="24"/>
                <w:szCs w:val="24"/>
                <w:lang w:eastAsia="ru-RU"/>
              </w:rPr>
              <w:t>φ (град)</w:t>
            </w:r>
          </w:p>
        </w:tc>
        <w:tc>
          <w:tcPr>
            <w:tcW w:w="1080"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b/>
                <w:color w:val="000000"/>
                <w:sz w:val="24"/>
                <w:szCs w:val="24"/>
                <w:lang w:eastAsia="ru-RU"/>
              </w:rPr>
            </w:pPr>
            <w:r w:rsidRPr="0062141B">
              <w:rPr>
                <w:rFonts w:ascii="Times New Roman" w:eastAsia="Times New Roman" w:hAnsi="Times New Roman" w:cs="Times New Roman"/>
                <w:b/>
                <w:color w:val="000000"/>
                <w:sz w:val="24"/>
                <w:szCs w:val="24"/>
                <w:lang w:eastAsia="ru-RU"/>
              </w:rPr>
              <w:t>Вид зоны ВХЗ</w:t>
            </w:r>
          </w:p>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b/>
                <w:color w:val="000000"/>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b/>
                <w:color w:val="000000"/>
                <w:sz w:val="24"/>
                <w:szCs w:val="24"/>
                <w:lang w:eastAsia="ru-RU"/>
              </w:rPr>
            </w:pPr>
            <w:r w:rsidRPr="0062141B">
              <w:rPr>
                <w:rFonts w:ascii="Times New Roman" w:eastAsia="Times New Roman" w:hAnsi="Times New Roman" w:cs="Times New Roman"/>
                <w:b/>
                <w:color w:val="000000"/>
                <w:sz w:val="24"/>
                <w:szCs w:val="24"/>
                <w:lang w:eastAsia="ru-RU"/>
              </w:rPr>
              <w:t>Пояс</w:t>
            </w:r>
            <w:r w:rsidRPr="0062141B">
              <w:rPr>
                <w:rFonts w:ascii="Times New Roman" w:eastAsia="Times New Roman" w:hAnsi="Times New Roman" w:cs="Times New Roman"/>
                <w:b/>
                <w:color w:val="000000"/>
                <w:sz w:val="24"/>
                <w:szCs w:val="24"/>
                <w:lang w:eastAsia="ru-RU"/>
              </w:rPr>
              <w:softHyphen/>
              <w:t>няющая надпись</w:t>
            </w:r>
          </w:p>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b/>
                <w:color w:val="000000"/>
                <w:sz w:val="24"/>
                <w:szCs w:val="24"/>
                <w:lang w:eastAsia="ru-RU"/>
              </w:rPr>
            </w:pPr>
          </w:p>
        </w:tc>
        <w:tc>
          <w:tcPr>
            <w:tcW w:w="3960"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b/>
                <w:color w:val="000000"/>
                <w:sz w:val="24"/>
                <w:szCs w:val="24"/>
                <w:lang w:eastAsia="ru-RU"/>
              </w:rPr>
            </w:pPr>
            <w:r w:rsidRPr="0062141B">
              <w:rPr>
                <w:rFonts w:ascii="Times New Roman" w:eastAsia="Times New Roman" w:hAnsi="Times New Roman" w:cs="Times New Roman"/>
                <w:b/>
                <w:color w:val="000000"/>
                <w:sz w:val="24"/>
                <w:szCs w:val="24"/>
                <w:lang w:eastAsia="ru-RU"/>
              </w:rPr>
              <w:t>Графическое изобра</w:t>
            </w:r>
            <w:r w:rsidRPr="0062141B">
              <w:rPr>
                <w:rFonts w:ascii="Times New Roman" w:eastAsia="Times New Roman" w:hAnsi="Times New Roman" w:cs="Times New Roman"/>
                <w:b/>
                <w:color w:val="000000"/>
                <w:sz w:val="24"/>
                <w:szCs w:val="24"/>
                <w:lang w:eastAsia="ru-RU"/>
              </w:rPr>
              <w:softHyphen/>
              <w:t>жение зоны ВХЗ</w:t>
            </w:r>
          </w:p>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b/>
                <w:color w:val="000000"/>
                <w:sz w:val="24"/>
                <w:szCs w:val="24"/>
                <w:lang w:eastAsia="ru-RU"/>
              </w:rPr>
            </w:pPr>
          </w:p>
        </w:tc>
      </w:tr>
      <w:tr w:rsidR="005F3E22" w:rsidRPr="0062141B" w:rsidTr="00606C90">
        <w:trPr>
          <w:trHeight w:val="366"/>
        </w:trPr>
        <w:tc>
          <w:tcPr>
            <w:tcW w:w="420" w:type="dxa"/>
            <w:vMerge w:val="restart"/>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after="0" w:line="259" w:lineRule="auto"/>
              <w:jc w:val="center"/>
              <w:rPr>
                <w:rFonts w:ascii="Times New Roman" w:eastAsia="Times New Roman" w:hAnsi="Times New Roman" w:cs="Times New Roman"/>
                <w:noProof/>
                <w:color w:val="000000"/>
                <w:sz w:val="24"/>
                <w:szCs w:val="24"/>
                <w:lang w:eastAsia="ru-RU"/>
              </w:rPr>
            </w:pPr>
            <w:r w:rsidRPr="0062141B">
              <w:rPr>
                <w:rFonts w:ascii="Times New Roman" w:eastAsia="Times New Roman" w:hAnsi="Times New Roman" w:cs="Times New Roman"/>
                <w:noProof/>
                <w:color w:val="000000"/>
                <w:sz w:val="24"/>
                <w:szCs w:val="24"/>
                <w:lang w:eastAsia="ru-RU"/>
              </w:rPr>
              <w:t>1</w:t>
            </w:r>
          </w:p>
          <w:p w:rsidR="005F3E22" w:rsidRPr="0062141B" w:rsidRDefault="005F3E22" w:rsidP="005F3E22">
            <w:pPr>
              <w:autoSpaceDE w:val="0"/>
              <w:autoSpaceDN w:val="0"/>
              <w:adjustRightInd w:val="0"/>
              <w:spacing w:after="0" w:line="259" w:lineRule="auto"/>
              <w:jc w:val="center"/>
              <w:rPr>
                <w:rFonts w:ascii="Times New Roman" w:eastAsia="Times New Roman" w:hAnsi="Times New Roman" w:cs="Times New Roman"/>
                <w:noProof/>
                <w:color w:val="000000"/>
                <w:sz w:val="24"/>
                <w:szCs w:val="24"/>
                <w:lang w:eastAsia="ru-RU"/>
              </w:rPr>
            </w:pPr>
          </w:p>
        </w:tc>
        <w:tc>
          <w:tcPr>
            <w:tcW w:w="1080" w:type="dxa"/>
            <w:vMerge w:val="restart"/>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after="0" w:line="259"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noProof/>
                <w:color w:val="000000"/>
                <w:sz w:val="24"/>
                <w:szCs w:val="24"/>
                <w:lang w:eastAsia="ru-RU"/>
              </w:rPr>
              <w:t>0,5</w:t>
            </w:r>
            <w:r w:rsidRPr="0062141B">
              <w:rPr>
                <w:rFonts w:ascii="Times New Roman" w:eastAsia="Times New Roman" w:hAnsi="Times New Roman" w:cs="Times New Roman"/>
                <w:color w:val="000000"/>
                <w:sz w:val="24"/>
                <w:szCs w:val="24"/>
                <w:lang w:eastAsia="ru-RU"/>
              </w:rPr>
              <w:t xml:space="preserve"> и менее</w:t>
            </w:r>
          </w:p>
          <w:p w:rsidR="005F3E22" w:rsidRPr="0062141B" w:rsidRDefault="005F3E22" w:rsidP="005F3E22">
            <w:pPr>
              <w:autoSpaceDE w:val="0"/>
              <w:autoSpaceDN w:val="0"/>
              <w:adjustRightInd w:val="0"/>
              <w:spacing w:after="0" w:line="259" w:lineRule="auto"/>
              <w:jc w:val="center"/>
              <w:rPr>
                <w:rFonts w:ascii="Times New Roman" w:eastAsia="Times New Roman" w:hAnsi="Times New Roman" w:cs="Times New Roman"/>
                <w:color w:val="000000"/>
                <w:sz w:val="24"/>
                <w:szCs w:val="24"/>
                <w:lang w:eastAsia="ru-RU"/>
              </w:rPr>
            </w:pPr>
          </w:p>
        </w:tc>
        <w:tc>
          <w:tcPr>
            <w:tcW w:w="1380" w:type="dxa"/>
            <w:vMerge w:val="restart"/>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after="0" w:line="259" w:lineRule="auto"/>
              <w:jc w:val="center"/>
              <w:rPr>
                <w:rFonts w:ascii="Times New Roman" w:eastAsia="Times New Roman" w:hAnsi="Times New Roman" w:cs="Times New Roman"/>
                <w:noProof/>
                <w:color w:val="000000"/>
                <w:sz w:val="24"/>
                <w:szCs w:val="24"/>
                <w:lang w:eastAsia="ru-RU"/>
              </w:rPr>
            </w:pPr>
            <w:r w:rsidRPr="0062141B">
              <w:rPr>
                <w:rFonts w:ascii="Times New Roman" w:eastAsia="Times New Roman" w:hAnsi="Times New Roman" w:cs="Times New Roman"/>
                <w:noProof/>
                <w:color w:val="000000"/>
                <w:sz w:val="24"/>
                <w:szCs w:val="24"/>
                <w:lang w:eastAsia="ru-RU"/>
              </w:rPr>
              <w:t>360</w:t>
            </w:r>
          </w:p>
          <w:p w:rsidR="005F3E22" w:rsidRPr="0062141B" w:rsidRDefault="005F3E22" w:rsidP="005F3E22">
            <w:pPr>
              <w:autoSpaceDE w:val="0"/>
              <w:autoSpaceDN w:val="0"/>
              <w:adjustRightInd w:val="0"/>
              <w:spacing w:after="0" w:line="259" w:lineRule="auto"/>
              <w:jc w:val="center"/>
              <w:rPr>
                <w:rFonts w:ascii="Times New Roman" w:eastAsia="Times New Roman" w:hAnsi="Times New Roman" w:cs="Times New Roman"/>
                <w:noProof/>
                <w:color w:val="000000"/>
                <w:sz w:val="24"/>
                <w:szCs w:val="24"/>
                <w:lang w:eastAsia="ru-RU"/>
              </w:rPr>
            </w:pPr>
          </w:p>
        </w:tc>
        <w:tc>
          <w:tcPr>
            <w:tcW w:w="1080" w:type="dxa"/>
            <w:vMerge w:val="restart"/>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after="0" w:line="259"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окруж</w:t>
            </w:r>
            <w:r w:rsidRPr="0062141B">
              <w:rPr>
                <w:rFonts w:ascii="Times New Roman" w:eastAsia="Times New Roman" w:hAnsi="Times New Roman" w:cs="Times New Roman"/>
                <w:color w:val="000000"/>
                <w:sz w:val="24"/>
                <w:szCs w:val="24"/>
                <w:lang w:eastAsia="ru-RU"/>
              </w:rPr>
              <w:softHyphen/>
              <w:t>ность</w:t>
            </w:r>
          </w:p>
          <w:p w:rsidR="005F3E22" w:rsidRPr="0062141B" w:rsidRDefault="005F3E22" w:rsidP="005F3E22">
            <w:pPr>
              <w:autoSpaceDE w:val="0"/>
              <w:autoSpaceDN w:val="0"/>
              <w:adjustRightInd w:val="0"/>
              <w:spacing w:after="0" w:line="259" w:lineRule="auto"/>
              <w:jc w:val="center"/>
              <w:rPr>
                <w:rFonts w:ascii="Times New Roman" w:eastAsia="Times New Roman" w:hAnsi="Times New Roman" w:cs="Times New Roman"/>
                <w:color w:val="000000"/>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after="0" w:line="259"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Хлор – 10</w:t>
            </w:r>
          </w:p>
          <w:p w:rsidR="005F3E22" w:rsidRPr="0062141B" w:rsidRDefault="005F3E22" w:rsidP="005F3E22">
            <w:pPr>
              <w:autoSpaceDE w:val="0"/>
              <w:autoSpaceDN w:val="0"/>
              <w:adjustRightInd w:val="0"/>
              <w:spacing w:after="0" w:line="259" w:lineRule="auto"/>
              <w:jc w:val="center"/>
              <w:rPr>
                <w:rFonts w:ascii="Times New Roman" w:eastAsia="Times New Roman" w:hAnsi="Times New Roman" w:cs="Times New Roman"/>
                <w:color w:val="000000"/>
                <w:sz w:val="24"/>
                <w:szCs w:val="24"/>
                <w:lang w:eastAsia="ru-RU"/>
              </w:rPr>
            </w:pPr>
          </w:p>
        </w:tc>
        <w:tc>
          <w:tcPr>
            <w:tcW w:w="3960" w:type="dxa"/>
            <w:vMerge w:val="restart"/>
            <w:tcBorders>
              <w:top w:val="single" w:sz="6" w:space="0" w:color="auto"/>
              <w:left w:val="single" w:sz="6" w:space="0" w:color="auto"/>
              <w:bottom w:val="single" w:sz="6" w:space="0" w:color="auto"/>
              <w:right w:val="single" w:sz="6" w:space="0" w:color="auto"/>
            </w:tcBorders>
            <w:hideMark/>
          </w:tcPr>
          <w:p w:rsidR="005F3E22" w:rsidRPr="0062141B" w:rsidRDefault="00F81F78" w:rsidP="005F3E22">
            <w:pPr>
              <w:autoSpaceDE w:val="0"/>
              <w:autoSpaceDN w:val="0"/>
              <w:adjustRightInd w:val="0"/>
              <w:spacing w:after="0" w:line="259" w:lineRule="auto"/>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noProof/>
                <w:sz w:val="24"/>
                <w:szCs w:val="24"/>
                <w:lang w:eastAsia="ru-RU"/>
              </w:rPr>
              <w:pict>
                <v:line id="Прямая соединительная линия 21" o:spid="_x0000_s1039" style="position:absolute;z-index:251670528;visibility:visible;mso-position-horizontal-relative:text;mso-position-vertical-relative:text" from="99pt,94.7pt" to="126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">
                  <v:stroke endarrow="block"/>
                </v:line>
              </w:pict>
            </w:r>
            <w:r w:rsidRPr="0062141B">
              <w:rPr>
                <w:rFonts w:ascii="Times New Roman" w:eastAsia="Times New Roman" w:hAnsi="Times New Roman" w:cs="Times New Roman"/>
                <w:noProof/>
                <w:sz w:val="24"/>
                <w:szCs w:val="24"/>
                <w:lang w:eastAsia="ru-RU"/>
              </w:rPr>
              <w:pict>
                <v:oval id="Овал 20" o:spid="_x0000_s1038" style="position:absolute;margin-left:81pt;margin-top:8.4pt;width:45pt;height:4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"/>
              </w:pict>
            </w:r>
          </w:p>
          <w:p w:rsidR="005F3E22" w:rsidRPr="0062141B" w:rsidRDefault="00F81F78" w:rsidP="005F3E22">
            <w:pPr>
              <w:autoSpaceDE w:val="0"/>
              <w:autoSpaceDN w:val="0"/>
              <w:adjustRightInd w:val="0"/>
              <w:spacing w:after="0" w:line="259" w:lineRule="auto"/>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noProof/>
                <w:sz w:val="24"/>
                <w:szCs w:val="24"/>
                <w:lang w:eastAsia="ru-RU"/>
              </w:rPr>
              <w:pict>
                <v:oval id="Овал 19" o:spid="_x0000_s1037" style="position:absolute;margin-left:98.5pt;margin-top:9.2pt;width:27pt;height:12.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">
                  <v:stroke dashstyle="1 1"/>
                </v:oval>
              </w:pict>
            </w:r>
            <w:r w:rsidRPr="0062141B">
              <w:rPr>
                <w:rFonts w:ascii="Times New Roman" w:eastAsia="Times New Roman" w:hAnsi="Times New Roman" w:cs="Times New Roman"/>
                <w:noProof/>
                <w:sz w:val="24"/>
                <w:szCs w:val="24"/>
                <w:lang w:eastAsia="ru-RU"/>
              </w:rPr>
              <w:pict>
                <v:line id="Прямая соединительная линия 18" o:spid="_x0000_s1036" style="position:absolute;z-index:251664384;visibility:visible" from="99.1pt,15.15pt" to="126.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">
                  <v:stroke endarrow="block"/>
                </v:line>
              </w:pict>
            </w:r>
            <w:r w:rsidRPr="0062141B">
              <w:rPr>
                <w:rFonts w:ascii="Times New Roman" w:eastAsia="Times New Roman" w:hAnsi="Times New Roman" w:cs="Times New Roman"/>
                <w:noProof/>
                <w:sz w:val="24"/>
                <w:szCs w:val="24"/>
                <w:lang w:eastAsia="ru-RU"/>
              </w:rPr>
              <w:pict>
                <v:shape id="Поле 17" o:spid="_x0000_s1029" type="#_x0000_t202" style="position:absolute;margin-left:88.35pt;margin-top:4pt;width:9pt;height:17.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" stroked="f">
                  <v:textbox>
                    <w:txbxContent>
                      <w:p w:rsidR="00452105" w:rsidRDefault="00452105" w:rsidP="005F3E22">
                        <w:pPr>
                          <w:rPr>
                            <w:sz w:val="12"/>
                            <w:szCs w:val="12"/>
                          </w:rPr>
                        </w:pPr>
                        <w:r>
                          <w:rPr>
                            <w:sz w:val="12"/>
                            <w:szCs w:val="12"/>
                          </w:rPr>
                          <w:t>Г</w:t>
                        </w:r>
                      </w:p>
                    </w:txbxContent>
                  </v:textbox>
                </v:shape>
              </w:pict>
            </w:r>
          </w:p>
        </w:tc>
      </w:tr>
      <w:tr w:rsidR="005F3E22" w:rsidRPr="0062141B" w:rsidTr="00606C90">
        <w:trPr>
          <w:trHeight w:val="980"/>
        </w:trPr>
        <w:tc>
          <w:tcPr>
            <w:tcW w:w="420" w:type="dxa"/>
            <w:vMerge/>
            <w:tcBorders>
              <w:top w:val="single" w:sz="6" w:space="0" w:color="auto"/>
              <w:left w:val="single" w:sz="6" w:space="0" w:color="auto"/>
              <w:bottom w:val="single" w:sz="6" w:space="0" w:color="auto"/>
              <w:right w:val="single" w:sz="6"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noProof/>
                <w:color w:val="000000"/>
                <w:sz w:val="24"/>
                <w:szCs w:val="24"/>
                <w:lang w:eastAsia="ru-RU"/>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color w:val="000000"/>
                <w:sz w:val="24"/>
                <w:szCs w:val="24"/>
                <w:lang w:eastAsia="ru-RU"/>
              </w:rPr>
            </w:pPr>
          </w:p>
        </w:tc>
        <w:tc>
          <w:tcPr>
            <w:tcW w:w="1380" w:type="dxa"/>
            <w:vMerge/>
            <w:tcBorders>
              <w:top w:val="single" w:sz="6" w:space="0" w:color="auto"/>
              <w:left w:val="single" w:sz="6" w:space="0" w:color="auto"/>
              <w:bottom w:val="single" w:sz="6" w:space="0" w:color="auto"/>
              <w:right w:val="single" w:sz="6"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noProof/>
                <w:color w:val="000000"/>
                <w:sz w:val="24"/>
                <w:szCs w:val="24"/>
                <w:lang w:eastAsia="ru-RU"/>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color w:val="000000"/>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noProof/>
                <w:color w:val="000000"/>
                <w:sz w:val="24"/>
                <w:szCs w:val="24"/>
                <w:lang w:eastAsia="ru-RU"/>
              </w:rPr>
            </w:pPr>
            <w:r w:rsidRPr="0062141B">
              <w:rPr>
                <w:rFonts w:ascii="Times New Roman" w:eastAsia="Times New Roman" w:hAnsi="Times New Roman" w:cs="Times New Roman"/>
                <w:noProof/>
                <w:color w:val="000000"/>
                <w:sz w:val="24"/>
                <w:szCs w:val="24"/>
                <w:lang w:eastAsia="ru-RU"/>
              </w:rPr>
              <w:t>6.00 1.7</w:t>
            </w:r>
          </w:p>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noProof/>
                <w:color w:val="000000"/>
                <w:sz w:val="24"/>
                <w:szCs w:val="24"/>
                <w:lang w:eastAsia="ru-RU"/>
              </w:rPr>
            </w:pPr>
          </w:p>
        </w:tc>
        <w:tc>
          <w:tcPr>
            <w:tcW w:w="3960" w:type="dxa"/>
            <w:vMerge/>
            <w:tcBorders>
              <w:top w:val="single" w:sz="6" w:space="0" w:color="auto"/>
              <w:left w:val="single" w:sz="6" w:space="0" w:color="auto"/>
              <w:bottom w:val="single" w:sz="6" w:space="0" w:color="auto"/>
              <w:right w:val="single" w:sz="6"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color w:val="000000"/>
                <w:sz w:val="24"/>
                <w:szCs w:val="24"/>
                <w:lang w:eastAsia="ru-RU"/>
              </w:rPr>
            </w:pPr>
          </w:p>
        </w:tc>
      </w:tr>
      <w:tr w:rsidR="005F3E22" w:rsidRPr="0062141B" w:rsidTr="00606C90">
        <w:trPr>
          <w:trHeight w:val="282"/>
        </w:trPr>
        <w:tc>
          <w:tcPr>
            <w:tcW w:w="420" w:type="dxa"/>
            <w:vMerge w:val="restart"/>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noProof/>
                <w:color w:val="000000"/>
                <w:sz w:val="24"/>
                <w:szCs w:val="24"/>
                <w:lang w:eastAsia="ru-RU"/>
              </w:rPr>
            </w:pPr>
            <w:r w:rsidRPr="0062141B">
              <w:rPr>
                <w:rFonts w:ascii="Times New Roman" w:eastAsia="Times New Roman" w:hAnsi="Times New Roman" w:cs="Times New Roman"/>
                <w:noProof/>
                <w:color w:val="000000"/>
                <w:sz w:val="24"/>
                <w:szCs w:val="24"/>
                <w:lang w:eastAsia="ru-RU"/>
              </w:rPr>
              <w:t>2</w:t>
            </w:r>
          </w:p>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noProof/>
                <w:color w:val="000000"/>
                <w:sz w:val="24"/>
                <w:szCs w:val="24"/>
                <w:lang w:eastAsia="ru-RU"/>
              </w:rPr>
            </w:pPr>
          </w:p>
        </w:tc>
        <w:tc>
          <w:tcPr>
            <w:tcW w:w="1080" w:type="dxa"/>
            <w:vMerge w:val="restart"/>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noProof/>
                <w:color w:val="000000"/>
                <w:sz w:val="24"/>
                <w:szCs w:val="24"/>
                <w:lang w:eastAsia="ru-RU"/>
              </w:rPr>
            </w:pPr>
            <w:r w:rsidRPr="0062141B">
              <w:rPr>
                <w:rFonts w:ascii="Times New Roman" w:eastAsia="Times New Roman" w:hAnsi="Times New Roman" w:cs="Times New Roman"/>
                <w:noProof/>
                <w:color w:val="000000"/>
                <w:sz w:val="24"/>
                <w:szCs w:val="24"/>
                <w:lang w:eastAsia="ru-RU"/>
              </w:rPr>
              <w:t>0,6÷1,0</w:t>
            </w:r>
          </w:p>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noProof/>
                <w:color w:val="000000"/>
                <w:sz w:val="24"/>
                <w:szCs w:val="24"/>
                <w:lang w:eastAsia="ru-RU"/>
              </w:rPr>
            </w:pPr>
          </w:p>
        </w:tc>
        <w:tc>
          <w:tcPr>
            <w:tcW w:w="1380" w:type="dxa"/>
            <w:vMerge w:val="restart"/>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noProof/>
                <w:color w:val="000000"/>
                <w:sz w:val="24"/>
                <w:szCs w:val="24"/>
                <w:lang w:eastAsia="ru-RU"/>
              </w:rPr>
            </w:pPr>
            <w:r w:rsidRPr="0062141B">
              <w:rPr>
                <w:rFonts w:ascii="Times New Roman" w:eastAsia="Times New Roman" w:hAnsi="Times New Roman" w:cs="Times New Roman"/>
                <w:noProof/>
                <w:color w:val="000000"/>
                <w:sz w:val="24"/>
                <w:szCs w:val="24"/>
                <w:lang w:eastAsia="ru-RU"/>
              </w:rPr>
              <w:t>180</w:t>
            </w:r>
          </w:p>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noProof/>
                <w:color w:val="000000"/>
                <w:sz w:val="24"/>
                <w:szCs w:val="24"/>
                <w:lang w:eastAsia="ru-RU"/>
              </w:rPr>
            </w:pPr>
          </w:p>
        </w:tc>
        <w:tc>
          <w:tcPr>
            <w:tcW w:w="1080" w:type="dxa"/>
            <w:vMerge w:val="restart"/>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полуок</w:t>
            </w:r>
            <w:r w:rsidRPr="0062141B">
              <w:rPr>
                <w:rFonts w:ascii="Times New Roman" w:eastAsia="Times New Roman" w:hAnsi="Times New Roman" w:cs="Times New Roman"/>
                <w:color w:val="000000"/>
                <w:sz w:val="24"/>
                <w:szCs w:val="24"/>
                <w:lang w:eastAsia="ru-RU"/>
              </w:rPr>
              <w:softHyphen/>
              <w:t>ружность</w:t>
            </w:r>
          </w:p>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color w:val="000000"/>
                <w:sz w:val="24"/>
                <w:szCs w:val="24"/>
                <w:lang w:eastAsia="ru-RU"/>
              </w:rPr>
            </w:pPr>
          </w:p>
        </w:tc>
        <w:tc>
          <w:tcPr>
            <w:tcW w:w="1440" w:type="dxa"/>
            <w:tcBorders>
              <w:top w:val="single" w:sz="6" w:space="0" w:color="auto"/>
              <w:left w:val="single" w:sz="6" w:space="0" w:color="auto"/>
              <w:bottom w:val="single" w:sz="4" w:space="0" w:color="auto"/>
              <w:right w:val="single" w:sz="6" w:space="0" w:color="auto"/>
            </w:tcBorders>
            <w:hideMark/>
          </w:tcPr>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noProof/>
                <w:color w:val="000000"/>
                <w:sz w:val="24"/>
                <w:szCs w:val="24"/>
                <w:lang w:eastAsia="ru-RU"/>
              </w:rPr>
            </w:pPr>
            <w:r w:rsidRPr="0062141B">
              <w:rPr>
                <w:rFonts w:ascii="Times New Roman" w:eastAsia="Times New Roman" w:hAnsi="Times New Roman" w:cs="Times New Roman"/>
                <w:noProof/>
                <w:color w:val="000000"/>
                <w:sz w:val="24"/>
                <w:szCs w:val="24"/>
                <w:lang w:eastAsia="ru-RU"/>
              </w:rPr>
              <w:t xml:space="preserve">Хлор – 5 </w:t>
            </w:r>
          </w:p>
        </w:tc>
        <w:tc>
          <w:tcPr>
            <w:tcW w:w="3960" w:type="dxa"/>
            <w:vMerge w:val="restart"/>
            <w:tcBorders>
              <w:top w:val="single" w:sz="6" w:space="0" w:color="auto"/>
              <w:left w:val="single" w:sz="6" w:space="0" w:color="auto"/>
              <w:bottom w:val="single" w:sz="6" w:space="0" w:color="auto"/>
              <w:right w:val="single" w:sz="6" w:space="0" w:color="auto"/>
            </w:tcBorders>
          </w:tcPr>
          <w:p w:rsidR="005F3E22" w:rsidRPr="0062141B" w:rsidRDefault="00F81F78" w:rsidP="005F3E2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noProof/>
                <w:sz w:val="24"/>
                <w:szCs w:val="24"/>
                <w:lang w:eastAsia="ru-RU"/>
              </w:rPr>
              <w:pict>
                <v:oval id="Овал 16" o:spid="_x0000_s1035" style="position:absolute;left:0;text-align:left;margin-left:97pt;margin-top:21.65pt;width:27pt;height:12.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">
                  <v:stroke dashstyle="1 1"/>
                </v:oval>
              </w:pict>
            </w:r>
            <w:r w:rsidRPr="0062141B">
              <w:rPr>
                <w:rFonts w:ascii="Times New Roman" w:eastAsia="Times New Roman" w:hAnsi="Times New Roman" w:cs="Times New Roman"/>
                <w:noProof/>
                <w:sz w:val="24"/>
                <w:szCs w:val="24"/>
                <w:lang w:eastAsia="ru-RU"/>
              </w:rPr>
              <w:pict>
                <v:line id="Прямая соединительная линия 15" o:spid="_x0000_s1034" style="position:absolute;left:0;text-align:left;z-index:251672576;visibility:visible;mso-position-horizontal-relative:text;mso-position-vertical-relative:text" from="97.05pt,4.05pt" to="97.2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"/>
              </w:pict>
            </w:r>
            <w:r w:rsidRPr="0062141B">
              <w:rPr>
                <w:rFonts w:ascii="Times New Roman" w:eastAsia="Times New Roman" w:hAnsi="Times New Roman" w:cs="Times New Roman"/>
                <w:noProof/>
                <w:sz w:val="24"/>
                <w:szCs w:val="24"/>
                <w:lang w:eastAsia="ru-RU"/>
              </w:rPr>
              <w:pict>
                <v:shape id="Поле 14" o:spid="_x0000_s1030" type="#_x0000_t202" style="position:absolute;left:0;text-align:left;margin-left:88pt;margin-top:13.25pt;width:9pt;height:17.8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" stroked="f">
                  <v:textbox>
                    <w:txbxContent>
                      <w:p w:rsidR="00452105" w:rsidRDefault="00452105" w:rsidP="005F3E22">
                        <w:pPr>
                          <w:rPr>
                            <w:sz w:val="12"/>
                            <w:szCs w:val="12"/>
                          </w:rPr>
                        </w:pPr>
                        <w:r>
                          <w:rPr>
                            <w:sz w:val="12"/>
                            <w:szCs w:val="12"/>
                          </w:rPr>
                          <w:t>Г</w:t>
                        </w:r>
                      </w:p>
                    </w:txbxContent>
                  </v:textbox>
                </v:shape>
              </w:pict>
            </w:r>
            <w:r w:rsidRPr="0062141B">
              <w:rPr>
                <w:rFonts w:ascii="Times New Roman" w:eastAsia="Times New Roman" w:hAnsi="Times New Roman" w:cs="Times New Roman"/>
                <w:noProof/>
                <w:sz w:val="24"/>
                <w:szCs w:val="24"/>
                <w:lang w:eastAsia="ru-RU"/>
              </w:rPr>
              <w:pict>
                <v:rect id="Прямоугольник 13" o:spid="_x0000_s1033" style="position:absolute;left:0;text-align:left;margin-left:70.35pt;margin-top:4.2pt;width:27pt;height:54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" stroked="f"/>
              </w:pict>
            </w:r>
            <w:r w:rsidRPr="0062141B">
              <w:rPr>
                <w:rFonts w:ascii="Times New Roman" w:eastAsia="Times New Roman" w:hAnsi="Times New Roman" w:cs="Times New Roman"/>
                <w:noProof/>
                <w:sz w:val="24"/>
                <w:szCs w:val="24"/>
                <w:lang w:eastAsia="ru-RU"/>
              </w:rPr>
              <w:pict>
                <v:oval id="Овал 12" o:spid="_x0000_s1032" style="position:absolute;left:0;text-align:left;margin-left:79.35pt;margin-top:4.2pt;width:45pt;height:4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"/>
              </w:pict>
            </w:r>
            <w:r w:rsidRPr="0062141B">
              <w:rPr>
                <w:rFonts w:ascii="Times New Roman" w:eastAsia="Times New Roman" w:hAnsi="Times New Roman" w:cs="Times New Roman"/>
                <w:noProof/>
                <w:sz w:val="24"/>
                <w:szCs w:val="24"/>
                <w:lang w:eastAsia="ru-RU"/>
              </w:rPr>
              <w:pict>
                <v:line id="Прямая соединительная линия 11" o:spid="_x0000_s1031" style="position:absolute;left:0;text-align:left;z-index:251666432;visibility:visible;mso-position-horizontal-relative:text;mso-position-vertical-relative:text" from="97pt,4.25pt" to="97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"/>
              </w:pict>
            </w:r>
          </w:p>
          <w:p w:rsidR="005F3E22" w:rsidRPr="0062141B" w:rsidRDefault="005F3E22" w:rsidP="005F3E22">
            <w:pPr>
              <w:autoSpaceDE w:val="0"/>
              <w:autoSpaceDN w:val="0"/>
              <w:adjustRightInd w:val="0"/>
              <w:spacing w:before="40" w:after="0" w:line="259" w:lineRule="auto"/>
              <w:rPr>
                <w:rFonts w:ascii="Times New Roman" w:eastAsia="Times New Roman" w:hAnsi="Times New Roman" w:cs="Times New Roman"/>
                <w:color w:val="000000"/>
                <w:sz w:val="24"/>
                <w:szCs w:val="24"/>
                <w:lang w:eastAsia="ru-RU"/>
              </w:rPr>
            </w:pPr>
          </w:p>
          <w:p w:rsidR="005F3E22" w:rsidRPr="0062141B" w:rsidRDefault="005F3E22" w:rsidP="005F3E22">
            <w:pPr>
              <w:autoSpaceDE w:val="0"/>
              <w:autoSpaceDN w:val="0"/>
              <w:adjustRightInd w:val="0"/>
              <w:spacing w:before="40" w:after="0" w:line="259" w:lineRule="auto"/>
              <w:rPr>
                <w:rFonts w:ascii="Times New Roman" w:eastAsia="Times New Roman" w:hAnsi="Times New Roman" w:cs="Times New Roman"/>
                <w:color w:val="000000"/>
                <w:sz w:val="24"/>
                <w:szCs w:val="24"/>
                <w:lang w:eastAsia="ru-RU"/>
              </w:rPr>
            </w:pPr>
          </w:p>
        </w:tc>
      </w:tr>
      <w:tr w:rsidR="005F3E22" w:rsidRPr="0062141B" w:rsidTr="00606C90">
        <w:trPr>
          <w:trHeight w:val="939"/>
        </w:trPr>
        <w:tc>
          <w:tcPr>
            <w:tcW w:w="420" w:type="dxa"/>
            <w:vMerge/>
            <w:tcBorders>
              <w:top w:val="single" w:sz="6" w:space="0" w:color="auto"/>
              <w:left w:val="single" w:sz="6" w:space="0" w:color="auto"/>
              <w:bottom w:val="single" w:sz="6" w:space="0" w:color="auto"/>
              <w:right w:val="single" w:sz="6"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noProof/>
                <w:color w:val="000000"/>
                <w:sz w:val="24"/>
                <w:szCs w:val="24"/>
                <w:lang w:eastAsia="ru-RU"/>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noProof/>
                <w:color w:val="000000"/>
                <w:sz w:val="24"/>
                <w:szCs w:val="24"/>
                <w:lang w:eastAsia="ru-RU"/>
              </w:rPr>
            </w:pPr>
          </w:p>
        </w:tc>
        <w:tc>
          <w:tcPr>
            <w:tcW w:w="1380" w:type="dxa"/>
            <w:vMerge/>
            <w:tcBorders>
              <w:top w:val="single" w:sz="6" w:space="0" w:color="auto"/>
              <w:left w:val="single" w:sz="6" w:space="0" w:color="auto"/>
              <w:bottom w:val="single" w:sz="6" w:space="0" w:color="auto"/>
              <w:right w:val="single" w:sz="6"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noProof/>
                <w:color w:val="000000"/>
                <w:sz w:val="24"/>
                <w:szCs w:val="24"/>
                <w:lang w:eastAsia="ru-RU"/>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color w:val="000000"/>
                <w:sz w:val="24"/>
                <w:szCs w:val="24"/>
                <w:lang w:eastAsia="ru-RU"/>
              </w:rPr>
            </w:pPr>
          </w:p>
        </w:tc>
        <w:tc>
          <w:tcPr>
            <w:tcW w:w="1440" w:type="dxa"/>
            <w:tcBorders>
              <w:top w:val="single" w:sz="4"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noProof/>
                <w:color w:val="000000"/>
                <w:sz w:val="24"/>
                <w:szCs w:val="24"/>
                <w:lang w:eastAsia="ru-RU"/>
              </w:rPr>
            </w:pPr>
            <w:r w:rsidRPr="0062141B">
              <w:rPr>
                <w:rFonts w:ascii="Times New Roman" w:eastAsia="Times New Roman" w:hAnsi="Times New Roman" w:cs="Times New Roman"/>
                <w:noProof/>
                <w:color w:val="000000"/>
                <w:sz w:val="24"/>
                <w:szCs w:val="24"/>
                <w:lang w:eastAsia="ru-RU"/>
              </w:rPr>
              <w:t>7.00 1.8</w:t>
            </w:r>
          </w:p>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noProof/>
                <w:color w:val="000000"/>
                <w:sz w:val="24"/>
                <w:szCs w:val="24"/>
                <w:lang w:eastAsia="ru-RU"/>
              </w:rPr>
            </w:pPr>
          </w:p>
        </w:tc>
        <w:tc>
          <w:tcPr>
            <w:tcW w:w="3960" w:type="dxa"/>
            <w:vMerge/>
            <w:tcBorders>
              <w:top w:val="single" w:sz="6" w:space="0" w:color="auto"/>
              <w:left w:val="single" w:sz="6" w:space="0" w:color="auto"/>
              <w:bottom w:val="single" w:sz="6" w:space="0" w:color="auto"/>
              <w:right w:val="single" w:sz="6"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color w:val="000000"/>
                <w:sz w:val="24"/>
                <w:szCs w:val="24"/>
                <w:lang w:eastAsia="ru-RU"/>
              </w:rPr>
            </w:pPr>
          </w:p>
        </w:tc>
      </w:tr>
      <w:tr w:rsidR="005F3E22" w:rsidRPr="0062141B" w:rsidTr="00606C90">
        <w:trPr>
          <w:trHeight w:val="309"/>
        </w:trPr>
        <w:tc>
          <w:tcPr>
            <w:tcW w:w="420" w:type="dxa"/>
            <w:vMerge w:val="restart"/>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noProof/>
                <w:color w:val="000000"/>
                <w:sz w:val="24"/>
                <w:szCs w:val="24"/>
                <w:lang w:eastAsia="ru-RU"/>
              </w:rPr>
            </w:pPr>
            <w:r w:rsidRPr="0062141B">
              <w:rPr>
                <w:rFonts w:ascii="Times New Roman" w:eastAsia="Times New Roman" w:hAnsi="Times New Roman" w:cs="Times New Roman"/>
                <w:noProof/>
                <w:color w:val="000000"/>
                <w:sz w:val="24"/>
                <w:szCs w:val="24"/>
                <w:lang w:eastAsia="ru-RU"/>
              </w:rPr>
              <w:t>3</w:t>
            </w:r>
          </w:p>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noProof/>
                <w:color w:val="000000"/>
                <w:sz w:val="24"/>
                <w:szCs w:val="24"/>
                <w:lang w:eastAsia="ru-RU"/>
              </w:rPr>
            </w:pPr>
          </w:p>
        </w:tc>
        <w:tc>
          <w:tcPr>
            <w:tcW w:w="1080" w:type="dxa"/>
            <w:vMerge w:val="restart"/>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noProof/>
                <w:color w:val="000000"/>
                <w:sz w:val="24"/>
                <w:szCs w:val="24"/>
                <w:lang w:eastAsia="ru-RU"/>
              </w:rPr>
            </w:pPr>
            <w:r w:rsidRPr="0062141B">
              <w:rPr>
                <w:rFonts w:ascii="Times New Roman" w:eastAsia="Times New Roman" w:hAnsi="Times New Roman" w:cs="Times New Roman"/>
                <w:noProof/>
                <w:color w:val="000000"/>
                <w:sz w:val="24"/>
                <w:szCs w:val="24"/>
                <w:lang w:eastAsia="ru-RU"/>
              </w:rPr>
              <w:t>1,1÷2,0</w:t>
            </w:r>
          </w:p>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noProof/>
                <w:color w:val="000000"/>
                <w:sz w:val="24"/>
                <w:szCs w:val="24"/>
                <w:lang w:eastAsia="ru-RU"/>
              </w:rPr>
            </w:pPr>
          </w:p>
        </w:tc>
        <w:tc>
          <w:tcPr>
            <w:tcW w:w="1380" w:type="dxa"/>
            <w:vMerge w:val="restart"/>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noProof/>
                <w:color w:val="000000"/>
                <w:sz w:val="24"/>
                <w:szCs w:val="24"/>
                <w:lang w:eastAsia="ru-RU"/>
              </w:rPr>
            </w:pPr>
            <w:r w:rsidRPr="0062141B">
              <w:rPr>
                <w:rFonts w:ascii="Times New Roman" w:eastAsia="Times New Roman" w:hAnsi="Times New Roman" w:cs="Times New Roman"/>
                <w:noProof/>
                <w:color w:val="000000"/>
                <w:sz w:val="24"/>
                <w:szCs w:val="24"/>
                <w:lang w:eastAsia="ru-RU"/>
              </w:rPr>
              <w:t>90</w:t>
            </w:r>
          </w:p>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noProof/>
                <w:color w:val="000000"/>
                <w:sz w:val="24"/>
                <w:szCs w:val="24"/>
                <w:lang w:eastAsia="ru-RU"/>
              </w:rPr>
            </w:pPr>
          </w:p>
        </w:tc>
        <w:tc>
          <w:tcPr>
            <w:tcW w:w="1080" w:type="dxa"/>
            <w:vMerge w:val="restart"/>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сектор</w:t>
            </w:r>
          </w:p>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color w:val="000000"/>
                <w:sz w:val="24"/>
                <w:szCs w:val="24"/>
                <w:lang w:eastAsia="ru-RU"/>
              </w:rPr>
            </w:pPr>
          </w:p>
        </w:tc>
        <w:tc>
          <w:tcPr>
            <w:tcW w:w="1440" w:type="dxa"/>
            <w:tcBorders>
              <w:top w:val="single" w:sz="6" w:space="0" w:color="auto"/>
              <w:left w:val="single" w:sz="6" w:space="0" w:color="auto"/>
              <w:bottom w:val="single" w:sz="4" w:space="0" w:color="auto"/>
              <w:right w:val="single" w:sz="6" w:space="0" w:color="auto"/>
            </w:tcBorders>
          </w:tcPr>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Хлор – 8 </w:t>
            </w:r>
          </w:p>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color w:val="000000"/>
                <w:sz w:val="24"/>
                <w:szCs w:val="24"/>
                <w:lang w:eastAsia="ru-RU"/>
              </w:rPr>
            </w:pPr>
          </w:p>
        </w:tc>
        <w:tc>
          <w:tcPr>
            <w:tcW w:w="3960" w:type="dxa"/>
            <w:vMerge w:val="restart"/>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autoSpaceDE w:val="0"/>
              <w:autoSpaceDN w:val="0"/>
              <w:adjustRightInd w:val="0"/>
              <w:spacing w:before="40" w:after="0" w:line="259" w:lineRule="auto"/>
              <w:ind w:left="431"/>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noProof/>
                <w:sz w:val="24"/>
                <w:szCs w:val="24"/>
                <w:lang w:eastAsia="ru-RU"/>
              </w:rPr>
              <w:drawing>
                <wp:inline distT="0" distB="0" distL="0" distR="0">
                  <wp:extent cx="561975" cy="6381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 cy="638175"/>
                          </a:xfrm>
                          <a:prstGeom prst="rect">
                            <a:avLst/>
                          </a:prstGeom>
                          <a:noFill/>
                          <a:ln>
                            <a:noFill/>
                          </a:ln>
                        </pic:spPr>
                      </pic:pic>
                    </a:graphicData>
                  </a:graphic>
                </wp:inline>
              </w:drawing>
            </w:r>
          </w:p>
        </w:tc>
      </w:tr>
      <w:tr w:rsidR="005F3E22" w:rsidRPr="0062141B" w:rsidTr="00606C90">
        <w:trPr>
          <w:trHeight w:val="954"/>
        </w:trPr>
        <w:tc>
          <w:tcPr>
            <w:tcW w:w="420" w:type="dxa"/>
            <w:vMerge/>
            <w:tcBorders>
              <w:top w:val="single" w:sz="6" w:space="0" w:color="auto"/>
              <w:left w:val="single" w:sz="6" w:space="0" w:color="auto"/>
              <w:bottom w:val="single" w:sz="6" w:space="0" w:color="auto"/>
              <w:right w:val="single" w:sz="6"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noProof/>
                <w:color w:val="000000"/>
                <w:sz w:val="24"/>
                <w:szCs w:val="24"/>
                <w:lang w:eastAsia="ru-RU"/>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noProof/>
                <w:color w:val="000000"/>
                <w:sz w:val="24"/>
                <w:szCs w:val="24"/>
                <w:lang w:eastAsia="ru-RU"/>
              </w:rPr>
            </w:pPr>
          </w:p>
        </w:tc>
        <w:tc>
          <w:tcPr>
            <w:tcW w:w="1380" w:type="dxa"/>
            <w:vMerge/>
            <w:tcBorders>
              <w:top w:val="single" w:sz="6" w:space="0" w:color="auto"/>
              <w:left w:val="single" w:sz="6" w:space="0" w:color="auto"/>
              <w:bottom w:val="single" w:sz="6" w:space="0" w:color="auto"/>
              <w:right w:val="single" w:sz="6"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noProof/>
                <w:color w:val="000000"/>
                <w:sz w:val="24"/>
                <w:szCs w:val="24"/>
                <w:lang w:eastAsia="ru-RU"/>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color w:val="000000"/>
                <w:sz w:val="24"/>
                <w:szCs w:val="24"/>
                <w:lang w:eastAsia="ru-RU"/>
              </w:rPr>
            </w:pPr>
          </w:p>
        </w:tc>
        <w:tc>
          <w:tcPr>
            <w:tcW w:w="1440" w:type="dxa"/>
            <w:tcBorders>
              <w:top w:val="single" w:sz="4" w:space="0" w:color="auto"/>
              <w:left w:val="single" w:sz="6" w:space="0" w:color="auto"/>
              <w:bottom w:val="single" w:sz="6" w:space="0" w:color="auto"/>
              <w:right w:val="single" w:sz="6" w:space="0" w:color="auto"/>
            </w:tcBorders>
            <w:hideMark/>
          </w:tcPr>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5.00  3.6</w:t>
            </w:r>
          </w:p>
        </w:tc>
        <w:tc>
          <w:tcPr>
            <w:tcW w:w="3960" w:type="dxa"/>
            <w:vMerge/>
            <w:tcBorders>
              <w:top w:val="single" w:sz="6" w:space="0" w:color="auto"/>
              <w:left w:val="single" w:sz="6" w:space="0" w:color="auto"/>
              <w:bottom w:val="single" w:sz="6" w:space="0" w:color="auto"/>
              <w:right w:val="single" w:sz="6"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color w:val="000000"/>
                <w:sz w:val="24"/>
                <w:szCs w:val="24"/>
                <w:lang w:eastAsia="ru-RU"/>
              </w:rPr>
            </w:pPr>
          </w:p>
        </w:tc>
      </w:tr>
      <w:tr w:rsidR="005F3E22" w:rsidRPr="0062141B" w:rsidTr="00606C90">
        <w:trPr>
          <w:trHeight w:val="244"/>
        </w:trPr>
        <w:tc>
          <w:tcPr>
            <w:tcW w:w="420" w:type="dxa"/>
            <w:vMerge w:val="restart"/>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after="0" w:line="259" w:lineRule="auto"/>
              <w:jc w:val="center"/>
              <w:rPr>
                <w:rFonts w:ascii="Times New Roman" w:eastAsia="Times New Roman" w:hAnsi="Times New Roman" w:cs="Times New Roman"/>
                <w:noProof/>
                <w:color w:val="000000"/>
                <w:sz w:val="24"/>
                <w:szCs w:val="24"/>
                <w:lang w:eastAsia="ru-RU"/>
              </w:rPr>
            </w:pPr>
            <w:r w:rsidRPr="0062141B">
              <w:rPr>
                <w:rFonts w:ascii="Times New Roman" w:eastAsia="Times New Roman" w:hAnsi="Times New Roman" w:cs="Times New Roman"/>
                <w:noProof/>
                <w:color w:val="000000"/>
                <w:sz w:val="24"/>
                <w:szCs w:val="24"/>
                <w:lang w:eastAsia="ru-RU"/>
              </w:rPr>
              <w:t>4</w:t>
            </w:r>
          </w:p>
          <w:p w:rsidR="005F3E22" w:rsidRPr="0062141B" w:rsidRDefault="005F3E22" w:rsidP="005F3E22">
            <w:pPr>
              <w:autoSpaceDE w:val="0"/>
              <w:autoSpaceDN w:val="0"/>
              <w:adjustRightInd w:val="0"/>
              <w:spacing w:after="0" w:line="259" w:lineRule="auto"/>
              <w:jc w:val="center"/>
              <w:rPr>
                <w:rFonts w:ascii="Times New Roman" w:eastAsia="Times New Roman" w:hAnsi="Times New Roman" w:cs="Times New Roman"/>
                <w:noProof/>
                <w:color w:val="000000"/>
                <w:sz w:val="24"/>
                <w:szCs w:val="24"/>
                <w:lang w:eastAsia="ru-RU"/>
              </w:rPr>
            </w:pPr>
          </w:p>
        </w:tc>
        <w:tc>
          <w:tcPr>
            <w:tcW w:w="1080" w:type="dxa"/>
            <w:vMerge w:val="restart"/>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after="0" w:line="259"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более 2,0</w:t>
            </w:r>
          </w:p>
          <w:p w:rsidR="005F3E22" w:rsidRPr="0062141B" w:rsidRDefault="005F3E22" w:rsidP="005F3E22">
            <w:pPr>
              <w:autoSpaceDE w:val="0"/>
              <w:autoSpaceDN w:val="0"/>
              <w:adjustRightInd w:val="0"/>
              <w:spacing w:after="0" w:line="259" w:lineRule="auto"/>
              <w:jc w:val="center"/>
              <w:rPr>
                <w:rFonts w:ascii="Times New Roman" w:eastAsia="Times New Roman" w:hAnsi="Times New Roman" w:cs="Times New Roman"/>
                <w:color w:val="000000"/>
                <w:sz w:val="24"/>
                <w:szCs w:val="24"/>
                <w:lang w:eastAsia="ru-RU"/>
              </w:rPr>
            </w:pPr>
          </w:p>
        </w:tc>
        <w:tc>
          <w:tcPr>
            <w:tcW w:w="1380" w:type="dxa"/>
            <w:vMerge w:val="restart"/>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after="0" w:line="259" w:lineRule="auto"/>
              <w:jc w:val="center"/>
              <w:rPr>
                <w:rFonts w:ascii="Times New Roman" w:eastAsia="Times New Roman" w:hAnsi="Times New Roman" w:cs="Times New Roman"/>
                <w:noProof/>
                <w:color w:val="000000"/>
                <w:sz w:val="24"/>
                <w:szCs w:val="24"/>
                <w:lang w:eastAsia="ru-RU"/>
              </w:rPr>
            </w:pPr>
            <w:r w:rsidRPr="0062141B">
              <w:rPr>
                <w:rFonts w:ascii="Times New Roman" w:eastAsia="Times New Roman" w:hAnsi="Times New Roman" w:cs="Times New Roman"/>
                <w:noProof/>
                <w:color w:val="000000"/>
                <w:sz w:val="24"/>
                <w:szCs w:val="24"/>
                <w:lang w:eastAsia="ru-RU"/>
              </w:rPr>
              <w:t>45</w:t>
            </w:r>
          </w:p>
          <w:p w:rsidR="005F3E22" w:rsidRPr="0062141B" w:rsidRDefault="005F3E22" w:rsidP="005F3E22">
            <w:pPr>
              <w:autoSpaceDE w:val="0"/>
              <w:autoSpaceDN w:val="0"/>
              <w:adjustRightInd w:val="0"/>
              <w:spacing w:after="0" w:line="259" w:lineRule="auto"/>
              <w:jc w:val="center"/>
              <w:rPr>
                <w:rFonts w:ascii="Times New Roman" w:eastAsia="Times New Roman" w:hAnsi="Times New Roman" w:cs="Times New Roman"/>
                <w:noProof/>
                <w:color w:val="000000"/>
                <w:sz w:val="24"/>
                <w:szCs w:val="24"/>
                <w:lang w:eastAsia="ru-RU"/>
              </w:rPr>
            </w:pPr>
          </w:p>
        </w:tc>
        <w:tc>
          <w:tcPr>
            <w:tcW w:w="1080" w:type="dxa"/>
            <w:vMerge w:val="restart"/>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after="0" w:line="259"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сектор</w:t>
            </w:r>
          </w:p>
          <w:p w:rsidR="005F3E22" w:rsidRPr="0062141B" w:rsidRDefault="005F3E22" w:rsidP="005F3E22">
            <w:pPr>
              <w:autoSpaceDE w:val="0"/>
              <w:autoSpaceDN w:val="0"/>
              <w:adjustRightInd w:val="0"/>
              <w:spacing w:after="0" w:line="259" w:lineRule="auto"/>
              <w:jc w:val="center"/>
              <w:rPr>
                <w:rFonts w:ascii="Times New Roman" w:eastAsia="Times New Roman" w:hAnsi="Times New Roman" w:cs="Times New Roman"/>
                <w:color w:val="000000"/>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Аммиак – 10 </w:t>
            </w:r>
          </w:p>
          <w:p w:rsidR="005F3E22" w:rsidRPr="0062141B" w:rsidRDefault="005F3E22" w:rsidP="005F3E22">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960" w:type="dxa"/>
            <w:vMerge w:val="restart"/>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after="0" w:line="259" w:lineRule="auto"/>
              <w:rPr>
                <w:rFonts w:ascii="Times New Roman" w:eastAsia="Times New Roman" w:hAnsi="Times New Roman" w:cs="Times New Roman"/>
                <w:color w:val="000000"/>
                <w:sz w:val="24"/>
                <w:szCs w:val="24"/>
                <w:lang w:eastAsia="ru-RU"/>
              </w:rPr>
            </w:pPr>
          </w:p>
          <w:p w:rsidR="005F3E22" w:rsidRPr="0062141B" w:rsidRDefault="005F3E22" w:rsidP="005F3E22">
            <w:pPr>
              <w:widowControl w:val="0"/>
              <w:autoSpaceDE w:val="0"/>
              <w:autoSpaceDN w:val="0"/>
              <w:adjustRightInd w:val="0"/>
              <w:spacing w:after="0" w:line="240" w:lineRule="auto"/>
              <w:ind w:left="317"/>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noProof/>
                <w:sz w:val="24"/>
                <w:szCs w:val="24"/>
                <w:lang w:eastAsia="ru-RU"/>
              </w:rPr>
              <w:drawing>
                <wp:inline distT="0" distB="0" distL="0" distR="0">
                  <wp:extent cx="685800" cy="5238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523875"/>
                          </a:xfrm>
                          <a:prstGeom prst="rect">
                            <a:avLst/>
                          </a:prstGeom>
                          <a:noFill/>
                          <a:ln>
                            <a:noFill/>
                          </a:ln>
                        </pic:spPr>
                      </pic:pic>
                    </a:graphicData>
                  </a:graphic>
                </wp:inline>
              </w:drawing>
            </w:r>
          </w:p>
          <w:p w:rsidR="005F3E22" w:rsidRPr="0062141B" w:rsidRDefault="005F3E22" w:rsidP="005F3E2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F3E22" w:rsidRPr="0062141B" w:rsidRDefault="005F3E22" w:rsidP="005F3E22">
            <w:pPr>
              <w:widowControl w:val="0"/>
              <w:autoSpaceDE w:val="0"/>
              <w:autoSpaceDN w:val="0"/>
              <w:adjustRightInd w:val="0"/>
              <w:spacing w:after="0" w:line="1" w:lineRule="exact"/>
              <w:rPr>
                <w:rFonts w:ascii="Times New Roman" w:eastAsia="Times New Roman" w:hAnsi="Times New Roman" w:cs="Times New Roman"/>
                <w:sz w:val="24"/>
                <w:szCs w:val="24"/>
                <w:lang w:eastAsia="ru-RU"/>
              </w:rPr>
            </w:pPr>
          </w:p>
          <w:p w:rsidR="005F3E22" w:rsidRPr="0062141B" w:rsidRDefault="005F3E22" w:rsidP="005F3E22">
            <w:pPr>
              <w:widowControl w:val="0"/>
              <w:autoSpaceDE w:val="0"/>
              <w:autoSpaceDN w:val="0"/>
              <w:adjustRightInd w:val="0"/>
              <w:spacing w:after="0" w:line="240" w:lineRule="auto"/>
              <w:ind w:left="260"/>
              <w:jc w:val="right"/>
              <w:rPr>
                <w:rFonts w:ascii="Times New Roman" w:eastAsia="Times New Roman" w:hAnsi="Times New Roman" w:cs="Times New Roman"/>
                <w:sz w:val="24"/>
                <w:szCs w:val="24"/>
                <w:lang w:eastAsia="ru-RU"/>
              </w:rPr>
            </w:pPr>
          </w:p>
          <w:p w:rsidR="005F3E22" w:rsidRPr="0062141B" w:rsidRDefault="005F3E22" w:rsidP="005F3E22">
            <w:pPr>
              <w:autoSpaceDE w:val="0"/>
              <w:autoSpaceDN w:val="0"/>
              <w:adjustRightInd w:val="0"/>
              <w:spacing w:after="0" w:line="259" w:lineRule="auto"/>
              <w:jc w:val="center"/>
              <w:rPr>
                <w:rFonts w:ascii="Times New Roman" w:eastAsia="Times New Roman" w:hAnsi="Times New Roman" w:cs="Times New Roman"/>
                <w:color w:val="000000"/>
                <w:sz w:val="24"/>
                <w:szCs w:val="24"/>
                <w:lang w:eastAsia="ru-RU"/>
              </w:rPr>
            </w:pPr>
          </w:p>
        </w:tc>
      </w:tr>
      <w:tr w:rsidR="005F3E22" w:rsidRPr="0062141B" w:rsidTr="00606C90">
        <w:trPr>
          <w:trHeight w:val="1137"/>
        </w:trPr>
        <w:tc>
          <w:tcPr>
            <w:tcW w:w="420" w:type="dxa"/>
            <w:vMerge/>
            <w:tcBorders>
              <w:top w:val="single" w:sz="6" w:space="0" w:color="auto"/>
              <w:left w:val="single" w:sz="6" w:space="0" w:color="auto"/>
              <w:bottom w:val="single" w:sz="6" w:space="0" w:color="auto"/>
              <w:right w:val="single" w:sz="6"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noProof/>
                <w:color w:val="000000"/>
                <w:sz w:val="24"/>
                <w:szCs w:val="24"/>
                <w:lang w:eastAsia="ru-RU"/>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color w:val="000000"/>
                <w:sz w:val="24"/>
                <w:szCs w:val="24"/>
                <w:lang w:eastAsia="ru-RU"/>
              </w:rPr>
            </w:pPr>
          </w:p>
        </w:tc>
        <w:tc>
          <w:tcPr>
            <w:tcW w:w="1380" w:type="dxa"/>
            <w:vMerge/>
            <w:tcBorders>
              <w:top w:val="single" w:sz="6" w:space="0" w:color="auto"/>
              <w:left w:val="single" w:sz="6" w:space="0" w:color="auto"/>
              <w:bottom w:val="single" w:sz="6" w:space="0" w:color="auto"/>
              <w:right w:val="single" w:sz="6"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noProof/>
                <w:color w:val="000000"/>
                <w:sz w:val="24"/>
                <w:szCs w:val="24"/>
                <w:lang w:eastAsia="ru-RU"/>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color w:val="000000"/>
                <w:sz w:val="24"/>
                <w:szCs w:val="24"/>
                <w:lang w:eastAsia="ru-RU"/>
              </w:rPr>
            </w:pPr>
          </w:p>
        </w:tc>
        <w:tc>
          <w:tcPr>
            <w:tcW w:w="1440"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noProof/>
                <w:color w:val="000000"/>
                <w:sz w:val="24"/>
                <w:szCs w:val="24"/>
                <w:lang w:eastAsia="ru-RU"/>
              </w:rPr>
            </w:pPr>
            <w:r w:rsidRPr="0062141B">
              <w:rPr>
                <w:rFonts w:ascii="Times New Roman" w:eastAsia="Times New Roman" w:hAnsi="Times New Roman" w:cs="Times New Roman"/>
                <w:noProof/>
                <w:color w:val="000000"/>
                <w:sz w:val="24"/>
                <w:szCs w:val="24"/>
                <w:lang w:eastAsia="ru-RU"/>
              </w:rPr>
              <w:t>4.00 5.3</w:t>
            </w:r>
          </w:p>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noProof/>
                <w:color w:val="000000"/>
                <w:sz w:val="24"/>
                <w:szCs w:val="24"/>
                <w:lang w:eastAsia="ru-RU"/>
              </w:rPr>
            </w:pPr>
          </w:p>
          <w:p w:rsidR="005F3E22" w:rsidRPr="0062141B" w:rsidRDefault="005F3E22" w:rsidP="005F3E22">
            <w:pPr>
              <w:autoSpaceDE w:val="0"/>
              <w:autoSpaceDN w:val="0"/>
              <w:adjustRightInd w:val="0"/>
              <w:spacing w:before="40" w:after="0" w:line="259" w:lineRule="auto"/>
              <w:jc w:val="center"/>
              <w:rPr>
                <w:rFonts w:ascii="Times New Roman" w:eastAsia="Times New Roman" w:hAnsi="Times New Roman" w:cs="Times New Roman"/>
                <w:noProof/>
                <w:color w:val="000000"/>
                <w:sz w:val="24"/>
                <w:szCs w:val="24"/>
                <w:lang w:eastAsia="ru-RU"/>
              </w:rPr>
            </w:pPr>
          </w:p>
        </w:tc>
        <w:tc>
          <w:tcPr>
            <w:tcW w:w="3960" w:type="dxa"/>
            <w:vMerge/>
            <w:tcBorders>
              <w:top w:val="single" w:sz="6" w:space="0" w:color="auto"/>
              <w:left w:val="single" w:sz="6" w:space="0" w:color="auto"/>
              <w:bottom w:val="single" w:sz="6" w:space="0" w:color="auto"/>
              <w:right w:val="single" w:sz="6" w:space="0" w:color="auto"/>
            </w:tcBorders>
            <w:vAlign w:val="center"/>
            <w:hideMark/>
          </w:tcPr>
          <w:p w:rsidR="005F3E22" w:rsidRPr="0062141B" w:rsidRDefault="005F3E22" w:rsidP="005F3E22">
            <w:pPr>
              <w:spacing w:after="0" w:line="240" w:lineRule="auto"/>
              <w:rPr>
                <w:rFonts w:ascii="Times New Roman" w:eastAsia="Times New Roman" w:hAnsi="Times New Roman" w:cs="Times New Roman"/>
                <w:color w:val="000000"/>
                <w:sz w:val="24"/>
                <w:szCs w:val="24"/>
                <w:lang w:eastAsia="ru-RU"/>
              </w:rPr>
            </w:pPr>
          </w:p>
        </w:tc>
      </w:tr>
    </w:tbl>
    <w:p w:rsidR="005F3E22" w:rsidRPr="0062141B" w:rsidRDefault="005F3E22" w:rsidP="005F3E22">
      <w:pPr>
        <w:autoSpaceDE w:val="0"/>
        <w:autoSpaceDN w:val="0"/>
        <w:adjustRightInd w:val="0"/>
        <w:spacing w:after="0" w:line="240" w:lineRule="auto"/>
        <w:rPr>
          <w:rFonts w:ascii="Times New Roman" w:eastAsia="Times New Roman" w:hAnsi="Times New Roman" w:cs="Times New Roman"/>
          <w:sz w:val="24"/>
          <w:szCs w:val="24"/>
          <w:lang w:eastAsia="ru-RU"/>
        </w:rPr>
      </w:pPr>
    </w:p>
    <w:p w:rsidR="005F3E22" w:rsidRPr="0062141B" w:rsidRDefault="005F3E22" w:rsidP="00A820E2">
      <w:pPr>
        <w:autoSpaceDE w:val="0"/>
        <w:autoSpaceDN w:val="0"/>
        <w:adjustRightInd w:val="0"/>
        <w:spacing w:before="60" w:after="0" w:line="240" w:lineRule="auto"/>
        <w:ind w:firstLine="260"/>
        <w:jc w:val="both"/>
        <w:rPr>
          <w:rFonts w:ascii="Times New Roman" w:eastAsia="Times New Roman" w:hAnsi="Times New Roman" w:cs="Times New Roman"/>
          <w:sz w:val="24"/>
          <w:szCs w:val="24"/>
          <w:u w:val="single"/>
          <w:lang w:eastAsia="ru-RU"/>
        </w:rPr>
      </w:pPr>
      <w:r w:rsidRPr="0062141B">
        <w:rPr>
          <w:rFonts w:ascii="Times New Roman" w:eastAsia="Times New Roman" w:hAnsi="Times New Roman" w:cs="Times New Roman"/>
          <w:sz w:val="24"/>
          <w:szCs w:val="24"/>
          <w:u w:val="single"/>
          <w:lang w:eastAsia="ru-RU"/>
        </w:rPr>
        <w:t>Примечание:</w:t>
      </w:r>
      <w:r w:rsidR="00A820E2" w:rsidRPr="0062141B">
        <w:rPr>
          <w:rFonts w:ascii="Times New Roman" w:eastAsia="Times New Roman" w:hAnsi="Times New Roman" w:cs="Times New Roman"/>
          <w:sz w:val="24"/>
          <w:szCs w:val="24"/>
          <w:u w:val="single"/>
          <w:lang w:eastAsia="ru-RU"/>
        </w:rPr>
        <w:t xml:space="preserve"> </w:t>
      </w:r>
      <w:r w:rsidRPr="0062141B">
        <w:rPr>
          <w:rFonts w:ascii="Times New Roman" w:eastAsia="Times New Roman" w:hAnsi="Times New Roman" w:cs="Times New Roman"/>
          <w:sz w:val="24"/>
          <w:szCs w:val="24"/>
          <w:lang w:eastAsia="ru-RU"/>
        </w:rPr>
        <w:t>Зона фактического заражения имеет форму эллипса (на рисунках табл. показана пунктиром), входит в зону возможного химического заражения (ВХЗ) и, обычно, не наносится на карты (схемы) ввиду возможного переме</w:t>
      </w:r>
      <w:r w:rsidRPr="0062141B">
        <w:rPr>
          <w:rFonts w:ascii="Times New Roman" w:eastAsia="Times New Roman" w:hAnsi="Times New Roman" w:cs="Times New Roman"/>
          <w:sz w:val="24"/>
          <w:szCs w:val="24"/>
          <w:lang w:eastAsia="ru-RU"/>
        </w:rPr>
        <w:softHyphen/>
        <w:t xml:space="preserve">щения облака АХОВ.      </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Надо иметь в виду, что здания и сооружения городской застройки нагреваются солнечными лучами быстрее, чем расположенные в сельской местности. Поэтому в городе наблюдается интенсивное движение воздуха, связанное обычно с его притоком от периферии к центру по магистральным улицам. Это способствует проникновению АХОВ во дворы, тупики, подвальные помещения и создает повышенную опасность поражения населения. В целом можно считать, что стойкость АХОВ в городе выше, чем на открытой местности.</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В некоторых случаях, особенно при стихийных бедствиях, могут произойти аварии с выбросом значительных количеств АХОВ. В такой обстановке концентрации могут значительно превышать ПДК, что приведет не только к поражению людей, но и смертельным исходам.</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Все население, проживающее вблизи химически опасного объекта, должно знать, какие АХОВ используются на этом предприятии, какие ПДК установлены для рабочей зоны производственных помещений и для населенных пунктов, какие меры (опасности требуют неукоснительного соблюдения, какие средства и способы защиты надо использовать в различных аварийных ситуациях.</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Предельно допустимые концентрации некоторых АХОВ в атмосфере воздуха населенных мест (среднесуточная) ПДК</w:t>
      </w:r>
      <w:r w:rsidRPr="0062141B">
        <w:rPr>
          <w:rFonts w:ascii="Times New Roman" w:eastAsia="Times New Roman" w:hAnsi="Times New Roman" w:cs="Times New Roman"/>
          <w:sz w:val="24"/>
          <w:szCs w:val="24"/>
          <w:vertAlign w:val="subscript"/>
          <w:lang w:eastAsia="ru-RU"/>
        </w:rPr>
        <w:t>сс</w:t>
      </w:r>
      <w:r w:rsidRPr="0062141B">
        <w:rPr>
          <w:rFonts w:ascii="Times New Roman" w:eastAsia="Times New Roman" w:hAnsi="Times New Roman" w:cs="Times New Roman"/>
          <w:sz w:val="24"/>
          <w:szCs w:val="24"/>
          <w:lang w:eastAsia="ru-RU"/>
        </w:rPr>
        <w:t xml:space="preserve"> и в рабочем помещении промышленного предприятия ПДК</w:t>
      </w:r>
      <w:r w:rsidRPr="0062141B">
        <w:rPr>
          <w:rFonts w:ascii="Times New Roman" w:eastAsia="Times New Roman" w:hAnsi="Times New Roman" w:cs="Times New Roman"/>
          <w:sz w:val="24"/>
          <w:szCs w:val="24"/>
          <w:vertAlign w:val="subscript"/>
          <w:lang w:eastAsia="ru-RU"/>
        </w:rPr>
        <w:t>рз</w:t>
      </w:r>
      <w:r w:rsidRPr="0062141B">
        <w:rPr>
          <w:rFonts w:ascii="Times New Roman" w:eastAsia="Times New Roman" w:hAnsi="Times New Roman" w:cs="Times New Roman"/>
          <w:sz w:val="24"/>
          <w:szCs w:val="24"/>
          <w:lang w:eastAsia="ru-RU"/>
        </w:rPr>
        <w:t xml:space="preserve"> приведены в таблице 4.</w:t>
      </w:r>
    </w:p>
    <w:p w:rsidR="005F3E22" w:rsidRPr="0062141B" w:rsidRDefault="005F3E22" w:rsidP="005F3E22">
      <w:pPr>
        <w:spacing w:after="0" w:line="240" w:lineRule="auto"/>
        <w:jc w:val="both"/>
        <w:rPr>
          <w:rFonts w:ascii="Times New Roman" w:eastAsia="Times New Roman" w:hAnsi="Times New Roman" w:cs="Times New Roman"/>
          <w:sz w:val="24"/>
          <w:szCs w:val="24"/>
          <w:lang w:eastAsia="ru-RU"/>
        </w:rPr>
      </w:pPr>
    </w:p>
    <w:p w:rsidR="005F3E22" w:rsidRPr="0062141B" w:rsidRDefault="005F3E22" w:rsidP="005F3E22">
      <w:pPr>
        <w:spacing w:after="0" w:line="240" w:lineRule="auto"/>
        <w:jc w:val="right"/>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Таблица 4</w:t>
      </w:r>
    </w:p>
    <w:p w:rsidR="005F3E22" w:rsidRPr="0062141B" w:rsidRDefault="005F3E22" w:rsidP="005F3E22">
      <w:pPr>
        <w:spacing w:after="0" w:line="240" w:lineRule="auto"/>
        <w:rPr>
          <w:rFonts w:ascii="Times New Roman" w:eastAsia="Times New Roman" w:hAnsi="Times New Roman" w:cs="Times New Roman"/>
          <w:sz w:val="24"/>
          <w:szCs w:val="24"/>
          <w:lang w:eastAsia="ru-RU"/>
        </w:rPr>
      </w:pPr>
    </w:p>
    <w:tbl>
      <w:tblPr>
        <w:tblStyle w:val="af0"/>
        <w:tblW w:w="0" w:type="auto"/>
        <w:tblLook w:val="01E0"/>
      </w:tblPr>
      <w:tblGrid>
        <w:gridCol w:w="3190"/>
        <w:gridCol w:w="3190"/>
        <w:gridCol w:w="3191"/>
      </w:tblGrid>
      <w:tr w:rsidR="005F3E22" w:rsidRPr="0062141B" w:rsidTr="00606C90">
        <w:tc>
          <w:tcPr>
            <w:tcW w:w="319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b/>
                <w:sz w:val="24"/>
                <w:szCs w:val="24"/>
              </w:rPr>
            </w:pPr>
            <w:r w:rsidRPr="0062141B">
              <w:rPr>
                <w:b/>
                <w:sz w:val="24"/>
                <w:szCs w:val="24"/>
              </w:rPr>
              <w:t>Наименование АХОВ</w:t>
            </w:r>
          </w:p>
        </w:tc>
        <w:tc>
          <w:tcPr>
            <w:tcW w:w="319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b/>
                <w:sz w:val="24"/>
                <w:szCs w:val="24"/>
                <w:vertAlign w:val="superscript"/>
              </w:rPr>
            </w:pPr>
            <w:r w:rsidRPr="0062141B">
              <w:rPr>
                <w:b/>
                <w:sz w:val="24"/>
                <w:szCs w:val="24"/>
              </w:rPr>
              <w:t>ПДК</w:t>
            </w:r>
            <w:r w:rsidRPr="0062141B">
              <w:rPr>
                <w:b/>
                <w:sz w:val="24"/>
                <w:szCs w:val="24"/>
                <w:vertAlign w:val="subscript"/>
              </w:rPr>
              <w:t>СС</w:t>
            </w:r>
            <w:r w:rsidRPr="0062141B">
              <w:rPr>
                <w:b/>
                <w:sz w:val="24"/>
                <w:szCs w:val="24"/>
              </w:rPr>
              <w:t>, мг/м</w:t>
            </w:r>
            <w:r w:rsidRPr="0062141B">
              <w:rPr>
                <w:b/>
                <w:sz w:val="24"/>
                <w:szCs w:val="24"/>
                <w:vertAlign w:val="superscript"/>
              </w:rPr>
              <w:t>3</w:t>
            </w:r>
          </w:p>
        </w:tc>
        <w:tc>
          <w:tcPr>
            <w:tcW w:w="3191"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b/>
                <w:sz w:val="24"/>
                <w:szCs w:val="24"/>
                <w:vertAlign w:val="superscript"/>
              </w:rPr>
            </w:pPr>
            <w:r w:rsidRPr="0062141B">
              <w:rPr>
                <w:b/>
                <w:sz w:val="24"/>
                <w:szCs w:val="24"/>
              </w:rPr>
              <w:t>ПДК</w:t>
            </w:r>
            <w:r w:rsidRPr="0062141B">
              <w:rPr>
                <w:b/>
                <w:sz w:val="24"/>
                <w:szCs w:val="24"/>
                <w:vertAlign w:val="subscript"/>
              </w:rPr>
              <w:t>РЗ</w:t>
            </w:r>
            <w:r w:rsidRPr="0062141B">
              <w:rPr>
                <w:b/>
                <w:sz w:val="24"/>
                <w:szCs w:val="24"/>
              </w:rPr>
              <w:t>, мг/м</w:t>
            </w:r>
            <w:r w:rsidRPr="0062141B">
              <w:rPr>
                <w:b/>
                <w:sz w:val="24"/>
                <w:szCs w:val="24"/>
                <w:vertAlign w:val="superscript"/>
              </w:rPr>
              <w:t>3</w:t>
            </w:r>
          </w:p>
        </w:tc>
      </w:tr>
      <w:tr w:rsidR="005F3E22" w:rsidRPr="0062141B" w:rsidTr="00606C90">
        <w:tc>
          <w:tcPr>
            <w:tcW w:w="319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1</w:t>
            </w:r>
          </w:p>
        </w:tc>
        <w:tc>
          <w:tcPr>
            <w:tcW w:w="319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2</w:t>
            </w:r>
          </w:p>
        </w:tc>
        <w:tc>
          <w:tcPr>
            <w:tcW w:w="3191"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3</w:t>
            </w:r>
          </w:p>
        </w:tc>
      </w:tr>
      <w:tr w:rsidR="005F3E22" w:rsidRPr="0062141B" w:rsidTr="00606C90">
        <w:tc>
          <w:tcPr>
            <w:tcW w:w="319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rPr>
                <w:sz w:val="24"/>
                <w:szCs w:val="24"/>
              </w:rPr>
            </w:pPr>
            <w:r w:rsidRPr="0062141B">
              <w:rPr>
                <w:sz w:val="24"/>
                <w:szCs w:val="24"/>
              </w:rPr>
              <w:t>Хлор</w:t>
            </w:r>
          </w:p>
        </w:tc>
        <w:tc>
          <w:tcPr>
            <w:tcW w:w="319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0,03</w:t>
            </w:r>
          </w:p>
        </w:tc>
        <w:tc>
          <w:tcPr>
            <w:tcW w:w="3191"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1</w:t>
            </w:r>
          </w:p>
        </w:tc>
      </w:tr>
      <w:tr w:rsidR="005F3E22" w:rsidRPr="0062141B" w:rsidTr="00606C90">
        <w:tc>
          <w:tcPr>
            <w:tcW w:w="319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rPr>
                <w:sz w:val="24"/>
                <w:szCs w:val="24"/>
              </w:rPr>
            </w:pPr>
            <w:r w:rsidRPr="0062141B">
              <w:rPr>
                <w:sz w:val="24"/>
                <w:szCs w:val="24"/>
              </w:rPr>
              <w:t>Аммиак</w:t>
            </w:r>
          </w:p>
        </w:tc>
        <w:tc>
          <w:tcPr>
            <w:tcW w:w="319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0,2</w:t>
            </w:r>
          </w:p>
        </w:tc>
        <w:tc>
          <w:tcPr>
            <w:tcW w:w="3191"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20</w:t>
            </w:r>
          </w:p>
        </w:tc>
      </w:tr>
      <w:tr w:rsidR="005F3E22" w:rsidRPr="0062141B" w:rsidTr="00606C90">
        <w:tc>
          <w:tcPr>
            <w:tcW w:w="319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rPr>
                <w:sz w:val="24"/>
                <w:szCs w:val="24"/>
              </w:rPr>
            </w:pPr>
            <w:r w:rsidRPr="0062141B">
              <w:rPr>
                <w:sz w:val="24"/>
                <w:szCs w:val="24"/>
              </w:rPr>
              <w:t>Сероводород</w:t>
            </w:r>
          </w:p>
        </w:tc>
        <w:tc>
          <w:tcPr>
            <w:tcW w:w="319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0,008</w:t>
            </w:r>
          </w:p>
        </w:tc>
        <w:tc>
          <w:tcPr>
            <w:tcW w:w="3191"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10</w:t>
            </w:r>
          </w:p>
        </w:tc>
      </w:tr>
      <w:tr w:rsidR="005F3E22" w:rsidRPr="0062141B" w:rsidTr="00606C90">
        <w:tc>
          <w:tcPr>
            <w:tcW w:w="319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rPr>
                <w:sz w:val="24"/>
                <w:szCs w:val="24"/>
              </w:rPr>
            </w:pPr>
            <w:r w:rsidRPr="0062141B">
              <w:rPr>
                <w:sz w:val="24"/>
                <w:szCs w:val="24"/>
              </w:rPr>
              <w:t>Фосген</w:t>
            </w:r>
          </w:p>
        </w:tc>
        <w:tc>
          <w:tcPr>
            <w:tcW w:w="319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w:t>
            </w:r>
          </w:p>
        </w:tc>
        <w:tc>
          <w:tcPr>
            <w:tcW w:w="3191"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4,4</w:t>
            </w:r>
          </w:p>
        </w:tc>
      </w:tr>
      <w:tr w:rsidR="005F3E22" w:rsidRPr="0062141B" w:rsidTr="00606C90">
        <w:tc>
          <w:tcPr>
            <w:tcW w:w="319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rPr>
                <w:sz w:val="24"/>
                <w:szCs w:val="24"/>
              </w:rPr>
            </w:pPr>
            <w:r w:rsidRPr="0062141B">
              <w:rPr>
                <w:sz w:val="24"/>
                <w:szCs w:val="24"/>
              </w:rPr>
              <w:t>Диметиламин</w:t>
            </w:r>
          </w:p>
        </w:tc>
        <w:tc>
          <w:tcPr>
            <w:tcW w:w="319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0,005</w:t>
            </w:r>
          </w:p>
        </w:tc>
        <w:tc>
          <w:tcPr>
            <w:tcW w:w="3191"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1</w:t>
            </w:r>
          </w:p>
        </w:tc>
      </w:tr>
      <w:tr w:rsidR="005F3E22" w:rsidRPr="0062141B" w:rsidTr="00606C90">
        <w:tc>
          <w:tcPr>
            <w:tcW w:w="319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rPr>
                <w:sz w:val="24"/>
                <w:szCs w:val="24"/>
              </w:rPr>
            </w:pPr>
            <w:r w:rsidRPr="0062141B">
              <w:rPr>
                <w:sz w:val="24"/>
                <w:szCs w:val="24"/>
              </w:rPr>
              <w:t>Азотная кислота</w:t>
            </w:r>
          </w:p>
        </w:tc>
        <w:tc>
          <w:tcPr>
            <w:tcW w:w="319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0,15</w:t>
            </w:r>
          </w:p>
        </w:tc>
        <w:tc>
          <w:tcPr>
            <w:tcW w:w="3191"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2</w:t>
            </w:r>
          </w:p>
        </w:tc>
      </w:tr>
      <w:tr w:rsidR="005F3E22" w:rsidRPr="0062141B" w:rsidTr="00606C90">
        <w:tc>
          <w:tcPr>
            <w:tcW w:w="319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rPr>
                <w:sz w:val="24"/>
                <w:szCs w:val="24"/>
              </w:rPr>
            </w:pPr>
            <w:r w:rsidRPr="0062141B">
              <w:rPr>
                <w:sz w:val="24"/>
                <w:szCs w:val="24"/>
              </w:rPr>
              <w:t>Соляная кислота</w:t>
            </w:r>
          </w:p>
        </w:tc>
        <w:tc>
          <w:tcPr>
            <w:tcW w:w="3190"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0,2</w:t>
            </w:r>
          </w:p>
        </w:tc>
        <w:tc>
          <w:tcPr>
            <w:tcW w:w="3191" w:type="dxa"/>
            <w:tcBorders>
              <w:top w:val="single" w:sz="4" w:space="0" w:color="auto"/>
              <w:left w:val="single" w:sz="4" w:space="0" w:color="auto"/>
              <w:bottom w:val="single" w:sz="4" w:space="0" w:color="auto"/>
              <w:right w:val="single" w:sz="4" w:space="0" w:color="auto"/>
            </w:tcBorders>
            <w:hideMark/>
          </w:tcPr>
          <w:p w:rsidR="005F3E22" w:rsidRPr="0062141B" w:rsidRDefault="005F3E22" w:rsidP="005F3E22">
            <w:pPr>
              <w:jc w:val="center"/>
              <w:rPr>
                <w:sz w:val="24"/>
                <w:szCs w:val="24"/>
              </w:rPr>
            </w:pPr>
            <w:r w:rsidRPr="0062141B">
              <w:rPr>
                <w:sz w:val="24"/>
                <w:szCs w:val="24"/>
              </w:rPr>
              <w:t>5</w:t>
            </w:r>
          </w:p>
        </w:tc>
      </w:tr>
    </w:tbl>
    <w:p w:rsidR="005F3E22" w:rsidRPr="0062141B" w:rsidRDefault="005F3E22" w:rsidP="005F3E22">
      <w:pPr>
        <w:spacing w:after="0" w:line="240" w:lineRule="auto"/>
        <w:rPr>
          <w:rFonts w:ascii="Times New Roman" w:eastAsia="Times New Roman" w:hAnsi="Times New Roman" w:cs="Times New Roman"/>
          <w:sz w:val="24"/>
          <w:szCs w:val="24"/>
          <w:lang w:eastAsia="ru-RU"/>
        </w:rPr>
      </w:pPr>
    </w:p>
    <w:p w:rsidR="005F3E22" w:rsidRPr="0062141B" w:rsidRDefault="005F3E22" w:rsidP="005F3E22">
      <w:pPr>
        <w:spacing w:after="0" w:line="240" w:lineRule="auto"/>
        <w:rPr>
          <w:rFonts w:ascii="Times New Roman" w:eastAsia="Times New Roman" w:hAnsi="Times New Roman" w:cs="Times New Roman"/>
          <w:sz w:val="24"/>
          <w:szCs w:val="24"/>
          <w:lang w:eastAsia="ru-RU"/>
        </w:rPr>
      </w:pP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Классификация АХОВ по степени воздействия на организм человека</w:t>
      </w:r>
    </w:p>
    <w:p w:rsidR="00506DDD" w:rsidRPr="0062141B" w:rsidRDefault="00506DDD" w:rsidP="005F3E22">
      <w:pPr>
        <w:spacing w:after="0" w:line="240" w:lineRule="auto"/>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Для оценки токсичности АХОВ используют ряд характеристик, основными из которых являются: концентрация и токсическая доза.</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 xml:space="preserve">Концентрация </w:t>
      </w:r>
      <w:r w:rsidRPr="0062141B">
        <w:rPr>
          <w:rFonts w:ascii="Times New Roman" w:eastAsia="Times New Roman" w:hAnsi="Times New Roman" w:cs="Times New Roman"/>
          <w:sz w:val="24"/>
          <w:szCs w:val="24"/>
          <w:lang w:eastAsia="ru-RU"/>
        </w:rPr>
        <w:t>– количество вещества (АХОВ) в единице объема, массы (мг/л, г/кг, г/м</w:t>
      </w:r>
      <w:r w:rsidRPr="0062141B">
        <w:rPr>
          <w:rFonts w:ascii="Times New Roman" w:eastAsia="Times New Roman" w:hAnsi="Times New Roman" w:cs="Times New Roman"/>
          <w:sz w:val="24"/>
          <w:szCs w:val="24"/>
          <w:vertAlign w:val="superscript"/>
          <w:lang w:eastAsia="ru-RU"/>
        </w:rPr>
        <w:t>3</w:t>
      </w:r>
      <w:r w:rsidRPr="0062141B">
        <w:rPr>
          <w:rFonts w:ascii="Times New Roman" w:eastAsia="Times New Roman" w:hAnsi="Times New Roman" w:cs="Times New Roman"/>
          <w:sz w:val="24"/>
          <w:szCs w:val="24"/>
          <w:lang w:eastAsia="ru-RU"/>
        </w:rPr>
        <w:t xml:space="preserve"> и т.д.).</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lastRenderedPageBreak/>
        <w:t>Пороговая концентрация</w:t>
      </w:r>
      <w:r w:rsidRPr="0062141B">
        <w:rPr>
          <w:rFonts w:ascii="Times New Roman" w:eastAsia="Times New Roman" w:hAnsi="Times New Roman" w:cs="Times New Roman"/>
          <w:sz w:val="24"/>
          <w:szCs w:val="24"/>
          <w:lang w:eastAsia="ru-RU"/>
        </w:rPr>
        <w:t xml:space="preserve"> – это минимальная концентрация, которая может вызвать ощутимый физиологический эффект. При этом пораженные ощущают лишь первичные признаки поражения и сохраняют работоспособность.</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Предельно допустимая концентрация</w:t>
      </w:r>
      <w:r w:rsidRPr="0062141B">
        <w:rPr>
          <w:rFonts w:ascii="Times New Roman" w:eastAsia="Times New Roman" w:hAnsi="Times New Roman" w:cs="Times New Roman"/>
          <w:sz w:val="24"/>
          <w:szCs w:val="24"/>
          <w:lang w:eastAsia="ru-RU"/>
        </w:rPr>
        <w:t xml:space="preserve"> (ПДК) в воздухе рабочей зоны – концентрация вредного вещества в воздухе, которая при ежедневной работе в течение 8 часов в день (41 часа в неделю) за время всего стажа работы не может вызвать заболеваний или отклонений состояния здоровья работающих, обнаруживаемых современными методами исследований в процессе работы или в отдаленные сроки жизни настоящего и последующего поколений.</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Средняя смертельная концентрация в воздухе</w:t>
      </w:r>
      <w:r w:rsidRPr="0062141B">
        <w:rPr>
          <w:rFonts w:ascii="Times New Roman" w:eastAsia="Times New Roman" w:hAnsi="Times New Roman" w:cs="Times New Roman"/>
          <w:sz w:val="24"/>
          <w:szCs w:val="24"/>
          <w:lang w:eastAsia="ru-RU"/>
        </w:rPr>
        <w:t xml:space="preserve"> — концентрация вещества в воздухе, вызывающая гибель 50% пораженных при 2-, 4-часовом ингаляционном воздействии.</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Токсическая доза</w:t>
      </w:r>
      <w:r w:rsidRPr="0062141B">
        <w:rPr>
          <w:rFonts w:ascii="Times New Roman" w:eastAsia="Times New Roman" w:hAnsi="Times New Roman" w:cs="Times New Roman"/>
          <w:sz w:val="24"/>
          <w:szCs w:val="24"/>
          <w:lang w:eastAsia="ru-RU"/>
        </w:rPr>
        <w:t xml:space="preserve"> – это количество вещества, вызывающее определенный токсический эффект.</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Токсическая доза принимается равной:</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при ингаляционных поражениях — произведению средней по времени концентрации АХОВ в воздухе на время ингаляционного поступления в организм. Измеряется в г ∙ мин/м</w:t>
      </w:r>
      <w:r w:rsidRPr="0062141B">
        <w:rPr>
          <w:rFonts w:ascii="Times New Roman" w:eastAsia="Times New Roman" w:hAnsi="Times New Roman" w:cs="Times New Roman"/>
          <w:sz w:val="24"/>
          <w:szCs w:val="24"/>
          <w:vertAlign w:val="superscript"/>
          <w:lang w:eastAsia="ru-RU"/>
        </w:rPr>
        <w:t>3</w:t>
      </w:r>
      <w:r w:rsidRPr="0062141B">
        <w:rPr>
          <w:rFonts w:ascii="Times New Roman" w:eastAsia="Times New Roman" w:hAnsi="Times New Roman" w:cs="Times New Roman"/>
          <w:sz w:val="24"/>
          <w:szCs w:val="24"/>
          <w:lang w:eastAsia="ru-RU"/>
        </w:rPr>
        <w:t>, г ∙ с/м</w:t>
      </w:r>
      <w:r w:rsidRPr="0062141B">
        <w:rPr>
          <w:rFonts w:ascii="Times New Roman" w:eastAsia="Times New Roman" w:hAnsi="Times New Roman" w:cs="Times New Roman"/>
          <w:sz w:val="24"/>
          <w:szCs w:val="24"/>
          <w:vertAlign w:val="superscript"/>
          <w:lang w:eastAsia="ru-RU"/>
        </w:rPr>
        <w:t>3</w:t>
      </w:r>
      <w:r w:rsidRPr="0062141B">
        <w:rPr>
          <w:rFonts w:ascii="Times New Roman" w:eastAsia="Times New Roman" w:hAnsi="Times New Roman" w:cs="Times New Roman"/>
          <w:sz w:val="24"/>
          <w:szCs w:val="24"/>
          <w:lang w:eastAsia="ru-RU"/>
        </w:rPr>
        <w:t>, мг ∙ мин/л и т.д.;</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при кожно-резорбтивных поражениях – массе АХОВ, вызывающей определенный эффект поражения, при попадании на кожу. Единицы измерения — мг/см</w:t>
      </w:r>
      <w:r w:rsidRPr="0062141B">
        <w:rPr>
          <w:rFonts w:ascii="Times New Roman" w:eastAsia="Times New Roman" w:hAnsi="Times New Roman" w:cs="Times New Roman"/>
          <w:sz w:val="24"/>
          <w:szCs w:val="24"/>
          <w:vertAlign w:val="superscript"/>
          <w:lang w:eastAsia="ru-RU"/>
        </w:rPr>
        <w:t>2</w:t>
      </w:r>
      <w:r w:rsidRPr="0062141B">
        <w:rPr>
          <w:rFonts w:ascii="Times New Roman" w:eastAsia="Times New Roman" w:hAnsi="Times New Roman" w:cs="Times New Roman"/>
          <w:sz w:val="24"/>
          <w:szCs w:val="24"/>
          <w:lang w:eastAsia="ru-RU"/>
        </w:rPr>
        <w:t>, г/м</w:t>
      </w:r>
      <w:r w:rsidRPr="0062141B">
        <w:rPr>
          <w:rFonts w:ascii="Times New Roman" w:eastAsia="Times New Roman" w:hAnsi="Times New Roman" w:cs="Times New Roman"/>
          <w:sz w:val="24"/>
          <w:szCs w:val="24"/>
          <w:vertAlign w:val="superscript"/>
          <w:lang w:eastAsia="ru-RU"/>
        </w:rPr>
        <w:t>2</w:t>
      </w:r>
      <w:r w:rsidRPr="0062141B">
        <w:rPr>
          <w:rFonts w:ascii="Times New Roman" w:eastAsia="Times New Roman" w:hAnsi="Times New Roman" w:cs="Times New Roman"/>
          <w:sz w:val="24"/>
          <w:szCs w:val="24"/>
          <w:lang w:eastAsia="ru-RU"/>
        </w:rPr>
        <w:t>, кг/см</w:t>
      </w:r>
      <w:r w:rsidRPr="0062141B">
        <w:rPr>
          <w:rFonts w:ascii="Times New Roman" w:eastAsia="Times New Roman" w:hAnsi="Times New Roman" w:cs="Times New Roman"/>
          <w:sz w:val="24"/>
          <w:szCs w:val="24"/>
          <w:vertAlign w:val="superscript"/>
          <w:lang w:eastAsia="ru-RU"/>
        </w:rPr>
        <w:t>2</w:t>
      </w:r>
      <w:r w:rsidRPr="0062141B">
        <w:rPr>
          <w:rFonts w:ascii="Times New Roman" w:eastAsia="Times New Roman" w:hAnsi="Times New Roman" w:cs="Times New Roman"/>
          <w:sz w:val="24"/>
          <w:szCs w:val="24"/>
          <w:lang w:eastAsia="ru-RU"/>
        </w:rPr>
        <w:t xml:space="preserve"> и т.д.</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Для характеристики токсичности веществ при их попадании в организм человека ингаляционным путем выделяют следующие токсодозы:</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средняя смертельная токсодоза (</w:t>
      </w:r>
      <w:r w:rsidRPr="0062141B">
        <w:rPr>
          <w:rFonts w:ascii="Times New Roman" w:eastAsia="Times New Roman" w:hAnsi="Times New Roman" w:cs="Times New Roman"/>
          <w:sz w:val="24"/>
          <w:szCs w:val="24"/>
          <w:lang w:val="en-US" w:eastAsia="ru-RU"/>
        </w:rPr>
        <w:t>LC</w:t>
      </w:r>
      <w:r w:rsidRPr="0062141B">
        <w:rPr>
          <w:rFonts w:ascii="Times New Roman" w:eastAsia="Times New Roman" w:hAnsi="Times New Roman" w:cs="Times New Roman"/>
          <w:sz w:val="24"/>
          <w:szCs w:val="24"/>
          <w:vertAlign w:val="subscript"/>
          <w:lang w:val="en-US" w:eastAsia="ru-RU"/>
        </w:rPr>
        <w:t>t</w:t>
      </w:r>
      <w:r w:rsidRPr="0062141B">
        <w:rPr>
          <w:rFonts w:ascii="Times New Roman" w:eastAsia="Times New Roman" w:hAnsi="Times New Roman" w:cs="Times New Roman"/>
          <w:sz w:val="24"/>
          <w:szCs w:val="24"/>
          <w:vertAlign w:val="subscript"/>
          <w:lang w:eastAsia="ru-RU"/>
        </w:rPr>
        <w:t>50</w:t>
      </w:r>
      <w:r w:rsidRPr="0062141B">
        <w:rPr>
          <w:rFonts w:ascii="Times New Roman" w:eastAsia="Times New Roman" w:hAnsi="Times New Roman" w:cs="Times New Roman"/>
          <w:sz w:val="24"/>
          <w:szCs w:val="24"/>
          <w:lang w:eastAsia="ru-RU"/>
        </w:rPr>
        <w:t>) — приводит к смертельному исходу 50% пораженных;</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средняя, выводящая токсодоза (</w:t>
      </w:r>
      <w:r w:rsidRPr="0062141B">
        <w:rPr>
          <w:rFonts w:ascii="Times New Roman" w:eastAsia="Times New Roman" w:hAnsi="Times New Roman" w:cs="Times New Roman"/>
          <w:sz w:val="24"/>
          <w:szCs w:val="24"/>
          <w:lang w:val="en-US" w:eastAsia="ru-RU"/>
        </w:rPr>
        <w:t>I</w:t>
      </w:r>
      <w:r w:rsidRPr="0062141B">
        <w:rPr>
          <w:rFonts w:ascii="Times New Roman" w:eastAsia="Times New Roman" w:hAnsi="Times New Roman" w:cs="Times New Roman"/>
          <w:sz w:val="24"/>
          <w:szCs w:val="24"/>
          <w:lang w:eastAsia="ru-RU"/>
        </w:rPr>
        <w:t>С</w:t>
      </w:r>
      <w:r w:rsidRPr="0062141B">
        <w:rPr>
          <w:rFonts w:ascii="Times New Roman" w:eastAsia="Times New Roman" w:hAnsi="Times New Roman" w:cs="Times New Roman"/>
          <w:sz w:val="24"/>
          <w:szCs w:val="24"/>
          <w:vertAlign w:val="subscript"/>
          <w:lang w:val="en-US" w:eastAsia="ru-RU"/>
        </w:rPr>
        <w:t>t</w:t>
      </w:r>
      <w:r w:rsidRPr="0062141B">
        <w:rPr>
          <w:rFonts w:ascii="Times New Roman" w:eastAsia="Times New Roman" w:hAnsi="Times New Roman" w:cs="Times New Roman"/>
          <w:sz w:val="24"/>
          <w:szCs w:val="24"/>
          <w:vertAlign w:val="subscript"/>
          <w:lang w:eastAsia="ru-RU"/>
        </w:rPr>
        <w:t>50</w:t>
      </w:r>
      <w:r w:rsidRPr="0062141B">
        <w:rPr>
          <w:rFonts w:ascii="Times New Roman" w:eastAsia="Times New Roman" w:hAnsi="Times New Roman" w:cs="Times New Roman"/>
          <w:sz w:val="24"/>
          <w:szCs w:val="24"/>
          <w:lang w:eastAsia="ru-RU"/>
        </w:rPr>
        <w:t>) — приводит к выходу из строя 50% пораженных;</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средняя пороговая токсодоза (РС</w:t>
      </w:r>
      <w:r w:rsidRPr="0062141B">
        <w:rPr>
          <w:rFonts w:ascii="Times New Roman" w:eastAsia="Times New Roman" w:hAnsi="Times New Roman" w:cs="Times New Roman"/>
          <w:sz w:val="24"/>
          <w:szCs w:val="24"/>
          <w:vertAlign w:val="subscript"/>
          <w:lang w:eastAsia="ru-RU"/>
        </w:rPr>
        <w:t xml:space="preserve"> </w:t>
      </w:r>
      <w:r w:rsidRPr="0062141B">
        <w:rPr>
          <w:rFonts w:ascii="Times New Roman" w:eastAsia="Times New Roman" w:hAnsi="Times New Roman" w:cs="Times New Roman"/>
          <w:sz w:val="24"/>
          <w:szCs w:val="24"/>
          <w:vertAlign w:val="subscript"/>
          <w:lang w:val="en-US" w:eastAsia="ru-RU"/>
        </w:rPr>
        <w:t>t</w:t>
      </w:r>
      <w:r w:rsidRPr="0062141B">
        <w:rPr>
          <w:rFonts w:ascii="Times New Roman" w:eastAsia="Times New Roman" w:hAnsi="Times New Roman" w:cs="Times New Roman"/>
          <w:sz w:val="24"/>
          <w:szCs w:val="24"/>
          <w:vertAlign w:val="subscript"/>
          <w:lang w:eastAsia="ru-RU"/>
        </w:rPr>
        <w:t>50</w:t>
      </w:r>
      <w:r w:rsidRPr="0062141B">
        <w:rPr>
          <w:rFonts w:ascii="Times New Roman" w:eastAsia="Times New Roman" w:hAnsi="Times New Roman" w:cs="Times New Roman"/>
          <w:sz w:val="24"/>
          <w:szCs w:val="24"/>
          <w:lang w:eastAsia="ru-RU"/>
        </w:rPr>
        <w:t>) — вызывает начальные симптомы поражения у 50% пораженных;</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средняя смертельная доза при введении в желудок – приводит к гибели 50% пораженных при однократном введении в желудок (мг/кг).</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Для оценки степени токсичности АХОВ кожно-резорбтивного действия используют значения средней смертельной токсодозы (</w:t>
      </w:r>
      <w:r w:rsidRPr="0062141B">
        <w:rPr>
          <w:rFonts w:ascii="Times New Roman" w:eastAsia="Times New Roman" w:hAnsi="Times New Roman" w:cs="Times New Roman"/>
          <w:sz w:val="24"/>
          <w:szCs w:val="24"/>
          <w:lang w:val="en-US" w:eastAsia="ru-RU"/>
        </w:rPr>
        <w:t>LD</w:t>
      </w:r>
      <w:r w:rsidRPr="0062141B">
        <w:rPr>
          <w:rFonts w:ascii="Times New Roman" w:eastAsia="Times New Roman" w:hAnsi="Times New Roman" w:cs="Times New Roman"/>
          <w:sz w:val="24"/>
          <w:szCs w:val="24"/>
          <w:vertAlign w:val="subscript"/>
          <w:lang w:eastAsia="ru-RU"/>
        </w:rPr>
        <w:t>50</w:t>
      </w:r>
      <w:r w:rsidRPr="0062141B">
        <w:rPr>
          <w:rFonts w:ascii="Times New Roman" w:eastAsia="Times New Roman" w:hAnsi="Times New Roman" w:cs="Times New Roman"/>
          <w:sz w:val="24"/>
          <w:szCs w:val="24"/>
          <w:lang w:eastAsia="ru-RU"/>
        </w:rPr>
        <w:t>), средней выводящей из строя токсодозы (</w:t>
      </w:r>
      <w:r w:rsidRPr="0062141B">
        <w:rPr>
          <w:rFonts w:ascii="Times New Roman" w:eastAsia="Times New Roman" w:hAnsi="Times New Roman" w:cs="Times New Roman"/>
          <w:sz w:val="24"/>
          <w:szCs w:val="24"/>
          <w:lang w:val="en-US" w:eastAsia="ru-RU"/>
        </w:rPr>
        <w:t>ID</w:t>
      </w:r>
      <w:r w:rsidRPr="0062141B">
        <w:rPr>
          <w:rFonts w:ascii="Times New Roman" w:eastAsia="Times New Roman" w:hAnsi="Times New Roman" w:cs="Times New Roman"/>
          <w:sz w:val="24"/>
          <w:szCs w:val="24"/>
          <w:vertAlign w:val="subscript"/>
          <w:lang w:eastAsia="ru-RU"/>
        </w:rPr>
        <w:t>50</w:t>
      </w:r>
      <w:r w:rsidRPr="0062141B">
        <w:rPr>
          <w:rFonts w:ascii="Times New Roman" w:eastAsia="Times New Roman" w:hAnsi="Times New Roman" w:cs="Times New Roman"/>
          <w:sz w:val="24"/>
          <w:szCs w:val="24"/>
          <w:lang w:eastAsia="ru-RU"/>
        </w:rPr>
        <w:t>) и средней пороговой токсодозы (Р</w:t>
      </w:r>
      <w:r w:rsidRPr="0062141B">
        <w:rPr>
          <w:rFonts w:ascii="Times New Roman" w:eastAsia="Times New Roman" w:hAnsi="Times New Roman" w:cs="Times New Roman"/>
          <w:sz w:val="24"/>
          <w:szCs w:val="24"/>
          <w:lang w:val="en-US" w:eastAsia="ru-RU"/>
        </w:rPr>
        <w:t>D</w:t>
      </w:r>
      <w:r w:rsidRPr="0062141B">
        <w:rPr>
          <w:rFonts w:ascii="Times New Roman" w:eastAsia="Times New Roman" w:hAnsi="Times New Roman" w:cs="Times New Roman"/>
          <w:sz w:val="24"/>
          <w:szCs w:val="24"/>
          <w:vertAlign w:val="subscript"/>
          <w:lang w:eastAsia="ru-RU"/>
        </w:rPr>
        <w:t>50</w:t>
      </w:r>
      <w:r w:rsidRPr="0062141B">
        <w:rPr>
          <w:rFonts w:ascii="Times New Roman" w:eastAsia="Times New Roman" w:hAnsi="Times New Roman" w:cs="Times New Roman"/>
          <w:sz w:val="24"/>
          <w:szCs w:val="24"/>
          <w:lang w:eastAsia="ru-RU"/>
        </w:rPr>
        <w:t>). Единицы измерения – г/чел, мг/чел, мл/кг и т.д.</w:t>
      </w:r>
    </w:p>
    <w:p w:rsidR="005F3E22" w:rsidRPr="0062141B" w:rsidRDefault="005F3E22" w:rsidP="005F3E22">
      <w:pPr>
        <w:spacing w:after="0" w:line="240" w:lineRule="auto"/>
        <w:ind w:firstLine="708"/>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Средняя смертельная доза при однократном нанесении на кожу приводит к гибели 50% пораженных.</w:t>
      </w:r>
    </w:p>
    <w:p w:rsidR="005F3E22" w:rsidRPr="0062141B" w:rsidRDefault="005F3E22" w:rsidP="00506DDD">
      <w:pPr>
        <w:spacing w:after="0" w:line="240" w:lineRule="auto"/>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jc w:val="right"/>
        <w:rPr>
          <w:rFonts w:ascii="Times New Roman" w:eastAsia="Times New Roman" w:hAnsi="Times New Roman" w:cs="Times New Roman"/>
          <w:sz w:val="24"/>
          <w:szCs w:val="24"/>
          <w:lang w:eastAsia="ru-RU"/>
        </w:rPr>
      </w:pPr>
    </w:p>
    <w:p w:rsidR="005F3E22" w:rsidRPr="0062141B" w:rsidRDefault="005F3E22" w:rsidP="005F3E22">
      <w:pPr>
        <w:spacing w:after="0" w:line="240" w:lineRule="auto"/>
        <w:jc w:val="right"/>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Таблица 5</w:t>
      </w:r>
    </w:p>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Классификация опасности веществ по степени воздействия на организм</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219"/>
        <w:gridCol w:w="1314"/>
        <w:gridCol w:w="1182"/>
        <w:gridCol w:w="1315"/>
        <w:gridCol w:w="1717"/>
      </w:tblGrid>
      <w:tr w:rsidR="005F3E22" w:rsidRPr="0062141B" w:rsidTr="00606C90">
        <w:trPr>
          <w:cantSplit/>
        </w:trPr>
        <w:tc>
          <w:tcPr>
            <w:tcW w:w="4219" w:type="dxa"/>
            <w:tcBorders>
              <w:top w:val="single" w:sz="6" w:space="0" w:color="auto"/>
              <w:left w:val="single" w:sz="6" w:space="0" w:color="auto"/>
              <w:bottom w:val="nil"/>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Наименование показателя</w:t>
            </w:r>
          </w:p>
        </w:tc>
        <w:tc>
          <w:tcPr>
            <w:tcW w:w="5528" w:type="dxa"/>
            <w:gridSpan w:val="4"/>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Класс опасности веществ</w:t>
            </w:r>
          </w:p>
        </w:tc>
      </w:tr>
      <w:tr w:rsidR="005F3E22" w:rsidRPr="0062141B" w:rsidTr="00606C90">
        <w:trPr>
          <w:cantSplit/>
        </w:trPr>
        <w:tc>
          <w:tcPr>
            <w:tcW w:w="4219" w:type="dxa"/>
            <w:tcBorders>
              <w:top w:val="nil"/>
              <w:left w:val="single" w:sz="6" w:space="0" w:color="auto"/>
              <w:bottom w:val="single" w:sz="6" w:space="0" w:color="auto"/>
              <w:right w:val="single" w:sz="6" w:space="0" w:color="auto"/>
            </w:tcBorders>
          </w:tcPr>
          <w:p w:rsidR="005F3E22" w:rsidRPr="0062141B" w:rsidRDefault="005F3E22" w:rsidP="005F3E22">
            <w:pPr>
              <w:spacing w:after="0" w:line="240" w:lineRule="auto"/>
              <w:jc w:val="both"/>
              <w:rPr>
                <w:rFonts w:ascii="Times New Roman" w:eastAsia="Times New Roman" w:hAnsi="Times New Roman" w:cs="Times New Roman"/>
                <w:sz w:val="24"/>
                <w:szCs w:val="24"/>
                <w:lang w:eastAsia="ru-RU"/>
              </w:rPr>
            </w:pPr>
          </w:p>
        </w:tc>
        <w:tc>
          <w:tcPr>
            <w:tcW w:w="1314"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b/>
                <w:sz w:val="24"/>
                <w:szCs w:val="24"/>
                <w:lang w:val="en-US" w:eastAsia="ru-RU"/>
              </w:rPr>
            </w:pPr>
            <w:r w:rsidRPr="0062141B">
              <w:rPr>
                <w:rFonts w:ascii="Times New Roman" w:eastAsia="Times New Roman" w:hAnsi="Times New Roman" w:cs="Times New Roman"/>
                <w:b/>
                <w:sz w:val="24"/>
                <w:szCs w:val="24"/>
                <w:lang w:val="en-US" w:eastAsia="ru-RU"/>
              </w:rPr>
              <w:t>I</w:t>
            </w:r>
          </w:p>
        </w:tc>
        <w:tc>
          <w:tcPr>
            <w:tcW w:w="1182"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b/>
                <w:sz w:val="24"/>
                <w:szCs w:val="24"/>
                <w:lang w:val="en-US" w:eastAsia="ru-RU"/>
              </w:rPr>
            </w:pPr>
            <w:r w:rsidRPr="0062141B">
              <w:rPr>
                <w:rFonts w:ascii="Times New Roman" w:eastAsia="Times New Roman" w:hAnsi="Times New Roman" w:cs="Times New Roman"/>
                <w:b/>
                <w:sz w:val="24"/>
                <w:szCs w:val="24"/>
                <w:lang w:val="en-US" w:eastAsia="ru-RU"/>
              </w:rPr>
              <w:t>II</w:t>
            </w:r>
          </w:p>
        </w:tc>
        <w:tc>
          <w:tcPr>
            <w:tcW w:w="131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b/>
                <w:sz w:val="24"/>
                <w:szCs w:val="24"/>
                <w:lang w:val="en-US" w:eastAsia="ru-RU"/>
              </w:rPr>
            </w:pPr>
            <w:r w:rsidRPr="0062141B">
              <w:rPr>
                <w:rFonts w:ascii="Times New Roman" w:eastAsia="Times New Roman" w:hAnsi="Times New Roman" w:cs="Times New Roman"/>
                <w:b/>
                <w:sz w:val="24"/>
                <w:szCs w:val="24"/>
                <w:lang w:val="en-US" w:eastAsia="ru-RU"/>
              </w:rPr>
              <w:t>III</w:t>
            </w:r>
          </w:p>
        </w:tc>
        <w:tc>
          <w:tcPr>
            <w:tcW w:w="1717"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val="en-US" w:eastAsia="ru-RU"/>
              </w:rPr>
              <w:t>IV</w:t>
            </w:r>
          </w:p>
        </w:tc>
      </w:tr>
      <w:tr w:rsidR="005F3E22" w:rsidRPr="0062141B" w:rsidTr="00606C90">
        <w:tc>
          <w:tcPr>
            <w:tcW w:w="4219"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ПДК в воздухе рабочей зоны, мг/м</w:t>
            </w:r>
            <w:r w:rsidRPr="0062141B">
              <w:rPr>
                <w:rFonts w:ascii="Times New Roman" w:eastAsia="Times New Roman" w:hAnsi="Times New Roman" w:cs="Times New Roman"/>
                <w:sz w:val="24"/>
                <w:szCs w:val="24"/>
                <w:vertAlign w:val="superscript"/>
                <w:lang w:eastAsia="ru-RU"/>
              </w:rPr>
              <w:t>3</w:t>
            </w:r>
          </w:p>
        </w:tc>
        <w:tc>
          <w:tcPr>
            <w:tcW w:w="1314"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Менее 0,1</w:t>
            </w:r>
          </w:p>
        </w:tc>
        <w:tc>
          <w:tcPr>
            <w:tcW w:w="1182"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0,1-1,0</w:t>
            </w:r>
          </w:p>
        </w:tc>
        <w:tc>
          <w:tcPr>
            <w:tcW w:w="131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1,0-10,0</w:t>
            </w:r>
          </w:p>
        </w:tc>
        <w:tc>
          <w:tcPr>
            <w:tcW w:w="1717"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Более 10,0</w:t>
            </w:r>
          </w:p>
        </w:tc>
      </w:tr>
      <w:tr w:rsidR="005F3E22" w:rsidRPr="0062141B" w:rsidTr="00606C90">
        <w:tc>
          <w:tcPr>
            <w:tcW w:w="4219"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Средняя смертельная доза при введении в желудок, мг/кг</w:t>
            </w:r>
          </w:p>
        </w:tc>
        <w:tc>
          <w:tcPr>
            <w:tcW w:w="1314"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Менее 15</w:t>
            </w:r>
          </w:p>
        </w:tc>
        <w:tc>
          <w:tcPr>
            <w:tcW w:w="1182"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15-150</w:t>
            </w:r>
          </w:p>
        </w:tc>
        <w:tc>
          <w:tcPr>
            <w:tcW w:w="131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151-5000</w:t>
            </w:r>
          </w:p>
        </w:tc>
        <w:tc>
          <w:tcPr>
            <w:tcW w:w="1717"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Более 5000</w:t>
            </w:r>
          </w:p>
        </w:tc>
      </w:tr>
      <w:tr w:rsidR="005F3E22" w:rsidRPr="0062141B" w:rsidTr="00606C90">
        <w:tc>
          <w:tcPr>
            <w:tcW w:w="4219"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Средняя смертельная доза при нанесении на кожу, мг/кг</w:t>
            </w:r>
          </w:p>
        </w:tc>
        <w:tc>
          <w:tcPr>
            <w:tcW w:w="1314"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Менее 100</w:t>
            </w:r>
          </w:p>
        </w:tc>
        <w:tc>
          <w:tcPr>
            <w:tcW w:w="1182"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100-500</w:t>
            </w:r>
          </w:p>
        </w:tc>
        <w:tc>
          <w:tcPr>
            <w:tcW w:w="131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501-2500</w:t>
            </w:r>
          </w:p>
        </w:tc>
        <w:tc>
          <w:tcPr>
            <w:tcW w:w="1717"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Более 2500</w:t>
            </w:r>
          </w:p>
        </w:tc>
      </w:tr>
      <w:tr w:rsidR="005F3E22" w:rsidRPr="0062141B" w:rsidTr="00606C90">
        <w:tc>
          <w:tcPr>
            <w:tcW w:w="4219"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Средняя смертельная концентрация в воздухе, мг/м</w:t>
            </w:r>
            <w:r w:rsidRPr="0062141B">
              <w:rPr>
                <w:rFonts w:ascii="Times New Roman" w:eastAsia="Times New Roman" w:hAnsi="Times New Roman" w:cs="Times New Roman"/>
                <w:sz w:val="24"/>
                <w:szCs w:val="24"/>
                <w:vertAlign w:val="superscript"/>
                <w:lang w:eastAsia="ru-RU"/>
              </w:rPr>
              <w:t>3</w:t>
            </w:r>
          </w:p>
        </w:tc>
        <w:tc>
          <w:tcPr>
            <w:tcW w:w="1314"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Менее 500</w:t>
            </w:r>
          </w:p>
        </w:tc>
        <w:tc>
          <w:tcPr>
            <w:tcW w:w="1182"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500-5000</w:t>
            </w:r>
          </w:p>
        </w:tc>
        <w:tc>
          <w:tcPr>
            <w:tcW w:w="131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5001-50000</w:t>
            </w:r>
          </w:p>
        </w:tc>
        <w:tc>
          <w:tcPr>
            <w:tcW w:w="1717" w:type="dxa"/>
            <w:tcBorders>
              <w:top w:val="single" w:sz="6" w:space="0" w:color="auto"/>
              <w:left w:val="single" w:sz="6" w:space="0" w:color="auto"/>
              <w:bottom w:val="single" w:sz="6" w:space="0" w:color="auto"/>
              <w:right w:val="single" w:sz="6" w:space="0" w:color="auto"/>
            </w:tcBorders>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Более 50000</w:t>
            </w:r>
          </w:p>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p>
        </w:tc>
      </w:tr>
      <w:tr w:rsidR="005F3E22" w:rsidRPr="0062141B" w:rsidTr="00606C90">
        <w:tc>
          <w:tcPr>
            <w:tcW w:w="4219"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Коэффициент возможности ингаляционного отравления (КВИО)</w:t>
            </w:r>
          </w:p>
        </w:tc>
        <w:tc>
          <w:tcPr>
            <w:tcW w:w="1314"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Более 300</w:t>
            </w:r>
          </w:p>
        </w:tc>
        <w:tc>
          <w:tcPr>
            <w:tcW w:w="1182"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300-30</w:t>
            </w:r>
          </w:p>
        </w:tc>
        <w:tc>
          <w:tcPr>
            <w:tcW w:w="1315"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29-З</w:t>
            </w:r>
          </w:p>
        </w:tc>
        <w:tc>
          <w:tcPr>
            <w:tcW w:w="1717" w:type="dxa"/>
            <w:tcBorders>
              <w:top w:val="single" w:sz="6" w:space="0" w:color="auto"/>
              <w:left w:val="single" w:sz="6" w:space="0" w:color="auto"/>
              <w:bottom w:val="single" w:sz="6" w:space="0" w:color="auto"/>
              <w:right w:val="single" w:sz="6" w:space="0" w:color="auto"/>
            </w:tcBorders>
            <w:hideMark/>
          </w:tcPr>
          <w:p w:rsidR="005F3E22" w:rsidRPr="0062141B" w:rsidRDefault="005F3E22" w:rsidP="005F3E22">
            <w:pPr>
              <w:spacing w:after="0" w:line="240" w:lineRule="auto"/>
              <w:jc w:val="center"/>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Менее З</w:t>
            </w:r>
          </w:p>
        </w:tc>
      </w:tr>
    </w:tbl>
    <w:p w:rsidR="005F3E22" w:rsidRPr="0062141B" w:rsidRDefault="005F3E22" w:rsidP="005F3E22">
      <w:pPr>
        <w:spacing w:after="0" w:line="240" w:lineRule="auto"/>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360"/>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Критериями для отнесения того или иного вещества к АХОВ являются:</w:t>
      </w:r>
    </w:p>
    <w:p w:rsidR="005F3E22" w:rsidRPr="0062141B" w:rsidRDefault="005F3E22" w:rsidP="005F3E22">
      <w:pPr>
        <w:spacing w:after="0" w:line="240" w:lineRule="auto"/>
        <w:ind w:firstLine="284"/>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1.    Принадлежность вещества к </w:t>
      </w:r>
      <w:r w:rsidRPr="0062141B">
        <w:rPr>
          <w:rFonts w:ascii="Times New Roman" w:eastAsia="Times New Roman" w:hAnsi="Times New Roman" w:cs="Times New Roman"/>
          <w:sz w:val="24"/>
          <w:szCs w:val="24"/>
          <w:lang w:val="en-US" w:eastAsia="ru-RU"/>
        </w:rPr>
        <w:t>I</w:t>
      </w:r>
      <w:r w:rsidRPr="0062141B">
        <w:rPr>
          <w:rFonts w:ascii="Times New Roman" w:eastAsia="Times New Roman" w:hAnsi="Times New Roman" w:cs="Times New Roman"/>
          <w:sz w:val="24"/>
          <w:szCs w:val="24"/>
          <w:lang w:eastAsia="ru-RU"/>
        </w:rPr>
        <w:t xml:space="preserve"> – </w:t>
      </w:r>
      <w:r w:rsidRPr="0062141B">
        <w:rPr>
          <w:rFonts w:ascii="Times New Roman" w:eastAsia="Times New Roman" w:hAnsi="Times New Roman" w:cs="Times New Roman"/>
          <w:sz w:val="24"/>
          <w:szCs w:val="24"/>
          <w:lang w:val="en-US" w:eastAsia="ru-RU"/>
        </w:rPr>
        <w:t>II</w:t>
      </w:r>
      <w:r w:rsidRPr="0062141B">
        <w:rPr>
          <w:rFonts w:ascii="Times New Roman" w:eastAsia="Times New Roman" w:hAnsi="Times New Roman" w:cs="Times New Roman"/>
          <w:sz w:val="24"/>
          <w:szCs w:val="24"/>
          <w:lang w:eastAsia="ru-RU"/>
        </w:rPr>
        <w:t xml:space="preserve"> классам опасности.</w:t>
      </w:r>
    </w:p>
    <w:p w:rsidR="005F3E22" w:rsidRPr="0062141B" w:rsidRDefault="005F3E22" w:rsidP="005F3E22">
      <w:pPr>
        <w:spacing w:after="0" w:line="240" w:lineRule="auto"/>
        <w:ind w:left="284"/>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2.</w:t>
      </w:r>
      <w:r w:rsidRPr="0062141B">
        <w:rPr>
          <w:rFonts w:ascii="Times New Roman" w:eastAsia="Times New Roman" w:hAnsi="Times New Roman" w:cs="Times New Roman"/>
          <w:sz w:val="24"/>
          <w:szCs w:val="24"/>
          <w:lang w:eastAsia="ru-RU"/>
        </w:rPr>
        <w:tab/>
        <w:t>Наличие вещества на объектах экономики или его перевозка в количествах, выброс которых в окружающую среду может представлять опасность массового поражения людей.</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lastRenderedPageBreak/>
        <w:t xml:space="preserve">Перечень АХОВ, установленный на основе анализа свойств, размеров размещенных на объектах экономики запасов и перевозок с учетом критериев, включает 21 вещество, вероятность поражения которыми населения промышленных городов и сельской местности в случае аварийных выбросов будет наибольшей. </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Характеристика основных аварийно химически опасных веществ приведена в приложении № 1.</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Перечень основных АХОВ не является окончательным и может быть расширен с учетом дальнейших достижений в области синтеза химических соединений.</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p>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ab/>
        <w:t>Рассмотрим наиболее распространенные АХОВ.</w:t>
      </w:r>
    </w:p>
    <w:p w:rsidR="005F3E22" w:rsidRPr="0062141B" w:rsidRDefault="005F3E22" w:rsidP="005F3E22">
      <w:pPr>
        <w:spacing w:after="0" w:line="240" w:lineRule="auto"/>
        <w:rPr>
          <w:rFonts w:ascii="Times New Roman" w:eastAsia="Times New Roman" w:hAnsi="Times New Roman" w:cs="Times New Roman"/>
          <w:sz w:val="24"/>
          <w:szCs w:val="24"/>
          <w:lang w:eastAsia="ru-RU"/>
        </w:rPr>
      </w:pPr>
    </w:p>
    <w:p w:rsidR="005F3E22" w:rsidRPr="0062141B" w:rsidRDefault="005F3E22" w:rsidP="005F3E22">
      <w:pPr>
        <w:widowControl w:val="0"/>
        <w:spacing w:after="0" w:line="240" w:lineRule="auto"/>
        <w:ind w:right="200"/>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Хлор (Сl)</w:t>
      </w:r>
    </w:p>
    <w:p w:rsidR="00506DDD" w:rsidRPr="0062141B" w:rsidRDefault="00506DDD" w:rsidP="005F3E22">
      <w:pPr>
        <w:widowControl w:val="0"/>
        <w:spacing w:after="0" w:line="240" w:lineRule="auto"/>
        <w:ind w:right="200"/>
        <w:jc w:val="center"/>
        <w:rPr>
          <w:rFonts w:ascii="Times New Roman" w:eastAsia="Times New Roman" w:hAnsi="Times New Roman" w:cs="Times New Roman"/>
          <w:b/>
          <w:sz w:val="24"/>
          <w:szCs w:val="24"/>
          <w:lang w:eastAsia="ru-RU"/>
        </w:rPr>
      </w:pPr>
    </w:p>
    <w:p w:rsidR="005F3E22" w:rsidRPr="0062141B" w:rsidRDefault="005F3E22" w:rsidP="005F3E22">
      <w:pPr>
        <w:widowControl w:val="0"/>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Хлор (С</w:t>
      </w:r>
      <w:r w:rsidRPr="0062141B">
        <w:rPr>
          <w:rFonts w:ascii="Times New Roman" w:eastAsia="Times New Roman" w:hAnsi="Times New Roman" w:cs="Times New Roman"/>
          <w:sz w:val="24"/>
          <w:szCs w:val="24"/>
          <w:lang w:val="en-US" w:eastAsia="ru-RU"/>
        </w:rPr>
        <w:t>l</w:t>
      </w:r>
      <w:r w:rsidRPr="0062141B">
        <w:rPr>
          <w:rFonts w:ascii="Times New Roman" w:eastAsia="Times New Roman" w:hAnsi="Times New Roman" w:cs="Times New Roman"/>
          <w:sz w:val="24"/>
          <w:szCs w:val="24"/>
          <w:lang w:eastAsia="ru-RU"/>
        </w:rPr>
        <w:t>) - газ зеленовато-желтого цвета, с резким специфическим удушливым запахом. Растворим в воде (в одном объеме воды растворяется около двух его объ</w:t>
      </w:r>
      <w:r w:rsidRPr="0062141B">
        <w:rPr>
          <w:rFonts w:ascii="Times New Roman" w:eastAsia="Times New Roman" w:hAnsi="Times New Roman" w:cs="Times New Roman"/>
          <w:sz w:val="24"/>
          <w:szCs w:val="24"/>
          <w:lang w:eastAsia="ru-RU"/>
        </w:rPr>
        <w:softHyphen/>
        <w:t>емов). Сжижается при -34°С, затвердевает при -101°С. В 2,5 раза тяжелее воздуха. Ежедневное потребление хло</w:t>
      </w:r>
      <w:r w:rsidRPr="0062141B">
        <w:rPr>
          <w:rFonts w:ascii="Times New Roman" w:eastAsia="Times New Roman" w:hAnsi="Times New Roman" w:cs="Times New Roman"/>
          <w:sz w:val="24"/>
          <w:szCs w:val="24"/>
          <w:lang w:eastAsia="ru-RU"/>
        </w:rPr>
        <w:softHyphen/>
        <w:t>ра в мире исчисляется десятками миллионов тонн.</w:t>
      </w:r>
    </w:p>
    <w:p w:rsidR="005F3E22" w:rsidRPr="0062141B" w:rsidRDefault="005F3E22" w:rsidP="005F3E22">
      <w:pPr>
        <w:widowControl w:val="0"/>
        <w:spacing w:after="0" w:line="240" w:lineRule="auto"/>
        <w:ind w:firstLine="851"/>
        <w:jc w:val="both"/>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ПДК (предельно допустимая концентрация) хлора в атмосферном воздухе: среднесуточная – 0,03 мг/м</w:t>
      </w:r>
      <w:r w:rsidRPr="0062141B">
        <w:rPr>
          <w:rFonts w:ascii="Times New Roman" w:eastAsia="Times New Roman" w:hAnsi="Times New Roman" w:cs="Times New Roman"/>
          <w:b/>
          <w:sz w:val="24"/>
          <w:szCs w:val="24"/>
          <w:vertAlign w:val="superscript"/>
          <w:lang w:eastAsia="ru-RU"/>
        </w:rPr>
        <w:t>3</w:t>
      </w:r>
      <w:r w:rsidRPr="0062141B">
        <w:rPr>
          <w:rFonts w:ascii="Times New Roman" w:eastAsia="Times New Roman" w:hAnsi="Times New Roman" w:cs="Times New Roman"/>
          <w:b/>
          <w:sz w:val="24"/>
          <w:szCs w:val="24"/>
          <w:lang w:eastAsia="ru-RU"/>
        </w:rPr>
        <w:t>, максимальная разовая – 0,1 мг/м</w:t>
      </w:r>
      <w:r w:rsidRPr="0062141B">
        <w:rPr>
          <w:rFonts w:ascii="Times New Roman" w:eastAsia="Times New Roman" w:hAnsi="Times New Roman" w:cs="Times New Roman"/>
          <w:b/>
          <w:sz w:val="24"/>
          <w:szCs w:val="24"/>
          <w:vertAlign w:val="superscript"/>
          <w:lang w:eastAsia="ru-RU"/>
        </w:rPr>
        <w:t>3</w:t>
      </w:r>
      <w:r w:rsidRPr="0062141B">
        <w:rPr>
          <w:rFonts w:ascii="Times New Roman" w:eastAsia="Times New Roman" w:hAnsi="Times New Roman" w:cs="Times New Roman"/>
          <w:b/>
          <w:sz w:val="24"/>
          <w:szCs w:val="24"/>
          <w:lang w:eastAsia="ru-RU"/>
        </w:rPr>
        <w:t>.</w:t>
      </w:r>
    </w:p>
    <w:p w:rsidR="005F3E22" w:rsidRPr="0062141B" w:rsidRDefault="005F3E22" w:rsidP="005F3E22">
      <w:pPr>
        <w:widowControl w:val="0"/>
        <w:spacing w:after="0" w:line="240" w:lineRule="auto"/>
        <w:ind w:firstLine="851"/>
        <w:jc w:val="both"/>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Минимально ощутимая кон</w:t>
      </w:r>
      <w:r w:rsidRPr="0062141B">
        <w:rPr>
          <w:rFonts w:ascii="Times New Roman" w:eastAsia="Times New Roman" w:hAnsi="Times New Roman" w:cs="Times New Roman"/>
          <w:b/>
          <w:sz w:val="24"/>
          <w:szCs w:val="24"/>
          <w:lang w:eastAsia="ru-RU"/>
        </w:rPr>
        <w:softHyphen/>
        <w:t>центрация хлора - 2 мг/м</w:t>
      </w:r>
      <w:r w:rsidRPr="0062141B">
        <w:rPr>
          <w:rFonts w:ascii="Times New Roman" w:eastAsia="Times New Roman" w:hAnsi="Times New Roman" w:cs="Times New Roman"/>
          <w:b/>
          <w:sz w:val="24"/>
          <w:szCs w:val="24"/>
          <w:vertAlign w:val="superscript"/>
          <w:lang w:eastAsia="ru-RU"/>
        </w:rPr>
        <w:t>3</w:t>
      </w:r>
      <w:r w:rsidRPr="0062141B">
        <w:rPr>
          <w:rFonts w:ascii="Times New Roman" w:eastAsia="Times New Roman" w:hAnsi="Times New Roman" w:cs="Times New Roman"/>
          <w:b/>
          <w:sz w:val="24"/>
          <w:szCs w:val="24"/>
          <w:lang w:eastAsia="ru-RU"/>
        </w:rPr>
        <w:t>. Раздражающее действие воз</w:t>
      </w:r>
      <w:r w:rsidRPr="0062141B">
        <w:rPr>
          <w:rFonts w:ascii="Times New Roman" w:eastAsia="Times New Roman" w:hAnsi="Times New Roman" w:cs="Times New Roman"/>
          <w:b/>
          <w:sz w:val="24"/>
          <w:szCs w:val="24"/>
          <w:lang w:eastAsia="ru-RU"/>
        </w:rPr>
        <w:softHyphen/>
        <w:t>никает при концентрации около 10 мг/м</w:t>
      </w:r>
      <w:r w:rsidRPr="0062141B">
        <w:rPr>
          <w:rFonts w:ascii="Times New Roman" w:eastAsia="Times New Roman" w:hAnsi="Times New Roman" w:cs="Times New Roman"/>
          <w:b/>
          <w:sz w:val="24"/>
          <w:szCs w:val="24"/>
          <w:vertAlign w:val="superscript"/>
          <w:lang w:eastAsia="ru-RU"/>
        </w:rPr>
        <w:t>3</w:t>
      </w:r>
      <w:r w:rsidRPr="0062141B">
        <w:rPr>
          <w:rFonts w:ascii="Times New Roman" w:eastAsia="Times New Roman" w:hAnsi="Times New Roman" w:cs="Times New Roman"/>
          <w:b/>
          <w:sz w:val="24"/>
          <w:szCs w:val="24"/>
          <w:lang w:eastAsia="ru-RU"/>
        </w:rPr>
        <w:t>. Воздействие 100-200 мг/м</w:t>
      </w:r>
      <w:r w:rsidRPr="0062141B">
        <w:rPr>
          <w:rFonts w:ascii="Times New Roman" w:eastAsia="Times New Roman" w:hAnsi="Times New Roman" w:cs="Times New Roman"/>
          <w:b/>
          <w:sz w:val="24"/>
          <w:szCs w:val="24"/>
          <w:vertAlign w:val="superscript"/>
          <w:lang w:eastAsia="ru-RU"/>
        </w:rPr>
        <w:t>3</w:t>
      </w:r>
      <w:r w:rsidRPr="0062141B">
        <w:rPr>
          <w:rFonts w:ascii="Times New Roman" w:eastAsia="Times New Roman" w:hAnsi="Times New Roman" w:cs="Times New Roman"/>
          <w:b/>
          <w:sz w:val="24"/>
          <w:szCs w:val="24"/>
          <w:lang w:eastAsia="ru-RU"/>
        </w:rPr>
        <w:t xml:space="preserve"> хлора в течение 30-60 минут опасно для жизни, концентрация 2500 мг/м</w:t>
      </w:r>
      <w:r w:rsidRPr="0062141B">
        <w:rPr>
          <w:rFonts w:ascii="Times New Roman" w:eastAsia="Times New Roman" w:hAnsi="Times New Roman" w:cs="Times New Roman"/>
          <w:b/>
          <w:sz w:val="24"/>
          <w:szCs w:val="24"/>
          <w:vertAlign w:val="superscript"/>
          <w:lang w:eastAsia="ru-RU"/>
        </w:rPr>
        <w:t>3</w:t>
      </w:r>
      <w:r w:rsidRPr="0062141B">
        <w:rPr>
          <w:rFonts w:ascii="Times New Roman" w:eastAsia="Times New Roman" w:hAnsi="Times New Roman" w:cs="Times New Roman"/>
          <w:b/>
          <w:sz w:val="24"/>
          <w:szCs w:val="24"/>
          <w:lang w:eastAsia="ru-RU"/>
        </w:rPr>
        <w:t xml:space="preserve"> при</w:t>
      </w:r>
      <w:r w:rsidRPr="0062141B">
        <w:rPr>
          <w:rFonts w:ascii="Times New Roman" w:eastAsia="Times New Roman" w:hAnsi="Times New Roman" w:cs="Times New Roman"/>
          <w:b/>
          <w:sz w:val="24"/>
          <w:szCs w:val="24"/>
          <w:lang w:eastAsia="ru-RU"/>
        </w:rPr>
        <w:softHyphen/>
        <w:t>водит к гибели через 5 минут.</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Химическая активность хлора очень велика - он непосредственно взаимодействует почти со всеми хими</w:t>
      </w:r>
      <w:r w:rsidRPr="0062141B">
        <w:rPr>
          <w:rFonts w:ascii="Times New Roman" w:eastAsia="Times New Roman" w:hAnsi="Times New Roman" w:cs="Times New Roman"/>
          <w:sz w:val="24"/>
          <w:szCs w:val="24"/>
          <w:lang w:eastAsia="ru-RU"/>
        </w:rPr>
        <w:softHyphen/>
        <w:t>ческими элементами, образуя хлориды, и активно вступает в реакцию со многими органически</w:t>
      </w:r>
      <w:r w:rsidRPr="0062141B">
        <w:rPr>
          <w:rFonts w:ascii="Times New Roman" w:eastAsia="Times New Roman" w:hAnsi="Times New Roman" w:cs="Times New Roman"/>
          <w:sz w:val="24"/>
          <w:szCs w:val="24"/>
          <w:lang w:eastAsia="ru-RU"/>
        </w:rPr>
        <w:softHyphen/>
        <w:t>ми веществами. Основной промыш</w:t>
      </w:r>
      <w:r w:rsidRPr="0062141B">
        <w:rPr>
          <w:rFonts w:ascii="Times New Roman" w:eastAsia="Times New Roman" w:hAnsi="Times New Roman" w:cs="Times New Roman"/>
          <w:sz w:val="24"/>
          <w:szCs w:val="24"/>
          <w:lang w:eastAsia="ru-RU"/>
        </w:rPr>
        <w:softHyphen/>
        <w:t>ленный метод получения хлора - электролиз  концентрированного раствора хлористого натрия.</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w:t>
      </w:r>
      <w:r w:rsidRPr="0062141B">
        <w:rPr>
          <w:rFonts w:ascii="Times New Roman" w:eastAsia="Times New Roman" w:hAnsi="Times New Roman" w:cs="Times New Roman"/>
          <w:sz w:val="24"/>
          <w:szCs w:val="24"/>
          <w:lang w:val="en-US" w:eastAsia="ru-RU"/>
        </w:rPr>
        <w:t>l</w:t>
      </w:r>
      <w:r w:rsidRPr="0062141B">
        <w:rPr>
          <w:rFonts w:ascii="Times New Roman" w:eastAsia="Times New Roman" w:hAnsi="Times New Roman" w:cs="Times New Roman"/>
          <w:sz w:val="24"/>
          <w:szCs w:val="24"/>
          <w:lang w:eastAsia="ru-RU"/>
        </w:rPr>
        <w:t xml:space="preserve">  применяется для хлорирования питьевой воды и для получения хлорорганических соединений (винилхлорида, хлоропренового каучука, дихлорэтана, хлорбензола и многих др.), неорганических хлоридов. В боль</w:t>
      </w:r>
      <w:r w:rsidRPr="0062141B">
        <w:rPr>
          <w:rFonts w:ascii="Times New Roman" w:eastAsia="Times New Roman" w:hAnsi="Times New Roman" w:cs="Times New Roman"/>
          <w:sz w:val="24"/>
          <w:szCs w:val="24"/>
          <w:lang w:eastAsia="ru-RU"/>
        </w:rPr>
        <w:softHyphen/>
        <w:t>ших количествах он используется для беления тканей и бумажной массы, как дезинфицирующее средство.</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Полученный С</w:t>
      </w:r>
      <w:r w:rsidRPr="0062141B">
        <w:rPr>
          <w:rFonts w:ascii="Times New Roman" w:eastAsia="Times New Roman" w:hAnsi="Times New Roman" w:cs="Times New Roman"/>
          <w:sz w:val="24"/>
          <w:szCs w:val="24"/>
          <w:lang w:val="en-US" w:eastAsia="ru-RU"/>
        </w:rPr>
        <w:t>l</w:t>
      </w:r>
      <w:r w:rsidRPr="0062141B">
        <w:rPr>
          <w:rFonts w:ascii="Times New Roman" w:eastAsia="Times New Roman" w:hAnsi="Times New Roman" w:cs="Times New Roman"/>
          <w:sz w:val="24"/>
          <w:szCs w:val="24"/>
          <w:lang w:eastAsia="ru-RU"/>
        </w:rPr>
        <w:t xml:space="preserve"> сжижается под давлением уже при обычных темпе</w:t>
      </w:r>
      <w:r w:rsidRPr="0062141B">
        <w:rPr>
          <w:rFonts w:ascii="Times New Roman" w:eastAsia="Times New Roman" w:hAnsi="Times New Roman" w:cs="Times New Roman"/>
          <w:sz w:val="24"/>
          <w:szCs w:val="24"/>
          <w:lang w:eastAsia="ru-RU"/>
        </w:rPr>
        <w:softHyphen/>
        <w:t>ратурах. Его перевозят в железнодо</w:t>
      </w:r>
      <w:r w:rsidRPr="0062141B">
        <w:rPr>
          <w:rFonts w:ascii="Times New Roman" w:eastAsia="Times New Roman" w:hAnsi="Times New Roman" w:cs="Times New Roman"/>
          <w:sz w:val="24"/>
          <w:szCs w:val="24"/>
          <w:lang w:eastAsia="ru-RU"/>
        </w:rPr>
        <w:softHyphen/>
        <w:t>рожных цистернах, контейнерах и баллонах, которые одновременно мо</w:t>
      </w:r>
      <w:r w:rsidRPr="0062141B">
        <w:rPr>
          <w:rFonts w:ascii="Times New Roman" w:eastAsia="Times New Roman" w:hAnsi="Times New Roman" w:cs="Times New Roman"/>
          <w:sz w:val="24"/>
          <w:szCs w:val="24"/>
          <w:lang w:eastAsia="ru-RU"/>
        </w:rPr>
        <w:softHyphen/>
        <w:t>гут являться временными хранилища</w:t>
      </w:r>
      <w:r w:rsidRPr="0062141B">
        <w:rPr>
          <w:rFonts w:ascii="Times New Roman" w:eastAsia="Times New Roman" w:hAnsi="Times New Roman" w:cs="Times New Roman"/>
          <w:sz w:val="24"/>
          <w:szCs w:val="24"/>
          <w:lang w:eastAsia="ru-RU"/>
        </w:rPr>
        <w:softHyphen/>
        <w:t>ми. Обычно он хранится в цилиндри</w:t>
      </w:r>
      <w:r w:rsidRPr="0062141B">
        <w:rPr>
          <w:rFonts w:ascii="Times New Roman" w:eastAsia="Times New Roman" w:hAnsi="Times New Roman" w:cs="Times New Roman"/>
          <w:sz w:val="24"/>
          <w:szCs w:val="24"/>
          <w:lang w:eastAsia="ru-RU"/>
        </w:rPr>
        <w:softHyphen/>
        <w:t>ческих (10-</w:t>
      </w:r>
      <w:smartTag w:uri="urn:schemas-microsoft-com:office:smarttags" w:element="metricconverter">
        <w:smartTagPr>
          <w:attr w:name="ProductID" w:val="250 м3"/>
        </w:smartTagPr>
        <w:r w:rsidRPr="0062141B">
          <w:rPr>
            <w:rFonts w:ascii="Times New Roman" w:eastAsia="Times New Roman" w:hAnsi="Times New Roman" w:cs="Times New Roman"/>
            <w:sz w:val="24"/>
            <w:szCs w:val="24"/>
            <w:lang w:eastAsia="ru-RU"/>
          </w:rPr>
          <w:t>250 м</w:t>
        </w:r>
        <w:r w:rsidRPr="0062141B">
          <w:rPr>
            <w:rFonts w:ascii="Times New Roman" w:eastAsia="Times New Roman" w:hAnsi="Times New Roman" w:cs="Times New Roman"/>
            <w:sz w:val="24"/>
            <w:szCs w:val="24"/>
            <w:vertAlign w:val="superscript"/>
            <w:lang w:eastAsia="ru-RU"/>
          </w:rPr>
          <w:t>3</w:t>
        </w:r>
      </w:smartTag>
      <w:r w:rsidRPr="0062141B">
        <w:rPr>
          <w:rFonts w:ascii="Times New Roman" w:eastAsia="Times New Roman" w:hAnsi="Times New Roman" w:cs="Times New Roman"/>
          <w:sz w:val="24"/>
          <w:szCs w:val="24"/>
          <w:lang w:eastAsia="ru-RU"/>
        </w:rPr>
        <w:t>) и шаровых (600-</w:t>
      </w:r>
      <w:smartTag w:uri="urn:schemas-microsoft-com:office:smarttags" w:element="metricconverter">
        <w:smartTagPr>
          <w:attr w:name="ProductID" w:val="2000 м3"/>
        </w:smartTagPr>
        <w:r w:rsidRPr="0062141B">
          <w:rPr>
            <w:rFonts w:ascii="Times New Roman" w:eastAsia="Times New Roman" w:hAnsi="Times New Roman" w:cs="Times New Roman"/>
            <w:sz w:val="24"/>
            <w:szCs w:val="24"/>
            <w:lang w:eastAsia="ru-RU"/>
          </w:rPr>
          <w:t>2000 м</w:t>
        </w:r>
        <w:r w:rsidRPr="0062141B">
          <w:rPr>
            <w:rFonts w:ascii="Times New Roman" w:eastAsia="Times New Roman" w:hAnsi="Times New Roman" w:cs="Times New Roman"/>
            <w:sz w:val="24"/>
            <w:szCs w:val="24"/>
            <w:vertAlign w:val="superscript"/>
            <w:lang w:eastAsia="ru-RU"/>
          </w:rPr>
          <w:t>3</w:t>
        </w:r>
      </w:smartTag>
      <w:r w:rsidRPr="0062141B">
        <w:rPr>
          <w:rFonts w:ascii="Times New Roman" w:eastAsia="Times New Roman" w:hAnsi="Times New Roman" w:cs="Times New Roman"/>
          <w:sz w:val="24"/>
          <w:szCs w:val="24"/>
          <w:lang w:eastAsia="ru-RU"/>
        </w:rPr>
        <w:t>) резервуарах под давлением собственных паров (до 18 кгс/см</w:t>
      </w:r>
      <w:r w:rsidRPr="0062141B">
        <w:rPr>
          <w:rFonts w:ascii="Times New Roman" w:eastAsia="Times New Roman" w:hAnsi="Times New Roman" w:cs="Times New Roman"/>
          <w:sz w:val="24"/>
          <w:szCs w:val="24"/>
          <w:vertAlign w:val="superscript"/>
          <w:lang w:eastAsia="ru-RU"/>
        </w:rPr>
        <w:t>2</w:t>
      </w:r>
      <w:r w:rsidRPr="0062141B">
        <w:rPr>
          <w:rFonts w:ascii="Times New Roman" w:eastAsia="Times New Roman" w:hAnsi="Times New Roman" w:cs="Times New Roman"/>
          <w:sz w:val="24"/>
          <w:szCs w:val="24"/>
          <w:lang w:eastAsia="ru-RU"/>
        </w:rPr>
        <w:t>). В случае разрушения оболочки ем</w:t>
      </w:r>
      <w:r w:rsidRPr="0062141B">
        <w:rPr>
          <w:rFonts w:ascii="Times New Roman" w:eastAsia="Times New Roman" w:hAnsi="Times New Roman" w:cs="Times New Roman"/>
          <w:sz w:val="24"/>
          <w:szCs w:val="24"/>
          <w:lang w:eastAsia="ru-RU"/>
        </w:rPr>
        <w:softHyphen/>
        <w:t>кости в начальный период происходит бурное, почти мгновенное испарение зна</w:t>
      </w:r>
      <w:r w:rsidRPr="0062141B">
        <w:rPr>
          <w:rFonts w:ascii="Times New Roman" w:eastAsia="Times New Roman" w:hAnsi="Times New Roman" w:cs="Times New Roman"/>
          <w:sz w:val="24"/>
          <w:szCs w:val="24"/>
          <w:lang w:eastAsia="ru-RU"/>
        </w:rPr>
        <w:softHyphen/>
        <w:t>чительного количества С</w:t>
      </w:r>
      <w:r w:rsidRPr="0062141B">
        <w:rPr>
          <w:rFonts w:ascii="Times New Roman" w:eastAsia="Times New Roman" w:hAnsi="Times New Roman" w:cs="Times New Roman"/>
          <w:sz w:val="24"/>
          <w:szCs w:val="24"/>
          <w:lang w:val="en-US" w:eastAsia="ru-RU"/>
        </w:rPr>
        <w:t>l</w:t>
      </w:r>
      <w:r w:rsidRPr="0062141B">
        <w:rPr>
          <w:rFonts w:ascii="Times New Roman" w:eastAsia="Times New Roman" w:hAnsi="Times New Roman" w:cs="Times New Roman"/>
          <w:sz w:val="24"/>
          <w:szCs w:val="24"/>
          <w:lang w:eastAsia="ru-RU"/>
        </w:rPr>
        <w:t>, сопровождающееся образо</w:t>
      </w:r>
      <w:r w:rsidRPr="0062141B">
        <w:rPr>
          <w:rFonts w:ascii="Times New Roman" w:eastAsia="Times New Roman" w:hAnsi="Times New Roman" w:cs="Times New Roman"/>
          <w:sz w:val="24"/>
          <w:szCs w:val="24"/>
          <w:lang w:eastAsia="ru-RU"/>
        </w:rPr>
        <w:softHyphen/>
        <w:t>ванием облака с концентра</w:t>
      </w:r>
      <w:r w:rsidRPr="0062141B">
        <w:rPr>
          <w:rFonts w:ascii="Times New Roman" w:eastAsia="Times New Roman" w:hAnsi="Times New Roman" w:cs="Times New Roman"/>
          <w:sz w:val="24"/>
          <w:szCs w:val="24"/>
          <w:lang w:eastAsia="ru-RU"/>
        </w:rPr>
        <w:softHyphen/>
        <w:t>циями, намного превышаю</w:t>
      </w:r>
      <w:r w:rsidRPr="0062141B">
        <w:rPr>
          <w:rFonts w:ascii="Times New Roman" w:eastAsia="Times New Roman" w:hAnsi="Times New Roman" w:cs="Times New Roman"/>
          <w:sz w:val="24"/>
          <w:szCs w:val="24"/>
          <w:lang w:eastAsia="ru-RU"/>
        </w:rPr>
        <w:softHyphen/>
        <w:t>щими смертельные. Затем в течение нескольких часов и даже суток происходит его испарение за счет притока тепла от поддона и окружа</w:t>
      </w:r>
      <w:r w:rsidRPr="0062141B">
        <w:rPr>
          <w:rFonts w:ascii="Times New Roman" w:eastAsia="Times New Roman" w:hAnsi="Times New Roman" w:cs="Times New Roman"/>
          <w:sz w:val="24"/>
          <w:szCs w:val="24"/>
          <w:lang w:eastAsia="ru-RU"/>
        </w:rPr>
        <w:softHyphen/>
        <w:t>ющего воздуха.</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При авариях на химиче</w:t>
      </w:r>
      <w:r w:rsidRPr="0062141B">
        <w:rPr>
          <w:rFonts w:ascii="Times New Roman" w:eastAsia="Times New Roman" w:hAnsi="Times New Roman" w:cs="Times New Roman"/>
          <w:sz w:val="24"/>
          <w:szCs w:val="24"/>
          <w:lang w:eastAsia="ru-RU"/>
        </w:rPr>
        <w:softHyphen/>
        <w:t>ски опасных объектах (ХОО), утечке С</w:t>
      </w:r>
      <w:r w:rsidRPr="0062141B">
        <w:rPr>
          <w:rFonts w:ascii="Times New Roman" w:eastAsia="Times New Roman" w:hAnsi="Times New Roman" w:cs="Times New Roman"/>
          <w:sz w:val="24"/>
          <w:szCs w:val="24"/>
          <w:lang w:val="en-US" w:eastAsia="ru-RU"/>
        </w:rPr>
        <w:t>l</w:t>
      </w:r>
      <w:r w:rsidRPr="0062141B">
        <w:rPr>
          <w:rFonts w:ascii="Times New Roman" w:eastAsia="Times New Roman" w:hAnsi="Times New Roman" w:cs="Times New Roman"/>
          <w:sz w:val="24"/>
          <w:szCs w:val="24"/>
          <w:lang w:eastAsia="ru-RU"/>
        </w:rPr>
        <w:t xml:space="preserve"> при хранении или транспортировке может произойти заражение воздуха в поражающих концентрациях. В этих случаях необходимо изолировать опасную зону, удалить из нее посторонних и не допускать никого без средств защиты органов дыхания и кожи. Около зоны следу</w:t>
      </w:r>
      <w:r w:rsidRPr="0062141B">
        <w:rPr>
          <w:rFonts w:ascii="Times New Roman" w:eastAsia="Times New Roman" w:hAnsi="Times New Roman" w:cs="Times New Roman"/>
          <w:sz w:val="24"/>
          <w:szCs w:val="24"/>
          <w:lang w:eastAsia="ru-RU"/>
        </w:rPr>
        <w:softHyphen/>
        <w:t>ет держаться с наветренной сторо</w:t>
      </w:r>
      <w:r w:rsidRPr="0062141B">
        <w:rPr>
          <w:rFonts w:ascii="Times New Roman" w:eastAsia="Times New Roman" w:hAnsi="Times New Roman" w:cs="Times New Roman"/>
          <w:sz w:val="24"/>
          <w:szCs w:val="24"/>
          <w:lang w:eastAsia="ru-RU"/>
        </w:rPr>
        <w:softHyphen/>
        <w:t>ны и избегать низких мест.</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При утечке или разливе</w:t>
      </w:r>
      <w:r w:rsidRPr="0062141B">
        <w:rPr>
          <w:rFonts w:ascii="Times New Roman" w:eastAsia="Times New Roman" w:hAnsi="Times New Roman" w:cs="Times New Roman"/>
          <w:sz w:val="24"/>
          <w:szCs w:val="24"/>
          <w:lang w:eastAsia="ru-RU"/>
        </w:rPr>
        <w:t xml:space="preserve"> </w:t>
      </w:r>
      <w:r w:rsidRPr="0062141B">
        <w:rPr>
          <w:rFonts w:ascii="Times New Roman" w:eastAsia="Times New Roman" w:hAnsi="Times New Roman" w:cs="Times New Roman"/>
          <w:b/>
          <w:sz w:val="24"/>
          <w:szCs w:val="24"/>
          <w:lang w:eastAsia="ru-RU"/>
        </w:rPr>
        <w:t>С</w:t>
      </w:r>
      <w:r w:rsidRPr="0062141B">
        <w:rPr>
          <w:rFonts w:ascii="Times New Roman" w:eastAsia="Times New Roman" w:hAnsi="Times New Roman" w:cs="Times New Roman"/>
          <w:b/>
          <w:sz w:val="24"/>
          <w:szCs w:val="24"/>
          <w:lang w:val="en-US" w:eastAsia="ru-RU"/>
        </w:rPr>
        <w:t>l</w:t>
      </w:r>
      <w:r w:rsidRPr="0062141B">
        <w:rPr>
          <w:rFonts w:ascii="Times New Roman" w:eastAsia="Times New Roman" w:hAnsi="Times New Roman" w:cs="Times New Roman"/>
          <w:b/>
          <w:sz w:val="24"/>
          <w:szCs w:val="24"/>
          <w:lang w:eastAsia="ru-RU"/>
        </w:rPr>
        <w:t xml:space="preserve"> </w:t>
      </w:r>
      <w:r w:rsidRPr="0062141B">
        <w:rPr>
          <w:rFonts w:ascii="Times New Roman" w:eastAsia="Times New Roman" w:hAnsi="Times New Roman" w:cs="Times New Roman"/>
          <w:sz w:val="24"/>
          <w:szCs w:val="24"/>
          <w:lang w:eastAsia="ru-RU"/>
        </w:rPr>
        <w:t>нель</w:t>
      </w:r>
      <w:r w:rsidRPr="0062141B">
        <w:rPr>
          <w:rFonts w:ascii="Times New Roman" w:eastAsia="Times New Roman" w:hAnsi="Times New Roman" w:cs="Times New Roman"/>
          <w:sz w:val="24"/>
          <w:szCs w:val="24"/>
          <w:lang w:eastAsia="ru-RU"/>
        </w:rPr>
        <w:softHyphen/>
        <w:t>зя прикасаться к пролитому веще</w:t>
      </w:r>
      <w:r w:rsidRPr="0062141B">
        <w:rPr>
          <w:rFonts w:ascii="Times New Roman" w:eastAsia="Times New Roman" w:hAnsi="Times New Roman" w:cs="Times New Roman"/>
          <w:sz w:val="24"/>
          <w:szCs w:val="24"/>
          <w:lang w:eastAsia="ru-RU"/>
        </w:rPr>
        <w:softHyphen/>
        <w:t>ству. С помощью специалистов сле</w:t>
      </w:r>
      <w:r w:rsidRPr="0062141B">
        <w:rPr>
          <w:rFonts w:ascii="Times New Roman" w:eastAsia="Times New Roman" w:hAnsi="Times New Roman" w:cs="Times New Roman"/>
          <w:sz w:val="24"/>
          <w:szCs w:val="24"/>
          <w:lang w:eastAsia="ru-RU"/>
        </w:rPr>
        <w:softHyphen/>
        <w:t>дует устранить течь, если это не опас</w:t>
      </w:r>
      <w:r w:rsidRPr="0062141B">
        <w:rPr>
          <w:rFonts w:ascii="Times New Roman" w:eastAsia="Times New Roman" w:hAnsi="Times New Roman" w:cs="Times New Roman"/>
          <w:sz w:val="24"/>
          <w:szCs w:val="24"/>
          <w:lang w:eastAsia="ru-RU"/>
        </w:rPr>
        <w:softHyphen/>
        <w:t>но, или перекачать содержимое в исправную емкость.</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При интенсивной утечке С</w:t>
      </w:r>
      <w:r w:rsidRPr="0062141B">
        <w:rPr>
          <w:rFonts w:ascii="Times New Roman" w:eastAsia="Times New Roman" w:hAnsi="Times New Roman" w:cs="Times New Roman"/>
          <w:b/>
          <w:sz w:val="24"/>
          <w:szCs w:val="24"/>
          <w:lang w:val="en-US" w:eastAsia="ru-RU"/>
        </w:rPr>
        <w:t>l</w:t>
      </w:r>
      <w:r w:rsidRPr="0062141B">
        <w:rPr>
          <w:rFonts w:ascii="Times New Roman" w:eastAsia="Times New Roman" w:hAnsi="Times New Roman" w:cs="Times New Roman"/>
          <w:sz w:val="24"/>
          <w:szCs w:val="24"/>
          <w:lang w:eastAsia="ru-RU"/>
        </w:rPr>
        <w:t xml:space="preserve">  ис</w:t>
      </w:r>
      <w:r w:rsidRPr="0062141B">
        <w:rPr>
          <w:rFonts w:ascii="Times New Roman" w:eastAsia="Times New Roman" w:hAnsi="Times New Roman" w:cs="Times New Roman"/>
          <w:sz w:val="24"/>
          <w:szCs w:val="24"/>
          <w:lang w:eastAsia="ru-RU"/>
        </w:rPr>
        <w:softHyphen/>
        <w:t>пользуют распыленный раствор 5-процентной щелочи или воду, чтобы осадить газ. Место разлива заливают аммиачной водой, известковым мо</w:t>
      </w:r>
      <w:r w:rsidRPr="0062141B">
        <w:rPr>
          <w:rFonts w:ascii="Times New Roman" w:eastAsia="Times New Roman" w:hAnsi="Times New Roman" w:cs="Times New Roman"/>
          <w:sz w:val="24"/>
          <w:szCs w:val="24"/>
          <w:lang w:eastAsia="ru-RU"/>
        </w:rPr>
        <w:softHyphen/>
        <w:t>локом, раствором кальцинирован</w:t>
      </w:r>
      <w:r w:rsidRPr="0062141B">
        <w:rPr>
          <w:rFonts w:ascii="Times New Roman" w:eastAsia="Times New Roman" w:hAnsi="Times New Roman" w:cs="Times New Roman"/>
          <w:sz w:val="24"/>
          <w:szCs w:val="24"/>
          <w:lang w:eastAsia="ru-RU"/>
        </w:rPr>
        <w:softHyphen/>
        <w:t xml:space="preserve">ной соды (примерный расход - 2 литра раствора на </w:t>
      </w:r>
      <w:smartTag w:uri="urn:schemas-microsoft-com:office:smarttags" w:element="metricconverter">
        <w:smartTagPr>
          <w:attr w:name="ProductID" w:val="1 килограмм"/>
        </w:smartTagPr>
        <w:r w:rsidRPr="0062141B">
          <w:rPr>
            <w:rFonts w:ascii="Times New Roman" w:eastAsia="Times New Roman" w:hAnsi="Times New Roman" w:cs="Times New Roman"/>
            <w:sz w:val="24"/>
            <w:szCs w:val="24"/>
            <w:lang w:eastAsia="ru-RU"/>
          </w:rPr>
          <w:t>1 килограмм</w:t>
        </w:r>
      </w:smartTag>
      <w:r w:rsidRPr="0062141B">
        <w:rPr>
          <w:rFonts w:ascii="Times New Roman" w:eastAsia="Times New Roman" w:hAnsi="Times New Roman" w:cs="Times New Roman"/>
          <w:sz w:val="24"/>
          <w:szCs w:val="24"/>
          <w:lang w:eastAsia="ru-RU"/>
        </w:rPr>
        <w:t xml:space="preserve"> хло</w:t>
      </w:r>
      <w:r w:rsidRPr="0062141B">
        <w:rPr>
          <w:rFonts w:ascii="Times New Roman" w:eastAsia="Times New Roman" w:hAnsi="Times New Roman" w:cs="Times New Roman"/>
          <w:sz w:val="24"/>
          <w:szCs w:val="24"/>
          <w:lang w:eastAsia="ru-RU"/>
        </w:rPr>
        <w:softHyphen/>
        <w:t>ра). Для распыления воды или рас</w:t>
      </w:r>
      <w:r w:rsidRPr="0062141B">
        <w:rPr>
          <w:rFonts w:ascii="Times New Roman" w:eastAsia="Times New Roman" w:hAnsi="Times New Roman" w:cs="Times New Roman"/>
          <w:sz w:val="24"/>
          <w:szCs w:val="24"/>
          <w:lang w:eastAsia="ru-RU"/>
        </w:rPr>
        <w:softHyphen/>
        <w:t>творов применяют поливомоечные и пожарные машины, авторазливоч</w:t>
      </w:r>
      <w:r w:rsidRPr="0062141B">
        <w:rPr>
          <w:rFonts w:ascii="Times New Roman" w:eastAsia="Times New Roman" w:hAnsi="Times New Roman" w:cs="Times New Roman"/>
          <w:sz w:val="24"/>
          <w:szCs w:val="24"/>
          <w:lang w:eastAsia="ru-RU"/>
        </w:rPr>
        <w:softHyphen/>
        <w:t>ные станции, а также имеющиеся на ХОО гидранты и спецсистемы.</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lastRenderedPageBreak/>
        <w:t>Максимально допусти</w:t>
      </w:r>
      <w:r w:rsidRPr="0062141B">
        <w:rPr>
          <w:rFonts w:ascii="Times New Roman" w:eastAsia="Times New Roman" w:hAnsi="Times New Roman" w:cs="Times New Roman"/>
          <w:sz w:val="24"/>
          <w:szCs w:val="24"/>
          <w:lang w:eastAsia="ru-RU"/>
        </w:rPr>
        <w:softHyphen/>
        <w:t>мая концентрация С</w:t>
      </w:r>
      <w:r w:rsidRPr="0062141B">
        <w:rPr>
          <w:rFonts w:ascii="Times New Roman" w:eastAsia="Times New Roman" w:hAnsi="Times New Roman" w:cs="Times New Roman"/>
          <w:sz w:val="24"/>
          <w:szCs w:val="24"/>
          <w:lang w:val="en-US" w:eastAsia="ru-RU"/>
        </w:rPr>
        <w:t>l</w:t>
      </w:r>
      <w:r w:rsidRPr="0062141B">
        <w:rPr>
          <w:rFonts w:ascii="Times New Roman" w:eastAsia="Times New Roman" w:hAnsi="Times New Roman" w:cs="Times New Roman"/>
          <w:sz w:val="24"/>
          <w:szCs w:val="24"/>
          <w:lang w:eastAsia="ru-RU"/>
        </w:rPr>
        <w:t xml:space="preserve"> для применения фильтрующих промышленных и граждан</w:t>
      </w:r>
      <w:r w:rsidRPr="0062141B">
        <w:rPr>
          <w:rFonts w:ascii="Times New Roman" w:eastAsia="Times New Roman" w:hAnsi="Times New Roman" w:cs="Times New Roman"/>
          <w:sz w:val="24"/>
          <w:szCs w:val="24"/>
          <w:lang w:eastAsia="ru-RU"/>
        </w:rPr>
        <w:softHyphen/>
        <w:t>ских противогазов - 2500 мг/м</w:t>
      </w:r>
      <w:r w:rsidRPr="0062141B">
        <w:rPr>
          <w:rFonts w:ascii="Times New Roman" w:eastAsia="Times New Roman" w:hAnsi="Times New Roman" w:cs="Times New Roman"/>
          <w:sz w:val="24"/>
          <w:szCs w:val="24"/>
          <w:vertAlign w:val="superscript"/>
          <w:lang w:eastAsia="ru-RU"/>
        </w:rPr>
        <w:t>3</w:t>
      </w:r>
      <w:r w:rsidRPr="0062141B">
        <w:rPr>
          <w:rFonts w:ascii="Times New Roman" w:eastAsia="Times New Roman" w:hAnsi="Times New Roman" w:cs="Times New Roman"/>
          <w:sz w:val="24"/>
          <w:szCs w:val="24"/>
          <w:lang w:eastAsia="ru-RU"/>
        </w:rPr>
        <w:t>. Если она становится выше, необходимо исполь</w:t>
      </w:r>
      <w:r w:rsidRPr="0062141B">
        <w:rPr>
          <w:rFonts w:ascii="Times New Roman" w:eastAsia="Times New Roman" w:hAnsi="Times New Roman" w:cs="Times New Roman"/>
          <w:sz w:val="24"/>
          <w:szCs w:val="24"/>
          <w:lang w:eastAsia="ru-RU"/>
        </w:rPr>
        <w:softHyphen/>
        <w:t>зовать только изолирую</w:t>
      </w:r>
      <w:r w:rsidRPr="0062141B">
        <w:rPr>
          <w:rFonts w:ascii="Times New Roman" w:eastAsia="Times New Roman" w:hAnsi="Times New Roman" w:cs="Times New Roman"/>
          <w:sz w:val="24"/>
          <w:szCs w:val="24"/>
          <w:lang w:eastAsia="ru-RU"/>
        </w:rPr>
        <w:softHyphen/>
        <w:t>щие противогазы. При лик</w:t>
      </w:r>
      <w:r w:rsidRPr="0062141B">
        <w:rPr>
          <w:rFonts w:ascii="Times New Roman" w:eastAsia="Times New Roman" w:hAnsi="Times New Roman" w:cs="Times New Roman"/>
          <w:sz w:val="24"/>
          <w:szCs w:val="24"/>
          <w:lang w:eastAsia="ru-RU"/>
        </w:rPr>
        <w:softHyphen/>
        <w:t>видации аварий на ХОО, когда концентрация хлора неизвестна, работы прово</w:t>
      </w:r>
      <w:r w:rsidRPr="0062141B">
        <w:rPr>
          <w:rFonts w:ascii="Times New Roman" w:eastAsia="Times New Roman" w:hAnsi="Times New Roman" w:cs="Times New Roman"/>
          <w:sz w:val="24"/>
          <w:szCs w:val="24"/>
          <w:lang w:eastAsia="ru-RU"/>
        </w:rPr>
        <w:softHyphen/>
        <w:t>дят только в изолирующих противогазах (ИП-4М, ИП-5, АСВ-2, КИП-8). Фильтрующие противогазы можно применять в этих условиях на расстоянии 400-</w:t>
      </w:r>
      <w:smartTag w:uri="urn:schemas-microsoft-com:office:smarttags" w:element="metricconverter">
        <w:smartTagPr>
          <w:attr w:name="ProductID" w:val="500 м"/>
        </w:smartTagPr>
        <w:r w:rsidRPr="0062141B">
          <w:rPr>
            <w:rFonts w:ascii="Times New Roman" w:eastAsia="Times New Roman" w:hAnsi="Times New Roman" w:cs="Times New Roman"/>
            <w:sz w:val="24"/>
            <w:szCs w:val="24"/>
            <w:lang w:eastAsia="ru-RU"/>
          </w:rPr>
          <w:t>500 м</w:t>
        </w:r>
      </w:smartTag>
      <w:r w:rsidRPr="0062141B">
        <w:rPr>
          <w:rFonts w:ascii="Times New Roman" w:eastAsia="Times New Roman" w:hAnsi="Times New Roman" w:cs="Times New Roman"/>
          <w:sz w:val="24"/>
          <w:szCs w:val="24"/>
          <w:lang w:eastAsia="ru-RU"/>
        </w:rPr>
        <w:t xml:space="preserve"> и далее от очага, где концентрация хлора в воздухе ниже максимально возможной примерно в 100 –1000 раз.</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Для ведения работ по ликвидации последствий аварии, связанной с выбросом (выливом) Сl на расстоянии 50-</w:t>
      </w:r>
      <w:smartTag w:uri="urn:schemas-microsoft-com:office:smarttags" w:element="metricconverter">
        <w:smartTagPr>
          <w:attr w:name="ProductID" w:val="500 м"/>
        </w:smartTagPr>
        <w:r w:rsidRPr="0062141B">
          <w:rPr>
            <w:rFonts w:ascii="Times New Roman" w:eastAsia="Times New Roman" w:hAnsi="Times New Roman" w:cs="Times New Roman"/>
            <w:sz w:val="24"/>
            <w:szCs w:val="24"/>
            <w:lang w:eastAsia="ru-RU"/>
          </w:rPr>
          <w:t>500 м</w:t>
        </w:r>
      </w:smartTag>
      <w:r w:rsidRPr="0062141B">
        <w:rPr>
          <w:rFonts w:ascii="Times New Roman" w:eastAsia="Times New Roman" w:hAnsi="Times New Roman" w:cs="Times New Roman"/>
          <w:sz w:val="24"/>
          <w:szCs w:val="24"/>
          <w:lang w:eastAsia="ru-RU"/>
        </w:rPr>
        <w:t xml:space="preserve"> и более от источника заражения, рекомендуется использовать изолирующие защитные костюмы КИХ-4(5) в комплекте с АСБ-2, КИП-8, ИП-4М (К), аварийный изолирующий костюм КЗА с аппаратом КЗА. В условиях использования фильтрующих противогазов целесообразно применять средства защиты кожи типа Л-1. Необходимо помнить, что жидкий хлор разрушает резиновые детали изолирующих противогазов и прорезиненную защитную ткань. Это очень ядовитый газ. У человека при воздействии его уже в незначительных концентрациях наблюдаются покраснение конъюнктивы глаз, мягкого неба и глотки, а также бронхит, легкая одышка, охриплость, чувство давления в груди. При воздействии средних и малых концентраций появляются загрудинные боли, жжение и резь в глазах, слезотечение, мучительный сухой кашель. Увеличивается одышка, учащается пульс, начинается отделение мокроты со слизью и отхаркивание пенистой или красноватой жидкости. При высоких концентрациях может наступить моментальная смерть из-за рефлекторного торможения дыхательного центра. При дей</w:t>
      </w:r>
      <w:r w:rsidRPr="0062141B">
        <w:rPr>
          <w:rFonts w:ascii="Times New Roman" w:eastAsia="Times New Roman" w:hAnsi="Times New Roman" w:cs="Times New Roman"/>
          <w:sz w:val="24"/>
          <w:szCs w:val="24"/>
          <w:lang w:eastAsia="ru-RU"/>
        </w:rPr>
        <w:softHyphen/>
        <w:t>ствии хлора в крови нарушается содержание свободных аминокислот.</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Если все-таки произошло поражение С</w:t>
      </w:r>
      <w:r w:rsidRPr="0062141B">
        <w:rPr>
          <w:rFonts w:ascii="Times New Roman" w:eastAsia="Times New Roman" w:hAnsi="Times New Roman" w:cs="Times New Roman"/>
          <w:sz w:val="24"/>
          <w:szCs w:val="24"/>
          <w:lang w:val="en-US" w:eastAsia="ru-RU"/>
        </w:rPr>
        <w:t>l</w:t>
      </w:r>
      <w:r w:rsidRPr="0062141B">
        <w:rPr>
          <w:rFonts w:ascii="Times New Roman" w:eastAsia="Times New Roman" w:hAnsi="Times New Roman" w:cs="Times New Roman"/>
          <w:sz w:val="24"/>
          <w:szCs w:val="24"/>
          <w:lang w:eastAsia="ru-RU"/>
        </w:rPr>
        <w:t>, пострадавшего немедленно выносят из опасной зоны, надев противогаз. Затем промывают водой глаза и обрабатывают водой или мыльным раствором пораженные участки кожи. Немедлен</w:t>
      </w:r>
      <w:r w:rsidRPr="0062141B">
        <w:rPr>
          <w:rFonts w:ascii="Times New Roman" w:eastAsia="Times New Roman" w:hAnsi="Times New Roman" w:cs="Times New Roman"/>
          <w:sz w:val="24"/>
          <w:szCs w:val="24"/>
          <w:lang w:eastAsia="ru-RU"/>
        </w:rPr>
        <w:softHyphen/>
        <w:t>но эвакуируют пострадавшего в лечебное учреждение и обеспечивают покой.</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Наличие С</w:t>
      </w:r>
      <w:r w:rsidRPr="0062141B">
        <w:rPr>
          <w:rFonts w:ascii="Times New Roman" w:eastAsia="Times New Roman" w:hAnsi="Times New Roman" w:cs="Times New Roman"/>
          <w:sz w:val="24"/>
          <w:szCs w:val="24"/>
          <w:lang w:val="en-US" w:eastAsia="ru-RU"/>
        </w:rPr>
        <w:t>l</w:t>
      </w:r>
      <w:r w:rsidRPr="0062141B">
        <w:rPr>
          <w:rFonts w:ascii="Times New Roman" w:eastAsia="Times New Roman" w:hAnsi="Times New Roman" w:cs="Times New Roman"/>
          <w:sz w:val="24"/>
          <w:szCs w:val="24"/>
          <w:lang w:eastAsia="ru-RU"/>
        </w:rPr>
        <w:t xml:space="preserve"> в воздухе и его концентра</w:t>
      </w:r>
      <w:r w:rsidRPr="0062141B">
        <w:rPr>
          <w:rFonts w:ascii="Times New Roman" w:eastAsia="Times New Roman" w:hAnsi="Times New Roman" w:cs="Times New Roman"/>
          <w:sz w:val="24"/>
          <w:szCs w:val="24"/>
          <w:lang w:eastAsia="ru-RU"/>
        </w:rPr>
        <w:softHyphen/>
        <w:t>цию  можно определить приборами химической разведки (ВПХР, ППХР, ПХР-МВ) с ис</w:t>
      </w:r>
      <w:r w:rsidRPr="0062141B">
        <w:rPr>
          <w:rFonts w:ascii="Times New Roman" w:eastAsia="Times New Roman" w:hAnsi="Times New Roman" w:cs="Times New Roman"/>
          <w:sz w:val="24"/>
          <w:szCs w:val="24"/>
          <w:lang w:eastAsia="ru-RU"/>
        </w:rPr>
        <w:softHyphen/>
        <w:t>пользованием индикаторных трубок ИТ-44 (розовая окрас</w:t>
      </w:r>
      <w:r w:rsidRPr="0062141B">
        <w:rPr>
          <w:rFonts w:ascii="Times New Roman" w:eastAsia="Times New Roman" w:hAnsi="Times New Roman" w:cs="Times New Roman"/>
          <w:sz w:val="24"/>
          <w:szCs w:val="24"/>
          <w:lang w:eastAsia="ru-RU"/>
        </w:rPr>
        <w:softHyphen/>
        <w:t>ка, порог чувствительности 5 мг/м</w:t>
      </w:r>
      <w:r w:rsidRPr="0062141B">
        <w:rPr>
          <w:rFonts w:ascii="Times New Roman" w:eastAsia="Times New Roman" w:hAnsi="Times New Roman" w:cs="Times New Roman"/>
          <w:sz w:val="24"/>
          <w:szCs w:val="24"/>
          <w:vertAlign w:val="superscript"/>
          <w:lang w:eastAsia="ru-RU"/>
        </w:rPr>
        <w:t>3</w:t>
      </w:r>
      <w:r w:rsidRPr="0062141B">
        <w:rPr>
          <w:rFonts w:ascii="Times New Roman" w:eastAsia="Times New Roman" w:hAnsi="Times New Roman" w:cs="Times New Roman"/>
          <w:sz w:val="24"/>
          <w:szCs w:val="24"/>
          <w:lang w:eastAsia="ru-RU"/>
        </w:rPr>
        <w:t>), ИТ-45 (оранжевая ок</w:t>
      </w:r>
      <w:r w:rsidRPr="0062141B">
        <w:rPr>
          <w:rFonts w:ascii="Times New Roman" w:eastAsia="Times New Roman" w:hAnsi="Times New Roman" w:cs="Times New Roman"/>
          <w:sz w:val="24"/>
          <w:szCs w:val="24"/>
          <w:lang w:eastAsia="ru-RU"/>
        </w:rPr>
        <w:softHyphen/>
        <w:t>раска), универ</w:t>
      </w:r>
      <w:r w:rsidRPr="0062141B">
        <w:rPr>
          <w:rFonts w:ascii="Times New Roman" w:eastAsia="Times New Roman" w:hAnsi="Times New Roman" w:cs="Times New Roman"/>
          <w:sz w:val="24"/>
          <w:szCs w:val="24"/>
          <w:lang w:eastAsia="ru-RU"/>
        </w:rPr>
        <w:softHyphen/>
        <w:t>сальным газо</w:t>
      </w:r>
      <w:r w:rsidRPr="0062141B">
        <w:rPr>
          <w:rFonts w:ascii="Times New Roman" w:eastAsia="Times New Roman" w:hAnsi="Times New Roman" w:cs="Times New Roman"/>
          <w:sz w:val="24"/>
          <w:szCs w:val="24"/>
          <w:lang w:eastAsia="ru-RU"/>
        </w:rPr>
        <w:softHyphen/>
        <w:t>анализатором УГ-2 с диапазо</w:t>
      </w:r>
      <w:r w:rsidRPr="0062141B">
        <w:rPr>
          <w:rFonts w:ascii="Times New Roman" w:eastAsia="Times New Roman" w:hAnsi="Times New Roman" w:cs="Times New Roman"/>
          <w:sz w:val="24"/>
          <w:szCs w:val="24"/>
          <w:lang w:eastAsia="ru-RU"/>
        </w:rPr>
        <w:softHyphen/>
        <w:t>ном измере</w:t>
      </w:r>
      <w:r w:rsidRPr="0062141B">
        <w:rPr>
          <w:rFonts w:ascii="Times New Roman" w:eastAsia="Times New Roman" w:hAnsi="Times New Roman" w:cs="Times New Roman"/>
          <w:sz w:val="24"/>
          <w:szCs w:val="24"/>
          <w:lang w:eastAsia="ru-RU"/>
        </w:rPr>
        <w:softHyphen/>
        <w:t>ния 0-80 мг/м</w:t>
      </w:r>
      <w:r w:rsidRPr="0062141B">
        <w:rPr>
          <w:rFonts w:ascii="Times New Roman" w:eastAsia="Times New Roman" w:hAnsi="Times New Roman" w:cs="Times New Roman"/>
          <w:sz w:val="24"/>
          <w:szCs w:val="24"/>
          <w:vertAlign w:val="superscript"/>
          <w:lang w:eastAsia="ru-RU"/>
        </w:rPr>
        <w:t xml:space="preserve">3 </w:t>
      </w:r>
      <w:r w:rsidRPr="0062141B">
        <w:rPr>
          <w:rFonts w:ascii="Times New Roman" w:eastAsia="Times New Roman" w:hAnsi="Times New Roman" w:cs="Times New Roman"/>
          <w:sz w:val="24"/>
          <w:szCs w:val="24"/>
          <w:lang w:eastAsia="ru-RU"/>
        </w:rPr>
        <w:t>и газоанализа</w:t>
      </w:r>
      <w:r w:rsidRPr="0062141B">
        <w:rPr>
          <w:rFonts w:ascii="Times New Roman" w:eastAsia="Times New Roman" w:hAnsi="Times New Roman" w:cs="Times New Roman"/>
          <w:sz w:val="24"/>
          <w:szCs w:val="24"/>
          <w:lang w:eastAsia="ru-RU"/>
        </w:rPr>
        <w:softHyphen/>
        <w:t>тором “Колион-</w:t>
      </w:r>
      <w:smartTag w:uri="urn:schemas-microsoft-com:office:smarttags" w:element="metricconverter">
        <w:smartTagPr>
          <w:attr w:name="ProductID" w:val="701”"/>
        </w:smartTagPr>
        <w:r w:rsidRPr="0062141B">
          <w:rPr>
            <w:rFonts w:ascii="Times New Roman" w:eastAsia="Times New Roman" w:hAnsi="Times New Roman" w:cs="Times New Roman"/>
            <w:sz w:val="24"/>
            <w:szCs w:val="24"/>
            <w:lang w:eastAsia="ru-RU"/>
          </w:rPr>
          <w:t>701”</w:t>
        </w:r>
      </w:smartTag>
      <w:r w:rsidRPr="0062141B">
        <w:rPr>
          <w:rFonts w:ascii="Times New Roman" w:eastAsia="Times New Roman" w:hAnsi="Times New Roman" w:cs="Times New Roman"/>
          <w:sz w:val="24"/>
          <w:szCs w:val="24"/>
          <w:lang w:eastAsia="ru-RU"/>
        </w:rPr>
        <w:t xml:space="preserve"> в диа</w:t>
      </w:r>
      <w:r w:rsidRPr="0062141B">
        <w:rPr>
          <w:rFonts w:ascii="Times New Roman" w:eastAsia="Times New Roman" w:hAnsi="Times New Roman" w:cs="Times New Roman"/>
          <w:sz w:val="24"/>
          <w:szCs w:val="24"/>
          <w:lang w:eastAsia="ru-RU"/>
        </w:rPr>
        <w:softHyphen/>
        <w:t>пазоне 0-20 мг/м</w:t>
      </w:r>
      <w:r w:rsidRPr="0062141B">
        <w:rPr>
          <w:rFonts w:ascii="Times New Roman" w:eastAsia="Times New Roman" w:hAnsi="Times New Roman" w:cs="Times New Roman"/>
          <w:sz w:val="24"/>
          <w:szCs w:val="24"/>
          <w:vertAlign w:val="superscript"/>
          <w:lang w:eastAsia="ru-RU"/>
        </w:rPr>
        <w:t>3</w:t>
      </w:r>
      <w:r w:rsidRPr="0062141B">
        <w:rPr>
          <w:rFonts w:ascii="Times New Roman" w:eastAsia="Times New Roman" w:hAnsi="Times New Roman" w:cs="Times New Roman"/>
          <w:sz w:val="24"/>
          <w:szCs w:val="24"/>
          <w:lang w:eastAsia="ru-RU"/>
        </w:rPr>
        <w:t>.</w:t>
      </w:r>
    </w:p>
    <w:p w:rsidR="005F3E22" w:rsidRPr="0062141B" w:rsidRDefault="005F3E22" w:rsidP="005F3E22">
      <w:pPr>
        <w:widowControl w:val="0"/>
        <w:tabs>
          <w:tab w:val="left" w:pos="0"/>
        </w:tabs>
        <w:spacing w:after="0" w:line="240" w:lineRule="auto"/>
        <w:ind w:right="200" w:firstLine="567"/>
        <w:jc w:val="center"/>
        <w:rPr>
          <w:rFonts w:ascii="Times New Roman" w:eastAsia="Times New Roman" w:hAnsi="Times New Roman" w:cs="Times New Roman"/>
          <w:b/>
          <w:sz w:val="24"/>
          <w:szCs w:val="24"/>
          <w:lang w:eastAsia="ru-RU"/>
        </w:rPr>
      </w:pPr>
    </w:p>
    <w:p w:rsidR="005F3E22" w:rsidRPr="0062141B" w:rsidRDefault="005F3E22" w:rsidP="005F3E22">
      <w:pPr>
        <w:widowControl w:val="0"/>
        <w:tabs>
          <w:tab w:val="left" w:pos="0"/>
        </w:tabs>
        <w:spacing w:after="0" w:line="240" w:lineRule="auto"/>
        <w:ind w:right="200" w:firstLine="567"/>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Аммиак (NHз)</w:t>
      </w:r>
    </w:p>
    <w:p w:rsidR="00506DDD" w:rsidRPr="0062141B" w:rsidRDefault="00506DDD" w:rsidP="005F3E22">
      <w:pPr>
        <w:widowControl w:val="0"/>
        <w:tabs>
          <w:tab w:val="left" w:pos="0"/>
        </w:tabs>
        <w:spacing w:after="0" w:line="240" w:lineRule="auto"/>
        <w:ind w:right="200" w:firstLine="567"/>
        <w:jc w:val="center"/>
        <w:rPr>
          <w:rFonts w:ascii="Times New Roman" w:eastAsia="Times New Roman" w:hAnsi="Times New Roman" w:cs="Times New Roman"/>
          <w:b/>
          <w:sz w:val="24"/>
          <w:szCs w:val="24"/>
          <w:lang w:eastAsia="ru-RU"/>
        </w:rPr>
      </w:pPr>
    </w:p>
    <w:p w:rsidR="005F3E22" w:rsidRPr="0062141B" w:rsidRDefault="005F3E22" w:rsidP="005F3E22">
      <w:pPr>
        <w:widowControl w:val="0"/>
        <w:tabs>
          <w:tab w:val="left" w:pos="0"/>
        </w:tabs>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Аммиак представляет собой бесцветный газ с ха</w:t>
      </w:r>
      <w:r w:rsidRPr="0062141B">
        <w:rPr>
          <w:rFonts w:ascii="Times New Roman" w:eastAsia="Times New Roman" w:hAnsi="Times New Roman" w:cs="Times New Roman"/>
          <w:sz w:val="24"/>
          <w:szCs w:val="24"/>
          <w:lang w:eastAsia="ru-RU"/>
        </w:rPr>
        <w:softHyphen/>
        <w:t>рактерным удушливым резким запахом, обладает ед</w:t>
      </w:r>
      <w:r w:rsidRPr="0062141B">
        <w:rPr>
          <w:rFonts w:ascii="Times New Roman" w:eastAsia="Times New Roman" w:hAnsi="Times New Roman" w:cs="Times New Roman"/>
          <w:sz w:val="24"/>
          <w:szCs w:val="24"/>
          <w:lang w:eastAsia="ru-RU"/>
        </w:rPr>
        <w:softHyphen/>
        <w:t>ким вкусом. При обычном давлении температура плавления 77,8°С, кипения 33,4°С. Плотность газооб</w:t>
      </w:r>
      <w:r w:rsidRPr="0062141B">
        <w:rPr>
          <w:rFonts w:ascii="Times New Roman" w:eastAsia="Times New Roman" w:hAnsi="Times New Roman" w:cs="Times New Roman"/>
          <w:sz w:val="24"/>
          <w:szCs w:val="24"/>
          <w:lang w:eastAsia="ru-RU"/>
        </w:rPr>
        <w:softHyphen/>
        <w:t>разного аммиака при нормальных условиях состав</w:t>
      </w:r>
      <w:r w:rsidRPr="0062141B">
        <w:rPr>
          <w:rFonts w:ascii="Times New Roman" w:eastAsia="Times New Roman" w:hAnsi="Times New Roman" w:cs="Times New Roman"/>
          <w:sz w:val="24"/>
          <w:szCs w:val="24"/>
          <w:lang w:eastAsia="ru-RU"/>
        </w:rPr>
        <w:softHyphen/>
        <w:t>ляет примерно 0,7, т.е. он легче воздуха. Горючий газ. Горит при наличии постоянного источника огня. С воздухом образует взрывоопасные смеси в пределах 15-28 объемных процентов аммиака. Растворимость его в воде больше, чем всех других газов: один объем воды поглощает при 20°С около 700 объемов аммиака.</w:t>
      </w:r>
    </w:p>
    <w:p w:rsidR="005F3E22" w:rsidRPr="0062141B" w:rsidRDefault="005F3E22" w:rsidP="005F3E22">
      <w:pPr>
        <w:widowControl w:val="0"/>
        <w:tabs>
          <w:tab w:val="left" w:pos="0"/>
        </w:tabs>
        <w:spacing w:after="0" w:line="240" w:lineRule="auto"/>
        <w:ind w:firstLine="851"/>
        <w:jc w:val="both"/>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ПДК аммиака в воздухе насе</w:t>
      </w:r>
      <w:r w:rsidRPr="0062141B">
        <w:rPr>
          <w:rFonts w:ascii="Times New Roman" w:eastAsia="Times New Roman" w:hAnsi="Times New Roman" w:cs="Times New Roman"/>
          <w:b/>
          <w:sz w:val="24"/>
          <w:szCs w:val="24"/>
          <w:lang w:eastAsia="ru-RU"/>
        </w:rPr>
        <w:softHyphen/>
        <w:t>ленных пунктов; среднесуточная - 0,04 мг/м</w:t>
      </w:r>
      <w:r w:rsidRPr="0062141B">
        <w:rPr>
          <w:rFonts w:ascii="Times New Roman" w:eastAsia="Times New Roman" w:hAnsi="Times New Roman" w:cs="Times New Roman"/>
          <w:b/>
          <w:sz w:val="24"/>
          <w:szCs w:val="24"/>
          <w:vertAlign w:val="superscript"/>
          <w:lang w:eastAsia="ru-RU"/>
        </w:rPr>
        <w:t>3</w:t>
      </w:r>
      <w:r w:rsidRPr="0062141B">
        <w:rPr>
          <w:rFonts w:ascii="Times New Roman" w:eastAsia="Times New Roman" w:hAnsi="Times New Roman" w:cs="Times New Roman"/>
          <w:b/>
          <w:sz w:val="24"/>
          <w:szCs w:val="24"/>
          <w:lang w:eastAsia="ru-RU"/>
        </w:rPr>
        <w:t xml:space="preserve"> и максимально ра</w:t>
      </w:r>
      <w:r w:rsidRPr="0062141B">
        <w:rPr>
          <w:rFonts w:ascii="Times New Roman" w:eastAsia="Times New Roman" w:hAnsi="Times New Roman" w:cs="Times New Roman"/>
          <w:b/>
          <w:sz w:val="24"/>
          <w:szCs w:val="24"/>
          <w:lang w:eastAsia="ru-RU"/>
        </w:rPr>
        <w:softHyphen/>
        <w:t>зовая - 0,2 мг/м</w:t>
      </w:r>
      <w:r w:rsidRPr="0062141B">
        <w:rPr>
          <w:rFonts w:ascii="Times New Roman" w:eastAsia="Times New Roman" w:hAnsi="Times New Roman" w:cs="Times New Roman"/>
          <w:b/>
          <w:sz w:val="24"/>
          <w:szCs w:val="24"/>
          <w:vertAlign w:val="superscript"/>
          <w:lang w:eastAsia="ru-RU"/>
        </w:rPr>
        <w:t>3</w:t>
      </w:r>
      <w:r w:rsidRPr="0062141B">
        <w:rPr>
          <w:rFonts w:ascii="Times New Roman" w:eastAsia="Times New Roman" w:hAnsi="Times New Roman" w:cs="Times New Roman"/>
          <w:b/>
          <w:sz w:val="24"/>
          <w:szCs w:val="24"/>
          <w:lang w:eastAsia="ru-RU"/>
        </w:rPr>
        <w:t xml:space="preserve"> в воздухе рабо</w:t>
      </w:r>
      <w:r w:rsidRPr="0062141B">
        <w:rPr>
          <w:rFonts w:ascii="Times New Roman" w:eastAsia="Times New Roman" w:hAnsi="Times New Roman" w:cs="Times New Roman"/>
          <w:b/>
          <w:sz w:val="24"/>
          <w:szCs w:val="24"/>
          <w:lang w:eastAsia="ru-RU"/>
        </w:rPr>
        <w:softHyphen/>
        <w:t>чей зоны производственных по</w:t>
      </w:r>
      <w:r w:rsidRPr="0062141B">
        <w:rPr>
          <w:rFonts w:ascii="Times New Roman" w:eastAsia="Times New Roman" w:hAnsi="Times New Roman" w:cs="Times New Roman"/>
          <w:b/>
          <w:sz w:val="24"/>
          <w:szCs w:val="24"/>
          <w:lang w:eastAsia="ru-RU"/>
        </w:rPr>
        <w:softHyphen/>
        <w:t>мещений - 20 мг/м</w:t>
      </w:r>
      <w:r w:rsidRPr="0062141B">
        <w:rPr>
          <w:rFonts w:ascii="Times New Roman" w:eastAsia="Times New Roman" w:hAnsi="Times New Roman" w:cs="Times New Roman"/>
          <w:b/>
          <w:sz w:val="24"/>
          <w:szCs w:val="24"/>
          <w:vertAlign w:val="superscript"/>
          <w:lang w:eastAsia="ru-RU"/>
        </w:rPr>
        <w:t>3</w:t>
      </w:r>
      <w:r w:rsidRPr="0062141B">
        <w:rPr>
          <w:rFonts w:ascii="Times New Roman" w:eastAsia="Times New Roman" w:hAnsi="Times New Roman" w:cs="Times New Roman"/>
          <w:b/>
          <w:sz w:val="24"/>
          <w:szCs w:val="24"/>
          <w:lang w:eastAsia="ru-RU"/>
        </w:rPr>
        <w:t>. Порог ощу</w:t>
      </w:r>
      <w:r w:rsidRPr="0062141B">
        <w:rPr>
          <w:rFonts w:ascii="Times New Roman" w:eastAsia="Times New Roman" w:hAnsi="Times New Roman" w:cs="Times New Roman"/>
          <w:b/>
          <w:sz w:val="24"/>
          <w:szCs w:val="24"/>
          <w:lang w:eastAsia="ru-RU"/>
        </w:rPr>
        <w:softHyphen/>
        <w:t>щения обонянием - 0,5 мг/м</w:t>
      </w:r>
      <w:r w:rsidRPr="0062141B">
        <w:rPr>
          <w:rFonts w:ascii="Times New Roman" w:eastAsia="Times New Roman" w:hAnsi="Times New Roman" w:cs="Times New Roman"/>
          <w:b/>
          <w:sz w:val="24"/>
          <w:szCs w:val="24"/>
          <w:vertAlign w:val="superscript"/>
          <w:lang w:eastAsia="ru-RU"/>
        </w:rPr>
        <w:t>3</w:t>
      </w:r>
      <w:r w:rsidRPr="0062141B">
        <w:rPr>
          <w:rFonts w:ascii="Times New Roman" w:eastAsia="Times New Roman" w:hAnsi="Times New Roman" w:cs="Times New Roman"/>
          <w:b/>
          <w:sz w:val="24"/>
          <w:szCs w:val="24"/>
          <w:lang w:eastAsia="ru-RU"/>
        </w:rPr>
        <w:t>. При концентрациях 40-80 мг/м</w:t>
      </w:r>
      <w:r w:rsidRPr="0062141B">
        <w:rPr>
          <w:rFonts w:ascii="Times New Roman" w:eastAsia="Times New Roman" w:hAnsi="Times New Roman" w:cs="Times New Roman"/>
          <w:b/>
          <w:sz w:val="24"/>
          <w:szCs w:val="24"/>
          <w:vertAlign w:val="superscript"/>
          <w:lang w:eastAsia="ru-RU"/>
        </w:rPr>
        <w:t xml:space="preserve">3 </w:t>
      </w:r>
      <w:r w:rsidRPr="0062141B">
        <w:rPr>
          <w:rFonts w:ascii="Times New Roman" w:eastAsia="Times New Roman" w:hAnsi="Times New Roman" w:cs="Times New Roman"/>
          <w:b/>
          <w:sz w:val="24"/>
          <w:szCs w:val="24"/>
          <w:lang w:eastAsia="ru-RU"/>
        </w:rPr>
        <w:t>происходит резкое раздражение глаз, верхних дыхательных пу</w:t>
      </w:r>
      <w:r w:rsidRPr="0062141B">
        <w:rPr>
          <w:rFonts w:ascii="Times New Roman" w:eastAsia="Times New Roman" w:hAnsi="Times New Roman" w:cs="Times New Roman"/>
          <w:b/>
          <w:sz w:val="24"/>
          <w:szCs w:val="24"/>
          <w:lang w:eastAsia="ru-RU"/>
        </w:rPr>
        <w:softHyphen/>
        <w:t>тей, вплоть до рефлекторной за</w:t>
      </w:r>
      <w:r w:rsidRPr="0062141B">
        <w:rPr>
          <w:rFonts w:ascii="Times New Roman" w:eastAsia="Times New Roman" w:hAnsi="Times New Roman" w:cs="Times New Roman"/>
          <w:b/>
          <w:sz w:val="24"/>
          <w:szCs w:val="24"/>
          <w:lang w:eastAsia="ru-RU"/>
        </w:rPr>
        <w:softHyphen/>
        <w:t>держки дыхания, появляется го</w:t>
      </w:r>
      <w:r w:rsidRPr="0062141B">
        <w:rPr>
          <w:rFonts w:ascii="Times New Roman" w:eastAsia="Times New Roman" w:hAnsi="Times New Roman" w:cs="Times New Roman"/>
          <w:b/>
          <w:sz w:val="24"/>
          <w:szCs w:val="24"/>
          <w:lang w:eastAsia="ru-RU"/>
        </w:rPr>
        <w:softHyphen/>
        <w:t>ловная боль. Смертельными считаются концентрации 1500-2700 мг/м</w:t>
      </w:r>
      <w:r w:rsidRPr="0062141B">
        <w:rPr>
          <w:rFonts w:ascii="Times New Roman" w:eastAsia="Times New Roman" w:hAnsi="Times New Roman" w:cs="Times New Roman"/>
          <w:b/>
          <w:sz w:val="24"/>
          <w:szCs w:val="24"/>
          <w:vertAlign w:val="superscript"/>
          <w:lang w:eastAsia="ru-RU"/>
        </w:rPr>
        <w:t xml:space="preserve">3 </w:t>
      </w:r>
      <w:r w:rsidRPr="0062141B">
        <w:rPr>
          <w:rFonts w:ascii="Times New Roman" w:eastAsia="Times New Roman" w:hAnsi="Times New Roman" w:cs="Times New Roman"/>
          <w:b/>
          <w:sz w:val="24"/>
          <w:szCs w:val="24"/>
          <w:lang w:eastAsia="ru-RU"/>
        </w:rPr>
        <w:t>при экспозиции 0,5-1ч.</w:t>
      </w:r>
    </w:p>
    <w:p w:rsidR="005F3E22" w:rsidRPr="0062141B" w:rsidRDefault="005F3E22" w:rsidP="005F3E22">
      <w:pPr>
        <w:tabs>
          <w:tab w:val="left" w:pos="0"/>
        </w:tabs>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Жидкий аммиак</w:t>
      </w:r>
      <w:r w:rsidRPr="0062141B">
        <w:rPr>
          <w:rFonts w:ascii="Times New Roman" w:eastAsia="Times New Roman" w:hAnsi="Times New Roman" w:cs="Times New Roman"/>
          <w:sz w:val="24"/>
          <w:szCs w:val="24"/>
          <w:lang w:eastAsia="ru-RU"/>
        </w:rPr>
        <w:t xml:space="preserve"> – хороший растворитель большого числа органических и неорганических соединений. Жидкий безводный ам</w:t>
      </w:r>
      <w:r w:rsidRPr="0062141B">
        <w:rPr>
          <w:rFonts w:ascii="Times New Roman" w:eastAsia="Times New Roman" w:hAnsi="Times New Roman" w:cs="Times New Roman"/>
          <w:sz w:val="24"/>
          <w:szCs w:val="24"/>
          <w:lang w:eastAsia="ru-RU"/>
        </w:rPr>
        <w:softHyphen/>
        <w:t>миак используется как высококонцентрированное удобрение. 10%-ный раствор аммиака поступает в продажу под названием "нашатыр</w:t>
      </w:r>
      <w:r w:rsidRPr="0062141B">
        <w:rPr>
          <w:rFonts w:ascii="Times New Roman" w:eastAsia="Times New Roman" w:hAnsi="Times New Roman" w:cs="Times New Roman"/>
          <w:sz w:val="24"/>
          <w:szCs w:val="24"/>
          <w:lang w:eastAsia="ru-RU"/>
        </w:rPr>
        <w:softHyphen/>
        <w:t>ный спирт''. 18-20%-ный рас</w:t>
      </w:r>
      <w:r w:rsidRPr="0062141B">
        <w:rPr>
          <w:rFonts w:ascii="Times New Roman" w:eastAsia="Times New Roman" w:hAnsi="Times New Roman" w:cs="Times New Roman"/>
          <w:sz w:val="24"/>
          <w:szCs w:val="24"/>
          <w:lang w:eastAsia="ru-RU"/>
        </w:rPr>
        <w:softHyphen/>
        <w:t>твор называется аммиачной водой.</w:t>
      </w:r>
    </w:p>
    <w:p w:rsidR="005F3E22" w:rsidRPr="0062141B" w:rsidRDefault="005F3E22" w:rsidP="005F3E22">
      <w:pPr>
        <w:tabs>
          <w:tab w:val="left" w:pos="0"/>
        </w:tabs>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lastRenderedPageBreak/>
        <w:t>В природе аммиак образуется при разложении азотсодержащих органических веществ. Основным промышленным методом получения аммиака является прямой синтез из газообразного азота и водорода при давлении 28-35 МПа и температуре 450-500</w:t>
      </w:r>
      <w:r w:rsidR="00F81F78" w:rsidRPr="0062141B">
        <w:rPr>
          <w:rFonts w:ascii="Times New Roman" w:eastAsia="Times New Roman" w:hAnsi="Times New Roman" w:cs="Times New Roman"/>
          <w:sz w:val="24"/>
          <w:szCs w:val="24"/>
          <w:lang w:eastAsia="ru-RU"/>
        </w:rPr>
        <w:fldChar w:fldCharType="begin"/>
      </w:r>
      <w:r w:rsidRPr="0062141B">
        <w:rPr>
          <w:rFonts w:ascii="Times New Roman" w:eastAsia="Times New Roman" w:hAnsi="Times New Roman" w:cs="Times New Roman"/>
          <w:sz w:val="24"/>
          <w:szCs w:val="24"/>
          <w:lang w:eastAsia="ru-RU"/>
        </w:rPr>
        <w:instrText>SYMBOL 176 \f "Symbol" \s 12</w:instrText>
      </w:r>
      <w:r w:rsidR="00F81F78" w:rsidRPr="0062141B">
        <w:rPr>
          <w:rFonts w:ascii="Times New Roman" w:eastAsia="Times New Roman" w:hAnsi="Times New Roman" w:cs="Times New Roman"/>
          <w:sz w:val="24"/>
          <w:szCs w:val="24"/>
          <w:lang w:eastAsia="ru-RU"/>
        </w:rPr>
        <w:fldChar w:fldCharType="separate"/>
      </w:r>
      <w:r w:rsidRPr="0062141B">
        <w:rPr>
          <w:rFonts w:ascii="Times New Roman" w:eastAsia="Times New Roman" w:hAnsi="Times New Roman" w:cs="Times New Roman"/>
          <w:sz w:val="24"/>
          <w:szCs w:val="24"/>
          <w:lang w:eastAsia="ru-RU"/>
        </w:rPr>
        <w:t>°</w:t>
      </w:r>
      <w:r w:rsidR="00F81F78" w:rsidRPr="0062141B">
        <w:rPr>
          <w:rFonts w:ascii="Times New Roman" w:eastAsia="Times New Roman" w:hAnsi="Times New Roman" w:cs="Times New Roman"/>
          <w:sz w:val="24"/>
          <w:szCs w:val="24"/>
          <w:lang w:eastAsia="ru-RU"/>
        </w:rPr>
        <w:fldChar w:fldCharType="end"/>
      </w:r>
      <w:r w:rsidRPr="0062141B">
        <w:rPr>
          <w:rFonts w:ascii="Times New Roman" w:eastAsia="Times New Roman" w:hAnsi="Times New Roman" w:cs="Times New Roman"/>
          <w:sz w:val="24"/>
          <w:szCs w:val="24"/>
          <w:lang w:eastAsia="ru-RU"/>
        </w:rPr>
        <w:t>С в присутствии катализаторов (металлического железа, активированного оксидами калия, алюминия</w:t>
      </w:r>
      <w:r w:rsidRPr="0062141B">
        <w:rPr>
          <w:rFonts w:ascii="Times New Roman" w:eastAsia="Times New Roman" w:hAnsi="Times New Roman" w:cs="Times New Roman"/>
          <w:i/>
          <w:sz w:val="24"/>
          <w:szCs w:val="24"/>
          <w:lang w:eastAsia="ru-RU"/>
        </w:rPr>
        <w:t>).</w:t>
      </w:r>
      <w:r w:rsidRPr="0062141B">
        <w:rPr>
          <w:rFonts w:ascii="Times New Roman" w:eastAsia="Times New Roman" w:hAnsi="Times New Roman" w:cs="Times New Roman"/>
          <w:sz w:val="24"/>
          <w:szCs w:val="24"/>
          <w:lang w:eastAsia="ru-RU"/>
        </w:rPr>
        <w:t xml:space="preserve"> Аммиачная вода образуется при контакте коксового газа с водой, которая конденсируется при охлаждении газа или специально впрыскивается в него для вымывания аммиака.</w:t>
      </w:r>
    </w:p>
    <w:p w:rsidR="005F3E22" w:rsidRPr="0062141B" w:rsidRDefault="005F3E22" w:rsidP="005F3E22">
      <w:pPr>
        <w:tabs>
          <w:tab w:val="left" w:pos="0"/>
        </w:tabs>
        <w:spacing w:after="0" w:line="240" w:lineRule="auto"/>
        <w:ind w:right="-37"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Мировое производство NH</w:t>
      </w:r>
      <w:r w:rsidRPr="0062141B">
        <w:rPr>
          <w:rFonts w:ascii="Times New Roman" w:eastAsia="Times New Roman" w:hAnsi="Times New Roman" w:cs="Times New Roman"/>
          <w:sz w:val="24"/>
          <w:szCs w:val="24"/>
          <w:vertAlign w:val="subscript"/>
          <w:lang w:eastAsia="ru-RU"/>
        </w:rPr>
        <w:t>3</w:t>
      </w:r>
      <w:r w:rsidRPr="0062141B">
        <w:rPr>
          <w:rFonts w:ascii="Times New Roman" w:eastAsia="Times New Roman" w:hAnsi="Times New Roman" w:cs="Times New Roman"/>
          <w:sz w:val="24"/>
          <w:szCs w:val="24"/>
          <w:lang w:eastAsia="ru-RU"/>
        </w:rPr>
        <w:t>, составляет около 100 млн. тонн. Он применяется при изготовлении синильной и азотной кислот, азотсодержащих солей, соды, удобрений, медицинских препаратов, при светокопировании, а также крашении тканей и серебрении зеркал. Жидкий NH</w:t>
      </w:r>
      <w:r w:rsidRPr="0062141B">
        <w:rPr>
          <w:rFonts w:ascii="Times New Roman" w:eastAsia="Times New Roman" w:hAnsi="Times New Roman" w:cs="Times New Roman"/>
          <w:sz w:val="24"/>
          <w:szCs w:val="24"/>
          <w:vertAlign w:val="subscript"/>
          <w:lang w:eastAsia="ru-RU"/>
        </w:rPr>
        <w:t>3</w:t>
      </w:r>
      <w:r w:rsidRPr="0062141B">
        <w:rPr>
          <w:rFonts w:ascii="Times New Roman" w:eastAsia="Times New Roman" w:hAnsi="Times New Roman" w:cs="Times New Roman"/>
          <w:sz w:val="24"/>
          <w:szCs w:val="24"/>
          <w:lang w:eastAsia="ru-RU"/>
        </w:rPr>
        <w:t xml:space="preserve">  используется в качестве рабочего вещества холодильных машин.</w:t>
      </w:r>
    </w:p>
    <w:p w:rsidR="005F3E22" w:rsidRPr="0062141B" w:rsidRDefault="005F3E22" w:rsidP="005F3E22">
      <w:pPr>
        <w:tabs>
          <w:tab w:val="left" w:pos="0"/>
        </w:tabs>
        <w:spacing w:after="0" w:line="240" w:lineRule="auto"/>
        <w:ind w:right="141"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Аммиак перевозится и часто хранится в сжиженном состоянии под давлением собственных паров 6-18 кгс/см</w:t>
      </w:r>
      <w:r w:rsidRPr="0062141B">
        <w:rPr>
          <w:rFonts w:ascii="Times New Roman" w:eastAsia="Times New Roman" w:hAnsi="Times New Roman" w:cs="Times New Roman"/>
          <w:sz w:val="24"/>
          <w:szCs w:val="24"/>
          <w:vertAlign w:val="superscript"/>
          <w:lang w:eastAsia="ru-RU"/>
        </w:rPr>
        <w:t>2,</w:t>
      </w:r>
      <w:r w:rsidRPr="0062141B">
        <w:rPr>
          <w:rFonts w:ascii="Times New Roman" w:eastAsia="Times New Roman" w:hAnsi="Times New Roman" w:cs="Times New Roman"/>
          <w:sz w:val="24"/>
          <w:szCs w:val="24"/>
          <w:lang w:eastAsia="ru-RU"/>
        </w:rPr>
        <w:t xml:space="preserve"> а может храниться в изотермических резервуарах при давлении, близком к атмосферному. </w:t>
      </w:r>
    </w:p>
    <w:p w:rsidR="005F3E22" w:rsidRPr="0062141B" w:rsidRDefault="005F3E22" w:rsidP="005F3E22">
      <w:pPr>
        <w:widowControl w:val="0"/>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При входе в атмосферу дымит, быстро поглощается влагой или переходит в карбонат аммония. Заражает водоемы, когда попадает в них. Водный раствор имеет щелочную реакцию вследствие об</w:t>
      </w:r>
      <w:r w:rsidRPr="0062141B">
        <w:rPr>
          <w:rFonts w:ascii="Times New Roman" w:eastAsia="Times New Roman" w:hAnsi="Times New Roman" w:cs="Times New Roman"/>
          <w:sz w:val="24"/>
          <w:szCs w:val="24"/>
          <w:lang w:eastAsia="ru-RU"/>
        </w:rPr>
        <w:softHyphen/>
        <w:t>разования гидроксида аммония.</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Поражающие   концентрации NH</w:t>
      </w:r>
      <w:r w:rsidRPr="0062141B">
        <w:rPr>
          <w:rFonts w:ascii="Times New Roman" w:eastAsia="Times New Roman" w:hAnsi="Times New Roman" w:cs="Times New Roman"/>
          <w:sz w:val="24"/>
          <w:szCs w:val="24"/>
          <w:vertAlign w:val="subscript"/>
          <w:lang w:eastAsia="ru-RU"/>
        </w:rPr>
        <w:t>3</w:t>
      </w:r>
      <w:r w:rsidRPr="0062141B">
        <w:rPr>
          <w:rFonts w:ascii="Times New Roman" w:eastAsia="Times New Roman" w:hAnsi="Times New Roman" w:cs="Times New Roman"/>
          <w:sz w:val="24"/>
          <w:szCs w:val="24"/>
          <w:lang w:eastAsia="ru-RU"/>
        </w:rPr>
        <w:t xml:space="preserve"> в воздухе возникают при про</w:t>
      </w:r>
      <w:r w:rsidRPr="0062141B">
        <w:rPr>
          <w:rFonts w:ascii="Times New Roman" w:eastAsia="Times New Roman" w:hAnsi="Times New Roman" w:cs="Times New Roman"/>
          <w:sz w:val="24"/>
          <w:szCs w:val="24"/>
          <w:lang w:eastAsia="ru-RU"/>
        </w:rPr>
        <w:softHyphen/>
        <w:t>изводственных авариях на химиче</w:t>
      </w:r>
      <w:r w:rsidRPr="0062141B">
        <w:rPr>
          <w:rFonts w:ascii="Times New Roman" w:eastAsia="Times New Roman" w:hAnsi="Times New Roman" w:cs="Times New Roman"/>
          <w:sz w:val="24"/>
          <w:szCs w:val="24"/>
          <w:lang w:eastAsia="ru-RU"/>
        </w:rPr>
        <w:softHyphen/>
        <w:t>ски опасных объектах (ХОО), утеч</w:t>
      </w:r>
      <w:r w:rsidRPr="0062141B">
        <w:rPr>
          <w:rFonts w:ascii="Times New Roman" w:eastAsia="Times New Roman" w:hAnsi="Times New Roman" w:cs="Times New Roman"/>
          <w:sz w:val="24"/>
          <w:szCs w:val="24"/>
          <w:lang w:eastAsia="ru-RU"/>
        </w:rPr>
        <w:softHyphen/>
        <w:t>ке его при хранении или транспор</w:t>
      </w:r>
      <w:r w:rsidRPr="0062141B">
        <w:rPr>
          <w:rFonts w:ascii="Times New Roman" w:eastAsia="Times New Roman" w:hAnsi="Times New Roman" w:cs="Times New Roman"/>
          <w:sz w:val="24"/>
          <w:szCs w:val="24"/>
          <w:lang w:eastAsia="ru-RU"/>
        </w:rPr>
        <w:softHyphen/>
        <w:t>тировке. В этих случаях необходи</w:t>
      </w:r>
      <w:r w:rsidRPr="0062141B">
        <w:rPr>
          <w:rFonts w:ascii="Times New Roman" w:eastAsia="Times New Roman" w:hAnsi="Times New Roman" w:cs="Times New Roman"/>
          <w:sz w:val="24"/>
          <w:szCs w:val="24"/>
          <w:lang w:eastAsia="ru-RU"/>
        </w:rPr>
        <w:softHyphen/>
        <w:t>мо изолировать опасную зону, уда</w:t>
      </w:r>
      <w:r w:rsidRPr="0062141B">
        <w:rPr>
          <w:rFonts w:ascii="Times New Roman" w:eastAsia="Times New Roman" w:hAnsi="Times New Roman" w:cs="Times New Roman"/>
          <w:sz w:val="24"/>
          <w:szCs w:val="24"/>
          <w:lang w:eastAsia="ru-RU"/>
        </w:rPr>
        <w:softHyphen/>
        <w:t>лить из нее людей и не допускать никого без средств защиты органов дыхания и кожи. Около зоны следу</w:t>
      </w:r>
      <w:r w:rsidRPr="0062141B">
        <w:rPr>
          <w:rFonts w:ascii="Times New Roman" w:eastAsia="Times New Roman" w:hAnsi="Times New Roman" w:cs="Times New Roman"/>
          <w:sz w:val="24"/>
          <w:szCs w:val="24"/>
          <w:lang w:eastAsia="ru-RU"/>
        </w:rPr>
        <w:softHyphen/>
        <w:t>ет находиться с наветренной сто</w:t>
      </w:r>
      <w:r w:rsidRPr="0062141B">
        <w:rPr>
          <w:rFonts w:ascii="Times New Roman" w:eastAsia="Times New Roman" w:hAnsi="Times New Roman" w:cs="Times New Roman"/>
          <w:sz w:val="24"/>
          <w:szCs w:val="24"/>
          <w:lang w:eastAsia="ru-RU"/>
        </w:rPr>
        <w:softHyphen/>
        <w:t>роны. При разливе жидкого NH</w:t>
      </w:r>
      <w:r w:rsidRPr="0062141B">
        <w:rPr>
          <w:rFonts w:ascii="Times New Roman" w:eastAsia="Times New Roman" w:hAnsi="Times New Roman" w:cs="Times New Roman"/>
          <w:sz w:val="24"/>
          <w:szCs w:val="24"/>
          <w:vertAlign w:val="subscript"/>
          <w:lang w:eastAsia="ru-RU"/>
        </w:rPr>
        <w:t>3</w:t>
      </w:r>
      <w:r w:rsidRPr="0062141B">
        <w:rPr>
          <w:rFonts w:ascii="Times New Roman" w:eastAsia="Times New Roman" w:hAnsi="Times New Roman" w:cs="Times New Roman"/>
          <w:sz w:val="24"/>
          <w:szCs w:val="24"/>
          <w:lang w:eastAsia="ru-RU"/>
        </w:rPr>
        <w:t xml:space="preserve"> и концентрированных  растворов нельзя прикасаться к пролитому веществу. Место разлива ограждают земляным валом и нейтрализуют 10%-ным раствором соля</w:t>
      </w:r>
      <w:r w:rsidRPr="0062141B">
        <w:rPr>
          <w:rFonts w:ascii="Times New Roman" w:eastAsia="Times New Roman" w:hAnsi="Times New Roman" w:cs="Times New Roman"/>
          <w:sz w:val="24"/>
          <w:szCs w:val="24"/>
          <w:lang w:eastAsia="ru-RU"/>
        </w:rPr>
        <w:softHyphen/>
        <w:t>ной или серной кислоты. Затем за</w:t>
      </w:r>
      <w:r w:rsidRPr="0062141B">
        <w:rPr>
          <w:rFonts w:ascii="Times New Roman" w:eastAsia="Times New Roman" w:hAnsi="Times New Roman" w:cs="Times New Roman"/>
          <w:sz w:val="24"/>
          <w:szCs w:val="24"/>
          <w:lang w:eastAsia="ru-RU"/>
        </w:rPr>
        <w:softHyphen/>
        <w:t>ливают большим количеством во</w:t>
      </w:r>
      <w:r w:rsidRPr="0062141B">
        <w:rPr>
          <w:rFonts w:ascii="Times New Roman" w:eastAsia="Times New Roman" w:hAnsi="Times New Roman" w:cs="Times New Roman"/>
          <w:sz w:val="24"/>
          <w:szCs w:val="24"/>
          <w:lang w:eastAsia="ru-RU"/>
        </w:rPr>
        <w:softHyphen/>
        <w:t>ды.</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Если произошла утечка газообразного NH</w:t>
      </w:r>
      <w:r w:rsidRPr="0062141B">
        <w:rPr>
          <w:rFonts w:ascii="Times New Roman" w:eastAsia="Times New Roman" w:hAnsi="Times New Roman" w:cs="Times New Roman"/>
          <w:sz w:val="24"/>
          <w:szCs w:val="24"/>
          <w:vertAlign w:val="subscript"/>
          <w:lang w:eastAsia="ru-RU"/>
        </w:rPr>
        <w:t>3</w:t>
      </w:r>
      <w:r w:rsidRPr="0062141B">
        <w:rPr>
          <w:rFonts w:ascii="Times New Roman" w:eastAsia="Times New Roman" w:hAnsi="Times New Roman" w:cs="Times New Roman"/>
          <w:sz w:val="24"/>
          <w:szCs w:val="24"/>
          <w:lang w:eastAsia="ru-RU"/>
        </w:rPr>
        <w:t>, то с помо</w:t>
      </w:r>
      <w:r w:rsidRPr="0062141B">
        <w:rPr>
          <w:rFonts w:ascii="Times New Roman" w:eastAsia="Times New Roman" w:hAnsi="Times New Roman" w:cs="Times New Roman"/>
          <w:sz w:val="24"/>
          <w:szCs w:val="24"/>
          <w:lang w:eastAsia="ru-RU"/>
        </w:rPr>
        <w:softHyphen/>
        <w:t>щью авторазливочных станций, поливочно-моечных и пожарных машин, а также имеющихся на ХОО гидрантов распыляют воду, чтобы поглотить ядовитые пары.</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Пары NH</w:t>
      </w:r>
      <w:r w:rsidRPr="0062141B">
        <w:rPr>
          <w:rFonts w:ascii="Times New Roman" w:eastAsia="Times New Roman" w:hAnsi="Times New Roman" w:cs="Times New Roman"/>
          <w:sz w:val="24"/>
          <w:szCs w:val="24"/>
          <w:vertAlign w:val="subscript"/>
          <w:lang w:eastAsia="ru-RU"/>
        </w:rPr>
        <w:t>3</w:t>
      </w:r>
      <w:r w:rsidRPr="0062141B">
        <w:rPr>
          <w:rFonts w:ascii="Times New Roman" w:eastAsia="Times New Roman" w:hAnsi="Times New Roman" w:cs="Times New Roman"/>
          <w:sz w:val="24"/>
          <w:szCs w:val="24"/>
          <w:lang w:eastAsia="ru-RU"/>
        </w:rPr>
        <w:t>, сильно раздражают слизистую оболочку и кожные покровы, вызывают жжение, покраснение и зуд кожи, резь в глазах, слезотечение. При соприкосновении жидкого аммиака и его растворов с кожей возникает жже</w:t>
      </w:r>
      <w:r w:rsidRPr="0062141B">
        <w:rPr>
          <w:rFonts w:ascii="Times New Roman" w:eastAsia="Times New Roman" w:hAnsi="Times New Roman" w:cs="Times New Roman"/>
          <w:sz w:val="24"/>
          <w:szCs w:val="24"/>
          <w:lang w:eastAsia="ru-RU"/>
        </w:rPr>
        <w:softHyphen/>
        <w:t>ние, возможен химический ожог с пузырями, изъявления</w:t>
      </w:r>
      <w:r w:rsidRPr="0062141B">
        <w:rPr>
          <w:rFonts w:ascii="Times New Roman" w:eastAsia="Times New Roman" w:hAnsi="Times New Roman" w:cs="Times New Roman"/>
          <w:sz w:val="24"/>
          <w:szCs w:val="24"/>
          <w:lang w:eastAsia="ru-RU"/>
        </w:rPr>
        <w:softHyphen/>
        <w:t>ми. Чтобы предупредить его попадание на кожные покро</w:t>
      </w:r>
      <w:r w:rsidRPr="0062141B">
        <w:rPr>
          <w:rFonts w:ascii="Times New Roman" w:eastAsia="Times New Roman" w:hAnsi="Times New Roman" w:cs="Times New Roman"/>
          <w:sz w:val="24"/>
          <w:szCs w:val="24"/>
          <w:lang w:eastAsia="ru-RU"/>
        </w:rPr>
        <w:softHyphen/>
        <w:t>вы, следует использовать защитные прорезиненные кос</w:t>
      </w:r>
      <w:r w:rsidRPr="0062141B">
        <w:rPr>
          <w:rFonts w:ascii="Times New Roman" w:eastAsia="Times New Roman" w:hAnsi="Times New Roman" w:cs="Times New Roman"/>
          <w:sz w:val="24"/>
          <w:szCs w:val="24"/>
          <w:lang w:eastAsia="ru-RU"/>
        </w:rPr>
        <w:softHyphen/>
        <w:t>тюмы КИХ-4, КИХ-5, Л-1, ОЗК и др.</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Защиту органов дыхания от NH</w:t>
      </w:r>
      <w:r w:rsidRPr="0062141B">
        <w:rPr>
          <w:rFonts w:ascii="Times New Roman" w:eastAsia="Times New Roman" w:hAnsi="Times New Roman" w:cs="Times New Roman"/>
          <w:sz w:val="24"/>
          <w:szCs w:val="24"/>
          <w:vertAlign w:val="subscript"/>
          <w:lang w:eastAsia="ru-RU"/>
        </w:rPr>
        <w:t>3</w:t>
      </w:r>
      <w:r w:rsidRPr="0062141B">
        <w:rPr>
          <w:rFonts w:ascii="Times New Roman" w:eastAsia="Times New Roman" w:hAnsi="Times New Roman" w:cs="Times New Roman"/>
          <w:sz w:val="24"/>
          <w:szCs w:val="24"/>
          <w:lang w:eastAsia="ru-RU"/>
        </w:rPr>
        <w:t xml:space="preserve"> обеспечивают промы</w:t>
      </w:r>
      <w:r w:rsidRPr="0062141B">
        <w:rPr>
          <w:rFonts w:ascii="Times New Roman" w:eastAsia="Times New Roman" w:hAnsi="Times New Roman" w:cs="Times New Roman"/>
          <w:sz w:val="24"/>
          <w:szCs w:val="24"/>
          <w:lang w:eastAsia="ru-RU"/>
        </w:rPr>
        <w:softHyphen/>
        <w:t>шленные противогазы с поглощающими и фильтрующе-поглощающими коробками марок КД</w:t>
      </w:r>
      <w:r w:rsidRPr="0062141B">
        <w:rPr>
          <w:rFonts w:ascii="Times New Roman" w:eastAsia="Times New Roman" w:hAnsi="Times New Roman" w:cs="Times New Roman"/>
          <w:i/>
          <w:sz w:val="24"/>
          <w:szCs w:val="24"/>
          <w:lang w:eastAsia="ru-RU"/>
        </w:rPr>
        <w:t>,</w:t>
      </w:r>
      <w:r w:rsidRPr="0062141B">
        <w:rPr>
          <w:rFonts w:ascii="Times New Roman" w:eastAsia="Times New Roman" w:hAnsi="Times New Roman" w:cs="Times New Roman"/>
          <w:sz w:val="24"/>
          <w:szCs w:val="24"/>
          <w:lang w:eastAsia="ru-RU"/>
        </w:rPr>
        <w:t xml:space="preserve"> К, М, дополнительные патроны ДПГ-3 и ПЗУ-К к фильтрующим противогазам, противогазовые респираторы: РПГ-67 с патронами марок КД и К; РУ-60-М с патронами марок КД; У-2ГП и “Уралец” – с КД и К.</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При ликвидации аварии на ХОО, когда концентрация NH</w:t>
      </w:r>
      <w:r w:rsidRPr="0062141B">
        <w:rPr>
          <w:rFonts w:ascii="Times New Roman" w:eastAsia="Times New Roman" w:hAnsi="Times New Roman" w:cs="Times New Roman"/>
          <w:sz w:val="24"/>
          <w:szCs w:val="24"/>
          <w:vertAlign w:val="subscript"/>
          <w:lang w:eastAsia="ru-RU"/>
        </w:rPr>
        <w:t>3</w:t>
      </w:r>
      <w:r w:rsidRPr="0062141B">
        <w:rPr>
          <w:rFonts w:ascii="Times New Roman" w:eastAsia="Times New Roman" w:hAnsi="Times New Roman" w:cs="Times New Roman"/>
          <w:sz w:val="24"/>
          <w:szCs w:val="24"/>
          <w:lang w:eastAsia="ru-RU"/>
        </w:rPr>
        <w:t xml:space="preserve"> неизвестна, работы должны проводиться только в изолирующих противогазах и аппаратах типа ИП, КИП и АСВ.</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Наличие и концентрацию NH</w:t>
      </w:r>
      <w:r w:rsidRPr="0062141B">
        <w:rPr>
          <w:rFonts w:ascii="Times New Roman" w:eastAsia="Times New Roman" w:hAnsi="Times New Roman" w:cs="Times New Roman"/>
          <w:sz w:val="24"/>
          <w:szCs w:val="24"/>
          <w:vertAlign w:val="subscript"/>
          <w:lang w:eastAsia="ru-RU"/>
        </w:rPr>
        <w:t>3</w:t>
      </w:r>
      <w:r w:rsidRPr="0062141B">
        <w:rPr>
          <w:rFonts w:ascii="Times New Roman" w:eastAsia="Times New Roman" w:hAnsi="Times New Roman" w:cs="Times New Roman"/>
          <w:sz w:val="24"/>
          <w:szCs w:val="24"/>
          <w:lang w:eastAsia="ru-RU"/>
        </w:rPr>
        <w:t xml:space="preserve"> в воздухе позволяет определить портативный газоанализатор “Колион-</w:t>
      </w:r>
      <w:smartTag w:uri="urn:schemas-microsoft-com:office:smarttags" w:element="metricconverter">
        <w:smartTagPr>
          <w:attr w:name="ProductID" w:val="1”"/>
        </w:smartTagPr>
        <w:r w:rsidRPr="0062141B">
          <w:rPr>
            <w:rFonts w:ascii="Times New Roman" w:eastAsia="Times New Roman" w:hAnsi="Times New Roman" w:cs="Times New Roman"/>
            <w:sz w:val="24"/>
            <w:szCs w:val="24"/>
            <w:lang w:eastAsia="ru-RU"/>
          </w:rPr>
          <w:t>1”</w:t>
        </w:r>
      </w:smartTag>
      <w:r w:rsidRPr="0062141B">
        <w:rPr>
          <w:rFonts w:ascii="Times New Roman" w:eastAsia="Times New Roman" w:hAnsi="Times New Roman" w:cs="Times New Roman"/>
          <w:sz w:val="24"/>
          <w:szCs w:val="24"/>
          <w:lang w:eastAsia="ru-RU"/>
        </w:rPr>
        <w:t xml:space="preserve"> в диапазоне 0-2000 мг/м</w:t>
      </w:r>
      <w:r w:rsidRPr="0062141B">
        <w:rPr>
          <w:rFonts w:ascii="Times New Roman" w:eastAsia="Times New Roman" w:hAnsi="Times New Roman" w:cs="Times New Roman"/>
          <w:sz w:val="24"/>
          <w:szCs w:val="24"/>
          <w:vertAlign w:val="superscript"/>
          <w:lang w:eastAsia="ru-RU"/>
        </w:rPr>
        <w:t>3</w:t>
      </w:r>
      <w:r w:rsidRPr="0062141B">
        <w:rPr>
          <w:rFonts w:ascii="Times New Roman" w:eastAsia="Times New Roman" w:hAnsi="Times New Roman" w:cs="Times New Roman"/>
          <w:sz w:val="24"/>
          <w:szCs w:val="24"/>
          <w:lang w:eastAsia="ru-RU"/>
        </w:rPr>
        <w:t>, универсальный газоанализатор УГ-2 в диапазоне 0-300 мг/м</w:t>
      </w:r>
      <w:r w:rsidRPr="0062141B">
        <w:rPr>
          <w:rFonts w:ascii="Times New Roman" w:eastAsia="Times New Roman" w:hAnsi="Times New Roman" w:cs="Times New Roman"/>
          <w:sz w:val="24"/>
          <w:szCs w:val="24"/>
          <w:vertAlign w:val="superscript"/>
          <w:lang w:eastAsia="ru-RU"/>
        </w:rPr>
        <w:t>3</w:t>
      </w:r>
      <w:r w:rsidRPr="0062141B">
        <w:rPr>
          <w:rFonts w:ascii="Times New Roman" w:eastAsia="Times New Roman" w:hAnsi="Times New Roman" w:cs="Times New Roman"/>
          <w:sz w:val="24"/>
          <w:szCs w:val="24"/>
          <w:lang w:eastAsia="ru-RU"/>
        </w:rPr>
        <w:t>, стационарный газоанализатор ЭССА-1, войсковые приборы химической разведки (ВПХР и др.). Кроме того, NH</w:t>
      </w:r>
      <w:r w:rsidRPr="0062141B">
        <w:rPr>
          <w:rFonts w:ascii="Times New Roman" w:eastAsia="Times New Roman" w:hAnsi="Times New Roman" w:cs="Times New Roman"/>
          <w:sz w:val="24"/>
          <w:szCs w:val="24"/>
          <w:vertAlign w:val="subscript"/>
          <w:lang w:eastAsia="ru-RU"/>
        </w:rPr>
        <w:t>3</w:t>
      </w:r>
      <w:r w:rsidRPr="0062141B">
        <w:rPr>
          <w:rFonts w:ascii="Times New Roman" w:eastAsia="Times New Roman" w:hAnsi="Times New Roman" w:cs="Times New Roman"/>
          <w:sz w:val="24"/>
          <w:szCs w:val="24"/>
          <w:lang w:eastAsia="ru-RU"/>
        </w:rPr>
        <w:t xml:space="preserve"> можно выявить с помощью индикаторных трубок. Трубка ИТ-36 с маркировкой одно желтое кольцо от 2000 мг/м</w:t>
      </w:r>
      <w:r w:rsidRPr="0062141B">
        <w:rPr>
          <w:rFonts w:ascii="Times New Roman" w:eastAsia="Times New Roman" w:hAnsi="Times New Roman" w:cs="Times New Roman"/>
          <w:sz w:val="24"/>
          <w:szCs w:val="24"/>
          <w:vertAlign w:val="superscript"/>
          <w:lang w:eastAsia="ru-RU"/>
        </w:rPr>
        <w:t>3</w:t>
      </w:r>
      <w:r w:rsidRPr="0062141B">
        <w:rPr>
          <w:rFonts w:ascii="Times New Roman" w:eastAsia="Times New Roman" w:hAnsi="Times New Roman" w:cs="Times New Roman"/>
          <w:sz w:val="24"/>
          <w:szCs w:val="24"/>
          <w:lang w:eastAsia="ru-RU"/>
        </w:rPr>
        <w:t xml:space="preserve"> и выше окрашивает наполнитель в светло-зеленый цвет, ИТМ-12 с маркировкой от 0,2 мг/м3 – в фиолетовый цвет.</w:t>
      </w:r>
    </w:p>
    <w:p w:rsidR="005F3E22" w:rsidRPr="0062141B" w:rsidRDefault="005F3E22" w:rsidP="005F3E22">
      <w:pPr>
        <w:spacing w:after="0" w:line="240" w:lineRule="auto"/>
        <w:ind w:firstLine="851"/>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Если поражение аммиаком все же произошло, следует немедленно вынести пострадавшего на свежий воздух, обильно промыть глаза и пораженные участки кожи водой и надеть противогаз. После эвакуации пострадавшему необходим покой, тепло, при резких болях в глазах – 1-2 капли 1%-ного раствора новокаина или 1 каплю 0,5%-ного раствора дикаина с 0,1%-ным раствором адреналина. На пораженные участки кожи – примочки 5%-ного раствора уксусной, лимонной или соляной кислоты. Внутрь теплое молоко с питьевой содой.</w:t>
      </w:r>
    </w:p>
    <w:p w:rsidR="005F3E22" w:rsidRPr="0062141B" w:rsidRDefault="005F3E22" w:rsidP="005F3E22">
      <w:pPr>
        <w:spacing w:after="0" w:line="240" w:lineRule="auto"/>
        <w:ind w:firstLine="426"/>
        <w:rPr>
          <w:rFonts w:ascii="Times New Roman" w:eastAsia="Times New Roman" w:hAnsi="Times New Roman" w:cs="Times New Roman"/>
          <w:sz w:val="24"/>
          <w:szCs w:val="24"/>
          <w:lang w:eastAsia="ru-RU"/>
        </w:rPr>
      </w:pPr>
    </w:p>
    <w:p w:rsidR="005F3E22" w:rsidRPr="0062141B" w:rsidRDefault="005F3E22" w:rsidP="005F3E22">
      <w:pPr>
        <w:spacing w:after="0" w:line="240" w:lineRule="auto"/>
        <w:ind w:firstLine="426"/>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РТУТЬ</w:t>
      </w:r>
    </w:p>
    <w:p w:rsidR="00506DDD" w:rsidRPr="0062141B" w:rsidRDefault="00506DDD" w:rsidP="005F3E22">
      <w:pPr>
        <w:spacing w:after="0" w:line="240" w:lineRule="auto"/>
        <w:ind w:firstLine="426"/>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1134"/>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Это серебристый жидкий металл плотностью 13,5 г/см</w:t>
      </w:r>
      <w:r w:rsidRPr="0062141B">
        <w:rPr>
          <w:rFonts w:ascii="Times New Roman" w:eastAsia="Times New Roman" w:hAnsi="Times New Roman" w:cs="Times New Roman"/>
          <w:sz w:val="24"/>
          <w:szCs w:val="24"/>
          <w:vertAlign w:val="superscript"/>
          <w:lang w:eastAsia="ru-RU"/>
        </w:rPr>
        <w:t>3</w:t>
      </w:r>
      <w:r w:rsidRPr="0062141B">
        <w:rPr>
          <w:rFonts w:ascii="Times New Roman" w:eastAsia="Times New Roman" w:hAnsi="Times New Roman" w:cs="Times New Roman"/>
          <w:sz w:val="24"/>
          <w:szCs w:val="24"/>
          <w:lang w:eastAsia="ru-RU"/>
        </w:rPr>
        <w:t xml:space="preserve"> (тяжелее всех известных жидкостей). При высокой температуре и электрическом разряде пары ртути излучают голубовато-зеленый свет, богатый ультрафиолетовыми лучами. Элемент химически стойкий, основной минерал – киноварь.</w:t>
      </w:r>
    </w:p>
    <w:p w:rsidR="005F3E22" w:rsidRPr="0062141B" w:rsidRDefault="005F3E22" w:rsidP="005F3E22">
      <w:pPr>
        <w:spacing w:after="0" w:line="240" w:lineRule="auto"/>
        <w:ind w:firstLine="426"/>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Встречается ртуть и самородная.</w:t>
      </w:r>
    </w:p>
    <w:p w:rsidR="005F3E22" w:rsidRPr="0062141B" w:rsidRDefault="005F3E22" w:rsidP="005F3E22">
      <w:pPr>
        <w:spacing w:after="0" w:line="240" w:lineRule="auto"/>
        <w:ind w:firstLine="426"/>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Применяется:</w:t>
      </w:r>
    </w:p>
    <w:p w:rsidR="005F3E22" w:rsidRPr="0062141B" w:rsidRDefault="005F3E22" w:rsidP="005F3E22">
      <w:pPr>
        <w:numPr>
          <w:ilvl w:val="0"/>
          <w:numId w:val="14"/>
        </w:numPr>
        <w:tabs>
          <w:tab w:val="left" w:pos="786"/>
        </w:tabs>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в термометрах, манометрах, газоразрядных приборах;</w:t>
      </w:r>
    </w:p>
    <w:p w:rsidR="005F3E22" w:rsidRPr="0062141B" w:rsidRDefault="005F3E22" w:rsidP="005F3E22">
      <w:pPr>
        <w:numPr>
          <w:ilvl w:val="0"/>
          <w:numId w:val="14"/>
        </w:numPr>
        <w:tabs>
          <w:tab w:val="left" w:pos="786"/>
        </w:tabs>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при производстве хлора и едкого натра (в качестве катода).</w:t>
      </w:r>
    </w:p>
    <w:p w:rsidR="005F3E22" w:rsidRPr="0062141B" w:rsidRDefault="005F3E22" w:rsidP="005F3E22">
      <w:pPr>
        <w:spacing w:after="0" w:line="240" w:lineRule="auto"/>
        <w:ind w:left="426"/>
        <w:rPr>
          <w:rFonts w:ascii="Times New Roman" w:eastAsia="Times New Roman" w:hAnsi="Times New Roman" w:cs="Times New Roman"/>
          <w:b/>
          <w:i/>
          <w:sz w:val="24"/>
          <w:szCs w:val="24"/>
          <w:lang w:eastAsia="ru-RU"/>
        </w:rPr>
      </w:pPr>
    </w:p>
    <w:p w:rsidR="005F3E22" w:rsidRPr="0062141B" w:rsidRDefault="005F3E22" w:rsidP="005F3E22">
      <w:pPr>
        <w:spacing w:after="0" w:line="240" w:lineRule="auto"/>
        <w:ind w:left="426"/>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Ртуть и ее соединения ядовиты.</w:t>
      </w:r>
    </w:p>
    <w:p w:rsidR="005F3E22" w:rsidRPr="0062141B" w:rsidRDefault="005F3E22" w:rsidP="005F3E22">
      <w:pPr>
        <w:spacing w:after="0" w:line="240" w:lineRule="auto"/>
        <w:ind w:firstLine="426"/>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Ртуть легко испаряется даже при низкой температуре (+28</w:t>
      </w:r>
      <w:r w:rsidR="00F81F78" w:rsidRPr="0062141B">
        <w:rPr>
          <w:rFonts w:ascii="Times New Roman" w:eastAsia="Times New Roman" w:hAnsi="Times New Roman" w:cs="Times New Roman"/>
          <w:sz w:val="24"/>
          <w:szCs w:val="24"/>
          <w:lang w:eastAsia="ru-RU"/>
        </w:rPr>
        <w:fldChar w:fldCharType="begin"/>
      </w:r>
      <w:r w:rsidRPr="0062141B">
        <w:rPr>
          <w:rFonts w:ascii="Times New Roman" w:eastAsia="Times New Roman" w:hAnsi="Times New Roman" w:cs="Times New Roman"/>
          <w:sz w:val="24"/>
          <w:szCs w:val="24"/>
          <w:lang w:eastAsia="ru-RU"/>
        </w:rPr>
        <w:instrText>SYMBOL 176 \f "Symbol" \s 12</w:instrText>
      </w:r>
      <w:r w:rsidR="00F81F78" w:rsidRPr="0062141B">
        <w:rPr>
          <w:rFonts w:ascii="Times New Roman" w:eastAsia="Times New Roman" w:hAnsi="Times New Roman" w:cs="Times New Roman"/>
          <w:sz w:val="24"/>
          <w:szCs w:val="24"/>
          <w:lang w:eastAsia="ru-RU"/>
        </w:rPr>
        <w:fldChar w:fldCharType="separate"/>
      </w:r>
      <w:r w:rsidRPr="0062141B">
        <w:rPr>
          <w:rFonts w:ascii="Times New Roman" w:eastAsia="Times New Roman" w:hAnsi="Times New Roman" w:cs="Times New Roman"/>
          <w:sz w:val="24"/>
          <w:szCs w:val="24"/>
          <w:lang w:eastAsia="ru-RU"/>
        </w:rPr>
        <w:t>°</w:t>
      </w:r>
      <w:r w:rsidR="00F81F78" w:rsidRPr="0062141B">
        <w:rPr>
          <w:rFonts w:ascii="Times New Roman" w:eastAsia="Times New Roman" w:hAnsi="Times New Roman" w:cs="Times New Roman"/>
          <w:sz w:val="24"/>
          <w:szCs w:val="24"/>
          <w:lang w:eastAsia="ru-RU"/>
        </w:rPr>
        <w:fldChar w:fldCharType="end"/>
      </w:r>
      <w:r w:rsidRPr="0062141B">
        <w:rPr>
          <w:rFonts w:ascii="Times New Roman" w:eastAsia="Times New Roman" w:hAnsi="Times New Roman" w:cs="Times New Roman"/>
          <w:sz w:val="24"/>
          <w:szCs w:val="24"/>
          <w:lang w:eastAsia="ru-RU"/>
        </w:rPr>
        <w:t>с).</w:t>
      </w:r>
    </w:p>
    <w:p w:rsidR="005F3E22" w:rsidRPr="0062141B" w:rsidRDefault="005F3E22" w:rsidP="005F3E22">
      <w:pPr>
        <w:spacing w:after="0" w:line="240" w:lineRule="auto"/>
        <w:ind w:firstLine="426"/>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Ее пары имеют свойства распространяться равномерно по всему объему.</w:t>
      </w:r>
    </w:p>
    <w:p w:rsidR="005F3E22" w:rsidRPr="0062141B" w:rsidRDefault="005F3E22" w:rsidP="005F3E22">
      <w:pPr>
        <w:spacing w:after="0" w:line="240" w:lineRule="auto"/>
        <w:ind w:firstLine="426"/>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Признаки воздействия на организм человека:</w:t>
      </w:r>
    </w:p>
    <w:p w:rsidR="005F3E22" w:rsidRPr="0062141B" w:rsidRDefault="005F3E22" w:rsidP="005F3E22">
      <w:pPr>
        <w:numPr>
          <w:ilvl w:val="0"/>
          <w:numId w:val="15"/>
        </w:numPr>
        <w:tabs>
          <w:tab w:val="left" w:pos="786"/>
        </w:tabs>
        <w:spacing w:after="0" w:line="240" w:lineRule="auto"/>
        <w:ind w:left="653"/>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появление повышенной утомляемости, слабости, сонливости и головной боли;</w:t>
      </w:r>
    </w:p>
    <w:p w:rsidR="005F3E22" w:rsidRPr="0062141B" w:rsidRDefault="005F3E22" w:rsidP="005F3E22">
      <w:pPr>
        <w:numPr>
          <w:ilvl w:val="0"/>
          <w:numId w:val="15"/>
        </w:numPr>
        <w:tabs>
          <w:tab w:val="left" w:pos="786"/>
        </w:tabs>
        <w:spacing w:after="0" w:line="240" w:lineRule="auto"/>
        <w:ind w:left="653"/>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дрожание рук, век, в тяжелых случаях – ног;</w:t>
      </w:r>
    </w:p>
    <w:p w:rsidR="005F3E22" w:rsidRPr="0062141B" w:rsidRDefault="005F3E22" w:rsidP="005F3E22">
      <w:pPr>
        <w:numPr>
          <w:ilvl w:val="0"/>
          <w:numId w:val="15"/>
        </w:numPr>
        <w:tabs>
          <w:tab w:val="left" w:pos="786"/>
        </w:tabs>
        <w:spacing w:after="0" w:line="240" w:lineRule="auto"/>
        <w:ind w:left="653"/>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краснеют, набухают и кровоточат десна, на них появляется тонкая темная кайма сульфида ртути;</w:t>
      </w:r>
    </w:p>
    <w:p w:rsidR="005F3E22" w:rsidRPr="0062141B" w:rsidRDefault="005F3E22" w:rsidP="005F3E22">
      <w:pPr>
        <w:numPr>
          <w:ilvl w:val="0"/>
          <w:numId w:val="15"/>
        </w:numPr>
        <w:tabs>
          <w:tab w:val="left" w:pos="786"/>
        </w:tabs>
        <w:spacing w:after="0" w:line="240" w:lineRule="auto"/>
        <w:ind w:left="653"/>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набухают лимфатические и слюнные железы;</w:t>
      </w:r>
    </w:p>
    <w:p w:rsidR="005F3E22" w:rsidRPr="0062141B" w:rsidRDefault="005F3E22" w:rsidP="005F3E22">
      <w:pPr>
        <w:numPr>
          <w:ilvl w:val="0"/>
          <w:numId w:val="15"/>
        </w:numPr>
        <w:tabs>
          <w:tab w:val="left" w:pos="786"/>
        </w:tabs>
        <w:spacing w:after="0" w:line="240" w:lineRule="auto"/>
        <w:ind w:left="653"/>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повышенная температура.</w:t>
      </w:r>
    </w:p>
    <w:p w:rsidR="005F3E22" w:rsidRPr="0062141B" w:rsidRDefault="005F3E22" w:rsidP="005F3E22">
      <w:pPr>
        <w:spacing w:after="0" w:line="240" w:lineRule="auto"/>
        <w:ind w:left="426"/>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Основные правила поведения:</w:t>
      </w:r>
    </w:p>
    <w:p w:rsidR="005F3E22" w:rsidRPr="0062141B" w:rsidRDefault="005F3E22" w:rsidP="005F3E22">
      <w:pPr>
        <w:numPr>
          <w:ilvl w:val="0"/>
          <w:numId w:val="16"/>
        </w:numPr>
        <w:tabs>
          <w:tab w:val="left" w:pos="786"/>
        </w:tabs>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Быстро покинуть опасное место и срочно вызвать специалистов.</w:t>
      </w:r>
    </w:p>
    <w:p w:rsidR="005F3E22" w:rsidRPr="0062141B" w:rsidRDefault="005F3E22" w:rsidP="005F3E22">
      <w:pPr>
        <w:numPr>
          <w:ilvl w:val="0"/>
          <w:numId w:val="17"/>
        </w:numPr>
        <w:tabs>
          <w:tab w:val="left" w:pos="786"/>
        </w:tabs>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Выйдя из очага поражения, постараться сменить одежду, принять душ, прополоскать рот 0,25% раствором марганцовки (перманганата калия) и обязательно почистить зубы.</w:t>
      </w:r>
    </w:p>
    <w:p w:rsidR="005F3E22" w:rsidRPr="0062141B" w:rsidRDefault="005F3E22" w:rsidP="005F3E22">
      <w:pPr>
        <w:numPr>
          <w:ilvl w:val="0"/>
          <w:numId w:val="17"/>
        </w:numPr>
        <w:tabs>
          <w:tab w:val="left" w:pos="786"/>
        </w:tabs>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Промыть желудок водой, добавить на стакан 20-30г активированного угля. Затем выпить молока и слабительного. Если легче не станет надо обратиться к врачу.</w:t>
      </w:r>
    </w:p>
    <w:p w:rsidR="005F3E22" w:rsidRPr="0062141B" w:rsidRDefault="005F3E22" w:rsidP="005F3E22">
      <w:pPr>
        <w:spacing w:after="0" w:line="240" w:lineRule="auto"/>
        <w:ind w:left="426"/>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Удаление ртути, разлившейся по поверхности:</w:t>
      </w:r>
    </w:p>
    <w:p w:rsidR="005F3E22" w:rsidRPr="0062141B" w:rsidRDefault="005F3E22" w:rsidP="005F3E22">
      <w:pPr>
        <w:numPr>
          <w:ilvl w:val="0"/>
          <w:numId w:val="18"/>
        </w:num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сбор ртути производится с помощью кисточки из медной (латунной) проволоки или обыкновенной медицинской “груши”;</w:t>
      </w:r>
    </w:p>
    <w:p w:rsidR="005F3E22" w:rsidRPr="0062141B" w:rsidRDefault="005F3E22" w:rsidP="005F3E22">
      <w:pPr>
        <w:numPr>
          <w:ilvl w:val="0"/>
          <w:numId w:val="18"/>
        </w:num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все собранные шарики ртути помещаются в стеклянную герметическую посуду и сдаются в ближайшую СЭС.</w:t>
      </w:r>
    </w:p>
    <w:p w:rsidR="005F3E22" w:rsidRPr="0062141B" w:rsidRDefault="005F3E22" w:rsidP="005F3E2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ab/>
        <w:t>После сбора серебристого вещества поверхности обрабатываются химическим способом:</w:t>
      </w:r>
    </w:p>
    <w:p w:rsidR="005F3E22" w:rsidRPr="0062141B" w:rsidRDefault="005F3E22" w:rsidP="005F3E22">
      <w:pPr>
        <w:numPr>
          <w:ilvl w:val="0"/>
          <w:numId w:val="18"/>
        </w:numPr>
        <w:tabs>
          <w:tab w:val="left" w:pos="927"/>
        </w:tabs>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20% раствором хлористого железа (2кг на 10л воды), 0,2% марганцовки, подкисленного соляной кислотой (5кг на </w:t>
      </w:r>
      <w:smartTag w:uri="urn:schemas-microsoft-com:office:smarttags" w:element="metricconverter">
        <w:smartTagPr>
          <w:attr w:name="ProductID" w:val="1 литр"/>
        </w:smartTagPr>
        <w:r w:rsidRPr="0062141B">
          <w:rPr>
            <w:rFonts w:ascii="Times New Roman" w:eastAsia="Times New Roman" w:hAnsi="Times New Roman" w:cs="Times New Roman"/>
            <w:sz w:val="24"/>
            <w:szCs w:val="24"/>
            <w:lang w:eastAsia="ru-RU"/>
          </w:rPr>
          <w:t>1 литр</w:t>
        </w:r>
      </w:smartTag>
      <w:r w:rsidRPr="0062141B">
        <w:rPr>
          <w:rFonts w:ascii="Times New Roman" w:eastAsia="Times New Roman" w:hAnsi="Times New Roman" w:cs="Times New Roman"/>
          <w:sz w:val="24"/>
          <w:szCs w:val="24"/>
          <w:lang w:eastAsia="ru-RU"/>
        </w:rPr>
        <w:t xml:space="preserve"> раствора);</w:t>
      </w:r>
    </w:p>
    <w:p w:rsidR="005F3E22" w:rsidRPr="0062141B" w:rsidRDefault="005F3E22" w:rsidP="005F3E22">
      <w:pPr>
        <w:numPr>
          <w:ilvl w:val="0"/>
          <w:numId w:val="18"/>
        </w:numPr>
        <w:tabs>
          <w:tab w:val="left" w:pos="927"/>
        </w:tabs>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4% раствор дихлорамина или хлорамина (400г на 10 воды). Этими растворами с помощью гидропульта покрывают равномерным слоем пол, стены, плинтуса, подоконники, батареи.</w:t>
      </w:r>
    </w:p>
    <w:p w:rsidR="005F3E22" w:rsidRPr="0062141B" w:rsidRDefault="005F3E22" w:rsidP="005F3E22">
      <w:pPr>
        <w:spacing w:after="0" w:line="240" w:lineRule="auto"/>
        <w:ind w:firstLine="851"/>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Затем необходимо:</w:t>
      </w:r>
      <w:r w:rsidRPr="0062141B">
        <w:rPr>
          <w:rFonts w:ascii="Times New Roman" w:eastAsia="Times New Roman" w:hAnsi="Times New Roman" w:cs="Times New Roman"/>
          <w:sz w:val="24"/>
          <w:szCs w:val="24"/>
          <w:lang w:eastAsia="ru-RU"/>
        </w:rPr>
        <w:t xml:space="preserve"> мытье пола горячим мыльно-содовым раствором (</w:t>
      </w:r>
      <w:smartTag w:uri="urn:schemas-microsoft-com:office:smarttags" w:element="metricconverter">
        <w:smartTagPr>
          <w:attr w:name="ProductID" w:val="400 г"/>
        </w:smartTagPr>
        <w:r w:rsidRPr="0062141B">
          <w:rPr>
            <w:rFonts w:ascii="Times New Roman" w:eastAsia="Times New Roman" w:hAnsi="Times New Roman" w:cs="Times New Roman"/>
            <w:sz w:val="24"/>
            <w:szCs w:val="24"/>
            <w:lang w:eastAsia="ru-RU"/>
          </w:rPr>
          <w:t>400 г</w:t>
        </w:r>
      </w:smartTag>
      <w:r w:rsidRPr="0062141B">
        <w:rPr>
          <w:rFonts w:ascii="Times New Roman" w:eastAsia="Times New Roman" w:hAnsi="Times New Roman" w:cs="Times New Roman"/>
          <w:sz w:val="24"/>
          <w:szCs w:val="24"/>
          <w:lang w:eastAsia="ru-RU"/>
        </w:rPr>
        <w:t xml:space="preserve"> мыла и 500г соды на </w:t>
      </w:r>
      <w:smartTag w:uri="urn:schemas-microsoft-com:office:smarttags" w:element="metricconverter">
        <w:smartTagPr>
          <w:attr w:name="ProductID" w:val="10 литров"/>
        </w:smartTagPr>
        <w:r w:rsidRPr="0062141B">
          <w:rPr>
            <w:rFonts w:ascii="Times New Roman" w:eastAsia="Times New Roman" w:hAnsi="Times New Roman" w:cs="Times New Roman"/>
            <w:sz w:val="24"/>
            <w:szCs w:val="24"/>
            <w:lang w:eastAsia="ru-RU"/>
          </w:rPr>
          <w:t>10 литров</w:t>
        </w:r>
      </w:smartTag>
      <w:r w:rsidRPr="0062141B">
        <w:rPr>
          <w:rFonts w:ascii="Times New Roman" w:eastAsia="Times New Roman" w:hAnsi="Times New Roman" w:cs="Times New Roman"/>
          <w:sz w:val="24"/>
          <w:szCs w:val="24"/>
          <w:lang w:eastAsia="ru-RU"/>
        </w:rPr>
        <w:t xml:space="preserve"> воды).</w:t>
      </w:r>
    </w:p>
    <w:p w:rsidR="005F3E22" w:rsidRPr="0062141B" w:rsidRDefault="005F3E22" w:rsidP="005F3E22">
      <w:pPr>
        <w:spacing w:after="0" w:line="240" w:lineRule="auto"/>
        <w:ind w:firstLine="567"/>
        <w:jc w:val="center"/>
        <w:rPr>
          <w:rFonts w:ascii="Times New Roman" w:eastAsia="Times New Roman" w:hAnsi="Times New Roman" w:cs="Times New Roman"/>
          <w:sz w:val="24"/>
          <w:szCs w:val="24"/>
          <w:lang w:eastAsia="ru-RU"/>
        </w:rPr>
      </w:pPr>
    </w:p>
    <w:p w:rsidR="005F3E22" w:rsidRPr="0062141B" w:rsidRDefault="005F3E22" w:rsidP="005F3E22">
      <w:pPr>
        <w:spacing w:after="0" w:line="240" w:lineRule="auto"/>
        <w:ind w:firstLine="567"/>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СОЛЯНАЯ КИСЛОТА</w:t>
      </w:r>
    </w:p>
    <w:p w:rsidR="00506DDD" w:rsidRPr="0062141B" w:rsidRDefault="00506DDD" w:rsidP="005F3E22">
      <w:pPr>
        <w:spacing w:after="0" w:line="240" w:lineRule="auto"/>
        <w:ind w:firstLine="567"/>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567"/>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Основные свойства.</w:t>
      </w:r>
    </w:p>
    <w:p w:rsidR="005F3E22" w:rsidRPr="0062141B" w:rsidRDefault="005F3E22" w:rsidP="005F3E22">
      <w:pPr>
        <w:spacing w:after="0" w:line="240" w:lineRule="auto"/>
        <w:ind w:firstLine="567"/>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Бесцветная жидкость с резким запахом.</w:t>
      </w:r>
    </w:p>
    <w:p w:rsidR="005F3E22" w:rsidRPr="0062141B" w:rsidRDefault="005F3E22" w:rsidP="005F3E22">
      <w:pPr>
        <w:spacing w:after="0" w:line="240" w:lineRule="auto"/>
        <w:ind w:firstLine="567"/>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Техническая кислота обычно окрашена примесями в желтый цвет. Реагирует с металлами. Хранят в стеклянных или гуммированных емкостях (покрытых изнутри резиновой пленкой). Темп. Кип. = 110</w:t>
      </w:r>
      <w:r w:rsidR="00F81F78" w:rsidRPr="0062141B">
        <w:rPr>
          <w:rFonts w:ascii="Times New Roman" w:eastAsia="Times New Roman" w:hAnsi="Times New Roman" w:cs="Times New Roman"/>
          <w:sz w:val="24"/>
          <w:szCs w:val="24"/>
          <w:lang w:eastAsia="ru-RU"/>
        </w:rPr>
        <w:fldChar w:fldCharType="begin"/>
      </w:r>
      <w:r w:rsidRPr="0062141B">
        <w:rPr>
          <w:rFonts w:ascii="Times New Roman" w:eastAsia="Times New Roman" w:hAnsi="Times New Roman" w:cs="Times New Roman"/>
          <w:sz w:val="24"/>
          <w:szCs w:val="24"/>
          <w:lang w:eastAsia="ru-RU"/>
        </w:rPr>
        <w:instrText>SYMBOL 176 \f "Symbol" \s 12</w:instrText>
      </w:r>
      <w:r w:rsidR="00F81F78" w:rsidRPr="0062141B">
        <w:rPr>
          <w:rFonts w:ascii="Times New Roman" w:eastAsia="Times New Roman" w:hAnsi="Times New Roman" w:cs="Times New Roman"/>
          <w:sz w:val="24"/>
          <w:szCs w:val="24"/>
          <w:lang w:eastAsia="ru-RU"/>
        </w:rPr>
        <w:fldChar w:fldCharType="separate"/>
      </w:r>
      <w:r w:rsidRPr="0062141B">
        <w:rPr>
          <w:rFonts w:ascii="Times New Roman" w:eastAsia="Times New Roman" w:hAnsi="Times New Roman" w:cs="Times New Roman"/>
          <w:sz w:val="24"/>
          <w:szCs w:val="24"/>
          <w:lang w:eastAsia="ru-RU"/>
        </w:rPr>
        <w:t>°</w:t>
      </w:r>
      <w:r w:rsidR="00F81F78" w:rsidRPr="0062141B">
        <w:rPr>
          <w:rFonts w:ascii="Times New Roman" w:eastAsia="Times New Roman" w:hAnsi="Times New Roman" w:cs="Times New Roman"/>
          <w:sz w:val="24"/>
          <w:szCs w:val="24"/>
          <w:lang w:eastAsia="ru-RU"/>
        </w:rPr>
        <w:fldChar w:fldCharType="end"/>
      </w:r>
      <w:r w:rsidRPr="0062141B">
        <w:rPr>
          <w:rFonts w:ascii="Times New Roman" w:eastAsia="Times New Roman" w:hAnsi="Times New Roman" w:cs="Times New Roman"/>
          <w:sz w:val="24"/>
          <w:szCs w:val="24"/>
          <w:lang w:eastAsia="ru-RU"/>
        </w:rPr>
        <w:t>С. ПДК = 5мг/м3.</w:t>
      </w:r>
    </w:p>
    <w:p w:rsidR="005F3E22" w:rsidRPr="0062141B" w:rsidRDefault="005F3E22" w:rsidP="005F3E22">
      <w:pPr>
        <w:spacing w:after="0" w:line="240" w:lineRule="auto"/>
        <w:ind w:firstLine="567"/>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Очаг</w:t>
      </w:r>
      <w:r w:rsidRPr="0062141B">
        <w:rPr>
          <w:rFonts w:ascii="Times New Roman" w:eastAsia="Times New Roman" w:hAnsi="Times New Roman" w:cs="Times New Roman"/>
          <w:b/>
          <w:i/>
          <w:sz w:val="24"/>
          <w:szCs w:val="24"/>
          <w:lang w:eastAsia="ru-RU"/>
        </w:rPr>
        <w:t xml:space="preserve"> – </w:t>
      </w:r>
      <w:r w:rsidRPr="0062141B">
        <w:rPr>
          <w:rFonts w:ascii="Times New Roman" w:eastAsia="Times New Roman" w:hAnsi="Times New Roman" w:cs="Times New Roman"/>
          <w:sz w:val="24"/>
          <w:szCs w:val="24"/>
          <w:lang w:eastAsia="ru-RU"/>
        </w:rPr>
        <w:t>нестойкий, быстродействующий. Зараженное облако смещается по ветру, возможно скопление в низинах.</w:t>
      </w:r>
    </w:p>
    <w:p w:rsidR="005F3E22" w:rsidRPr="0062141B" w:rsidRDefault="005F3E22" w:rsidP="005F3E22">
      <w:pPr>
        <w:spacing w:after="0" w:line="240" w:lineRule="auto"/>
        <w:ind w:firstLine="567"/>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Клиническая картина острого отравления</w:t>
      </w:r>
    </w:p>
    <w:p w:rsidR="005F3E22" w:rsidRPr="0062141B" w:rsidRDefault="005F3E22" w:rsidP="005F3E22">
      <w:pPr>
        <w:spacing w:after="0" w:line="240" w:lineRule="auto"/>
        <w:ind w:firstLine="567"/>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Вдыхание концентрированных паров вызывает раздражение слизистых оболочек глаз и дыхательных путей. Появляется слезо- и слюнотечение, насморк, першение в горле, кашель, удушье, затрудненное клокочущее дыхание, возможные спазмы и отек гортани, отек легких. При </w:t>
      </w:r>
      <w:r w:rsidRPr="0062141B">
        <w:rPr>
          <w:rFonts w:ascii="Times New Roman" w:eastAsia="Times New Roman" w:hAnsi="Times New Roman" w:cs="Times New Roman"/>
          <w:sz w:val="24"/>
          <w:szCs w:val="24"/>
          <w:lang w:eastAsia="ru-RU"/>
        </w:rPr>
        <w:lastRenderedPageBreak/>
        <w:t>попадании внутрь – ожог губ с характерной сероватой каймой и ожог слизистой оболочки пищеварительного тракта, рвота с кровью, резь в животе, могут развиваться – токсический ожоговый шок, а в более поздние сроки печеночно-почечная недостаточность. При соприкосновении с кожей – ожоги с изъязвлениями.</w:t>
      </w:r>
    </w:p>
    <w:p w:rsidR="005F3E22" w:rsidRPr="0062141B" w:rsidRDefault="005F3E22" w:rsidP="005F3E22">
      <w:pPr>
        <w:spacing w:after="0" w:line="240" w:lineRule="auto"/>
        <w:ind w:firstLine="567"/>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Средства индивидуальной защиты</w:t>
      </w:r>
    </w:p>
    <w:p w:rsidR="005F3E22" w:rsidRPr="0062141B" w:rsidRDefault="005F3E22" w:rsidP="005F3E22">
      <w:pPr>
        <w:spacing w:after="0" w:line="240" w:lineRule="auto"/>
        <w:ind w:firstLine="567"/>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Изолирующие и фильтрующие противогазы марок ИП-4м, В, М, ЕКФ, респиратор РПГ-67В, при их отсутствии ватно-марлевую повязку, смоченную 2% раствором питьевой соды, защитный костюм типа Л-1, резиновые сапоги, перчатки.</w:t>
      </w:r>
    </w:p>
    <w:p w:rsidR="005F3E22" w:rsidRPr="0062141B" w:rsidRDefault="005F3E22" w:rsidP="005F3E22">
      <w:pPr>
        <w:spacing w:after="0" w:line="240" w:lineRule="auto"/>
        <w:ind w:firstLine="567"/>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Организация оказания первой медицинской помощи</w:t>
      </w:r>
    </w:p>
    <w:p w:rsidR="005F3E22" w:rsidRPr="0062141B" w:rsidRDefault="005F3E22" w:rsidP="005F3E22">
      <w:pPr>
        <w:spacing w:after="0" w:line="240" w:lineRule="auto"/>
        <w:ind w:firstLine="567"/>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Первая медицинская помощь в очаге поражения, осуществляется в порядке само- и взаимопомощи: промыть глаза и лицо водой, надеть противогаз или ватно-марлевую повязку, смоченную 2% раствором питьевой соды, открытые участки кожи обильно промыть водой с мылом. Немедленно покинуть очаг поражения.</w:t>
      </w:r>
    </w:p>
    <w:p w:rsidR="005F3E22" w:rsidRPr="0062141B" w:rsidRDefault="005F3E22" w:rsidP="005F3E22">
      <w:pPr>
        <w:spacing w:after="0" w:line="240" w:lineRule="auto"/>
        <w:ind w:firstLine="567"/>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Способ нейтрализации</w:t>
      </w:r>
    </w:p>
    <w:p w:rsidR="005F3E22" w:rsidRPr="0062141B" w:rsidRDefault="005F3E22" w:rsidP="005F3E22">
      <w:pPr>
        <w:spacing w:after="0" w:line="240" w:lineRule="auto"/>
        <w:ind w:firstLine="567"/>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Для нейтрализации можно использовать: соду, мел, щелочи.</w:t>
      </w:r>
    </w:p>
    <w:p w:rsidR="005F3E22" w:rsidRPr="0062141B" w:rsidRDefault="005F3E22" w:rsidP="005F3E22">
      <w:pPr>
        <w:spacing w:after="0" w:line="240" w:lineRule="auto"/>
        <w:ind w:firstLine="567"/>
        <w:jc w:val="center"/>
        <w:rPr>
          <w:rFonts w:ascii="Times New Roman" w:eastAsia="Times New Roman" w:hAnsi="Times New Roman" w:cs="Times New Roman"/>
          <w:b/>
          <w:sz w:val="24"/>
          <w:szCs w:val="24"/>
          <w:lang w:eastAsia="ru-RU"/>
        </w:rPr>
      </w:pPr>
    </w:p>
    <w:p w:rsidR="00DE6FBB" w:rsidRDefault="00DE6FBB" w:rsidP="005F3E22">
      <w:pPr>
        <w:spacing w:after="0" w:line="240" w:lineRule="auto"/>
        <w:ind w:firstLine="567"/>
        <w:jc w:val="center"/>
        <w:rPr>
          <w:rFonts w:ascii="Times New Roman" w:eastAsia="Times New Roman" w:hAnsi="Times New Roman" w:cs="Times New Roman"/>
          <w:b/>
          <w:sz w:val="24"/>
          <w:szCs w:val="24"/>
          <w:lang w:eastAsia="ru-RU"/>
        </w:rPr>
      </w:pPr>
    </w:p>
    <w:p w:rsidR="00DE6FBB" w:rsidRDefault="00DE6FBB" w:rsidP="005F3E22">
      <w:pPr>
        <w:spacing w:after="0" w:line="240" w:lineRule="auto"/>
        <w:ind w:firstLine="567"/>
        <w:jc w:val="center"/>
        <w:rPr>
          <w:rFonts w:ascii="Times New Roman" w:eastAsia="Times New Roman" w:hAnsi="Times New Roman" w:cs="Times New Roman"/>
          <w:b/>
          <w:sz w:val="24"/>
          <w:szCs w:val="24"/>
          <w:lang w:eastAsia="ru-RU"/>
        </w:rPr>
      </w:pPr>
    </w:p>
    <w:p w:rsidR="00DE6FBB" w:rsidRDefault="00DE6FBB" w:rsidP="005F3E22">
      <w:pPr>
        <w:spacing w:after="0" w:line="240" w:lineRule="auto"/>
        <w:ind w:firstLine="567"/>
        <w:jc w:val="center"/>
        <w:rPr>
          <w:rFonts w:ascii="Times New Roman" w:eastAsia="Times New Roman" w:hAnsi="Times New Roman" w:cs="Times New Roman"/>
          <w:b/>
          <w:sz w:val="24"/>
          <w:szCs w:val="24"/>
          <w:lang w:eastAsia="ru-RU"/>
        </w:rPr>
      </w:pPr>
    </w:p>
    <w:p w:rsidR="00DE6FBB" w:rsidRDefault="00DE6FBB" w:rsidP="005F3E22">
      <w:pPr>
        <w:spacing w:after="0" w:line="240" w:lineRule="auto"/>
        <w:ind w:firstLine="567"/>
        <w:jc w:val="center"/>
        <w:rPr>
          <w:rFonts w:ascii="Times New Roman" w:eastAsia="Times New Roman" w:hAnsi="Times New Roman" w:cs="Times New Roman"/>
          <w:b/>
          <w:sz w:val="24"/>
          <w:szCs w:val="24"/>
          <w:lang w:eastAsia="ru-RU"/>
        </w:rPr>
      </w:pPr>
    </w:p>
    <w:p w:rsidR="00DE6FBB" w:rsidRDefault="00DE6FBB" w:rsidP="005F3E22">
      <w:pPr>
        <w:spacing w:after="0" w:line="240" w:lineRule="auto"/>
        <w:ind w:firstLine="567"/>
        <w:jc w:val="center"/>
        <w:rPr>
          <w:rFonts w:ascii="Times New Roman" w:eastAsia="Times New Roman" w:hAnsi="Times New Roman" w:cs="Times New Roman"/>
          <w:b/>
          <w:sz w:val="24"/>
          <w:szCs w:val="24"/>
          <w:lang w:eastAsia="ru-RU"/>
        </w:rPr>
      </w:pPr>
    </w:p>
    <w:p w:rsidR="00DE6FBB" w:rsidRDefault="00DE6FBB" w:rsidP="005F3E22">
      <w:pPr>
        <w:spacing w:after="0" w:line="240" w:lineRule="auto"/>
        <w:ind w:firstLine="567"/>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567"/>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АЗОТНАЯ КИСЛОТА</w:t>
      </w:r>
    </w:p>
    <w:p w:rsidR="00506DDD" w:rsidRPr="0062141B" w:rsidRDefault="00506DDD" w:rsidP="005F3E22">
      <w:pPr>
        <w:spacing w:after="0" w:line="240" w:lineRule="auto"/>
        <w:ind w:firstLine="567"/>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567"/>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Основные свойства</w:t>
      </w:r>
    </w:p>
    <w:p w:rsidR="005F3E22" w:rsidRPr="0062141B" w:rsidRDefault="005F3E22" w:rsidP="005F3E22">
      <w:pPr>
        <w:spacing w:after="0" w:line="240" w:lineRule="auto"/>
        <w:ind w:firstLine="567"/>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Бесцветная жидкость, дымит на воздухе, пары тяжелее воздуха, растворим в воде. Темп. кипения = +83,8</w:t>
      </w:r>
      <w:r w:rsidR="00F81F78" w:rsidRPr="0062141B">
        <w:rPr>
          <w:rFonts w:ascii="Times New Roman" w:eastAsia="Times New Roman" w:hAnsi="Times New Roman" w:cs="Times New Roman"/>
          <w:sz w:val="24"/>
          <w:szCs w:val="24"/>
          <w:lang w:eastAsia="ru-RU"/>
        </w:rPr>
        <w:fldChar w:fldCharType="begin"/>
      </w:r>
      <w:r w:rsidRPr="0062141B">
        <w:rPr>
          <w:rFonts w:ascii="Times New Roman" w:eastAsia="Times New Roman" w:hAnsi="Times New Roman" w:cs="Times New Roman"/>
          <w:sz w:val="24"/>
          <w:szCs w:val="24"/>
          <w:lang w:eastAsia="ru-RU"/>
        </w:rPr>
        <w:instrText>SYMBOL 176 \f "Symbol" \s 12</w:instrText>
      </w:r>
      <w:r w:rsidR="00F81F78" w:rsidRPr="0062141B">
        <w:rPr>
          <w:rFonts w:ascii="Times New Roman" w:eastAsia="Times New Roman" w:hAnsi="Times New Roman" w:cs="Times New Roman"/>
          <w:sz w:val="24"/>
          <w:szCs w:val="24"/>
          <w:lang w:eastAsia="ru-RU"/>
        </w:rPr>
        <w:fldChar w:fldCharType="separate"/>
      </w:r>
      <w:r w:rsidRPr="0062141B">
        <w:rPr>
          <w:rFonts w:ascii="Times New Roman" w:eastAsia="Times New Roman" w:hAnsi="Times New Roman" w:cs="Times New Roman"/>
          <w:sz w:val="24"/>
          <w:szCs w:val="24"/>
          <w:lang w:eastAsia="ru-RU"/>
        </w:rPr>
        <w:t>°</w:t>
      </w:r>
      <w:r w:rsidR="00F81F78" w:rsidRPr="0062141B">
        <w:rPr>
          <w:rFonts w:ascii="Times New Roman" w:eastAsia="Times New Roman" w:hAnsi="Times New Roman" w:cs="Times New Roman"/>
          <w:sz w:val="24"/>
          <w:szCs w:val="24"/>
          <w:lang w:eastAsia="ru-RU"/>
        </w:rPr>
        <w:fldChar w:fldCharType="end"/>
      </w:r>
      <w:r w:rsidRPr="0062141B">
        <w:rPr>
          <w:rFonts w:ascii="Times New Roman" w:eastAsia="Times New Roman" w:hAnsi="Times New Roman" w:cs="Times New Roman"/>
          <w:sz w:val="24"/>
          <w:szCs w:val="24"/>
          <w:lang w:eastAsia="ru-RU"/>
        </w:rPr>
        <w:t>С, темп. замерзания. = -42</w:t>
      </w:r>
      <w:r w:rsidR="00F81F78" w:rsidRPr="0062141B">
        <w:rPr>
          <w:rFonts w:ascii="Times New Roman" w:eastAsia="Times New Roman" w:hAnsi="Times New Roman" w:cs="Times New Roman"/>
          <w:sz w:val="24"/>
          <w:szCs w:val="24"/>
          <w:lang w:eastAsia="ru-RU"/>
        </w:rPr>
        <w:fldChar w:fldCharType="begin"/>
      </w:r>
      <w:r w:rsidRPr="0062141B">
        <w:rPr>
          <w:rFonts w:ascii="Times New Roman" w:eastAsia="Times New Roman" w:hAnsi="Times New Roman" w:cs="Times New Roman"/>
          <w:sz w:val="24"/>
          <w:szCs w:val="24"/>
          <w:lang w:eastAsia="ru-RU"/>
        </w:rPr>
        <w:instrText>SYMBOL 176 \f "Symbol" \s 12</w:instrText>
      </w:r>
      <w:r w:rsidR="00F81F78" w:rsidRPr="0062141B">
        <w:rPr>
          <w:rFonts w:ascii="Times New Roman" w:eastAsia="Times New Roman" w:hAnsi="Times New Roman" w:cs="Times New Roman"/>
          <w:sz w:val="24"/>
          <w:szCs w:val="24"/>
          <w:lang w:eastAsia="ru-RU"/>
        </w:rPr>
        <w:fldChar w:fldCharType="separate"/>
      </w:r>
      <w:r w:rsidRPr="0062141B">
        <w:rPr>
          <w:rFonts w:ascii="Times New Roman" w:eastAsia="Times New Roman" w:hAnsi="Times New Roman" w:cs="Times New Roman"/>
          <w:sz w:val="24"/>
          <w:szCs w:val="24"/>
          <w:lang w:eastAsia="ru-RU"/>
        </w:rPr>
        <w:t>°</w:t>
      </w:r>
      <w:r w:rsidR="00F81F78" w:rsidRPr="0062141B">
        <w:rPr>
          <w:rFonts w:ascii="Times New Roman" w:eastAsia="Times New Roman" w:hAnsi="Times New Roman" w:cs="Times New Roman"/>
          <w:sz w:val="24"/>
          <w:szCs w:val="24"/>
          <w:lang w:eastAsia="ru-RU"/>
        </w:rPr>
        <w:fldChar w:fldCharType="end"/>
      </w:r>
      <w:r w:rsidRPr="0062141B">
        <w:rPr>
          <w:rFonts w:ascii="Times New Roman" w:eastAsia="Times New Roman" w:hAnsi="Times New Roman" w:cs="Times New Roman"/>
          <w:sz w:val="24"/>
          <w:szCs w:val="24"/>
          <w:lang w:eastAsia="ru-RU"/>
        </w:rPr>
        <w:t xml:space="preserve">С. Не горючая жидкость, при контакте с горючими веществами вызывает их самовозгорание. ПДК –5мг/м3. Смертельная концентрация 7,8 мг/л. </w:t>
      </w:r>
    </w:p>
    <w:p w:rsidR="005F3E22" w:rsidRPr="0062141B" w:rsidRDefault="005F3E22" w:rsidP="005F3E22">
      <w:pPr>
        <w:spacing w:after="0" w:line="240" w:lineRule="auto"/>
        <w:ind w:firstLine="567"/>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Опасность для человека</w:t>
      </w:r>
    </w:p>
    <w:p w:rsidR="005F3E22" w:rsidRPr="0062141B" w:rsidRDefault="005F3E22" w:rsidP="005F3E22">
      <w:pPr>
        <w:spacing w:after="0" w:line="240" w:lineRule="auto"/>
        <w:ind w:firstLine="567"/>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Раздражающе действует на дыхательные пути, возможен отек легких. Снижается кровяное давление, стенокардия. При больших концентрациях – ожоговый шок.</w:t>
      </w:r>
    </w:p>
    <w:p w:rsidR="005F3E22" w:rsidRPr="0062141B" w:rsidRDefault="005F3E22" w:rsidP="005F3E22">
      <w:pPr>
        <w:spacing w:after="0" w:line="240" w:lineRule="auto"/>
        <w:ind w:firstLine="567"/>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Симптомы: кашель, головная боль, резь в глазах, слезотечение, тошнота, рвота, чувство страха, удушье, слабость.</w:t>
      </w:r>
    </w:p>
    <w:p w:rsidR="005F3E22" w:rsidRPr="0062141B" w:rsidRDefault="005F3E22" w:rsidP="005F3E22">
      <w:pPr>
        <w:spacing w:after="0" w:line="240" w:lineRule="auto"/>
        <w:ind w:firstLine="567"/>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Средства индивидуальной защиты</w:t>
      </w:r>
    </w:p>
    <w:p w:rsidR="005F3E22" w:rsidRPr="0062141B" w:rsidRDefault="005F3E22" w:rsidP="005F3E22">
      <w:pPr>
        <w:spacing w:after="0" w:line="240" w:lineRule="auto"/>
        <w:ind w:firstLine="567"/>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Изолирующий и фильтрующие противогазы марок ИП-4м, Е, СО, В, М, ЕКФ, при их отсутствии ватно-марлевая повязка, смоченная 2% раствором питьевой соды, защитный костюм типа Л-I, защитные очки, резиновые сапоги и перчатки.</w:t>
      </w:r>
    </w:p>
    <w:p w:rsidR="005F3E22" w:rsidRPr="0062141B" w:rsidRDefault="005F3E22" w:rsidP="005F3E22">
      <w:pPr>
        <w:spacing w:after="0" w:line="240" w:lineRule="auto"/>
        <w:ind w:firstLine="567"/>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 xml:space="preserve">Первая </w:t>
      </w:r>
      <w:r w:rsidR="00452105" w:rsidRPr="0062141B">
        <w:rPr>
          <w:rFonts w:ascii="Times New Roman" w:eastAsia="Times New Roman" w:hAnsi="Times New Roman" w:cs="Times New Roman"/>
          <w:b/>
          <w:sz w:val="24"/>
          <w:szCs w:val="24"/>
          <w:lang w:eastAsia="ru-RU"/>
        </w:rPr>
        <w:t xml:space="preserve"> </w:t>
      </w:r>
      <w:r w:rsidRPr="0062141B">
        <w:rPr>
          <w:rFonts w:ascii="Times New Roman" w:eastAsia="Times New Roman" w:hAnsi="Times New Roman" w:cs="Times New Roman"/>
          <w:b/>
          <w:sz w:val="24"/>
          <w:szCs w:val="24"/>
          <w:lang w:eastAsia="ru-RU"/>
        </w:rPr>
        <w:t>помощь</w:t>
      </w:r>
    </w:p>
    <w:p w:rsidR="005F3E22" w:rsidRPr="0062141B" w:rsidRDefault="005F3E22" w:rsidP="005F3E22">
      <w:pPr>
        <w:spacing w:after="0" w:line="240" w:lineRule="auto"/>
        <w:ind w:firstLine="567"/>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Обильно промыть глаза и кожу водой. После выноса кожу промыть мыльным раствором и немедленная эвакуация.</w:t>
      </w:r>
    </w:p>
    <w:p w:rsidR="005F3E22" w:rsidRPr="0062141B" w:rsidRDefault="005F3E22" w:rsidP="005F3E22">
      <w:pPr>
        <w:spacing w:after="0" w:line="240" w:lineRule="auto"/>
        <w:ind w:firstLine="567"/>
        <w:jc w:val="center"/>
        <w:rPr>
          <w:rFonts w:ascii="Times New Roman" w:eastAsia="Times New Roman" w:hAnsi="Times New Roman" w:cs="Times New Roman"/>
          <w:b/>
          <w:sz w:val="24"/>
          <w:szCs w:val="24"/>
          <w:lang w:eastAsia="ru-RU"/>
        </w:rPr>
      </w:pPr>
    </w:p>
    <w:p w:rsidR="005F3E22" w:rsidRPr="0062141B" w:rsidRDefault="005F3E22" w:rsidP="005F3E22">
      <w:pPr>
        <w:spacing w:after="0" w:line="240" w:lineRule="auto"/>
        <w:ind w:firstLine="567"/>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Способ нейтрализации</w:t>
      </w:r>
    </w:p>
    <w:p w:rsidR="005F3E22" w:rsidRPr="0062141B" w:rsidRDefault="005F3E22" w:rsidP="005F3E22">
      <w:pPr>
        <w:spacing w:after="0" w:line="240" w:lineRule="auto"/>
        <w:ind w:firstLine="567"/>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Для нейтрализации можно использовать горячую воду. В результате реакции образуется азотная кислота и безразличная по химическим свойствам окись. Кислота нейтрализуется щелочью.</w:t>
      </w:r>
    </w:p>
    <w:p w:rsidR="005F3E22" w:rsidRPr="0062141B" w:rsidRDefault="005F3E22" w:rsidP="005F3E22">
      <w:pPr>
        <w:keepNext/>
        <w:spacing w:after="0" w:line="240" w:lineRule="auto"/>
        <w:ind w:firstLine="720"/>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Токсические свойства, общий характер действия и признаки поражения АХОВ приведены в приложении 2. </w:t>
      </w:r>
    </w:p>
    <w:p w:rsidR="005F3E22" w:rsidRPr="0062141B" w:rsidRDefault="005F3E22" w:rsidP="0062141B">
      <w:pPr>
        <w:spacing w:after="0" w:line="240" w:lineRule="auto"/>
        <w:ind w:firstLine="708"/>
        <w:jc w:val="both"/>
        <w:rPr>
          <w:rFonts w:ascii="Times New Roman" w:eastAsia="Times New Roman" w:hAnsi="Times New Roman" w:cs="Times New Roman"/>
          <w:sz w:val="24"/>
          <w:szCs w:val="24"/>
          <w:lang w:eastAsia="ru-RU"/>
        </w:rPr>
        <w:sectPr w:rsidR="005F3E22" w:rsidRPr="0062141B">
          <w:pgSz w:w="11907" w:h="16840"/>
          <w:pgMar w:top="1134" w:right="567" w:bottom="1134" w:left="1327" w:header="720" w:footer="720" w:gutter="0"/>
          <w:cols w:space="720"/>
        </w:sectPr>
      </w:pPr>
      <w:r w:rsidRPr="0062141B">
        <w:rPr>
          <w:rFonts w:ascii="Times New Roman" w:eastAsia="Times New Roman" w:hAnsi="Times New Roman" w:cs="Times New Roman"/>
          <w:sz w:val="24"/>
          <w:szCs w:val="24"/>
          <w:lang w:eastAsia="ru-RU"/>
        </w:rPr>
        <w:t>Первая помощь при поражении АХОВ в приложении 3.</w:t>
      </w:r>
    </w:p>
    <w:p w:rsidR="00FB3C52" w:rsidRPr="0062141B" w:rsidRDefault="00FB3C52" w:rsidP="005F3E22">
      <w:pPr>
        <w:ind w:firstLine="708"/>
        <w:rPr>
          <w:rFonts w:ascii="Times New Roman" w:hAnsi="Times New Roman" w:cs="Times New Roman"/>
          <w:sz w:val="24"/>
          <w:szCs w:val="24"/>
        </w:rPr>
      </w:pPr>
    </w:p>
    <w:p w:rsidR="00E00F01" w:rsidRPr="0062141B" w:rsidRDefault="00E00F01" w:rsidP="005F3E22">
      <w:pPr>
        <w:ind w:firstLine="708"/>
        <w:rPr>
          <w:rFonts w:ascii="Times New Roman" w:hAnsi="Times New Roman" w:cs="Times New Roman"/>
          <w:sz w:val="24"/>
          <w:szCs w:val="24"/>
        </w:rPr>
      </w:pPr>
    </w:p>
    <w:p w:rsidR="00A63C59" w:rsidRPr="0062141B" w:rsidRDefault="00537A72" w:rsidP="00537A72">
      <w:pPr>
        <w:keepNext/>
        <w:widowControl w:val="0"/>
        <w:snapToGrid w:val="0"/>
        <w:spacing w:after="0" w:line="312" w:lineRule="auto"/>
        <w:ind w:right="-5"/>
        <w:jc w:val="center"/>
        <w:outlineLvl w:val="0"/>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color w:val="000000"/>
          <w:sz w:val="24"/>
          <w:szCs w:val="24"/>
          <w:lang w:eastAsia="ru-RU"/>
        </w:rPr>
        <w:t xml:space="preserve"> «</w:t>
      </w:r>
      <w:r w:rsidRPr="0062141B">
        <w:rPr>
          <w:rFonts w:ascii="Times New Roman" w:eastAsia="Times New Roman" w:hAnsi="Times New Roman" w:cs="Times New Roman"/>
          <w:b/>
          <w:sz w:val="24"/>
          <w:szCs w:val="24"/>
          <w:lang w:eastAsia="ru-RU"/>
        </w:rPr>
        <w:t xml:space="preserve">Природно-экономическая характеристика Ростовской области. </w:t>
      </w:r>
    </w:p>
    <w:p w:rsidR="00537A72" w:rsidRPr="0062141B" w:rsidRDefault="00537A72" w:rsidP="00537A72">
      <w:pPr>
        <w:keepNext/>
        <w:widowControl w:val="0"/>
        <w:snapToGrid w:val="0"/>
        <w:spacing w:after="0" w:line="312" w:lineRule="auto"/>
        <w:ind w:right="-5"/>
        <w:jc w:val="center"/>
        <w:outlineLvl w:val="0"/>
        <w:rPr>
          <w:rFonts w:ascii="Times New Roman" w:eastAsia="Times New Roman" w:hAnsi="Times New Roman" w:cs="Times New Roman"/>
          <w:b/>
          <w:color w:val="FF0000"/>
          <w:sz w:val="24"/>
          <w:szCs w:val="24"/>
          <w:lang w:eastAsia="ru-RU"/>
        </w:rPr>
      </w:pPr>
      <w:r w:rsidRPr="0062141B">
        <w:rPr>
          <w:rFonts w:ascii="Times New Roman" w:eastAsia="Times New Roman" w:hAnsi="Times New Roman" w:cs="Times New Roman"/>
          <w:b/>
          <w:sz w:val="24"/>
          <w:szCs w:val="24"/>
          <w:lang w:eastAsia="ru-RU"/>
        </w:rPr>
        <w:t>Опасные производства и потенциально опасные объекты на её территории»</w:t>
      </w:r>
      <w:r w:rsidRPr="0062141B">
        <w:rPr>
          <w:rFonts w:ascii="Times New Roman" w:eastAsia="Times New Roman" w:hAnsi="Times New Roman" w:cs="Times New Roman"/>
          <w:b/>
          <w:color w:val="FF0000"/>
          <w:sz w:val="24"/>
          <w:szCs w:val="24"/>
          <w:lang w:eastAsia="ru-RU"/>
        </w:rPr>
        <w:t xml:space="preserve"> </w:t>
      </w:r>
    </w:p>
    <w:p w:rsidR="00537A72" w:rsidRPr="0062141B" w:rsidRDefault="00537A72" w:rsidP="00537A7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537A72" w:rsidRPr="0062141B" w:rsidRDefault="00537A72" w:rsidP="00537A72">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537A72" w:rsidRPr="0062141B" w:rsidRDefault="00537A72" w:rsidP="00537A72">
      <w:pPr>
        <w:spacing w:after="0" w:line="240" w:lineRule="auto"/>
        <w:rPr>
          <w:rFonts w:ascii="Times New Roman" w:eastAsia="Times New Roman" w:hAnsi="Times New Roman" w:cs="Times New Roman"/>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Ростовская область, как административная единица, образована на основании постановления ЦИК СССР от 13 сентября 1937 года. На территории Ростовской области могли бы разместиться три таких государства, как Бельгия, Голландия и Дания вместе взятые. Ростовская область граничит с Воронежской и Волгоградской областями, Краснодарским и Ставропольским краями, Республикой Калмыкией и Украиной (слайд №4).</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Среди других крупных территориальных образований Российской Федерации область выделяется высоким научно-производственным, ресурсным и финансовым потенциалом.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Развитие экономики области основывается на воздействии таких факторов, как выгодное экономико-географическое положение (связь центра России с Северным Кавказом и Закавказьем), наличие природных ресурсов, исторически благоприятные условия развития, высокая обеспеченность трудовыми ресурсами, хорошо развитая транспортная инфраструктура. По темпам экономических преобразований последних лет и объемам выпуска товаров и услуг область занимает одну из ведущих позиций, как в Южном федеральном округе, так и в России в целом.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Ближайшее окружение области представлено высокоразвитыми в экономическом отношении регионами: Донбассом (Украина) на западе, Центральной частью России на севере, Поволжским регионом на востоке и Кавказским на юге. В радиусе 1,0-1,5 тыс. км от границ Ростовской области размещены крупнейшие в стране угольные, нефтяные, газовые, металлургические, машиностроительные, химические, агропромышленные районы и центры, обмен готовой продукцией которых осуществляется, в значительной степени, через территорию Ростовской области.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По территории области протекает Дон - одна  из крупнейших рек Европы, с многочисленными рукавами и притоками.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Минеральное сырье включает группу топливно-энергетических ресурсов. Среди них - каменные угли Восточного Донбасса, в особенности антрацит, самый лучший в мире по калорийности.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Разрабатываются месторождения нерудного сырья для металлургии и производства строительных материалов. Разведанные запасы газа оцениваются в 56,2 млрд.куб.м.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Лесной фонд области незначителен, представлен на 2,8 % территории, большей частью лесами, выполняющими водоохранные и защитные функции.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Рекреационные ресурсы представлены курортами локального значения для летнего отдыха с запасами высококачественных минеральных вод, а также широкими возможностями развития международного туризма. </w:t>
      </w:r>
    </w:p>
    <w:p w:rsidR="00537A72" w:rsidRPr="0062141B" w:rsidRDefault="00537A72" w:rsidP="00537A72">
      <w:pPr>
        <w:spacing w:after="0" w:line="240" w:lineRule="auto"/>
        <w:jc w:val="both"/>
        <w:outlineLvl w:val="2"/>
        <w:rPr>
          <w:rFonts w:ascii="Times New Roman" w:eastAsia="Times New Roman" w:hAnsi="Times New Roman" w:cs="Times New Roman"/>
          <w:b/>
          <w:bCs/>
          <w:color w:val="000000"/>
          <w:sz w:val="24"/>
          <w:szCs w:val="24"/>
          <w:lang w:eastAsia="ru-RU"/>
        </w:rPr>
      </w:pPr>
    </w:p>
    <w:p w:rsidR="00537A72" w:rsidRPr="0062141B" w:rsidRDefault="00537A72" w:rsidP="00537A72">
      <w:pPr>
        <w:spacing w:after="0" w:line="240" w:lineRule="auto"/>
        <w:jc w:val="center"/>
        <w:outlineLvl w:val="2"/>
        <w:rPr>
          <w:rFonts w:ascii="Times New Roman" w:eastAsia="Times New Roman" w:hAnsi="Times New Roman" w:cs="Times New Roman"/>
          <w:b/>
          <w:bCs/>
          <w:color w:val="000000"/>
          <w:sz w:val="24"/>
          <w:szCs w:val="24"/>
          <w:lang w:eastAsia="ru-RU"/>
        </w:rPr>
      </w:pPr>
      <w:r w:rsidRPr="0062141B">
        <w:rPr>
          <w:rFonts w:ascii="Times New Roman" w:eastAsia="Times New Roman" w:hAnsi="Times New Roman" w:cs="Times New Roman"/>
          <w:b/>
          <w:bCs/>
          <w:color w:val="000000"/>
          <w:sz w:val="24"/>
          <w:szCs w:val="24"/>
          <w:lang w:eastAsia="ru-RU"/>
        </w:rPr>
        <w:lastRenderedPageBreak/>
        <w:t>Административно-территориальное деление и население</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В состав Ростовской области входят 463 муниципальных образования, состоящих из 12 городских округов, 43 муниципальных районов, 18 городских поселений, 390 сельских поселений (слайд №5).</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Административный центр Ростовской области - город Ростов-на-Дону с населением свыше 1,1 млн.человек - крупный промышленный, культурный и научный центр, речной порт, важный транспортный узел. В 2002 году город приобрел дополнительное политическое и экономическое значение как столица Южного федерального округа.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Крупными городами области являются: Таганрог — с численностью населения 281,9 тыс. человек, Шахты — 254,7 тыс. чел., Новочеркасск — 184,47 тыс. чел., Волгодонск — 172,4 тыс. чел.  и  Новошахтинск — 117,6 тыс. чел. (данные переписи 2002 года).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Население области - 4404,013 тыс. человек (данные переписи 2002 года), более 2/3 которого – городские жители. Регион занимает 5 место в России по численности населения.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Плотность населения – 42,5 чел. на 1 кв.км.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По национальному составу 90 % населения области составляют русские,  3,4 % - украинцы,  1,8 % - армяне, 0,9 % - белорусы,  в целом в области проживают представители около 100 национальностей. Взаимное уважение народов, традиционно крепкие хозяйственные и культурные связи - главные ценности, которые берегут на Дону.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Трудоспособное население составляет около 70% от общей численности. Уровень образования населения в экономически активном возрасте достаточно высок. Так, на 1000 человек среднее специальное образование имеют 300, среднее общее образование - 400, неполное среднее - 87, высшее - 190 человек, незаконченное высшее - 12. </w:t>
      </w:r>
    </w:p>
    <w:tbl>
      <w:tblPr>
        <w:tblW w:w="0" w:type="auto"/>
        <w:tblCellSpacing w:w="15" w:type="dxa"/>
        <w:tblCellMar>
          <w:top w:w="15" w:type="dxa"/>
          <w:left w:w="15" w:type="dxa"/>
          <w:bottom w:w="15" w:type="dxa"/>
          <w:right w:w="15" w:type="dxa"/>
        </w:tblCellMar>
        <w:tblLook w:val="04A0"/>
      </w:tblPr>
      <w:tblGrid>
        <w:gridCol w:w="14617"/>
        <w:gridCol w:w="45"/>
      </w:tblGrid>
      <w:tr w:rsidR="00537A72" w:rsidRPr="0062141B" w:rsidTr="00606C90">
        <w:trPr>
          <w:gridAfter w:val="1"/>
          <w:tblCellSpacing w:w="15" w:type="dxa"/>
        </w:trPr>
        <w:tc>
          <w:tcPr>
            <w:tcW w:w="0" w:type="auto"/>
            <w:vAlign w:val="center"/>
            <w:hideMark/>
          </w:tcPr>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Среднегодовая численность занятых в экономике составляет 1,75 млн. человек, в том числе на предприятиях негосударственного сектора — 1,2 млн. человек. </w:t>
            </w:r>
          </w:p>
        </w:tc>
      </w:tr>
      <w:tr w:rsidR="00537A72" w:rsidRPr="0062141B" w:rsidTr="00606C90">
        <w:trPr>
          <w:tblCellSpacing w:w="15" w:type="dxa"/>
        </w:trPr>
        <w:tc>
          <w:tcPr>
            <w:tcW w:w="0" w:type="auto"/>
            <w:gridSpan w:val="2"/>
            <w:vAlign w:val="center"/>
            <w:hideMark/>
          </w:tcPr>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p>
        </w:tc>
      </w:tr>
    </w:tbl>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p>
    <w:p w:rsidR="00537A72" w:rsidRPr="0062141B" w:rsidRDefault="00537A72" w:rsidP="00537A72">
      <w:pPr>
        <w:keepNext/>
        <w:spacing w:after="60" w:line="240" w:lineRule="auto"/>
        <w:jc w:val="center"/>
        <w:outlineLvl w:val="1"/>
        <w:rPr>
          <w:rFonts w:ascii="Times New Roman" w:eastAsia="Times New Roman" w:hAnsi="Times New Roman" w:cs="Times New Roman"/>
          <w:b/>
          <w:bCs/>
          <w:i/>
          <w:iCs/>
          <w:sz w:val="24"/>
          <w:szCs w:val="24"/>
          <w:lang w:eastAsia="ru-RU"/>
        </w:rPr>
      </w:pPr>
    </w:p>
    <w:p w:rsidR="00537A72" w:rsidRPr="0062141B" w:rsidRDefault="00537A72" w:rsidP="00537A72">
      <w:pPr>
        <w:keepNext/>
        <w:spacing w:after="60" w:line="240" w:lineRule="auto"/>
        <w:jc w:val="center"/>
        <w:outlineLvl w:val="1"/>
        <w:rPr>
          <w:rFonts w:ascii="Times New Roman" w:eastAsia="Times New Roman" w:hAnsi="Times New Roman" w:cs="Times New Roman"/>
          <w:b/>
          <w:bCs/>
          <w:i/>
          <w:iCs/>
          <w:sz w:val="24"/>
          <w:szCs w:val="24"/>
          <w:lang w:eastAsia="ru-RU"/>
        </w:rPr>
      </w:pPr>
      <w:r w:rsidRPr="0062141B">
        <w:rPr>
          <w:rFonts w:ascii="Times New Roman" w:eastAsia="Times New Roman" w:hAnsi="Times New Roman" w:cs="Times New Roman"/>
          <w:b/>
          <w:bCs/>
          <w:i/>
          <w:iCs/>
          <w:sz w:val="24"/>
          <w:szCs w:val="24"/>
          <w:lang w:eastAsia="ru-RU"/>
        </w:rPr>
        <w:t>Вероятные риски возникновения чрезвычайных ситуаций на территории Ростовской области</w:t>
      </w:r>
    </w:p>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(с сайта ДПЧС РО)</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br/>
        <w:t xml:space="preserve">       </w:t>
      </w:r>
      <w:r w:rsidRPr="0062141B">
        <w:rPr>
          <w:rFonts w:ascii="Times New Roman" w:eastAsia="Times New Roman" w:hAnsi="Times New Roman" w:cs="Times New Roman"/>
          <w:b/>
          <w:bCs/>
          <w:color w:val="000000"/>
          <w:sz w:val="24"/>
          <w:szCs w:val="24"/>
          <w:lang w:eastAsia="ru-RU"/>
        </w:rPr>
        <w:t>Ростовская область</w:t>
      </w:r>
      <w:r w:rsidRPr="0062141B">
        <w:rPr>
          <w:rFonts w:ascii="Times New Roman" w:eastAsia="Times New Roman" w:hAnsi="Times New Roman" w:cs="Times New Roman"/>
          <w:color w:val="000000"/>
          <w:sz w:val="24"/>
          <w:szCs w:val="24"/>
          <w:lang w:eastAsia="ru-RU"/>
        </w:rPr>
        <w:t xml:space="preserve">  расположена  в пределах Русской платформы и Предкавказской плиты, на юге Европейской части Российской Федерации  в  среднем и  нижнем течении р.  Дон.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На западе и северо-западе область граничит с Донецкой и Луганской областями Украины, на севере и северо-востоке с Воронежской и Волгоградской областями, на востоке и юге-востоке с Калмыкией, на юге с Краснодарским и Ставропольским краями.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По характеру  поверхности территория области  представляет  собою равнину, расчленённую  долинами  рек и балками. Максимальная высота  - 253 м  над  уровнем моря. С севера на территорию  области  заходит Среднерусская возвышенность, на западе вклинивается часть Донецкого кряжа, представляющего собою  возвышенную равнину, в юго-восточной части  области возвышается Сальско-Манычская гряда.</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w:t>
      </w:r>
      <w:r w:rsidRPr="0062141B">
        <w:rPr>
          <w:rFonts w:ascii="Times New Roman" w:eastAsia="Times New Roman" w:hAnsi="Times New Roman" w:cs="Times New Roman"/>
          <w:b/>
          <w:bCs/>
          <w:color w:val="000000"/>
          <w:sz w:val="24"/>
          <w:szCs w:val="24"/>
          <w:lang w:eastAsia="ru-RU"/>
        </w:rPr>
        <w:t>Площадь</w:t>
      </w:r>
      <w:r w:rsidRPr="0062141B">
        <w:rPr>
          <w:rFonts w:ascii="Times New Roman" w:eastAsia="Times New Roman" w:hAnsi="Times New Roman" w:cs="Times New Roman"/>
          <w:color w:val="000000"/>
          <w:sz w:val="24"/>
          <w:szCs w:val="24"/>
          <w:lang w:eastAsia="ru-RU"/>
        </w:rPr>
        <w:t xml:space="preserve"> - 100,8 тыс. кв. км. Протяжённость территории  с севера на юг и  составляет  475  км, с  запада на восток - 455 км.</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Административно-территориальное деление: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муниципальных образований – 463, в том числе: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lastRenderedPageBreak/>
        <w:t>городских округов – 12;</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муниципальных районов – 43;</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городских поселений – 13;</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сельских поселений – 395.</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w:t>
      </w:r>
      <w:r w:rsidRPr="0062141B">
        <w:rPr>
          <w:rFonts w:ascii="Times New Roman" w:eastAsia="Times New Roman" w:hAnsi="Times New Roman" w:cs="Times New Roman"/>
          <w:b/>
          <w:bCs/>
          <w:color w:val="000000"/>
          <w:sz w:val="24"/>
          <w:szCs w:val="24"/>
          <w:lang w:eastAsia="ru-RU"/>
        </w:rPr>
        <w:t xml:space="preserve">Население  </w:t>
      </w:r>
      <w:r w:rsidRPr="0062141B">
        <w:rPr>
          <w:rFonts w:ascii="Times New Roman" w:eastAsia="Times New Roman" w:hAnsi="Times New Roman" w:cs="Times New Roman"/>
          <w:color w:val="000000"/>
          <w:sz w:val="24"/>
          <w:szCs w:val="24"/>
          <w:lang w:eastAsia="ru-RU"/>
        </w:rPr>
        <w:t>области составляет 4404,013 тыс. человек, в том числе городское 2874,7 тыс. человек 66,8%, сельское 1428,9 тыс. человек 33,2 %. Плотность населения –  42,6 чел. на 1 км</w:t>
      </w:r>
      <w:r w:rsidRPr="0062141B">
        <w:rPr>
          <w:rFonts w:ascii="Times New Roman" w:eastAsia="Times New Roman" w:hAnsi="Times New Roman" w:cs="Times New Roman"/>
          <w:color w:val="000000"/>
          <w:sz w:val="24"/>
          <w:szCs w:val="24"/>
          <w:vertAlign w:val="superscript"/>
          <w:lang w:eastAsia="ru-RU"/>
        </w:rPr>
        <w:t>2</w:t>
      </w:r>
      <w:r w:rsidRPr="0062141B">
        <w:rPr>
          <w:rFonts w:ascii="Times New Roman" w:eastAsia="Times New Roman" w:hAnsi="Times New Roman" w:cs="Times New Roman"/>
          <w:color w:val="000000"/>
          <w:sz w:val="24"/>
          <w:szCs w:val="24"/>
          <w:lang w:eastAsia="ru-RU"/>
        </w:rPr>
        <w:t>.</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w:t>
      </w:r>
      <w:r w:rsidRPr="0062141B">
        <w:rPr>
          <w:rFonts w:ascii="Times New Roman" w:eastAsia="Times New Roman" w:hAnsi="Times New Roman" w:cs="Times New Roman"/>
          <w:b/>
          <w:bCs/>
          <w:color w:val="000000"/>
          <w:sz w:val="24"/>
          <w:szCs w:val="24"/>
          <w:lang w:eastAsia="ru-RU"/>
        </w:rPr>
        <w:t>Климат</w:t>
      </w:r>
      <w:r w:rsidRPr="0062141B">
        <w:rPr>
          <w:rFonts w:ascii="Times New Roman" w:eastAsia="Times New Roman" w:hAnsi="Times New Roman" w:cs="Times New Roman"/>
          <w:color w:val="000000"/>
          <w:sz w:val="24"/>
          <w:szCs w:val="24"/>
          <w:lang w:eastAsia="ru-RU"/>
        </w:rPr>
        <w:t xml:space="preserve"> умеренно-континентальный с жарким летом и холодной зимой. В области наблюдаются редкие колебания температуры воздуха в годовом и суточном ходе.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Безморозный период, в среднем начинается со второй декады апреля, заканчивается в конце первой декады октября.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Появление снежного покрова отмечается в ноябре, а его окончание приходится на конец марта. Снежный  покров неустойчив, период  его устойчивого  залегания  длится около месяца. Устойчивое промерзание почвы наблюдается в конце ноября и полное оттаивание в конце марта.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Время  начала ледостава - декабрь. Время вскрытия рек - март.</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Преобладающие ветры – восточного, северо-восточного  направления.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Территория области в значительной степени подвержена влиянию различных неблагоприятных метеорологических явлений. Основными из них являются засухи и суховеи, сильные ветры, пыльные бури, град, снежные метели, заморозки, гололед. Засухи и суховеи различной интенсивности наблюдаются ежегодно.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w:t>
      </w:r>
      <w:r w:rsidRPr="0062141B">
        <w:rPr>
          <w:rFonts w:ascii="Times New Roman" w:eastAsia="Times New Roman" w:hAnsi="Times New Roman" w:cs="Times New Roman"/>
          <w:b/>
          <w:bCs/>
          <w:i/>
          <w:iCs/>
          <w:color w:val="000000"/>
          <w:sz w:val="24"/>
          <w:szCs w:val="24"/>
          <w:lang w:eastAsia="ru-RU"/>
        </w:rPr>
        <w:t>Климат характеризуются следующими параметрами</w:t>
      </w:r>
      <w:r w:rsidRPr="0062141B">
        <w:rPr>
          <w:rFonts w:ascii="Times New Roman" w:eastAsia="Times New Roman" w:hAnsi="Times New Roman" w:cs="Times New Roman"/>
          <w:color w:val="000000"/>
          <w:sz w:val="24"/>
          <w:szCs w:val="24"/>
          <w:lang w:eastAsia="ru-RU"/>
        </w:rPr>
        <w:t>:</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среднегодовая температура  колеблется в  пределах - от минус 7</w:t>
      </w:r>
      <w:r w:rsidRPr="0062141B">
        <w:rPr>
          <w:rFonts w:ascii="Times New Roman" w:eastAsia="Times New Roman" w:hAnsi="Times New Roman" w:cs="Times New Roman"/>
          <w:color w:val="000000"/>
          <w:sz w:val="24"/>
          <w:szCs w:val="24"/>
          <w:vertAlign w:val="superscript"/>
          <w:lang w:eastAsia="ru-RU"/>
        </w:rPr>
        <w:t>0</w:t>
      </w:r>
      <w:r w:rsidRPr="0062141B">
        <w:rPr>
          <w:rFonts w:ascii="Times New Roman" w:eastAsia="Times New Roman" w:hAnsi="Times New Roman" w:cs="Times New Roman"/>
          <w:color w:val="000000"/>
          <w:sz w:val="24"/>
          <w:szCs w:val="24"/>
          <w:lang w:eastAsia="ru-RU"/>
        </w:rPr>
        <w:t xml:space="preserve"> до плюс 10</w:t>
      </w:r>
      <w:r w:rsidRPr="0062141B">
        <w:rPr>
          <w:rFonts w:ascii="Times New Roman" w:eastAsia="Times New Roman" w:hAnsi="Times New Roman" w:cs="Times New Roman"/>
          <w:color w:val="000000"/>
          <w:sz w:val="24"/>
          <w:szCs w:val="24"/>
          <w:vertAlign w:val="superscript"/>
          <w:lang w:eastAsia="ru-RU"/>
        </w:rPr>
        <w:t>0</w:t>
      </w:r>
      <w:r w:rsidRPr="0062141B">
        <w:rPr>
          <w:rFonts w:ascii="Times New Roman" w:eastAsia="Times New Roman" w:hAnsi="Times New Roman" w:cs="Times New Roman"/>
          <w:color w:val="000000"/>
          <w:sz w:val="24"/>
          <w:szCs w:val="24"/>
          <w:lang w:eastAsia="ru-RU"/>
        </w:rPr>
        <w:t xml:space="preserve"> С;</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средняя температура наиболее холодной пятидневки - минус 24</w:t>
      </w:r>
      <w:r w:rsidRPr="0062141B">
        <w:rPr>
          <w:rFonts w:ascii="Times New Roman" w:eastAsia="Times New Roman" w:hAnsi="Times New Roman" w:cs="Times New Roman"/>
          <w:color w:val="000000"/>
          <w:sz w:val="24"/>
          <w:szCs w:val="24"/>
          <w:vertAlign w:val="superscript"/>
          <w:lang w:eastAsia="ru-RU"/>
        </w:rPr>
        <w:t>0</w:t>
      </w:r>
      <w:r w:rsidRPr="0062141B">
        <w:rPr>
          <w:rFonts w:ascii="Times New Roman" w:eastAsia="Times New Roman" w:hAnsi="Times New Roman" w:cs="Times New Roman"/>
          <w:color w:val="000000"/>
          <w:sz w:val="24"/>
          <w:szCs w:val="24"/>
          <w:lang w:eastAsia="ru-RU"/>
        </w:rPr>
        <w:t xml:space="preserve"> С;</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средняя температура наиболее холодных суток - минус 28</w:t>
      </w:r>
      <w:r w:rsidRPr="0062141B">
        <w:rPr>
          <w:rFonts w:ascii="Times New Roman" w:eastAsia="Times New Roman" w:hAnsi="Times New Roman" w:cs="Times New Roman"/>
          <w:color w:val="000000"/>
          <w:sz w:val="24"/>
          <w:szCs w:val="24"/>
          <w:vertAlign w:val="superscript"/>
          <w:lang w:eastAsia="ru-RU"/>
        </w:rPr>
        <w:t>0</w:t>
      </w:r>
      <w:r w:rsidRPr="0062141B">
        <w:rPr>
          <w:rFonts w:ascii="Times New Roman" w:eastAsia="Times New Roman" w:hAnsi="Times New Roman" w:cs="Times New Roman"/>
          <w:color w:val="000000"/>
          <w:sz w:val="24"/>
          <w:szCs w:val="24"/>
          <w:lang w:eastAsia="ru-RU"/>
        </w:rPr>
        <w:t xml:space="preserve"> С;</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абсолютная минимальная температура - минус 40</w:t>
      </w:r>
      <w:r w:rsidRPr="0062141B">
        <w:rPr>
          <w:rFonts w:ascii="Times New Roman" w:eastAsia="Times New Roman" w:hAnsi="Times New Roman" w:cs="Times New Roman"/>
          <w:color w:val="000000"/>
          <w:sz w:val="24"/>
          <w:szCs w:val="24"/>
          <w:vertAlign w:val="superscript"/>
          <w:lang w:eastAsia="ru-RU"/>
        </w:rPr>
        <w:t>0</w:t>
      </w:r>
      <w:r w:rsidRPr="0062141B">
        <w:rPr>
          <w:rFonts w:ascii="Times New Roman" w:eastAsia="Times New Roman" w:hAnsi="Times New Roman" w:cs="Times New Roman"/>
          <w:color w:val="000000"/>
          <w:sz w:val="24"/>
          <w:szCs w:val="24"/>
          <w:lang w:eastAsia="ru-RU"/>
        </w:rPr>
        <w:t xml:space="preserve"> С;</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абсолютная максимальная температура - плюс 42</w:t>
      </w:r>
      <w:r w:rsidRPr="0062141B">
        <w:rPr>
          <w:rFonts w:ascii="Times New Roman" w:eastAsia="Times New Roman" w:hAnsi="Times New Roman" w:cs="Times New Roman"/>
          <w:color w:val="000000"/>
          <w:sz w:val="24"/>
          <w:szCs w:val="24"/>
          <w:vertAlign w:val="superscript"/>
          <w:lang w:eastAsia="ru-RU"/>
        </w:rPr>
        <w:t>0</w:t>
      </w:r>
      <w:r w:rsidRPr="0062141B">
        <w:rPr>
          <w:rFonts w:ascii="Times New Roman" w:eastAsia="Times New Roman" w:hAnsi="Times New Roman" w:cs="Times New Roman"/>
          <w:color w:val="000000"/>
          <w:sz w:val="24"/>
          <w:szCs w:val="24"/>
          <w:lang w:eastAsia="ru-RU"/>
        </w:rPr>
        <w:t xml:space="preserve"> С;</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среднегодовая норма осадков - 420 мм. (на западе до 650 мм, на востоке до 400 мм);</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максимальное суточное количество осадков - 99 мм.;</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в холодный период с ноября по март выпадает осадков - до 172 мм.;</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в  теплый период с апреля по октябрь выпадает осадков - до 320 мм.;</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наибольшее количество осадков выпадает в июне  - 67 мм.;</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максимальная скорость ветра - 35 м./сек.;</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скорость ветра 15 м/сек наблюдается - 40-50 дней в году;</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годовое количество восточных ветров - 27 %;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наибольшее количество ветров в январе - 43 %;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средняя декадная высота снежного покрова - 7-15 мм.;</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максимальная глубина промерзания грунта - 1,06 м.;</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средняя многолетняя глубина промерзания грунта - 44 см.;</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наименьшая  глубина промерзания грунта - 11 см.;</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lastRenderedPageBreak/>
        <w:t>нормативная величина снеговой нагрузки - 50 кг/кв. м.;</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число дней с гололедом - от 8 до 15;</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среднегодовая  норма солнечных дней - 183.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color w:val="000000"/>
          <w:sz w:val="24"/>
          <w:szCs w:val="24"/>
          <w:lang w:eastAsia="ru-RU"/>
        </w:rPr>
        <w:t>Растительность</w:t>
      </w:r>
      <w:r w:rsidRPr="0062141B">
        <w:rPr>
          <w:rFonts w:ascii="Times New Roman" w:eastAsia="Times New Roman" w:hAnsi="Times New Roman" w:cs="Times New Roman"/>
          <w:color w:val="000000"/>
          <w:sz w:val="24"/>
          <w:szCs w:val="24"/>
          <w:lang w:eastAsia="ru-RU"/>
        </w:rPr>
        <w:t xml:space="preserve"> представлена степными и полупустынными видами. Степная растительность распространена  почти  на  всей территории  области. Для северной  части характерны разнотравно-типчаково-ковыльные степи к юго-востоку с уменьшением осадков эти степи сменяются типчаково-ковыльными и пустынными  степями. Древесными ресурсами область бедна. Естественные  леса занимают только балки и верховья рек (байрачные леса), в долинах рек и дельте р. Дон -  пойменные леса. Искусственные полезащитные лесонасаждения состоят из дуба, ясеня,  белой  акации, клена, абрикоса и других деревьев.</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color w:val="000000"/>
          <w:sz w:val="24"/>
          <w:szCs w:val="24"/>
          <w:lang w:eastAsia="ru-RU"/>
        </w:rPr>
        <w:t>Гидрография</w:t>
      </w:r>
      <w:r w:rsidRPr="0062141B">
        <w:rPr>
          <w:rFonts w:ascii="Times New Roman" w:eastAsia="Times New Roman" w:hAnsi="Times New Roman" w:cs="Times New Roman"/>
          <w:color w:val="000000"/>
          <w:sz w:val="24"/>
          <w:szCs w:val="24"/>
          <w:lang w:eastAsia="ru-RU"/>
        </w:rPr>
        <w:t>: речная сеть развита неравномерно. В восточной части  она маловодна и характеризуется в основном малыми реками и ручьями. В западной  и северной части расположены основные  водные артерии области. Реки области являются  равнинными реками, получающими основное питание за счет весеннего снеготаяния. Большинство рек зарегулированы (на крупных реках - водохранилища, на малых – пруды). После введения в эксплуатацию Цимлянского водохранилища водный режим Нижнего Дона в основном  обусловлен работой Цимлянской ГЭС.</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В пределах области в бассейне р. Дон протекает 4551 река, основную часть которых представляют реки протяженностью менее 10 км.</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Наиболее крупными реками являются:</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Дон и его притоки – Северский Донец (начало берет с территории Украины), Западный Маныч (начало берет с территории Калмыкии), Деркул, Кундрючья, Чир, Сал, Калитва, Быстрая, Тузлов, Большой Егорлык;</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притоки Таганрогского залива – реки Ея, Миус, Кагальник.</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В пределах области находится 2158 водохранилищ и прудов, из них 186 емкостью от 1 млн. м3  и более. </w:t>
      </w:r>
    </w:p>
    <w:p w:rsidR="00537A72" w:rsidRPr="0062141B" w:rsidRDefault="00537A72" w:rsidP="00537A72">
      <w:pPr>
        <w:spacing w:after="0" w:line="240" w:lineRule="auto"/>
        <w:jc w:val="center"/>
        <w:rPr>
          <w:rFonts w:ascii="Times New Roman" w:eastAsia="Times New Roman" w:hAnsi="Times New Roman" w:cs="Times New Roman"/>
          <w:b/>
          <w:bCs/>
          <w:color w:val="000000"/>
          <w:sz w:val="24"/>
          <w:szCs w:val="24"/>
          <w:lang w:eastAsia="ru-RU"/>
        </w:rPr>
      </w:pPr>
    </w:p>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bCs/>
          <w:color w:val="000000"/>
          <w:sz w:val="24"/>
          <w:szCs w:val="24"/>
          <w:lang w:eastAsia="ru-RU"/>
        </w:rPr>
        <w:t>Экономическая характеристика области</w:t>
      </w:r>
    </w:p>
    <w:p w:rsidR="00537A72" w:rsidRPr="0062141B" w:rsidRDefault="00A63C59" w:rsidP="00537A72">
      <w:pPr>
        <w:tabs>
          <w:tab w:val="left" w:pos="4739"/>
        </w:tabs>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Ведущее место в экономике области занимает промышленность: пищевая, машиностроение и металлообработка, топливная, электроэнергетика, строительных материалов, химическая и нефтехимическая, легкая.</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В производстве сельскохозяйственной продукции ведущие позиции занимает  растениеводство (зерновые культуры, подсолнечник, сахарная свекла, картофель, овощи, плодово-ягодные насаждения, виноградники, кормовые культуры), а так же развито животноводство и птицеводство. </w:t>
      </w:r>
    </w:p>
    <w:p w:rsidR="00537A72" w:rsidRPr="0062141B" w:rsidRDefault="00537A72" w:rsidP="00537A72">
      <w:pPr>
        <w:spacing w:after="0" w:line="240" w:lineRule="auto"/>
        <w:jc w:val="center"/>
        <w:rPr>
          <w:rFonts w:ascii="Times New Roman" w:eastAsia="Times New Roman" w:hAnsi="Times New Roman" w:cs="Times New Roman"/>
          <w:b/>
          <w:bCs/>
          <w:color w:val="000000"/>
          <w:sz w:val="24"/>
          <w:szCs w:val="24"/>
          <w:lang w:eastAsia="ru-RU"/>
        </w:rPr>
      </w:pPr>
    </w:p>
    <w:p w:rsidR="00537A72" w:rsidRPr="0062141B" w:rsidRDefault="00537A72" w:rsidP="00537A72">
      <w:pPr>
        <w:spacing w:after="0" w:line="240" w:lineRule="auto"/>
        <w:jc w:val="center"/>
        <w:rPr>
          <w:rFonts w:ascii="Times New Roman" w:eastAsia="Times New Roman" w:hAnsi="Times New Roman" w:cs="Times New Roman"/>
          <w:b/>
          <w:bCs/>
          <w:color w:val="000000"/>
          <w:sz w:val="24"/>
          <w:szCs w:val="24"/>
          <w:lang w:eastAsia="ru-RU"/>
        </w:rPr>
      </w:pPr>
      <w:r w:rsidRPr="0062141B">
        <w:rPr>
          <w:rFonts w:ascii="Times New Roman" w:eastAsia="Times New Roman" w:hAnsi="Times New Roman" w:cs="Times New Roman"/>
          <w:b/>
          <w:bCs/>
          <w:color w:val="000000"/>
          <w:sz w:val="24"/>
          <w:szCs w:val="24"/>
          <w:lang w:eastAsia="ru-RU"/>
        </w:rPr>
        <w:t>Пути сообщения и транспорт</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Транспортная сеть Ростовской области является частью транспортного направления Европа-Азия и Север – Юг, обеспечивающая международные и внутрироссийские грузовые, товарные и пассажирские перевозки.</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w:t>
      </w:r>
      <w:r w:rsidRPr="0062141B">
        <w:rPr>
          <w:rFonts w:ascii="Times New Roman" w:eastAsia="Times New Roman" w:hAnsi="Times New Roman" w:cs="Times New Roman"/>
          <w:b/>
          <w:bCs/>
          <w:i/>
          <w:iCs/>
          <w:color w:val="000000"/>
          <w:sz w:val="24"/>
          <w:szCs w:val="24"/>
          <w:lang w:eastAsia="ru-RU"/>
        </w:rPr>
        <w:t>Железнодорожные пути</w:t>
      </w:r>
      <w:r w:rsidRPr="0062141B">
        <w:rPr>
          <w:rFonts w:ascii="Times New Roman" w:eastAsia="Times New Roman" w:hAnsi="Times New Roman" w:cs="Times New Roman"/>
          <w:color w:val="000000"/>
          <w:sz w:val="24"/>
          <w:szCs w:val="24"/>
          <w:lang w:eastAsia="ru-RU"/>
        </w:rPr>
        <w:t xml:space="preserve"> развёрнутая длина железнодорожных путей составляет – 2681 км; эксплуатационная  длина железнодорожного пути общего пользования – 1882,8 км.</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bCs/>
          <w:i/>
          <w:iCs/>
          <w:color w:val="000000"/>
          <w:sz w:val="24"/>
          <w:szCs w:val="24"/>
          <w:lang w:eastAsia="ru-RU"/>
        </w:rPr>
        <w:t>    Автомобильные дороги</w:t>
      </w:r>
      <w:r w:rsidRPr="0062141B">
        <w:rPr>
          <w:rFonts w:ascii="Times New Roman" w:eastAsia="Times New Roman" w:hAnsi="Times New Roman" w:cs="Times New Roman"/>
          <w:color w:val="000000"/>
          <w:sz w:val="24"/>
          <w:szCs w:val="24"/>
          <w:lang w:eastAsia="ru-RU"/>
        </w:rPr>
        <w:t xml:space="preserve"> общего пользования – 15244,5 км (кроме улично–дорожной сети населённых пунктов), федеральные автомобильные дороги – 696 км; автомобильные дороги регионального и межмуниципального значения – 7100,7 км.</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bCs/>
          <w:i/>
          <w:iCs/>
          <w:color w:val="000000"/>
          <w:sz w:val="24"/>
          <w:szCs w:val="24"/>
          <w:lang w:eastAsia="ru-RU"/>
        </w:rPr>
        <w:lastRenderedPageBreak/>
        <w:t>    Водные пути</w:t>
      </w:r>
      <w:r w:rsidRPr="0062141B">
        <w:rPr>
          <w:rFonts w:ascii="Times New Roman" w:eastAsia="Times New Roman" w:hAnsi="Times New Roman" w:cs="Times New Roman"/>
          <w:color w:val="000000"/>
          <w:sz w:val="24"/>
          <w:szCs w:val="24"/>
          <w:lang w:eastAsia="ru-RU"/>
        </w:rPr>
        <w:t xml:space="preserve"> общая протяжённость внутренних водных путей области – 800 км, в том числе магистральный путь от шлюза № 15 Волго-Донского судоходного канала до приемного буя в Таганрогском заливе – 366 км (включая Азово-Донской морской канал); боковые реки – Северский Донец и Маныч – 434 км. </w:t>
      </w:r>
    </w:p>
    <w:p w:rsidR="00537A72" w:rsidRPr="0062141B" w:rsidRDefault="00537A72" w:rsidP="00537A72">
      <w:pPr>
        <w:spacing w:after="0" w:line="240" w:lineRule="auto"/>
        <w:jc w:val="both"/>
        <w:rPr>
          <w:rFonts w:ascii="Times New Roman" w:eastAsia="Times New Roman" w:hAnsi="Times New Roman" w:cs="Times New Roman"/>
          <w:b/>
          <w:bCs/>
          <w:color w:val="000000"/>
          <w:sz w:val="24"/>
          <w:szCs w:val="24"/>
          <w:lang w:eastAsia="ru-RU"/>
        </w:rPr>
      </w:pPr>
      <w:r w:rsidRPr="0062141B">
        <w:rPr>
          <w:rFonts w:ascii="Times New Roman" w:eastAsia="Times New Roman" w:hAnsi="Times New Roman" w:cs="Times New Roman"/>
          <w:color w:val="000000"/>
          <w:sz w:val="24"/>
          <w:szCs w:val="24"/>
          <w:lang w:eastAsia="ru-RU"/>
        </w:rPr>
        <w:t>    Цимлянское водохранилище и участок реки Дон от Цимлянского гидроузла до устья входит в состав Волго-Донского водного пути обеспечивает движение судов различного класса через Таганрогский залив в Азовское и Черное моря.</w:t>
      </w:r>
      <w:r w:rsidRPr="0062141B">
        <w:rPr>
          <w:rFonts w:ascii="Times New Roman" w:eastAsia="Times New Roman" w:hAnsi="Times New Roman" w:cs="Times New Roman"/>
          <w:b/>
          <w:bCs/>
          <w:color w:val="000000"/>
          <w:sz w:val="24"/>
          <w:szCs w:val="24"/>
          <w:lang w:eastAsia="ru-RU"/>
        </w:rPr>
        <w:t xml:space="preserve">                                                           </w:t>
      </w:r>
    </w:p>
    <w:p w:rsidR="00537A72" w:rsidRPr="0062141B" w:rsidRDefault="00537A72" w:rsidP="00537A72">
      <w:pPr>
        <w:spacing w:after="0" w:line="240" w:lineRule="auto"/>
        <w:jc w:val="both"/>
        <w:rPr>
          <w:rFonts w:ascii="Times New Roman" w:eastAsia="Times New Roman" w:hAnsi="Times New Roman" w:cs="Times New Roman"/>
          <w:b/>
          <w:bCs/>
          <w:color w:val="000000"/>
          <w:sz w:val="24"/>
          <w:szCs w:val="24"/>
          <w:lang w:eastAsia="ru-RU"/>
        </w:rPr>
      </w:pPr>
      <w:r w:rsidRPr="0062141B">
        <w:rPr>
          <w:rFonts w:ascii="Times New Roman" w:eastAsia="Times New Roman" w:hAnsi="Times New Roman" w:cs="Times New Roman"/>
          <w:b/>
          <w:bCs/>
          <w:color w:val="000000"/>
          <w:sz w:val="24"/>
          <w:szCs w:val="24"/>
          <w:lang w:eastAsia="ru-RU"/>
        </w:rPr>
        <w:t xml:space="preserve">                 </w:t>
      </w:r>
    </w:p>
    <w:p w:rsidR="00537A72" w:rsidRPr="0062141B" w:rsidRDefault="00537A72" w:rsidP="00537A72">
      <w:pPr>
        <w:spacing w:after="0" w:line="240" w:lineRule="auto"/>
        <w:jc w:val="both"/>
        <w:rPr>
          <w:rFonts w:ascii="Times New Roman" w:eastAsia="Times New Roman" w:hAnsi="Times New Roman" w:cs="Times New Roman"/>
          <w:b/>
          <w:bCs/>
          <w:color w:val="000000"/>
          <w:sz w:val="24"/>
          <w:szCs w:val="24"/>
          <w:lang w:eastAsia="ru-RU"/>
        </w:rPr>
      </w:pPr>
      <w:r w:rsidRPr="0062141B">
        <w:rPr>
          <w:rFonts w:ascii="Times New Roman" w:eastAsia="Times New Roman" w:hAnsi="Times New Roman" w:cs="Times New Roman"/>
          <w:b/>
          <w:bCs/>
          <w:color w:val="000000"/>
          <w:sz w:val="24"/>
          <w:szCs w:val="24"/>
          <w:lang w:eastAsia="ru-RU"/>
        </w:rPr>
        <w:t xml:space="preserve">                               </w:t>
      </w:r>
    </w:p>
    <w:p w:rsidR="00537A72" w:rsidRPr="0062141B" w:rsidRDefault="00537A72" w:rsidP="00537A72">
      <w:pPr>
        <w:spacing w:after="0" w:line="240" w:lineRule="auto"/>
        <w:jc w:val="both"/>
        <w:rPr>
          <w:rFonts w:ascii="Times New Roman" w:eastAsia="Times New Roman" w:hAnsi="Times New Roman" w:cs="Times New Roman"/>
          <w:b/>
          <w:bCs/>
          <w:color w:val="000000"/>
          <w:sz w:val="24"/>
          <w:szCs w:val="24"/>
          <w:lang w:eastAsia="ru-RU"/>
        </w:rPr>
      </w:pPr>
      <w:r w:rsidRPr="0062141B">
        <w:rPr>
          <w:rFonts w:ascii="Times New Roman" w:eastAsia="Times New Roman" w:hAnsi="Times New Roman" w:cs="Times New Roman"/>
          <w:b/>
          <w:bCs/>
          <w:color w:val="000000"/>
          <w:sz w:val="24"/>
          <w:szCs w:val="24"/>
          <w:lang w:eastAsia="ru-RU"/>
        </w:rPr>
        <w:t xml:space="preserve">               Трубопроводный транспорт</w:t>
      </w:r>
    </w:p>
    <w:p w:rsidR="00537A72" w:rsidRPr="0062141B" w:rsidRDefault="00537A72" w:rsidP="00537A72">
      <w:pPr>
        <w:spacing w:after="0" w:line="240" w:lineRule="auto"/>
        <w:jc w:val="both"/>
        <w:rPr>
          <w:rFonts w:ascii="Times New Roman" w:eastAsia="Times New Roman" w:hAnsi="Times New Roman" w:cs="Times New Roman"/>
          <w:b/>
          <w:bCs/>
          <w:color w:val="000000"/>
          <w:sz w:val="24"/>
          <w:szCs w:val="24"/>
          <w:lang w:eastAsia="ru-RU"/>
        </w:rPr>
      </w:pPr>
      <w:r w:rsidRPr="0062141B">
        <w:rPr>
          <w:rFonts w:ascii="Times New Roman" w:eastAsia="Times New Roman" w:hAnsi="Times New Roman" w:cs="Times New Roman"/>
          <w:color w:val="000000"/>
          <w:sz w:val="24"/>
          <w:szCs w:val="24"/>
          <w:lang w:eastAsia="ru-RU"/>
        </w:rPr>
        <w:t>    По территории области проходят 4 нефтепродуктопровода и 4 магистральных газопровода общей протяженностью 670 км и 786 км соответственно.</w:t>
      </w:r>
      <w:r w:rsidRPr="0062141B">
        <w:rPr>
          <w:rFonts w:ascii="Times New Roman" w:eastAsia="Times New Roman" w:hAnsi="Times New Roman" w:cs="Times New Roman"/>
          <w:b/>
          <w:bCs/>
          <w:color w:val="000000"/>
          <w:sz w:val="24"/>
          <w:szCs w:val="24"/>
          <w:lang w:eastAsia="ru-RU"/>
        </w:rPr>
        <w:t xml:space="preserve">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bCs/>
          <w:color w:val="000000"/>
          <w:sz w:val="24"/>
          <w:szCs w:val="24"/>
          <w:lang w:eastAsia="ru-RU"/>
        </w:rPr>
        <w:t>Наиболее опасные участки на нефтепроводе:</w:t>
      </w:r>
      <w:r w:rsidRPr="0062141B">
        <w:rPr>
          <w:rFonts w:ascii="Times New Roman" w:eastAsia="Times New Roman" w:hAnsi="Times New Roman" w:cs="Times New Roman"/>
          <w:color w:val="000000"/>
          <w:sz w:val="24"/>
          <w:szCs w:val="24"/>
          <w:lang w:eastAsia="ru-RU"/>
        </w:rPr>
        <w:t xml:space="preserve">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«Лисичанск-Тихорецк» через р. Крепкая вблизи с. Борисо-Крепинская; р. Тузлов вблизи с. Юдино, Западный обход города Ростов-на-Дону на реках Дон и Малый Донец; р.Эльбузд южнее с. Новотроицкое.</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«Самара-Тихорецк» через р. Сал вблизи с. Дубовское; р. Куберле вблизи п. Зимовники, р. Большая Куберле вблизи п. Красноармейское, Пролетарское водохранилище на р. Средний Егорлык вблизи п. Екатериновка.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br/>
        <w:t xml:space="preserve">    </w:t>
      </w:r>
      <w:r w:rsidRPr="0062141B">
        <w:rPr>
          <w:rFonts w:ascii="Times New Roman" w:eastAsia="Times New Roman" w:hAnsi="Times New Roman" w:cs="Times New Roman"/>
          <w:b/>
          <w:bCs/>
          <w:i/>
          <w:iCs/>
          <w:color w:val="000000"/>
          <w:sz w:val="24"/>
          <w:szCs w:val="24"/>
          <w:lang w:eastAsia="ru-RU"/>
        </w:rPr>
        <w:t>Воздушный транспорт</w:t>
      </w:r>
      <w:r w:rsidRPr="0062141B">
        <w:rPr>
          <w:rFonts w:ascii="Times New Roman" w:eastAsia="Times New Roman" w:hAnsi="Times New Roman" w:cs="Times New Roman"/>
          <w:color w:val="000000"/>
          <w:sz w:val="24"/>
          <w:szCs w:val="24"/>
          <w:lang w:eastAsia="ru-RU"/>
        </w:rPr>
        <w:t xml:space="preserve">, область располагает 1 аэропортом - Ростов-на-Дону, который имеет статус международного. </w:t>
      </w:r>
    </w:p>
    <w:p w:rsidR="00537A72" w:rsidRPr="0062141B" w:rsidRDefault="00537A72" w:rsidP="00537A72">
      <w:pPr>
        <w:spacing w:after="0" w:line="240" w:lineRule="auto"/>
        <w:jc w:val="both"/>
        <w:rPr>
          <w:rFonts w:ascii="Times New Roman" w:eastAsia="Times New Roman" w:hAnsi="Times New Roman" w:cs="Times New Roman"/>
          <w:b/>
          <w:bCs/>
          <w:color w:val="000000"/>
          <w:sz w:val="24"/>
          <w:szCs w:val="24"/>
          <w:lang w:eastAsia="ru-RU"/>
        </w:rPr>
      </w:pPr>
      <w:r w:rsidRPr="0062141B">
        <w:rPr>
          <w:rFonts w:ascii="Times New Roman" w:eastAsia="Times New Roman" w:hAnsi="Times New Roman" w:cs="Times New Roman"/>
          <w:b/>
          <w:bCs/>
          <w:color w:val="000000"/>
          <w:sz w:val="24"/>
          <w:szCs w:val="24"/>
          <w:lang w:eastAsia="ru-RU"/>
        </w:rPr>
        <w:t xml:space="preserve">    </w:t>
      </w:r>
    </w:p>
    <w:p w:rsidR="00537A72" w:rsidRPr="0062141B" w:rsidRDefault="00537A72" w:rsidP="00537A72">
      <w:pPr>
        <w:spacing w:after="0" w:line="240" w:lineRule="auto"/>
        <w:jc w:val="both"/>
        <w:rPr>
          <w:rFonts w:ascii="Times New Roman" w:eastAsia="Times New Roman" w:hAnsi="Times New Roman" w:cs="Times New Roman"/>
          <w:b/>
          <w:bCs/>
          <w:color w:val="000000"/>
          <w:sz w:val="24"/>
          <w:szCs w:val="24"/>
          <w:lang w:eastAsia="ru-RU"/>
        </w:rPr>
      </w:pPr>
      <w:r w:rsidRPr="0062141B">
        <w:rPr>
          <w:rFonts w:ascii="Times New Roman" w:eastAsia="Times New Roman" w:hAnsi="Times New Roman" w:cs="Times New Roman"/>
          <w:b/>
          <w:bCs/>
          <w:color w:val="000000"/>
          <w:sz w:val="24"/>
          <w:szCs w:val="24"/>
          <w:lang w:eastAsia="ru-RU"/>
        </w:rPr>
        <w:t xml:space="preserve">                          Выводы по транспорту:</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Ростовская область является крупным транспортным узлом юга России с развитой транспортною сетью.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По железнодорожным, водным путям и автомобильным магистралям, магистральным трубопроводам транспортируется большое количество опасных веществ. Железнодорожным, автомобильным, водным и воздушным транспортом осуществляются грузовые и пассажирские перевозки.</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В результате аварий на транспорте существует угроза гибели людей, нанесения материального ущерба и загрязнения окружающей среды.</w:t>
      </w:r>
      <w:r w:rsidRPr="0062141B">
        <w:rPr>
          <w:rFonts w:ascii="Times New Roman" w:eastAsia="Times New Roman" w:hAnsi="Times New Roman" w:cs="Times New Roman"/>
          <w:color w:val="000000"/>
          <w:sz w:val="24"/>
          <w:szCs w:val="24"/>
          <w:lang w:eastAsia="ru-RU"/>
        </w:rPr>
        <w:br/>
        <w:t>   Наиболее опасными участками железнодорожных и автомобильных дорог являются участки, имеющие мосты длиной от 380 до 770 погонных метров.</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Количество этих мостов автомобильных – 10 ед., железнодорожных – 9 ед.</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На внутренних водных путях к наиболее опасным участкам относятся на: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реке Дон районы Ростовского и Азовского портов, здесь большое движение водного транспорта, наличие мелкотоннажного флота, в ночное время множество огней;</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реках Дон и Северский Донец перекаты - Верхнеазовский, Елизаветинский, Усть-Сальский, Ведирниковское колено, Кагальницкий, Топольный, Нижне-Камышенский, Средне-Камышевский, вход в Волго-Азовский канал, Усть-Донецкий перекат, перекат Ностинский, на этих перекатах запрещен обгон и расхождение судов.</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Опасными участками газо-нефтепродуктопроводов являются переходы, проходящие через водные преграды и вблизи населенных пунктов.</w:t>
      </w:r>
    </w:p>
    <w:p w:rsidR="00537A72" w:rsidRPr="0062141B" w:rsidRDefault="00537A72" w:rsidP="00537A72">
      <w:pPr>
        <w:spacing w:after="0" w:line="240" w:lineRule="auto"/>
        <w:jc w:val="center"/>
        <w:rPr>
          <w:rFonts w:ascii="Times New Roman" w:eastAsia="Times New Roman" w:hAnsi="Times New Roman" w:cs="Times New Roman"/>
          <w:b/>
          <w:bCs/>
          <w:color w:val="000000"/>
          <w:sz w:val="24"/>
          <w:szCs w:val="24"/>
          <w:lang w:eastAsia="ru-RU"/>
        </w:rPr>
      </w:pPr>
    </w:p>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bCs/>
          <w:color w:val="000000"/>
          <w:sz w:val="24"/>
          <w:szCs w:val="24"/>
          <w:lang w:eastAsia="ru-RU"/>
        </w:rPr>
        <w:t xml:space="preserve">Общие выводы </w:t>
      </w:r>
      <w:r w:rsidR="00A63C59" w:rsidRPr="0062141B">
        <w:rPr>
          <w:rFonts w:ascii="Times New Roman" w:eastAsia="Times New Roman" w:hAnsi="Times New Roman" w:cs="Times New Roman"/>
          <w:bCs/>
          <w:color w:val="000000"/>
          <w:sz w:val="24"/>
          <w:szCs w:val="24"/>
          <w:lang w:eastAsia="ru-RU"/>
        </w:rPr>
        <w:t xml:space="preserve">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lastRenderedPageBreak/>
        <w:t xml:space="preserve">    Территория области подвержена влиянию  опасных природных и техногенных явлений, которые являются источниками природных ЧС.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По многолетним наблюдениям основные из них: весеннее половодье, снежно-дождевые паводки, нагонные явления, сильная жара, лесные пожары, засухи и суховеи, сильные ветры, пыльные бури, град, ливни, снежные метели и заносы, сильные морозы, гололед, заморозки, оползни.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Гидротехнические сооружения на реках области представляют угрозу возникновения ЧС в случае их разрушения.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На объектах промышленности используются аварийные опасные химические вещества (далее – АХОВ), которые представляют потенциальную угрозу персоналу объектов и населению, проживающему вблизи этих объектов. Объекты топливной и нефтехимической промышленности представляют угрозу возникновения ЧС в результате крупных производственных аварий, взрывов, пожаров и аварийных разливов нефти и нефтепродуктов.</w:t>
      </w:r>
    </w:p>
    <w:p w:rsidR="00537A72" w:rsidRPr="0062141B" w:rsidRDefault="00537A72" w:rsidP="00537A72">
      <w:pPr>
        <w:spacing w:after="0" w:line="240" w:lineRule="auto"/>
        <w:jc w:val="center"/>
        <w:rPr>
          <w:rFonts w:ascii="Times New Roman" w:eastAsia="Times New Roman" w:hAnsi="Times New Roman" w:cs="Times New Roman"/>
          <w:b/>
          <w:bCs/>
          <w:color w:val="000000"/>
          <w:sz w:val="24"/>
          <w:szCs w:val="24"/>
          <w:lang w:eastAsia="ru-RU"/>
        </w:rPr>
      </w:pPr>
      <w:r w:rsidRPr="0062141B">
        <w:rPr>
          <w:rFonts w:ascii="Times New Roman" w:eastAsia="Times New Roman" w:hAnsi="Times New Roman" w:cs="Times New Roman"/>
          <w:color w:val="000000"/>
          <w:sz w:val="24"/>
          <w:szCs w:val="24"/>
          <w:lang w:eastAsia="ru-RU"/>
        </w:rPr>
        <w:t>    В сельском хозяйстве существует угроза возникновения ЧС в результате опасных природных явлений, а так же при ухудшении фитопатологической обстановки.  В животноводстве и птицеводстве возможны ЧС при возникновении опасных заболеваний животных и птицы.</w:t>
      </w:r>
    </w:p>
    <w:p w:rsidR="00537A72" w:rsidRPr="0062141B" w:rsidRDefault="00537A72" w:rsidP="00537A72">
      <w:pPr>
        <w:spacing w:after="0" w:line="240" w:lineRule="auto"/>
        <w:jc w:val="center"/>
        <w:rPr>
          <w:rFonts w:ascii="Times New Roman" w:eastAsia="Times New Roman" w:hAnsi="Times New Roman" w:cs="Times New Roman"/>
          <w:b/>
          <w:bCs/>
          <w:color w:val="000000"/>
          <w:sz w:val="24"/>
          <w:szCs w:val="24"/>
          <w:lang w:eastAsia="ru-RU"/>
        </w:rPr>
      </w:pPr>
    </w:p>
    <w:p w:rsidR="00537A72" w:rsidRPr="0062141B" w:rsidRDefault="00537A72" w:rsidP="00537A72">
      <w:pPr>
        <w:spacing w:after="0" w:line="240" w:lineRule="auto"/>
        <w:jc w:val="center"/>
        <w:rPr>
          <w:rFonts w:ascii="Times New Roman" w:eastAsia="Times New Roman" w:hAnsi="Times New Roman" w:cs="Times New Roman"/>
          <w:b/>
          <w:bCs/>
          <w:color w:val="000000"/>
          <w:sz w:val="24"/>
          <w:szCs w:val="24"/>
          <w:lang w:eastAsia="ru-RU"/>
        </w:rPr>
      </w:pPr>
    </w:p>
    <w:p w:rsidR="00537A72" w:rsidRPr="0062141B" w:rsidRDefault="00537A72" w:rsidP="00537A72">
      <w:pPr>
        <w:spacing w:after="0" w:line="240" w:lineRule="auto"/>
        <w:jc w:val="center"/>
        <w:rPr>
          <w:rFonts w:ascii="Times New Roman" w:eastAsia="Times New Roman" w:hAnsi="Times New Roman" w:cs="Times New Roman"/>
          <w:b/>
          <w:bCs/>
          <w:color w:val="000000"/>
          <w:sz w:val="24"/>
          <w:szCs w:val="24"/>
          <w:lang w:eastAsia="ru-RU"/>
        </w:rPr>
      </w:pPr>
    </w:p>
    <w:p w:rsidR="00537A72" w:rsidRPr="0062141B" w:rsidRDefault="00537A72" w:rsidP="00537A72">
      <w:pPr>
        <w:spacing w:after="0" w:line="240" w:lineRule="auto"/>
        <w:jc w:val="center"/>
        <w:rPr>
          <w:rFonts w:ascii="Times New Roman" w:eastAsia="Times New Roman" w:hAnsi="Times New Roman" w:cs="Times New Roman"/>
          <w:b/>
          <w:bCs/>
          <w:color w:val="000000"/>
          <w:sz w:val="24"/>
          <w:szCs w:val="24"/>
          <w:lang w:eastAsia="ru-RU"/>
        </w:rPr>
      </w:pPr>
    </w:p>
    <w:p w:rsidR="00537A72" w:rsidRPr="0062141B" w:rsidRDefault="00537A72" w:rsidP="00537A72">
      <w:pPr>
        <w:spacing w:after="0" w:line="240" w:lineRule="auto"/>
        <w:jc w:val="center"/>
        <w:rPr>
          <w:rFonts w:ascii="Times New Roman" w:eastAsia="Times New Roman" w:hAnsi="Times New Roman" w:cs="Times New Roman"/>
          <w:b/>
          <w:bCs/>
          <w:color w:val="000000"/>
          <w:sz w:val="24"/>
          <w:szCs w:val="24"/>
          <w:lang w:eastAsia="ru-RU"/>
        </w:rPr>
      </w:pPr>
    </w:p>
    <w:p w:rsidR="00537A72" w:rsidRPr="0062141B" w:rsidRDefault="00537A72" w:rsidP="00537A72">
      <w:pPr>
        <w:spacing w:after="0" w:line="240" w:lineRule="auto"/>
        <w:jc w:val="center"/>
        <w:rPr>
          <w:rFonts w:ascii="Times New Roman" w:eastAsia="Times New Roman" w:hAnsi="Times New Roman" w:cs="Times New Roman"/>
          <w:b/>
          <w:bCs/>
          <w:color w:val="000000"/>
          <w:sz w:val="24"/>
          <w:szCs w:val="24"/>
          <w:lang w:eastAsia="ru-RU"/>
        </w:rPr>
      </w:pPr>
      <w:r w:rsidRPr="0062141B">
        <w:rPr>
          <w:rFonts w:ascii="Times New Roman" w:eastAsia="Times New Roman" w:hAnsi="Times New Roman" w:cs="Times New Roman"/>
          <w:b/>
          <w:bCs/>
          <w:color w:val="000000"/>
          <w:sz w:val="24"/>
          <w:szCs w:val="24"/>
          <w:lang w:eastAsia="ru-RU"/>
        </w:rPr>
        <w:t>Потенциально опасные объекты области</w:t>
      </w: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ПОО – Объект, на котором используют, производят, хранят или транспортируют радиоактивные, пожаровзрывоопасные, опасные химические и биологические вещества, создающие угрозу возникновения источника ЧС. (ГОСТ Р 22.0.02 -94)</w:t>
      </w: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sz w:val="24"/>
          <w:szCs w:val="24"/>
          <w:lang w:eastAsia="ru-RU"/>
        </w:rPr>
        <w:t>Основным нормативно-правовым актом, определяющим</w:t>
      </w:r>
      <w:r w:rsidRPr="0062141B">
        <w:rPr>
          <w:rFonts w:ascii="Times New Roman" w:eastAsia="Times New Roman" w:hAnsi="Times New Roman" w:cs="Times New Roman"/>
          <w:color w:val="000000"/>
          <w:sz w:val="24"/>
          <w:szCs w:val="24"/>
          <w:lang w:eastAsia="ru-RU"/>
        </w:rPr>
        <w:t xml:space="preserve"> потенциально опасные производственные объекты и регулирующим их деятельность, является Федеральный закон «О промышленной безопасности опасных производственных объектов» от 21 июля 1997 года. № 116-ФЗ.  Приложение 1.</w:t>
      </w:r>
    </w:p>
    <w:p w:rsidR="00537A72" w:rsidRPr="0062141B" w:rsidRDefault="00537A72" w:rsidP="00126142">
      <w:pPr>
        <w:spacing w:after="0" w:line="240" w:lineRule="auto"/>
        <w:jc w:val="both"/>
        <w:rPr>
          <w:rFonts w:ascii="Times New Roman" w:eastAsia="Times New Roman" w:hAnsi="Times New Roman" w:cs="Times New Roman"/>
          <w:b/>
          <w:bCs/>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w:t>
      </w:r>
      <w:bookmarkStart w:id="0" w:name="_GoBack"/>
      <w:bookmarkEnd w:id="0"/>
    </w:p>
    <w:p w:rsidR="00537A72" w:rsidRPr="0062141B" w:rsidRDefault="00537A72" w:rsidP="00537A72">
      <w:pPr>
        <w:spacing w:after="0" w:line="240" w:lineRule="auto"/>
        <w:jc w:val="center"/>
        <w:rPr>
          <w:rFonts w:ascii="Times New Roman" w:eastAsia="Times New Roman" w:hAnsi="Times New Roman" w:cs="Times New Roman"/>
          <w:b/>
          <w:bCs/>
          <w:color w:val="000000"/>
          <w:sz w:val="24"/>
          <w:szCs w:val="24"/>
          <w:lang w:eastAsia="ru-RU"/>
        </w:rPr>
      </w:pPr>
    </w:p>
    <w:p w:rsidR="006675E4" w:rsidRPr="0062141B" w:rsidRDefault="006675E4" w:rsidP="00537A72">
      <w:pPr>
        <w:spacing w:after="0" w:line="240" w:lineRule="auto"/>
        <w:jc w:val="center"/>
        <w:rPr>
          <w:rFonts w:ascii="Times New Roman" w:eastAsia="Times New Roman" w:hAnsi="Times New Roman" w:cs="Times New Roman"/>
          <w:b/>
          <w:bCs/>
          <w:color w:val="000000"/>
          <w:sz w:val="24"/>
          <w:szCs w:val="24"/>
          <w:lang w:eastAsia="ru-RU"/>
        </w:rPr>
      </w:pPr>
    </w:p>
    <w:p w:rsidR="006675E4" w:rsidRPr="0062141B" w:rsidRDefault="006675E4" w:rsidP="00537A72">
      <w:pPr>
        <w:spacing w:after="0" w:line="240" w:lineRule="auto"/>
        <w:jc w:val="center"/>
        <w:rPr>
          <w:rFonts w:ascii="Times New Roman" w:eastAsia="Times New Roman" w:hAnsi="Times New Roman" w:cs="Times New Roman"/>
          <w:b/>
          <w:bCs/>
          <w:color w:val="000000"/>
          <w:sz w:val="24"/>
          <w:szCs w:val="24"/>
          <w:lang w:eastAsia="ru-RU"/>
        </w:rPr>
      </w:pPr>
    </w:p>
    <w:p w:rsidR="006675E4" w:rsidRPr="0062141B" w:rsidRDefault="006675E4" w:rsidP="00537A72">
      <w:pPr>
        <w:spacing w:after="0" w:line="240" w:lineRule="auto"/>
        <w:jc w:val="center"/>
        <w:rPr>
          <w:rFonts w:ascii="Times New Roman" w:eastAsia="Times New Roman" w:hAnsi="Times New Roman" w:cs="Times New Roman"/>
          <w:b/>
          <w:bCs/>
          <w:color w:val="000000"/>
          <w:sz w:val="24"/>
          <w:szCs w:val="24"/>
          <w:lang w:eastAsia="ru-RU"/>
        </w:rPr>
      </w:pPr>
    </w:p>
    <w:p w:rsidR="00537A72" w:rsidRPr="0062141B" w:rsidRDefault="00537A72" w:rsidP="00126142">
      <w:pPr>
        <w:spacing w:after="0" w:line="240" w:lineRule="auto"/>
        <w:jc w:val="center"/>
        <w:rPr>
          <w:rFonts w:ascii="Times New Roman" w:eastAsia="Times New Roman" w:hAnsi="Times New Roman" w:cs="Times New Roman"/>
          <w:b/>
          <w:bCs/>
          <w:color w:val="000000"/>
          <w:sz w:val="24"/>
          <w:szCs w:val="24"/>
          <w:lang w:eastAsia="ru-RU"/>
        </w:rPr>
      </w:pPr>
      <w:r w:rsidRPr="0062141B">
        <w:rPr>
          <w:rFonts w:ascii="Times New Roman" w:eastAsia="Times New Roman" w:hAnsi="Times New Roman" w:cs="Times New Roman"/>
          <w:b/>
          <w:bCs/>
          <w:color w:val="000000"/>
          <w:sz w:val="24"/>
          <w:szCs w:val="24"/>
          <w:lang w:eastAsia="ru-RU"/>
        </w:rPr>
        <w:t>Сведения</w:t>
      </w:r>
    </w:p>
    <w:p w:rsidR="00537A72" w:rsidRPr="0062141B" w:rsidRDefault="00537A72" w:rsidP="00537A72">
      <w:pPr>
        <w:spacing w:after="0" w:line="240" w:lineRule="auto"/>
        <w:jc w:val="center"/>
        <w:rPr>
          <w:rFonts w:ascii="Times New Roman" w:eastAsia="Times New Roman" w:hAnsi="Times New Roman" w:cs="Times New Roman"/>
          <w:b/>
          <w:bCs/>
          <w:color w:val="000000"/>
          <w:sz w:val="24"/>
          <w:szCs w:val="24"/>
          <w:lang w:eastAsia="ru-RU"/>
        </w:rPr>
      </w:pPr>
      <w:r w:rsidRPr="0062141B">
        <w:rPr>
          <w:rFonts w:ascii="Times New Roman" w:eastAsia="Times New Roman" w:hAnsi="Times New Roman" w:cs="Times New Roman"/>
          <w:b/>
          <w:bCs/>
          <w:color w:val="000000"/>
          <w:sz w:val="24"/>
          <w:szCs w:val="24"/>
          <w:lang w:eastAsia="ru-RU"/>
        </w:rPr>
        <w:t>о ПОО по видам и классам опасности возникновения ЧС, расположенные на территории Ростовской области по состоянию на декабрь 2013 года</w:t>
      </w:r>
    </w:p>
    <w:p w:rsidR="00126142" w:rsidRPr="0062141B" w:rsidRDefault="00126142" w:rsidP="00537A72">
      <w:pPr>
        <w:spacing w:after="0" w:line="240" w:lineRule="auto"/>
        <w:jc w:val="center"/>
        <w:rPr>
          <w:rFonts w:ascii="Times New Roman" w:eastAsia="Times New Roman" w:hAnsi="Times New Roman" w:cs="Times New Roman"/>
          <w:b/>
          <w:bCs/>
          <w:color w:val="000000"/>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1555"/>
        <w:gridCol w:w="1090"/>
        <w:gridCol w:w="1091"/>
        <w:gridCol w:w="1094"/>
        <w:gridCol w:w="1124"/>
        <w:gridCol w:w="1225"/>
        <w:gridCol w:w="1380"/>
      </w:tblGrid>
      <w:tr w:rsidR="00537A72" w:rsidRPr="0062141B" w:rsidTr="00606C90">
        <w:trPr>
          <w:trHeight w:val="669"/>
        </w:trPr>
        <w:tc>
          <w:tcPr>
            <w:tcW w:w="1702" w:type="dxa"/>
            <w:vMerge w:val="restart"/>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p>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Субъект РФ</w:t>
            </w:r>
          </w:p>
        </w:tc>
        <w:tc>
          <w:tcPr>
            <w:tcW w:w="1555" w:type="dxa"/>
            <w:vMerge w:val="restart"/>
            <w:shd w:val="clear" w:color="auto" w:fill="auto"/>
          </w:tcPr>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p>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Классы опасности</w:t>
            </w:r>
          </w:p>
        </w:tc>
        <w:tc>
          <w:tcPr>
            <w:tcW w:w="5463" w:type="dxa"/>
            <w:gridSpan w:val="5"/>
            <w:shd w:val="clear" w:color="auto" w:fill="auto"/>
          </w:tcPr>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Виды опасности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p>
        </w:tc>
        <w:tc>
          <w:tcPr>
            <w:tcW w:w="1380" w:type="dxa"/>
            <w:vMerge w:val="restart"/>
            <w:shd w:val="clear" w:color="auto" w:fill="auto"/>
          </w:tcPr>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Итого (по классам) </w:t>
            </w:r>
          </w:p>
        </w:tc>
      </w:tr>
      <w:tr w:rsidR="00537A72" w:rsidRPr="0062141B" w:rsidTr="00606C90">
        <w:trPr>
          <w:trHeight w:val="620"/>
        </w:trPr>
        <w:tc>
          <w:tcPr>
            <w:tcW w:w="1702" w:type="dxa"/>
            <w:vMerge/>
            <w:shd w:val="clear" w:color="auto" w:fill="auto"/>
          </w:tcPr>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p>
        </w:tc>
        <w:tc>
          <w:tcPr>
            <w:tcW w:w="1555" w:type="dxa"/>
            <w:vMerge/>
            <w:shd w:val="clear" w:color="auto" w:fill="auto"/>
          </w:tcPr>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p>
        </w:tc>
        <w:tc>
          <w:tcPr>
            <w:tcW w:w="1090" w:type="dxa"/>
            <w:shd w:val="clear" w:color="auto" w:fill="auto"/>
            <w:vAlign w:val="center"/>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РОО</w:t>
            </w:r>
          </w:p>
        </w:tc>
        <w:tc>
          <w:tcPr>
            <w:tcW w:w="1091" w:type="dxa"/>
            <w:shd w:val="clear" w:color="auto" w:fill="auto"/>
            <w:vAlign w:val="center"/>
          </w:tcPr>
          <w:p w:rsidR="00537A72" w:rsidRPr="0062141B" w:rsidRDefault="00537A72" w:rsidP="00537A72">
            <w:pPr>
              <w:spacing w:beforeAutospacing="1" w:after="0" w:afterAutospacing="1"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ХОО</w:t>
            </w:r>
          </w:p>
        </w:tc>
        <w:tc>
          <w:tcPr>
            <w:tcW w:w="1094" w:type="dxa"/>
            <w:shd w:val="clear" w:color="auto" w:fill="auto"/>
            <w:vAlign w:val="center"/>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Биол ОО</w:t>
            </w:r>
          </w:p>
        </w:tc>
        <w:tc>
          <w:tcPr>
            <w:tcW w:w="1094" w:type="dxa"/>
            <w:shd w:val="clear" w:color="auto" w:fill="auto"/>
            <w:vAlign w:val="center"/>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Пож.взр.</w:t>
            </w:r>
          </w:p>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ОО</w:t>
            </w:r>
          </w:p>
        </w:tc>
        <w:tc>
          <w:tcPr>
            <w:tcW w:w="1094" w:type="dxa"/>
            <w:shd w:val="clear" w:color="auto" w:fill="auto"/>
            <w:vAlign w:val="center"/>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Гидродин</w:t>
            </w:r>
            <w:r w:rsidRPr="0062141B">
              <w:rPr>
                <w:rFonts w:ascii="Times New Roman" w:eastAsia="Times New Roman" w:hAnsi="Times New Roman" w:cs="Times New Roman"/>
                <w:color w:val="000000"/>
                <w:sz w:val="24"/>
                <w:szCs w:val="24"/>
                <w:lang w:eastAsia="ru-RU"/>
              </w:rPr>
              <w:br/>
              <w:t>ОО</w:t>
            </w:r>
          </w:p>
        </w:tc>
        <w:tc>
          <w:tcPr>
            <w:tcW w:w="1380" w:type="dxa"/>
            <w:vMerge/>
            <w:shd w:val="clear" w:color="auto" w:fill="auto"/>
          </w:tcPr>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p>
        </w:tc>
      </w:tr>
      <w:tr w:rsidR="00537A72" w:rsidRPr="0062141B" w:rsidTr="00606C90">
        <w:tc>
          <w:tcPr>
            <w:tcW w:w="1702" w:type="dxa"/>
            <w:vMerge w:val="restart"/>
            <w:shd w:val="clear" w:color="auto" w:fill="auto"/>
          </w:tcPr>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Ростовская область </w:t>
            </w:r>
          </w:p>
        </w:tc>
        <w:tc>
          <w:tcPr>
            <w:tcW w:w="1555" w:type="dxa"/>
            <w:shd w:val="clear" w:color="auto" w:fill="auto"/>
          </w:tcPr>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1 класс</w:t>
            </w:r>
          </w:p>
        </w:tc>
        <w:tc>
          <w:tcPr>
            <w:tcW w:w="1090"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1</w:t>
            </w:r>
          </w:p>
        </w:tc>
        <w:tc>
          <w:tcPr>
            <w:tcW w:w="1091"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0</w:t>
            </w:r>
          </w:p>
        </w:tc>
        <w:tc>
          <w:tcPr>
            <w:tcW w:w="1094"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0</w:t>
            </w:r>
          </w:p>
        </w:tc>
        <w:tc>
          <w:tcPr>
            <w:tcW w:w="1094"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6</w:t>
            </w:r>
          </w:p>
        </w:tc>
        <w:tc>
          <w:tcPr>
            <w:tcW w:w="1094"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2</w:t>
            </w:r>
          </w:p>
        </w:tc>
        <w:tc>
          <w:tcPr>
            <w:tcW w:w="1380"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9</w:t>
            </w:r>
          </w:p>
        </w:tc>
      </w:tr>
      <w:tr w:rsidR="00537A72" w:rsidRPr="0062141B" w:rsidTr="00606C90">
        <w:tc>
          <w:tcPr>
            <w:tcW w:w="1702" w:type="dxa"/>
            <w:vMerge/>
            <w:shd w:val="clear" w:color="auto" w:fill="auto"/>
          </w:tcPr>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p>
        </w:tc>
        <w:tc>
          <w:tcPr>
            <w:tcW w:w="1555" w:type="dxa"/>
            <w:shd w:val="clear" w:color="auto" w:fill="auto"/>
          </w:tcPr>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2 класс</w:t>
            </w:r>
          </w:p>
        </w:tc>
        <w:tc>
          <w:tcPr>
            <w:tcW w:w="1090"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0</w:t>
            </w:r>
          </w:p>
        </w:tc>
        <w:tc>
          <w:tcPr>
            <w:tcW w:w="1091"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0</w:t>
            </w:r>
          </w:p>
        </w:tc>
        <w:tc>
          <w:tcPr>
            <w:tcW w:w="1094"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0</w:t>
            </w:r>
          </w:p>
        </w:tc>
        <w:tc>
          <w:tcPr>
            <w:tcW w:w="1094"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1</w:t>
            </w:r>
          </w:p>
        </w:tc>
        <w:tc>
          <w:tcPr>
            <w:tcW w:w="1094"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0</w:t>
            </w:r>
          </w:p>
        </w:tc>
        <w:tc>
          <w:tcPr>
            <w:tcW w:w="1380"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1</w:t>
            </w:r>
          </w:p>
        </w:tc>
      </w:tr>
      <w:tr w:rsidR="00537A72" w:rsidRPr="0062141B" w:rsidTr="00606C90">
        <w:tc>
          <w:tcPr>
            <w:tcW w:w="1702" w:type="dxa"/>
            <w:vMerge/>
            <w:shd w:val="clear" w:color="auto" w:fill="auto"/>
          </w:tcPr>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p>
        </w:tc>
        <w:tc>
          <w:tcPr>
            <w:tcW w:w="1555" w:type="dxa"/>
            <w:shd w:val="clear" w:color="auto" w:fill="auto"/>
          </w:tcPr>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3 класс</w:t>
            </w:r>
          </w:p>
        </w:tc>
        <w:tc>
          <w:tcPr>
            <w:tcW w:w="1090"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0</w:t>
            </w:r>
          </w:p>
        </w:tc>
        <w:tc>
          <w:tcPr>
            <w:tcW w:w="1091"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11</w:t>
            </w:r>
          </w:p>
        </w:tc>
        <w:tc>
          <w:tcPr>
            <w:tcW w:w="1094"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0</w:t>
            </w:r>
          </w:p>
        </w:tc>
        <w:tc>
          <w:tcPr>
            <w:tcW w:w="1094"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42</w:t>
            </w:r>
          </w:p>
        </w:tc>
        <w:tc>
          <w:tcPr>
            <w:tcW w:w="1094"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15</w:t>
            </w:r>
          </w:p>
        </w:tc>
        <w:tc>
          <w:tcPr>
            <w:tcW w:w="1380"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68</w:t>
            </w:r>
          </w:p>
        </w:tc>
      </w:tr>
      <w:tr w:rsidR="00537A72" w:rsidRPr="0062141B" w:rsidTr="00606C90">
        <w:tc>
          <w:tcPr>
            <w:tcW w:w="1702" w:type="dxa"/>
            <w:vMerge/>
            <w:shd w:val="clear" w:color="auto" w:fill="auto"/>
          </w:tcPr>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p>
        </w:tc>
        <w:tc>
          <w:tcPr>
            <w:tcW w:w="1555" w:type="dxa"/>
            <w:shd w:val="clear" w:color="auto" w:fill="auto"/>
          </w:tcPr>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4 класс</w:t>
            </w:r>
          </w:p>
        </w:tc>
        <w:tc>
          <w:tcPr>
            <w:tcW w:w="1090"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0</w:t>
            </w:r>
          </w:p>
        </w:tc>
        <w:tc>
          <w:tcPr>
            <w:tcW w:w="1091"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31</w:t>
            </w:r>
          </w:p>
        </w:tc>
        <w:tc>
          <w:tcPr>
            <w:tcW w:w="1094"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1</w:t>
            </w:r>
          </w:p>
        </w:tc>
        <w:tc>
          <w:tcPr>
            <w:tcW w:w="1094"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100</w:t>
            </w:r>
          </w:p>
        </w:tc>
        <w:tc>
          <w:tcPr>
            <w:tcW w:w="1094"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25</w:t>
            </w:r>
          </w:p>
        </w:tc>
        <w:tc>
          <w:tcPr>
            <w:tcW w:w="1380"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157</w:t>
            </w:r>
          </w:p>
        </w:tc>
      </w:tr>
      <w:tr w:rsidR="00537A72" w:rsidRPr="0062141B" w:rsidTr="00606C90">
        <w:tc>
          <w:tcPr>
            <w:tcW w:w="1702" w:type="dxa"/>
            <w:vMerge/>
            <w:shd w:val="clear" w:color="auto" w:fill="auto"/>
          </w:tcPr>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p>
        </w:tc>
        <w:tc>
          <w:tcPr>
            <w:tcW w:w="1555" w:type="dxa"/>
            <w:shd w:val="clear" w:color="auto" w:fill="auto"/>
          </w:tcPr>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5 класс</w:t>
            </w:r>
          </w:p>
        </w:tc>
        <w:tc>
          <w:tcPr>
            <w:tcW w:w="1090"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1</w:t>
            </w:r>
          </w:p>
        </w:tc>
        <w:tc>
          <w:tcPr>
            <w:tcW w:w="1091"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31</w:t>
            </w:r>
          </w:p>
        </w:tc>
        <w:tc>
          <w:tcPr>
            <w:tcW w:w="1094"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0</w:t>
            </w:r>
          </w:p>
        </w:tc>
        <w:tc>
          <w:tcPr>
            <w:tcW w:w="1094"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303</w:t>
            </w:r>
          </w:p>
        </w:tc>
        <w:tc>
          <w:tcPr>
            <w:tcW w:w="1094"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6</w:t>
            </w:r>
          </w:p>
        </w:tc>
        <w:tc>
          <w:tcPr>
            <w:tcW w:w="1380"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341</w:t>
            </w:r>
          </w:p>
        </w:tc>
      </w:tr>
      <w:tr w:rsidR="00537A72" w:rsidRPr="0062141B" w:rsidTr="00606C90">
        <w:tc>
          <w:tcPr>
            <w:tcW w:w="3257" w:type="dxa"/>
            <w:gridSpan w:val="2"/>
            <w:shd w:val="clear" w:color="auto" w:fill="auto"/>
          </w:tcPr>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Итого (по видам):</w:t>
            </w:r>
          </w:p>
        </w:tc>
        <w:tc>
          <w:tcPr>
            <w:tcW w:w="1090"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2</w:t>
            </w:r>
          </w:p>
        </w:tc>
        <w:tc>
          <w:tcPr>
            <w:tcW w:w="1091"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73</w:t>
            </w:r>
          </w:p>
        </w:tc>
        <w:tc>
          <w:tcPr>
            <w:tcW w:w="1094"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1</w:t>
            </w:r>
          </w:p>
        </w:tc>
        <w:tc>
          <w:tcPr>
            <w:tcW w:w="1094"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452</w:t>
            </w:r>
          </w:p>
        </w:tc>
        <w:tc>
          <w:tcPr>
            <w:tcW w:w="1094"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48</w:t>
            </w:r>
          </w:p>
        </w:tc>
        <w:tc>
          <w:tcPr>
            <w:tcW w:w="1380" w:type="dxa"/>
            <w:shd w:val="clear" w:color="auto" w:fill="auto"/>
          </w:tcPr>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576</w:t>
            </w:r>
          </w:p>
        </w:tc>
      </w:tr>
    </w:tbl>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p>
    <w:p w:rsidR="00537A72" w:rsidRPr="0062141B" w:rsidRDefault="00537A72" w:rsidP="00537A72">
      <w:pPr>
        <w:spacing w:after="0" w:line="240" w:lineRule="auto"/>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bCs/>
          <w:i/>
          <w:iCs/>
          <w:color w:val="000000"/>
          <w:sz w:val="24"/>
          <w:szCs w:val="24"/>
          <w:lang w:eastAsia="ru-RU"/>
        </w:rPr>
        <w:t>Радиационно опасные объекты</w:t>
      </w:r>
      <w:r w:rsidRPr="0062141B">
        <w:rPr>
          <w:rFonts w:ascii="Times New Roman" w:eastAsia="Times New Roman" w:hAnsi="Times New Roman" w:cs="Times New Roman"/>
          <w:color w:val="000000"/>
          <w:sz w:val="24"/>
          <w:szCs w:val="24"/>
          <w:lang w:eastAsia="ru-RU"/>
        </w:rPr>
        <w:t xml:space="preserve">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Волгодонская АЭС расположена в Дубовском районе на левом (южном) берегу Цимлянского водохранилища в 19 км от городского поселения Цимлянск, в 10,5 км от перспективной границы городского округа Волгодонск (в 13,5 км от фактической в настоящее время);</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ФГУП «Ростовский спецкомбинат «Радон» - в Мясниковском муниципальном районе.</w:t>
      </w:r>
    </w:p>
    <w:p w:rsidR="00537A72" w:rsidRPr="0062141B" w:rsidRDefault="00537A72" w:rsidP="00537A72">
      <w:pPr>
        <w:spacing w:after="0" w:line="240" w:lineRule="auto"/>
        <w:jc w:val="both"/>
        <w:rPr>
          <w:rFonts w:ascii="Times New Roman" w:eastAsia="Times New Roman" w:hAnsi="Times New Roman" w:cs="Times New Roman"/>
          <w:b/>
          <w:bCs/>
          <w:iCs/>
          <w:color w:val="000000"/>
          <w:sz w:val="24"/>
          <w:szCs w:val="24"/>
          <w:lang w:eastAsia="ru-RU"/>
        </w:rPr>
      </w:pPr>
      <w:r w:rsidRPr="0062141B">
        <w:rPr>
          <w:rFonts w:ascii="Times New Roman" w:eastAsia="Times New Roman" w:hAnsi="Times New Roman" w:cs="Times New Roman"/>
          <w:b/>
          <w:bCs/>
          <w:i/>
          <w:iCs/>
          <w:color w:val="000000"/>
          <w:sz w:val="24"/>
          <w:szCs w:val="24"/>
          <w:lang w:eastAsia="ru-RU"/>
        </w:rPr>
        <w:t>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bCs/>
          <w:i/>
          <w:iCs/>
          <w:color w:val="000000"/>
          <w:sz w:val="24"/>
          <w:szCs w:val="24"/>
          <w:lang w:eastAsia="ru-RU"/>
        </w:rPr>
        <w:t xml:space="preserve"> Биологически опасные объекты</w:t>
      </w:r>
      <w:r w:rsidRPr="0062141B">
        <w:rPr>
          <w:rFonts w:ascii="Times New Roman" w:eastAsia="Times New Roman" w:hAnsi="Times New Roman" w:cs="Times New Roman"/>
          <w:color w:val="000000"/>
          <w:sz w:val="24"/>
          <w:szCs w:val="24"/>
          <w:lang w:eastAsia="ru-RU"/>
        </w:rPr>
        <w:t xml:space="preserve"> - Ростовский противочумный институт, противочумная станция СКЖД, Лаборатория диагностики особо опасных инфекций СЭО СКВО, лаборатория особо опасных инфекций ФГУЗ «Центр гигиены и эпидемиологии в Ростовской области», НПО «Ростэпидкомлекс» (городской округ Ростов-на-Дону).</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bCs/>
          <w:i/>
          <w:iCs/>
          <w:color w:val="000000"/>
          <w:sz w:val="24"/>
          <w:szCs w:val="24"/>
          <w:lang w:eastAsia="ru-RU"/>
        </w:rPr>
        <w:t>   Химически опасные объекты</w:t>
      </w:r>
      <w:r w:rsidRPr="0062141B">
        <w:rPr>
          <w:rFonts w:ascii="Times New Roman" w:eastAsia="Times New Roman" w:hAnsi="Times New Roman" w:cs="Times New Roman"/>
          <w:color w:val="000000"/>
          <w:sz w:val="24"/>
          <w:szCs w:val="24"/>
          <w:lang w:eastAsia="ru-RU"/>
        </w:rPr>
        <w:t>, имеющие аварийные химически опасные вещества, в объемах представляющих потенциальную угрозу населению и территориям, находятся в 34 муниципальных образованиях, в том числе в 10 городских округах (Ростов-на-Дону, Каменск-Шахтинский, Азов, Батайск, Волгодонск, Новочеркасск, Новошахтинск, Таганрог, Шахты, Гуково) и в 24 муниципальных районах. На предприятиях жилищно-коммунального хозяйства области, используется жидкий хлор (более 5,55 тыс. тонн в год), в агропромышленном комплексе - аммиак (около 160 т).</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bCs/>
          <w:i/>
          <w:iCs/>
          <w:color w:val="000000"/>
          <w:sz w:val="24"/>
          <w:szCs w:val="24"/>
          <w:lang w:eastAsia="ru-RU"/>
        </w:rPr>
        <w:t>   Взрывопожароопасные объекты</w:t>
      </w:r>
      <w:r w:rsidRPr="0062141B">
        <w:rPr>
          <w:rFonts w:ascii="Times New Roman" w:eastAsia="Times New Roman" w:hAnsi="Times New Roman" w:cs="Times New Roman"/>
          <w:color w:val="000000"/>
          <w:sz w:val="24"/>
          <w:szCs w:val="24"/>
          <w:lang w:eastAsia="ru-RU"/>
        </w:rPr>
        <w:t xml:space="preserve">, имеющие в обороте нефтепродукты, находятся во всех городских округах и муниципальных районах области, общий объем нефтепродуктов в области составляет около 698,6 тыс. т. Крупные стационарные объекты хранения нефти и нефтепродуктов находятся на территории 32 муниципальных образований.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На территории 5 муниципальных районов возможны аварийные разливы нефтепродуктов федерального значения, 21 муниципального образования возможны аварийные разливы в объеме от 1000 до 3000 т.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Железнодорожные станции, на которых происходит скопление железнодорожных цистерн с опасными веществами: Ростов-на-Дону (Ростов-Товарная), Батайск, Лихая,  Морозовская, Миллерово, Куберле, Марцево, Зверево, Шахтная, Горная, Каменоломни, Таганрог 1 и 2.</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lastRenderedPageBreak/>
        <w:t>Порты - 3 речных (Волгодонской, Усть-Донецкий, Ростовский) и 2 морских (Азовский, Таганрогский). На рейде у портов происходит периодическое скопление нефтеналивных судов, в портах производится обработка судов с минеральными удобрениями и другими опасными грузами.</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w:t>
      </w:r>
      <w:r w:rsidRPr="0062141B">
        <w:rPr>
          <w:rFonts w:ascii="Times New Roman" w:eastAsia="Times New Roman" w:hAnsi="Times New Roman" w:cs="Times New Roman"/>
          <w:b/>
          <w:bCs/>
          <w:i/>
          <w:iCs/>
          <w:color w:val="000000"/>
          <w:sz w:val="24"/>
          <w:szCs w:val="24"/>
          <w:lang w:eastAsia="ru-RU"/>
        </w:rPr>
        <w:t>Нефтеперекачивающие станции с общим объемом перекачки сырой нефти – 357,728 тыс.т в сутки и дизельного топлива – 40</w:t>
      </w:r>
      <w:r w:rsidRPr="0062141B">
        <w:rPr>
          <w:rFonts w:ascii="Times New Roman" w:eastAsia="Times New Roman" w:hAnsi="Times New Roman" w:cs="Times New Roman"/>
          <w:color w:val="000000"/>
          <w:sz w:val="24"/>
          <w:szCs w:val="24"/>
          <w:lang w:eastAsia="ru-RU"/>
        </w:rPr>
        <w:t xml:space="preserve"> тыс.т в сутки находятся в 7 муниципальных районах: Родионово-Несветайский, Тарасовский, Песчанокопский, Сальский, Зимовниковский, Верхнедонской, Чертковский.</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Газонаполнительные станции, на которых может находиться до 2170 т сжиженного газа: Миллеровская кустовая база (640 т), Новочеркасская (500 т), Ростовская (800 т), Волгодонская (230 т)</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w:t>
      </w:r>
      <w:r w:rsidRPr="0062141B">
        <w:rPr>
          <w:rFonts w:ascii="Times New Roman" w:eastAsia="Times New Roman" w:hAnsi="Times New Roman" w:cs="Times New Roman"/>
          <w:b/>
          <w:bCs/>
          <w:i/>
          <w:iCs/>
          <w:color w:val="000000"/>
          <w:sz w:val="24"/>
          <w:szCs w:val="24"/>
          <w:lang w:eastAsia="ru-RU"/>
        </w:rPr>
        <w:t>Газопроводы:</w:t>
      </w:r>
      <w:r w:rsidRPr="0062141B">
        <w:rPr>
          <w:rFonts w:ascii="Times New Roman" w:eastAsia="Times New Roman" w:hAnsi="Times New Roman" w:cs="Times New Roman"/>
          <w:color w:val="000000"/>
          <w:sz w:val="24"/>
          <w:szCs w:val="24"/>
          <w:lang w:eastAsia="ru-RU"/>
        </w:rPr>
        <w:t xml:space="preserve"> «Ставрополь - Москва (Северный Кавказ-Центр)» протяженность - 240 км, «Новопсков – Моздок» - 246 км, «Самара - Лисичанск (Союз)» -150 км, «Оренбург – Новопсков» - 150 км.</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Нефтепродуктопроводы: «Грозный –Трудовая» (дизельное топливо) протяженность -159 км, «Лисичанск –Тихорецк» (сырая нефть) -109 км, «Самара – Лисичанск» (сырая нефть) -152 км, «Самара – Тихорецк» (сырая нефть) -250 км.</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w:t>
      </w:r>
      <w:r w:rsidRPr="0062141B">
        <w:rPr>
          <w:rFonts w:ascii="Times New Roman" w:eastAsia="Times New Roman" w:hAnsi="Times New Roman" w:cs="Times New Roman"/>
          <w:b/>
          <w:bCs/>
          <w:i/>
          <w:iCs/>
          <w:color w:val="000000"/>
          <w:sz w:val="24"/>
          <w:szCs w:val="24"/>
          <w:lang w:eastAsia="ru-RU"/>
        </w:rPr>
        <w:t>Гидротехнические сооружения</w:t>
      </w:r>
      <w:r w:rsidRPr="0062141B">
        <w:rPr>
          <w:rFonts w:ascii="Times New Roman" w:eastAsia="Times New Roman" w:hAnsi="Times New Roman" w:cs="Times New Roman"/>
          <w:color w:val="000000"/>
          <w:sz w:val="24"/>
          <w:szCs w:val="24"/>
          <w:lang w:eastAsia="ru-RU"/>
        </w:rPr>
        <w:t xml:space="preserve"> - потенциальную угрозу населению и территории представляют 186 водохранилищ с емкостью от 1 млн. м</w:t>
      </w:r>
      <w:r w:rsidRPr="0062141B">
        <w:rPr>
          <w:rFonts w:ascii="Times New Roman" w:eastAsia="Times New Roman" w:hAnsi="Times New Roman" w:cs="Times New Roman"/>
          <w:color w:val="000000"/>
          <w:sz w:val="24"/>
          <w:szCs w:val="24"/>
          <w:vertAlign w:val="superscript"/>
          <w:lang w:eastAsia="ru-RU"/>
        </w:rPr>
        <w:t xml:space="preserve">3 </w:t>
      </w:r>
      <w:r w:rsidRPr="0062141B">
        <w:rPr>
          <w:rFonts w:ascii="Times New Roman" w:eastAsia="Times New Roman" w:hAnsi="Times New Roman" w:cs="Times New Roman"/>
          <w:color w:val="000000"/>
          <w:sz w:val="24"/>
          <w:szCs w:val="24"/>
          <w:lang w:eastAsia="ru-RU"/>
        </w:rPr>
        <w:t>и более, из них:</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174 водохранилищ емкостью от 1 млн. м</w:t>
      </w:r>
      <w:r w:rsidRPr="0062141B">
        <w:rPr>
          <w:rFonts w:ascii="Times New Roman" w:eastAsia="Times New Roman" w:hAnsi="Times New Roman" w:cs="Times New Roman"/>
          <w:color w:val="000000"/>
          <w:sz w:val="24"/>
          <w:szCs w:val="24"/>
          <w:vertAlign w:val="superscript"/>
          <w:lang w:eastAsia="ru-RU"/>
        </w:rPr>
        <w:t>3</w:t>
      </w:r>
      <w:r w:rsidRPr="0062141B">
        <w:rPr>
          <w:rFonts w:ascii="Times New Roman" w:eastAsia="Times New Roman" w:hAnsi="Times New Roman" w:cs="Times New Roman"/>
          <w:color w:val="000000"/>
          <w:sz w:val="24"/>
          <w:szCs w:val="24"/>
          <w:lang w:eastAsia="ru-RU"/>
        </w:rPr>
        <w:t xml:space="preserve"> до 10 млн. м</w:t>
      </w:r>
      <w:r w:rsidRPr="0062141B">
        <w:rPr>
          <w:rFonts w:ascii="Times New Roman" w:eastAsia="Times New Roman" w:hAnsi="Times New Roman" w:cs="Times New Roman"/>
          <w:color w:val="000000"/>
          <w:sz w:val="24"/>
          <w:szCs w:val="24"/>
          <w:vertAlign w:val="superscript"/>
          <w:lang w:eastAsia="ru-RU"/>
        </w:rPr>
        <w:t>3</w:t>
      </w:r>
      <w:r w:rsidRPr="0062141B">
        <w:rPr>
          <w:rFonts w:ascii="Times New Roman" w:eastAsia="Times New Roman" w:hAnsi="Times New Roman" w:cs="Times New Roman"/>
          <w:color w:val="000000"/>
          <w:sz w:val="24"/>
          <w:szCs w:val="24"/>
          <w:lang w:eastAsia="ru-RU"/>
        </w:rPr>
        <w:t>;</w:t>
      </w:r>
    </w:p>
    <w:p w:rsidR="00A820E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12 - емкостью более 10 млн. м</w:t>
      </w:r>
      <w:r w:rsidRPr="0062141B">
        <w:rPr>
          <w:rFonts w:ascii="Times New Roman" w:eastAsia="Times New Roman" w:hAnsi="Times New Roman" w:cs="Times New Roman"/>
          <w:color w:val="000000"/>
          <w:sz w:val="24"/>
          <w:szCs w:val="24"/>
          <w:vertAlign w:val="superscript"/>
          <w:lang w:eastAsia="ru-RU"/>
        </w:rPr>
        <w:t>3</w:t>
      </w:r>
      <w:r w:rsidRPr="0062141B">
        <w:rPr>
          <w:rFonts w:ascii="Times New Roman" w:eastAsia="Times New Roman" w:hAnsi="Times New Roman" w:cs="Times New Roman"/>
          <w:color w:val="000000"/>
          <w:sz w:val="24"/>
          <w:szCs w:val="24"/>
          <w:lang w:eastAsia="ru-RU"/>
        </w:rPr>
        <w:t>. на р. Кундрючья (Соколовское, Вербенское, Прохоровское), на р. Западный Маныч (Пролетарское, Веселовское, Усть-Манычское), водохранилища - Миусское  (емкость 107 млн. м</w:t>
      </w:r>
      <w:r w:rsidRPr="0062141B">
        <w:rPr>
          <w:rFonts w:ascii="Times New Roman" w:eastAsia="Times New Roman" w:hAnsi="Times New Roman" w:cs="Times New Roman"/>
          <w:color w:val="000000"/>
          <w:sz w:val="24"/>
          <w:szCs w:val="24"/>
          <w:vertAlign w:val="superscript"/>
          <w:lang w:eastAsia="ru-RU"/>
        </w:rPr>
        <w:t>3</w:t>
      </w:r>
      <w:r w:rsidRPr="0062141B">
        <w:rPr>
          <w:rFonts w:ascii="Times New Roman" w:eastAsia="Times New Roman" w:hAnsi="Times New Roman" w:cs="Times New Roman"/>
          <w:color w:val="000000"/>
          <w:sz w:val="24"/>
          <w:szCs w:val="24"/>
          <w:lang w:eastAsia="ru-RU"/>
        </w:rPr>
        <w:t>), на р. Джурак-Сал (емкость 65 млн. м.</w:t>
      </w:r>
      <w:r w:rsidRPr="0062141B">
        <w:rPr>
          <w:rFonts w:ascii="Times New Roman" w:eastAsia="Times New Roman" w:hAnsi="Times New Roman" w:cs="Times New Roman"/>
          <w:color w:val="000000"/>
          <w:sz w:val="24"/>
          <w:szCs w:val="24"/>
          <w:vertAlign w:val="superscript"/>
          <w:lang w:eastAsia="ru-RU"/>
        </w:rPr>
        <w:t>3</w:t>
      </w:r>
      <w:r w:rsidRPr="0062141B">
        <w:rPr>
          <w:rFonts w:ascii="Times New Roman" w:eastAsia="Times New Roman" w:hAnsi="Times New Roman" w:cs="Times New Roman"/>
          <w:color w:val="000000"/>
          <w:sz w:val="24"/>
          <w:szCs w:val="24"/>
          <w:lang w:eastAsia="ru-RU"/>
        </w:rPr>
        <w:t>), б. Кереста (емкость 11,5 млн. м</w:t>
      </w:r>
      <w:r w:rsidRPr="0062141B">
        <w:rPr>
          <w:rFonts w:ascii="Times New Roman" w:eastAsia="Times New Roman" w:hAnsi="Times New Roman" w:cs="Times New Roman"/>
          <w:color w:val="000000"/>
          <w:sz w:val="24"/>
          <w:szCs w:val="24"/>
          <w:vertAlign w:val="superscript"/>
          <w:lang w:eastAsia="ru-RU"/>
        </w:rPr>
        <w:t>3</w:t>
      </w:r>
      <w:r w:rsidRPr="0062141B">
        <w:rPr>
          <w:rFonts w:ascii="Times New Roman" w:eastAsia="Times New Roman" w:hAnsi="Times New Roman" w:cs="Times New Roman"/>
          <w:color w:val="000000"/>
          <w:sz w:val="24"/>
          <w:szCs w:val="24"/>
          <w:lang w:eastAsia="ru-RU"/>
        </w:rPr>
        <w:t>), б. Чиколда (емкость 13,2 млн. м</w:t>
      </w:r>
      <w:r w:rsidRPr="0062141B">
        <w:rPr>
          <w:rFonts w:ascii="Times New Roman" w:eastAsia="Times New Roman" w:hAnsi="Times New Roman" w:cs="Times New Roman"/>
          <w:color w:val="000000"/>
          <w:sz w:val="24"/>
          <w:szCs w:val="24"/>
          <w:vertAlign w:val="superscript"/>
          <w:lang w:eastAsia="ru-RU"/>
        </w:rPr>
        <w:t>.3</w:t>
      </w:r>
      <w:r w:rsidRPr="0062141B">
        <w:rPr>
          <w:rFonts w:ascii="Times New Roman" w:eastAsia="Times New Roman" w:hAnsi="Times New Roman" w:cs="Times New Roman"/>
          <w:color w:val="000000"/>
          <w:sz w:val="24"/>
          <w:szCs w:val="24"/>
          <w:lang w:eastAsia="ru-RU"/>
        </w:rPr>
        <w:t>), пруд-охладитель Волгодонской АЭС (емкость 50 млн. м</w:t>
      </w:r>
      <w:r w:rsidRPr="0062141B">
        <w:rPr>
          <w:rFonts w:ascii="Times New Roman" w:eastAsia="Times New Roman" w:hAnsi="Times New Roman" w:cs="Times New Roman"/>
          <w:color w:val="000000"/>
          <w:sz w:val="24"/>
          <w:szCs w:val="24"/>
          <w:vertAlign w:val="superscript"/>
          <w:lang w:eastAsia="ru-RU"/>
        </w:rPr>
        <w:t>3</w:t>
      </w:r>
      <w:r w:rsidRPr="0062141B">
        <w:rPr>
          <w:rFonts w:ascii="Times New Roman" w:eastAsia="Times New Roman" w:hAnsi="Times New Roman" w:cs="Times New Roman"/>
          <w:color w:val="000000"/>
          <w:sz w:val="24"/>
          <w:szCs w:val="24"/>
          <w:lang w:eastAsia="ru-RU"/>
        </w:rPr>
        <w:t>), Цимлянское (емкость 23860 млн. м</w:t>
      </w:r>
      <w:r w:rsidRPr="0062141B">
        <w:rPr>
          <w:rFonts w:ascii="Times New Roman" w:eastAsia="Times New Roman" w:hAnsi="Times New Roman" w:cs="Times New Roman"/>
          <w:color w:val="000000"/>
          <w:sz w:val="24"/>
          <w:szCs w:val="24"/>
          <w:vertAlign w:val="superscript"/>
          <w:lang w:eastAsia="ru-RU"/>
        </w:rPr>
        <w:t>3</w:t>
      </w:r>
      <w:r w:rsidRPr="0062141B">
        <w:rPr>
          <w:rFonts w:ascii="Times New Roman" w:eastAsia="Times New Roman" w:hAnsi="Times New Roman" w:cs="Times New Roman"/>
          <w:color w:val="000000"/>
          <w:sz w:val="24"/>
          <w:szCs w:val="24"/>
          <w:lang w:eastAsia="ru-RU"/>
        </w:rPr>
        <w:t>). Цимлянское водохранилище располагается на расстоянии 309 км от устья р. Дон и в 186 км от выхода Волго-Донского канала в р. Дон, в 287 км от городского округа Ростов-на-Дону</w:t>
      </w:r>
    </w:p>
    <w:p w:rsidR="00A820E2" w:rsidRPr="0062141B" w:rsidRDefault="00A820E2" w:rsidP="00537A72">
      <w:pPr>
        <w:spacing w:after="0" w:line="240" w:lineRule="auto"/>
        <w:jc w:val="both"/>
        <w:rPr>
          <w:rFonts w:ascii="Times New Roman" w:eastAsia="Times New Roman" w:hAnsi="Times New Roman" w:cs="Times New Roman"/>
          <w:b/>
          <w:bCs/>
          <w:color w:val="000000"/>
          <w:sz w:val="24"/>
          <w:szCs w:val="24"/>
          <w:lang w:eastAsia="ru-RU"/>
        </w:rPr>
      </w:pPr>
    </w:p>
    <w:p w:rsidR="00537A72" w:rsidRPr="0062141B" w:rsidRDefault="00537A72" w:rsidP="00537A72">
      <w:pPr>
        <w:spacing w:after="0" w:line="240" w:lineRule="auto"/>
        <w:jc w:val="center"/>
        <w:rPr>
          <w:rFonts w:ascii="Times New Roman" w:eastAsia="Times New Roman" w:hAnsi="Times New Roman" w:cs="Times New Roman"/>
          <w:b/>
          <w:bCs/>
          <w:color w:val="000000"/>
          <w:sz w:val="24"/>
          <w:szCs w:val="24"/>
          <w:lang w:eastAsia="ru-RU"/>
        </w:rPr>
      </w:pPr>
    </w:p>
    <w:p w:rsidR="00537A72" w:rsidRPr="0062141B" w:rsidRDefault="00537A72" w:rsidP="00537A72">
      <w:pPr>
        <w:spacing w:after="0" w:line="240" w:lineRule="auto"/>
        <w:jc w:val="center"/>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bCs/>
          <w:color w:val="000000"/>
          <w:sz w:val="24"/>
          <w:szCs w:val="24"/>
          <w:lang w:eastAsia="ru-RU"/>
        </w:rPr>
        <w:t xml:space="preserve">Краткая оценка возможной обстановки на территории области при возникновении крупных производственных аварий и катастроф. </w:t>
      </w:r>
    </w:p>
    <w:p w:rsidR="00537A72" w:rsidRPr="0062141B" w:rsidRDefault="00537A72" w:rsidP="00537A72">
      <w:pPr>
        <w:spacing w:after="0" w:line="240" w:lineRule="auto"/>
        <w:jc w:val="both"/>
        <w:rPr>
          <w:rFonts w:ascii="Times New Roman" w:eastAsia="Times New Roman" w:hAnsi="Times New Roman" w:cs="Times New Roman"/>
          <w:b/>
          <w:bCs/>
          <w:i/>
          <w:iCs/>
          <w:color w:val="000000"/>
          <w:sz w:val="24"/>
          <w:szCs w:val="24"/>
          <w:lang w:eastAsia="ru-RU"/>
        </w:rPr>
      </w:pPr>
      <w:r w:rsidRPr="0062141B">
        <w:rPr>
          <w:rFonts w:ascii="Times New Roman" w:eastAsia="Times New Roman" w:hAnsi="Times New Roman" w:cs="Times New Roman"/>
          <w:b/>
          <w:bCs/>
          <w:i/>
          <w:iCs/>
          <w:color w:val="000000"/>
          <w:sz w:val="24"/>
          <w:szCs w:val="24"/>
          <w:lang w:eastAsia="ru-RU"/>
        </w:rPr>
        <w:t>   </w:t>
      </w:r>
    </w:p>
    <w:p w:rsidR="00537A72" w:rsidRPr="0062141B" w:rsidRDefault="00537A72" w:rsidP="00537A72">
      <w:pPr>
        <w:spacing w:after="0" w:line="240" w:lineRule="auto"/>
        <w:jc w:val="both"/>
        <w:rPr>
          <w:rFonts w:ascii="Times New Roman" w:eastAsia="Times New Roman" w:hAnsi="Times New Roman" w:cs="Times New Roman"/>
          <w:b/>
          <w:bCs/>
          <w:i/>
          <w:iCs/>
          <w:color w:val="000000"/>
          <w:sz w:val="24"/>
          <w:szCs w:val="24"/>
          <w:lang w:eastAsia="ru-RU"/>
        </w:rPr>
      </w:pPr>
      <w:r w:rsidRPr="0062141B">
        <w:rPr>
          <w:rFonts w:ascii="Times New Roman" w:eastAsia="Times New Roman" w:hAnsi="Times New Roman" w:cs="Times New Roman"/>
          <w:b/>
          <w:bCs/>
          <w:i/>
          <w:iCs/>
          <w:color w:val="000000"/>
          <w:sz w:val="24"/>
          <w:szCs w:val="24"/>
          <w:lang w:eastAsia="ru-RU"/>
        </w:rPr>
        <w:t xml:space="preserve"> При авариях на всех видах транспорта</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При транспортных авариях (катастрофах) их последствия могут создать угрозу жизни населению и повлечь за собой человеческие жертвы, привести к разрушению зданий, сооружений, оборудования и транспортных средств, нарушить производственный и транспортный процесс, а также нанести ущерб окружающей природной среде.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В области могут произойти: аварии (катастрофы) на автодорогах и железнодорожных переездах; магистральных нефте-, газо- продуктопроводах; грузовых и пассажирских поездов; грузовых и пассажирских судов на внутренних водных путях; авиационные катастрофы в аэропортах и населенных пунктах, вне аэропортов и населенных пунктов.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bCs/>
          <w:i/>
          <w:iCs/>
          <w:color w:val="000000"/>
          <w:sz w:val="24"/>
          <w:szCs w:val="24"/>
          <w:lang w:eastAsia="ru-RU"/>
        </w:rPr>
        <w:t>    При авариях на объектах экономики, имеющих АХОВ.</w:t>
      </w:r>
      <w:r w:rsidRPr="0062141B">
        <w:rPr>
          <w:rFonts w:ascii="Times New Roman" w:eastAsia="Times New Roman" w:hAnsi="Times New Roman" w:cs="Times New Roman"/>
          <w:color w:val="000000"/>
          <w:sz w:val="24"/>
          <w:szCs w:val="24"/>
          <w:lang w:eastAsia="ru-RU"/>
        </w:rPr>
        <w:br/>
        <w:t>    При авариях с выбросом (выливом) АХОВ  их последствия могут создать угрозу жизни персоналу объекта и населению, повлечь за собой человеческие жертвы, а также нанести ущерб окружающей природной среде.</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Масштаб и последствия аварии зависят от вида, количества и условий хранения АХОВ, характера аварии и метеоусловий.</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lastRenderedPageBreak/>
        <w:t xml:space="preserve">Главным поражающим фактором аварии будет химическое заражение, глубины зон которого могут достигнуть от нескольких метров до нескольких километров.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Люди и животные могут получить поражения в результате попадания АХОВ в организм - через органы дыхания (ингаляционно), кожные покровы, слизистые оболочки и раневые поверхности (резорбтивно), желудочно-кишечный тракт (перорально). </w:t>
      </w:r>
    </w:p>
    <w:p w:rsidR="00126142" w:rsidRPr="0062141B" w:rsidRDefault="00126142" w:rsidP="00537A72">
      <w:pPr>
        <w:spacing w:after="0" w:line="240" w:lineRule="auto"/>
        <w:jc w:val="both"/>
        <w:rPr>
          <w:rFonts w:ascii="Times New Roman" w:eastAsia="Times New Roman" w:hAnsi="Times New Roman" w:cs="Times New Roman"/>
          <w:color w:val="000000"/>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b/>
          <w:bCs/>
          <w:i/>
          <w:iCs/>
          <w:color w:val="000000"/>
          <w:sz w:val="24"/>
          <w:szCs w:val="24"/>
          <w:lang w:eastAsia="ru-RU"/>
        </w:rPr>
      </w:pPr>
      <w:r w:rsidRPr="0062141B">
        <w:rPr>
          <w:rFonts w:ascii="Times New Roman" w:eastAsia="Times New Roman" w:hAnsi="Times New Roman" w:cs="Times New Roman"/>
          <w:b/>
          <w:bCs/>
          <w:i/>
          <w:iCs/>
          <w:color w:val="000000"/>
          <w:sz w:val="24"/>
          <w:szCs w:val="24"/>
          <w:lang w:eastAsia="ru-RU"/>
        </w:rPr>
        <w:t>     При взрывах и пожарах</w:t>
      </w:r>
    </w:p>
    <w:p w:rsidR="00126142" w:rsidRPr="0062141B" w:rsidRDefault="00126142" w:rsidP="00537A72">
      <w:pPr>
        <w:spacing w:after="0" w:line="240" w:lineRule="auto"/>
        <w:jc w:val="both"/>
        <w:rPr>
          <w:rFonts w:ascii="Times New Roman" w:eastAsia="Times New Roman" w:hAnsi="Times New Roman" w:cs="Times New Roman"/>
          <w:b/>
          <w:bCs/>
          <w:i/>
          <w:iCs/>
          <w:color w:val="000000"/>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При взрывах происходит разрушение или повреждение зданий, сооружений, оборудования, транспортных средств, элементов коммуникаций и других объектов, гибель людей.</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Вторичными последствиями взрывов являются поражение людей обломками обрушенных конструкцией зданий и сооружений, а так же погребение пострадавших людей под этими обломками. В результате взрывов могут возникнуть пожары, утечка опасных веществ из поврежденного оборудования.</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При пожарах огнем полностью или частично уничтожаются здания, сооружения, оборудование и транспортные средства. Гибнут или получают ожоги (от огня) и отравления (от продуктов горения) различных степеней тяжести люди, домашние и сельскохозяйственные животные.</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Вторичными последствиями пожаров могут быть взрывы, утечка опасных веществ в окружающую среду, ущерб, незатронутым пожаром помещениям и имуществу, может нанести вода, применённая для тушения пожаров.</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Крупные ЧС в результате взрывов и пожаров могут произойти на взрывопожароопасных объектах, в шахтах, зданиях жилого, социально-бытового и культурного назначения.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w:t>
      </w:r>
    </w:p>
    <w:p w:rsidR="00537A72" w:rsidRPr="0062141B" w:rsidRDefault="00537A72" w:rsidP="00537A72">
      <w:pPr>
        <w:spacing w:after="0" w:line="240" w:lineRule="auto"/>
        <w:jc w:val="both"/>
        <w:rPr>
          <w:rFonts w:ascii="Times New Roman" w:eastAsia="Times New Roman" w:hAnsi="Times New Roman" w:cs="Times New Roman"/>
          <w:b/>
          <w:bCs/>
          <w:i/>
          <w:iCs/>
          <w:color w:val="000000"/>
          <w:sz w:val="24"/>
          <w:szCs w:val="24"/>
          <w:lang w:eastAsia="ru-RU"/>
        </w:rPr>
      </w:pPr>
      <w:r w:rsidRPr="0062141B">
        <w:rPr>
          <w:rFonts w:ascii="Times New Roman" w:eastAsia="Times New Roman" w:hAnsi="Times New Roman" w:cs="Times New Roman"/>
          <w:b/>
          <w:bCs/>
          <w:i/>
          <w:iCs/>
          <w:color w:val="000000"/>
          <w:sz w:val="24"/>
          <w:szCs w:val="24"/>
          <w:lang w:eastAsia="ru-RU"/>
        </w:rPr>
        <w:t>При катастрофических затоплениях</w:t>
      </w:r>
    </w:p>
    <w:p w:rsidR="00126142" w:rsidRPr="0062141B" w:rsidRDefault="00126142" w:rsidP="00537A72">
      <w:pPr>
        <w:spacing w:after="0" w:line="240" w:lineRule="auto"/>
        <w:jc w:val="both"/>
        <w:rPr>
          <w:rFonts w:ascii="Times New Roman" w:eastAsia="Times New Roman" w:hAnsi="Times New Roman" w:cs="Times New Roman"/>
          <w:b/>
          <w:bCs/>
          <w:i/>
          <w:iCs/>
          <w:color w:val="000000"/>
          <w:sz w:val="24"/>
          <w:szCs w:val="24"/>
          <w:lang w:eastAsia="ru-RU"/>
        </w:rPr>
      </w:pPr>
    </w:p>
    <w:p w:rsidR="00537A72" w:rsidRPr="0062141B" w:rsidRDefault="00537A72" w:rsidP="00537A7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 </w:t>
      </w:r>
      <w:r w:rsidRPr="0062141B">
        <w:rPr>
          <w:rFonts w:ascii="Times New Roman" w:eastAsia="Times New Roman" w:hAnsi="Times New Roman" w:cs="Times New Roman"/>
          <w:b/>
          <w:sz w:val="24"/>
          <w:szCs w:val="24"/>
          <w:lang w:eastAsia="ru-RU"/>
        </w:rPr>
        <w:t>Гидродинамическая авария</w:t>
      </w:r>
      <w:r w:rsidRPr="0062141B">
        <w:rPr>
          <w:rFonts w:ascii="Times New Roman" w:eastAsia="Times New Roman" w:hAnsi="Times New Roman" w:cs="Times New Roman"/>
          <w:b/>
          <w:i/>
          <w:sz w:val="24"/>
          <w:szCs w:val="24"/>
          <w:lang w:eastAsia="ru-RU"/>
        </w:rPr>
        <w:t xml:space="preserve"> </w:t>
      </w:r>
      <w:r w:rsidRPr="0062141B">
        <w:rPr>
          <w:rFonts w:ascii="Times New Roman" w:eastAsia="Times New Roman" w:hAnsi="Times New Roman" w:cs="Times New Roman"/>
          <w:sz w:val="24"/>
          <w:szCs w:val="24"/>
          <w:lang w:eastAsia="ru-RU"/>
        </w:rPr>
        <w:t>при внезапном разрушении плотины Цимлянской ГЭС может привести к подтоплению части города Ростова-на-Дону общей площадью 20, 3 кв. км., в результате чего может пострадать до 17 тыс. чел.</w:t>
      </w:r>
    </w:p>
    <w:p w:rsidR="00537A72" w:rsidRPr="0062141B" w:rsidRDefault="00537A72" w:rsidP="00537A7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По расчетам специалистов в случае прорыва плотины Цимлянской ГЭС подъем уровня воды в р. Дон в г. Ростове-на-Дону начнется через 11 часов с момента прорыва и будет продолжаться в течение суток до максимальной отметки 6,5 м от номинальных значений. В зону затопления попадут районы города: Пролетарский, Кировский, Ленинский, Железнодорожный, Советский. Спад воды начнется через 2 суток. Прежний уровень установится через 20 суток. (слайд №(9,10)</w:t>
      </w:r>
    </w:p>
    <w:p w:rsidR="00537A72" w:rsidRPr="0062141B" w:rsidRDefault="00537A72" w:rsidP="00537A72">
      <w:pPr>
        <w:shd w:val="clear" w:color="auto" w:fill="FFFFFF"/>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p>
    <w:p w:rsidR="00537A72" w:rsidRPr="0062141B" w:rsidRDefault="00537A72" w:rsidP="00537A72">
      <w:pPr>
        <w:shd w:val="clear" w:color="auto" w:fill="FFFFFF"/>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ГОРОДА И РАЙОНЫ, РАСПОЛОЖЕННЫЕ В ЗОНЕ ВОЗМОЖНОГО КАТАСТРОФИЧЕСКОГО ЗАТОПЛЕНИЯ.</w:t>
      </w:r>
    </w:p>
    <w:p w:rsidR="00537A72" w:rsidRPr="0062141B" w:rsidRDefault="00537A72" w:rsidP="00537A72">
      <w:pPr>
        <w:shd w:val="clear" w:color="auto" w:fill="FFFFFF"/>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253"/>
        <w:gridCol w:w="1934"/>
        <w:gridCol w:w="2460"/>
      </w:tblGrid>
      <w:tr w:rsidR="00537A72" w:rsidRPr="0062141B" w:rsidTr="00606C90">
        <w:tc>
          <w:tcPr>
            <w:tcW w:w="67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w:t>
            </w:r>
          </w:p>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п/п</w:t>
            </w:r>
          </w:p>
        </w:tc>
        <w:tc>
          <w:tcPr>
            <w:tcW w:w="4253"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Города, районы</w:t>
            </w:r>
          </w:p>
        </w:tc>
        <w:tc>
          <w:tcPr>
            <w:tcW w:w="19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Кол-во нас-х</w:t>
            </w:r>
          </w:p>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пунктов</w:t>
            </w:r>
          </w:p>
        </w:tc>
        <w:tc>
          <w:tcPr>
            <w:tcW w:w="2460" w:type="dxa"/>
          </w:tcPr>
          <w:p w:rsidR="00537A72" w:rsidRPr="0062141B" w:rsidRDefault="00537A72" w:rsidP="00537A72">
            <w:pPr>
              <w:autoSpaceDE w:val="0"/>
              <w:autoSpaceDN w:val="0"/>
              <w:adjustRightInd w:val="0"/>
              <w:spacing w:after="0" w:line="240" w:lineRule="auto"/>
              <w:ind w:right="-108"/>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Кол-во</w:t>
            </w:r>
          </w:p>
          <w:p w:rsidR="00537A72" w:rsidRPr="0062141B" w:rsidRDefault="00537A72" w:rsidP="00537A72">
            <w:pPr>
              <w:autoSpaceDE w:val="0"/>
              <w:autoSpaceDN w:val="0"/>
              <w:adjustRightInd w:val="0"/>
              <w:spacing w:after="0" w:line="240" w:lineRule="auto"/>
              <w:ind w:right="-108"/>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населения, тыс.чел.</w:t>
            </w:r>
          </w:p>
        </w:tc>
      </w:tr>
      <w:tr w:rsidR="00537A72" w:rsidRPr="0062141B" w:rsidTr="00606C90">
        <w:tc>
          <w:tcPr>
            <w:tcW w:w="67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w:t>
            </w:r>
          </w:p>
        </w:tc>
        <w:tc>
          <w:tcPr>
            <w:tcW w:w="4253"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г. Батайск</w:t>
            </w:r>
          </w:p>
        </w:tc>
        <w:tc>
          <w:tcPr>
            <w:tcW w:w="19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w:t>
            </w:r>
          </w:p>
        </w:tc>
        <w:tc>
          <w:tcPr>
            <w:tcW w:w="2460"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87,6</w:t>
            </w:r>
          </w:p>
        </w:tc>
      </w:tr>
      <w:tr w:rsidR="00537A72" w:rsidRPr="0062141B" w:rsidTr="00606C90">
        <w:tc>
          <w:tcPr>
            <w:tcW w:w="67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w:t>
            </w:r>
          </w:p>
        </w:tc>
        <w:tc>
          <w:tcPr>
            <w:tcW w:w="4253"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Азовский район</w:t>
            </w:r>
          </w:p>
        </w:tc>
        <w:tc>
          <w:tcPr>
            <w:tcW w:w="19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22</w:t>
            </w:r>
          </w:p>
        </w:tc>
        <w:tc>
          <w:tcPr>
            <w:tcW w:w="2460"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16,5</w:t>
            </w:r>
          </w:p>
        </w:tc>
      </w:tr>
      <w:tr w:rsidR="00537A72" w:rsidRPr="0062141B" w:rsidTr="00606C90">
        <w:tc>
          <w:tcPr>
            <w:tcW w:w="67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3.</w:t>
            </w:r>
          </w:p>
        </w:tc>
        <w:tc>
          <w:tcPr>
            <w:tcW w:w="4253"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Веселовский район</w:t>
            </w:r>
          </w:p>
        </w:tc>
        <w:tc>
          <w:tcPr>
            <w:tcW w:w="19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4</w:t>
            </w:r>
          </w:p>
        </w:tc>
        <w:tc>
          <w:tcPr>
            <w:tcW w:w="2460"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2,9</w:t>
            </w:r>
          </w:p>
        </w:tc>
      </w:tr>
      <w:tr w:rsidR="00537A72" w:rsidRPr="0062141B" w:rsidTr="00606C90">
        <w:tc>
          <w:tcPr>
            <w:tcW w:w="67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lastRenderedPageBreak/>
              <w:t>4.</w:t>
            </w:r>
          </w:p>
        </w:tc>
        <w:tc>
          <w:tcPr>
            <w:tcW w:w="4253"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Аксайский район</w:t>
            </w:r>
          </w:p>
        </w:tc>
        <w:tc>
          <w:tcPr>
            <w:tcW w:w="19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11</w:t>
            </w:r>
          </w:p>
        </w:tc>
        <w:tc>
          <w:tcPr>
            <w:tcW w:w="2460"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14,0</w:t>
            </w:r>
          </w:p>
        </w:tc>
      </w:tr>
      <w:tr w:rsidR="00537A72" w:rsidRPr="0062141B" w:rsidTr="00606C90">
        <w:tc>
          <w:tcPr>
            <w:tcW w:w="67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5.</w:t>
            </w:r>
          </w:p>
        </w:tc>
        <w:tc>
          <w:tcPr>
            <w:tcW w:w="4253"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Богаевский район</w:t>
            </w:r>
          </w:p>
        </w:tc>
        <w:tc>
          <w:tcPr>
            <w:tcW w:w="19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20</w:t>
            </w:r>
          </w:p>
        </w:tc>
        <w:tc>
          <w:tcPr>
            <w:tcW w:w="2460"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25,5</w:t>
            </w:r>
          </w:p>
        </w:tc>
      </w:tr>
      <w:tr w:rsidR="00537A72" w:rsidRPr="0062141B" w:rsidTr="00606C90">
        <w:tc>
          <w:tcPr>
            <w:tcW w:w="67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6.</w:t>
            </w:r>
          </w:p>
        </w:tc>
        <w:tc>
          <w:tcPr>
            <w:tcW w:w="4253"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Октябрьский район</w:t>
            </w:r>
          </w:p>
        </w:tc>
        <w:tc>
          <w:tcPr>
            <w:tcW w:w="19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5</w:t>
            </w:r>
          </w:p>
        </w:tc>
        <w:tc>
          <w:tcPr>
            <w:tcW w:w="2460"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26,3</w:t>
            </w:r>
          </w:p>
        </w:tc>
      </w:tr>
      <w:tr w:rsidR="00537A72" w:rsidRPr="0062141B" w:rsidTr="00606C90">
        <w:tc>
          <w:tcPr>
            <w:tcW w:w="67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7.</w:t>
            </w:r>
          </w:p>
        </w:tc>
        <w:tc>
          <w:tcPr>
            <w:tcW w:w="4253"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Усть-Донецкий район</w:t>
            </w:r>
          </w:p>
        </w:tc>
        <w:tc>
          <w:tcPr>
            <w:tcW w:w="19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19</w:t>
            </w:r>
          </w:p>
        </w:tc>
        <w:tc>
          <w:tcPr>
            <w:tcW w:w="2460"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11,6</w:t>
            </w:r>
          </w:p>
        </w:tc>
      </w:tr>
      <w:tr w:rsidR="00537A72" w:rsidRPr="0062141B" w:rsidTr="00606C90">
        <w:tc>
          <w:tcPr>
            <w:tcW w:w="67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8.</w:t>
            </w:r>
          </w:p>
        </w:tc>
        <w:tc>
          <w:tcPr>
            <w:tcW w:w="4253"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Семикаракорский район</w:t>
            </w:r>
          </w:p>
        </w:tc>
        <w:tc>
          <w:tcPr>
            <w:tcW w:w="19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22</w:t>
            </w:r>
          </w:p>
        </w:tc>
        <w:tc>
          <w:tcPr>
            <w:tcW w:w="2460"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42,0</w:t>
            </w:r>
          </w:p>
        </w:tc>
      </w:tr>
      <w:tr w:rsidR="00537A72" w:rsidRPr="0062141B" w:rsidTr="00606C90">
        <w:tc>
          <w:tcPr>
            <w:tcW w:w="67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9.</w:t>
            </w:r>
          </w:p>
        </w:tc>
        <w:tc>
          <w:tcPr>
            <w:tcW w:w="4253"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Константиновский район</w:t>
            </w:r>
          </w:p>
        </w:tc>
        <w:tc>
          <w:tcPr>
            <w:tcW w:w="19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20</w:t>
            </w:r>
          </w:p>
        </w:tc>
        <w:tc>
          <w:tcPr>
            <w:tcW w:w="2460"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12,9</w:t>
            </w:r>
          </w:p>
        </w:tc>
      </w:tr>
      <w:tr w:rsidR="00537A72" w:rsidRPr="0062141B" w:rsidTr="00606C90">
        <w:tc>
          <w:tcPr>
            <w:tcW w:w="67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10.</w:t>
            </w:r>
          </w:p>
        </w:tc>
        <w:tc>
          <w:tcPr>
            <w:tcW w:w="4253"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Мартыновский район</w:t>
            </w:r>
          </w:p>
        </w:tc>
        <w:tc>
          <w:tcPr>
            <w:tcW w:w="19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12</w:t>
            </w:r>
          </w:p>
        </w:tc>
        <w:tc>
          <w:tcPr>
            <w:tcW w:w="2460"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10,8</w:t>
            </w:r>
          </w:p>
        </w:tc>
      </w:tr>
      <w:tr w:rsidR="00537A72" w:rsidRPr="0062141B" w:rsidTr="00606C90">
        <w:tc>
          <w:tcPr>
            <w:tcW w:w="67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11.</w:t>
            </w:r>
          </w:p>
        </w:tc>
        <w:tc>
          <w:tcPr>
            <w:tcW w:w="4253"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Волгодонской район</w:t>
            </w:r>
          </w:p>
        </w:tc>
        <w:tc>
          <w:tcPr>
            <w:tcW w:w="19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13</w:t>
            </w:r>
          </w:p>
        </w:tc>
        <w:tc>
          <w:tcPr>
            <w:tcW w:w="2460"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18,7</w:t>
            </w:r>
          </w:p>
        </w:tc>
      </w:tr>
      <w:tr w:rsidR="00537A72" w:rsidRPr="0062141B" w:rsidTr="00606C90">
        <w:tc>
          <w:tcPr>
            <w:tcW w:w="67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12.</w:t>
            </w:r>
          </w:p>
        </w:tc>
        <w:tc>
          <w:tcPr>
            <w:tcW w:w="4253"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Цимлянский район</w:t>
            </w:r>
          </w:p>
        </w:tc>
        <w:tc>
          <w:tcPr>
            <w:tcW w:w="19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8</w:t>
            </w:r>
          </w:p>
        </w:tc>
        <w:tc>
          <w:tcPr>
            <w:tcW w:w="2460"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8,8</w:t>
            </w:r>
          </w:p>
        </w:tc>
      </w:tr>
      <w:tr w:rsidR="00537A72" w:rsidRPr="0062141B" w:rsidTr="00606C90">
        <w:tc>
          <w:tcPr>
            <w:tcW w:w="4928" w:type="dxa"/>
            <w:gridSpan w:val="2"/>
          </w:tcPr>
          <w:p w:rsidR="00537A72" w:rsidRPr="0062141B" w:rsidRDefault="00537A72" w:rsidP="00537A72">
            <w:pPr>
              <w:autoSpaceDE w:val="0"/>
              <w:autoSpaceDN w:val="0"/>
              <w:adjustRightInd w:val="0"/>
              <w:spacing w:after="0" w:line="240" w:lineRule="auto"/>
              <w:jc w:val="right"/>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Итого:</w:t>
            </w:r>
          </w:p>
        </w:tc>
        <w:tc>
          <w:tcPr>
            <w:tcW w:w="19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160</w:t>
            </w:r>
          </w:p>
        </w:tc>
        <w:tc>
          <w:tcPr>
            <w:tcW w:w="2460"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279,6</w:t>
            </w:r>
          </w:p>
        </w:tc>
      </w:tr>
    </w:tbl>
    <w:p w:rsidR="00537A72" w:rsidRPr="0062141B" w:rsidRDefault="00537A72" w:rsidP="006675E4">
      <w:pPr>
        <w:shd w:val="clear" w:color="auto" w:fill="FFFFFF"/>
        <w:autoSpaceDE w:val="0"/>
        <w:autoSpaceDN w:val="0"/>
        <w:adjustRightInd w:val="0"/>
        <w:spacing w:after="0" w:line="240" w:lineRule="auto"/>
        <w:rPr>
          <w:rFonts w:ascii="Times New Roman" w:eastAsia="Times New Roman" w:hAnsi="Times New Roman" w:cs="Times New Roman"/>
          <w:b/>
          <w:bCs/>
          <w:color w:val="002060"/>
          <w:sz w:val="24"/>
          <w:szCs w:val="24"/>
          <w:u w:val="single"/>
          <w:lang w:eastAsia="ru-RU"/>
        </w:rPr>
      </w:pPr>
    </w:p>
    <w:p w:rsidR="00C350BC" w:rsidRPr="0062141B" w:rsidRDefault="00C350BC" w:rsidP="00537A7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4"/>
          <w:szCs w:val="24"/>
          <w:u w:val="single"/>
          <w:lang w:eastAsia="ru-RU"/>
        </w:rPr>
      </w:pPr>
    </w:p>
    <w:p w:rsidR="00C350BC" w:rsidRPr="0062141B" w:rsidRDefault="00C350BC" w:rsidP="00537A7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4"/>
          <w:szCs w:val="24"/>
          <w:u w:val="single"/>
          <w:lang w:eastAsia="ru-RU"/>
        </w:rPr>
      </w:pPr>
    </w:p>
    <w:p w:rsidR="00537A72" w:rsidRPr="0062141B" w:rsidRDefault="00537A72" w:rsidP="00537A72">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2060"/>
          <w:sz w:val="24"/>
          <w:szCs w:val="24"/>
          <w:u w:val="single"/>
          <w:lang w:eastAsia="ru-RU"/>
        </w:rPr>
      </w:pPr>
      <w:r w:rsidRPr="0062141B">
        <w:rPr>
          <w:rFonts w:ascii="Times New Roman" w:eastAsia="Times New Roman" w:hAnsi="Times New Roman" w:cs="Times New Roman"/>
          <w:b/>
          <w:bCs/>
          <w:color w:val="002060"/>
          <w:sz w:val="24"/>
          <w:szCs w:val="24"/>
          <w:u w:val="single"/>
          <w:lang w:eastAsia="ru-RU"/>
        </w:rPr>
        <w:t>ВРЕМЯ</w:t>
      </w:r>
    </w:p>
    <w:p w:rsidR="00537A72" w:rsidRPr="0062141B" w:rsidRDefault="00537A72" w:rsidP="00537A72">
      <w:pPr>
        <w:shd w:val="clear" w:color="auto" w:fill="FFFFFF"/>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начала подъема уровня воды по створам</w:t>
      </w:r>
    </w:p>
    <w:p w:rsidR="00537A72" w:rsidRPr="0062141B" w:rsidRDefault="00537A72" w:rsidP="00537A72">
      <w:pPr>
        <w:shd w:val="clear" w:color="auto" w:fill="FFFFFF"/>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(при отметке водохранилища 36 м.)</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2106"/>
        <w:gridCol w:w="1222"/>
        <w:gridCol w:w="925"/>
        <w:gridCol w:w="907"/>
        <w:gridCol w:w="935"/>
        <w:gridCol w:w="1460"/>
        <w:gridCol w:w="1505"/>
      </w:tblGrid>
      <w:tr w:rsidR="00537A72" w:rsidRPr="0062141B" w:rsidTr="00606C90">
        <w:tc>
          <w:tcPr>
            <w:tcW w:w="5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w:t>
            </w:r>
          </w:p>
          <w:p w:rsidR="00537A72" w:rsidRPr="0062141B" w:rsidRDefault="00537A72" w:rsidP="00537A72">
            <w:pPr>
              <w:autoSpaceDE w:val="0"/>
              <w:autoSpaceDN w:val="0"/>
              <w:adjustRightInd w:val="0"/>
              <w:spacing w:after="0" w:line="240" w:lineRule="auto"/>
              <w:ind w:right="-67"/>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ство-ра</w:t>
            </w:r>
          </w:p>
        </w:tc>
        <w:tc>
          <w:tcPr>
            <w:tcW w:w="1718" w:type="dxa"/>
          </w:tcPr>
          <w:p w:rsidR="00537A72" w:rsidRPr="0062141B" w:rsidRDefault="00537A72" w:rsidP="00537A72">
            <w:pPr>
              <w:autoSpaceDE w:val="0"/>
              <w:autoSpaceDN w:val="0"/>
              <w:adjustRightInd w:val="0"/>
              <w:spacing w:after="0" w:line="240" w:lineRule="auto"/>
              <w:ind w:right="-143"/>
              <w:jc w:val="center"/>
              <w:rPr>
                <w:rFonts w:ascii="Times New Roman" w:eastAsia="Times New Roman" w:hAnsi="Times New Roman" w:cs="Times New Roman"/>
                <w:bCs/>
                <w:color w:val="002060"/>
                <w:sz w:val="24"/>
                <w:szCs w:val="24"/>
                <w:lang w:eastAsia="ru-RU"/>
              </w:rPr>
            </w:pPr>
          </w:p>
          <w:p w:rsidR="00537A72" w:rsidRPr="0062141B" w:rsidRDefault="00537A72" w:rsidP="00537A72">
            <w:pPr>
              <w:autoSpaceDE w:val="0"/>
              <w:autoSpaceDN w:val="0"/>
              <w:adjustRightInd w:val="0"/>
              <w:spacing w:after="0" w:line="240" w:lineRule="auto"/>
              <w:ind w:right="-143"/>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Наименование створов</w:t>
            </w:r>
          </w:p>
        </w:tc>
        <w:tc>
          <w:tcPr>
            <w:tcW w:w="1419" w:type="dxa"/>
          </w:tcPr>
          <w:p w:rsidR="00537A72" w:rsidRPr="0062141B" w:rsidRDefault="00537A72" w:rsidP="00537A72">
            <w:pPr>
              <w:autoSpaceDE w:val="0"/>
              <w:autoSpaceDN w:val="0"/>
              <w:adjustRightInd w:val="0"/>
              <w:spacing w:after="0" w:line="240" w:lineRule="auto"/>
              <w:ind w:right="-146"/>
              <w:jc w:val="center"/>
              <w:rPr>
                <w:rFonts w:ascii="Times New Roman" w:eastAsia="Times New Roman" w:hAnsi="Times New Roman" w:cs="Times New Roman"/>
                <w:bCs/>
                <w:color w:val="002060"/>
                <w:sz w:val="24"/>
                <w:szCs w:val="24"/>
                <w:lang w:eastAsia="ru-RU"/>
              </w:rPr>
            </w:pPr>
          </w:p>
          <w:p w:rsidR="00537A72" w:rsidRPr="0062141B" w:rsidRDefault="00537A72" w:rsidP="00537A72">
            <w:pPr>
              <w:autoSpaceDE w:val="0"/>
              <w:autoSpaceDN w:val="0"/>
              <w:adjustRightInd w:val="0"/>
              <w:spacing w:after="0" w:line="240" w:lineRule="auto"/>
              <w:ind w:right="-146"/>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Расстояние от плотины по руслу</w:t>
            </w:r>
          </w:p>
        </w:tc>
        <w:tc>
          <w:tcPr>
            <w:tcW w:w="957" w:type="dxa"/>
          </w:tcPr>
          <w:p w:rsidR="00537A72" w:rsidRPr="0062141B" w:rsidRDefault="00537A72" w:rsidP="00537A72">
            <w:pPr>
              <w:autoSpaceDE w:val="0"/>
              <w:autoSpaceDN w:val="0"/>
              <w:adjustRightInd w:val="0"/>
              <w:spacing w:after="0" w:line="240" w:lineRule="auto"/>
              <w:ind w:right="-109"/>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val="en-US" w:eastAsia="ru-RU"/>
              </w:rPr>
              <w:t>MAX</w:t>
            </w:r>
            <w:r w:rsidRPr="0062141B">
              <w:rPr>
                <w:rFonts w:ascii="Times New Roman" w:eastAsia="Times New Roman" w:hAnsi="Times New Roman" w:cs="Times New Roman"/>
                <w:bCs/>
                <w:color w:val="002060"/>
                <w:sz w:val="24"/>
                <w:szCs w:val="24"/>
                <w:lang w:eastAsia="ru-RU"/>
              </w:rPr>
              <w:t xml:space="preserve"> уровень воды в створе</w:t>
            </w:r>
          </w:p>
        </w:tc>
        <w:tc>
          <w:tcPr>
            <w:tcW w:w="993" w:type="dxa"/>
          </w:tcPr>
          <w:p w:rsidR="00537A72" w:rsidRPr="0062141B" w:rsidRDefault="00537A72" w:rsidP="00537A72">
            <w:pPr>
              <w:autoSpaceDE w:val="0"/>
              <w:autoSpaceDN w:val="0"/>
              <w:adjustRightInd w:val="0"/>
              <w:spacing w:after="0" w:line="240" w:lineRule="auto"/>
              <w:ind w:right="-167"/>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Средняя отметка поймы</w:t>
            </w:r>
          </w:p>
        </w:tc>
        <w:tc>
          <w:tcPr>
            <w:tcW w:w="1045" w:type="dxa"/>
          </w:tcPr>
          <w:p w:rsidR="00537A72" w:rsidRPr="0062141B" w:rsidRDefault="00537A72" w:rsidP="00537A72">
            <w:pPr>
              <w:autoSpaceDE w:val="0"/>
              <w:autoSpaceDN w:val="0"/>
              <w:adjustRightInd w:val="0"/>
              <w:spacing w:after="0" w:line="240" w:lineRule="auto"/>
              <w:ind w:right="-105"/>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val="en-US" w:eastAsia="ru-RU"/>
              </w:rPr>
              <w:t>MAX</w:t>
            </w:r>
            <w:r w:rsidRPr="0062141B">
              <w:rPr>
                <w:rFonts w:ascii="Times New Roman" w:eastAsia="Times New Roman" w:hAnsi="Times New Roman" w:cs="Times New Roman"/>
                <w:bCs/>
                <w:color w:val="002060"/>
                <w:sz w:val="24"/>
                <w:szCs w:val="24"/>
                <w:lang w:eastAsia="ru-RU"/>
              </w:rPr>
              <w:t xml:space="preserve"> глубина на пойме (м)</w:t>
            </w:r>
          </w:p>
        </w:tc>
        <w:tc>
          <w:tcPr>
            <w:tcW w:w="1511" w:type="dxa"/>
          </w:tcPr>
          <w:p w:rsidR="00537A72" w:rsidRPr="0062141B" w:rsidRDefault="00537A72" w:rsidP="00537A72">
            <w:pPr>
              <w:autoSpaceDE w:val="0"/>
              <w:autoSpaceDN w:val="0"/>
              <w:adjustRightInd w:val="0"/>
              <w:spacing w:after="0" w:line="240" w:lineRule="auto"/>
              <w:ind w:right="-45"/>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Т от момента прорыва до наступления уровня (час)</w:t>
            </w:r>
          </w:p>
        </w:tc>
        <w:tc>
          <w:tcPr>
            <w:tcW w:w="150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Т от момента прорыва до наступления пика (час)</w:t>
            </w:r>
          </w:p>
        </w:tc>
      </w:tr>
      <w:tr w:rsidR="00537A72" w:rsidRPr="0062141B" w:rsidTr="00606C90">
        <w:tc>
          <w:tcPr>
            <w:tcW w:w="5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w:t>
            </w:r>
          </w:p>
        </w:tc>
        <w:tc>
          <w:tcPr>
            <w:tcW w:w="1718"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Цимлянская</w:t>
            </w:r>
          </w:p>
        </w:tc>
        <w:tc>
          <w:tcPr>
            <w:tcW w:w="1419"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0</w:t>
            </w:r>
          </w:p>
        </w:tc>
        <w:tc>
          <w:tcPr>
            <w:tcW w:w="957"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29,2</w:t>
            </w:r>
          </w:p>
        </w:tc>
        <w:tc>
          <w:tcPr>
            <w:tcW w:w="993"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16,5</w:t>
            </w:r>
          </w:p>
        </w:tc>
        <w:tc>
          <w:tcPr>
            <w:tcW w:w="104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12,7</w:t>
            </w:r>
          </w:p>
        </w:tc>
        <w:tc>
          <w:tcPr>
            <w:tcW w:w="1511"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0</w:t>
            </w:r>
          </w:p>
        </w:tc>
        <w:tc>
          <w:tcPr>
            <w:tcW w:w="150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0</w:t>
            </w:r>
          </w:p>
        </w:tc>
      </w:tr>
      <w:tr w:rsidR="00537A72" w:rsidRPr="0062141B" w:rsidTr="00606C90">
        <w:tc>
          <w:tcPr>
            <w:tcW w:w="5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w:t>
            </w:r>
          </w:p>
        </w:tc>
        <w:tc>
          <w:tcPr>
            <w:tcW w:w="1718"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Романовская</w:t>
            </w:r>
          </w:p>
        </w:tc>
        <w:tc>
          <w:tcPr>
            <w:tcW w:w="1419"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13</w:t>
            </w:r>
          </w:p>
        </w:tc>
        <w:tc>
          <w:tcPr>
            <w:tcW w:w="957"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27,6</w:t>
            </w:r>
          </w:p>
        </w:tc>
        <w:tc>
          <w:tcPr>
            <w:tcW w:w="993"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15,0</w:t>
            </w:r>
          </w:p>
        </w:tc>
        <w:tc>
          <w:tcPr>
            <w:tcW w:w="104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12,6</w:t>
            </w:r>
          </w:p>
        </w:tc>
        <w:tc>
          <w:tcPr>
            <w:tcW w:w="1511"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0</w:t>
            </w:r>
          </w:p>
        </w:tc>
        <w:tc>
          <w:tcPr>
            <w:tcW w:w="150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w:t>
            </w:r>
          </w:p>
        </w:tc>
      </w:tr>
      <w:tr w:rsidR="00537A72" w:rsidRPr="0062141B" w:rsidTr="00606C90">
        <w:tc>
          <w:tcPr>
            <w:tcW w:w="5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3</w:t>
            </w:r>
          </w:p>
        </w:tc>
        <w:tc>
          <w:tcPr>
            <w:tcW w:w="1718"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Каргальская</w:t>
            </w:r>
          </w:p>
        </w:tc>
        <w:tc>
          <w:tcPr>
            <w:tcW w:w="1419"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25</w:t>
            </w:r>
          </w:p>
        </w:tc>
        <w:tc>
          <w:tcPr>
            <w:tcW w:w="957"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26,1</w:t>
            </w:r>
          </w:p>
        </w:tc>
        <w:tc>
          <w:tcPr>
            <w:tcW w:w="993"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14,0</w:t>
            </w:r>
          </w:p>
        </w:tc>
        <w:tc>
          <w:tcPr>
            <w:tcW w:w="104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12,1</w:t>
            </w:r>
          </w:p>
        </w:tc>
        <w:tc>
          <w:tcPr>
            <w:tcW w:w="1511"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w:t>
            </w:r>
          </w:p>
        </w:tc>
        <w:tc>
          <w:tcPr>
            <w:tcW w:w="150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3</w:t>
            </w:r>
          </w:p>
        </w:tc>
      </w:tr>
      <w:tr w:rsidR="00537A72" w:rsidRPr="0062141B" w:rsidTr="00606C90">
        <w:tc>
          <w:tcPr>
            <w:tcW w:w="5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4</w:t>
            </w:r>
          </w:p>
        </w:tc>
        <w:tc>
          <w:tcPr>
            <w:tcW w:w="1718"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Камышевская</w:t>
            </w:r>
          </w:p>
        </w:tc>
        <w:tc>
          <w:tcPr>
            <w:tcW w:w="1419"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42</w:t>
            </w:r>
          </w:p>
        </w:tc>
        <w:tc>
          <w:tcPr>
            <w:tcW w:w="957"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23,9</w:t>
            </w:r>
          </w:p>
        </w:tc>
        <w:tc>
          <w:tcPr>
            <w:tcW w:w="993"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14,0</w:t>
            </w:r>
          </w:p>
        </w:tc>
        <w:tc>
          <w:tcPr>
            <w:tcW w:w="104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9,9</w:t>
            </w:r>
          </w:p>
        </w:tc>
        <w:tc>
          <w:tcPr>
            <w:tcW w:w="1511"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w:t>
            </w:r>
          </w:p>
        </w:tc>
        <w:tc>
          <w:tcPr>
            <w:tcW w:w="150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3</w:t>
            </w:r>
          </w:p>
        </w:tc>
      </w:tr>
      <w:tr w:rsidR="00537A72" w:rsidRPr="0062141B" w:rsidTr="00606C90">
        <w:tc>
          <w:tcPr>
            <w:tcW w:w="5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5</w:t>
            </w:r>
          </w:p>
        </w:tc>
        <w:tc>
          <w:tcPr>
            <w:tcW w:w="1718"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Николаевская</w:t>
            </w:r>
          </w:p>
        </w:tc>
        <w:tc>
          <w:tcPr>
            <w:tcW w:w="1419"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82</w:t>
            </w:r>
          </w:p>
        </w:tc>
        <w:tc>
          <w:tcPr>
            <w:tcW w:w="957"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20,9</w:t>
            </w:r>
          </w:p>
        </w:tc>
        <w:tc>
          <w:tcPr>
            <w:tcW w:w="993"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11,0</w:t>
            </w:r>
          </w:p>
        </w:tc>
        <w:tc>
          <w:tcPr>
            <w:tcW w:w="104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9,9</w:t>
            </w:r>
          </w:p>
        </w:tc>
        <w:tc>
          <w:tcPr>
            <w:tcW w:w="1511"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3</w:t>
            </w:r>
          </w:p>
        </w:tc>
        <w:tc>
          <w:tcPr>
            <w:tcW w:w="150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7</w:t>
            </w:r>
          </w:p>
        </w:tc>
      </w:tr>
      <w:tr w:rsidR="00537A72" w:rsidRPr="0062141B" w:rsidTr="00606C90">
        <w:tc>
          <w:tcPr>
            <w:tcW w:w="5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6</w:t>
            </w:r>
          </w:p>
        </w:tc>
        <w:tc>
          <w:tcPr>
            <w:tcW w:w="1718" w:type="dxa"/>
          </w:tcPr>
          <w:p w:rsidR="00537A72" w:rsidRPr="0062141B" w:rsidRDefault="00537A72" w:rsidP="00537A72">
            <w:pPr>
              <w:autoSpaceDE w:val="0"/>
              <w:autoSpaceDN w:val="0"/>
              <w:adjustRightInd w:val="0"/>
              <w:spacing w:after="0" w:line="240" w:lineRule="auto"/>
              <w:ind w:right="-91"/>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З-Кагальницкая</w:t>
            </w:r>
          </w:p>
        </w:tc>
        <w:tc>
          <w:tcPr>
            <w:tcW w:w="1419"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96</w:t>
            </w:r>
          </w:p>
        </w:tc>
        <w:tc>
          <w:tcPr>
            <w:tcW w:w="957"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20,1</w:t>
            </w:r>
          </w:p>
        </w:tc>
        <w:tc>
          <w:tcPr>
            <w:tcW w:w="993"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10,0</w:t>
            </w:r>
          </w:p>
        </w:tc>
        <w:tc>
          <w:tcPr>
            <w:tcW w:w="104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10,0</w:t>
            </w:r>
          </w:p>
        </w:tc>
        <w:tc>
          <w:tcPr>
            <w:tcW w:w="1511"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4</w:t>
            </w:r>
          </w:p>
        </w:tc>
        <w:tc>
          <w:tcPr>
            <w:tcW w:w="150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7</w:t>
            </w:r>
          </w:p>
        </w:tc>
      </w:tr>
      <w:tr w:rsidR="00537A72" w:rsidRPr="0062141B" w:rsidTr="00606C90">
        <w:tc>
          <w:tcPr>
            <w:tcW w:w="5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7</w:t>
            </w:r>
          </w:p>
        </w:tc>
        <w:tc>
          <w:tcPr>
            <w:tcW w:w="1718"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Константиновская</w:t>
            </w:r>
          </w:p>
        </w:tc>
        <w:tc>
          <w:tcPr>
            <w:tcW w:w="1419"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117</w:t>
            </w:r>
          </w:p>
        </w:tc>
        <w:tc>
          <w:tcPr>
            <w:tcW w:w="957"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18,0</w:t>
            </w:r>
          </w:p>
        </w:tc>
        <w:tc>
          <w:tcPr>
            <w:tcW w:w="993"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8,0</w:t>
            </w:r>
          </w:p>
        </w:tc>
        <w:tc>
          <w:tcPr>
            <w:tcW w:w="104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10,0</w:t>
            </w:r>
          </w:p>
        </w:tc>
        <w:tc>
          <w:tcPr>
            <w:tcW w:w="1511"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5</w:t>
            </w:r>
          </w:p>
        </w:tc>
        <w:tc>
          <w:tcPr>
            <w:tcW w:w="150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8</w:t>
            </w:r>
          </w:p>
        </w:tc>
      </w:tr>
      <w:tr w:rsidR="00537A72" w:rsidRPr="0062141B" w:rsidTr="00606C90">
        <w:tc>
          <w:tcPr>
            <w:tcW w:w="5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8</w:t>
            </w:r>
          </w:p>
        </w:tc>
        <w:tc>
          <w:tcPr>
            <w:tcW w:w="1718"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Н-Золотовка</w:t>
            </w:r>
          </w:p>
        </w:tc>
        <w:tc>
          <w:tcPr>
            <w:tcW w:w="1419"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131</w:t>
            </w:r>
          </w:p>
        </w:tc>
        <w:tc>
          <w:tcPr>
            <w:tcW w:w="957"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16,3</w:t>
            </w:r>
          </w:p>
        </w:tc>
        <w:tc>
          <w:tcPr>
            <w:tcW w:w="993"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12,0</w:t>
            </w:r>
          </w:p>
        </w:tc>
        <w:tc>
          <w:tcPr>
            <w:tcW w:w="104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4,3</w:t>
            </w:r>
          </w:p>
        </w:tc>
        <w:tc>
          <w:tcPr>
            <w:tcW w:w="1511"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6</w:t>
            </w:r>
          </w:p>
        </w:tc>
        <w:tc>
          <w:tcPr>
            <w:tcW w:w="150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9</w:t>
            </w:r>
          </w:p>
        </w:tc>
      </w:tr>
      <w:tr w:rsidR="00537A72" w:rsidRPr="0062141B" w:rsidTr="00606C90">
        <w:tc>
          <w:tcPr>
            <w:tcW w:w="5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9</w:t>
            </w:r>
          </w:p>
        </w:tc>
        <w:tc>
          <w:tcPr>
            <w:tcW w:w="1718"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Семикаракорск</w:t>
            </w:r>
          </w:p>
        </w:tc>
        <w:tc>
          <w:tcPr>
            <w:tcW w:w="1419"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154</w:t>
            </w:r>
          </w:p>
        </w:tc>
        <w:tc>
          <w:tcPr>
            <w:tcW w:w="957"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14,2</w:t>
            </w:r>
          </w:p>
        </w:tc>
        <w:tc>
          <w:tcPr>
            <w:tcW w:w="993"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8,0</w:t>
            </w:r>
          </w:p>
        </w:tc>
        <w:tc>
          <w:tcPr>
            <w:tcW w:w="104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6,2</w:t>
            </w:r>
          </w:p>
        </w:tc>
        <w:tc>
          <w:tcPr>
            <w:tcW w:w="1511"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7</w:t>
            </w:r>
          </w:p>
        </w:tc>
        <w:tc>
          <w:tcPr>
            <w:tcW w:w="150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10</w:t>
            </w:r>
          </w:p>
        </w:tc>
      </w:tr>
      <w:tr w:rsidR="00537A72" w:rsidRPr="0062141B" w:rsidTr="00606C90">
        <w:tc>
          <w:tcPr>
            <w:tcW w:w="5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10</w:t>
            </w:r>
          </w:p>
        </w:tc>
        <w:tc>
          <w:tcPr>
            <w:tcW w:w="1718"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Раздорская</w:t>
            </w:r>
          </w:p>
        </w:tc>
        <w:tc>
          <w:tcPr>
            <w:tcW w:w="1419"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177</w:t>
            </w:r>
          </w:p>
        </w:tc>
        <w:tc>
          <w:tcPr>
            <w:tcW w:w="957"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12,5</w:t>
            </w:r>
          </w:p>
        </w:tc>
        <w:tc>
          <w:tcPr>
            <w:tcW w:w="993"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7,0</w:t>
            </w:r>
          </w:p>
        </w:tc>
        <w:tc>
          <w:tcPr>
            <w:tcW w:w="104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5,5</w:t>
            </w:r>
          </w:p>
        </w:tc>
        <w:tc>
          <w:tcPr>
            <w:tcW w:w="1511"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8</w:t>
            </w:r>
          </w:p>
        </w:tc>
        <w:tc>
          <w:tcPr>
            <w:tcW w:w="150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14</w:t>
            </w:r>
          </w:p>
        </w:tc>
      </w:tr>
      <w:tr w:rsidR="00537A72" w:rsidRPr="0062141B" w:rsidTr="00606C90">
        <w:tc>
          <w:tcPr>
            <w:tcW w:w="5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11</w:t>
            </w:r>
          </w:p>
        </w:tc>
        <w:tc>
          <w:tcPr>
            <w:tcW w:w="1718"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Богаевская</w:t>
            </w:r>
          </w:p>
        </w:tc>
        <w:tc>
          <w:tcPr>
            <w:tcW w:w="1419"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214</w:t>
            </w:r>
          </w:p>
        </w:tc>
        <w:tc>
          <w:tcPr>
            <w:tcW w:w="957"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9,8</w:t>
            </w:r>
          </w:p>
        </w:tc>
        <w:tc>
          <w:tcPr>
            <w:tcW w:w="993"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3,0</w:t>
            </w:r>
          </w:p>
        </w:tc>
        <w:tc>
          <w:tcPr>
            <w:tcW w:w="104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6,8</w:t>
            </w:r>
          </w:p>
        </w:tc>
        <w:tc>
          <w:tcPr>
            <w:tcW w:w="1511"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9</w:t>
            </w:r>
          </w:p>
        </w:tc>
        <w:tc>
          <w:tcPr>
            <w:tcW w:w="150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16</w:t>
            </w:r>
          </w:p>
        </w:tc>
      </w:tr>
      <w:tr w:rsidR="00537A72" w:rsidRPr="0062141B" w:rsidTr="00606C90">
        <w:tc>
          <w:tcPr>
            <w:tcW w:w="5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12</w:t>
            </w:r>
          </w:p>
        </w:tc>
        <w:tc>
          <w:tcPr>
            <w:tcW w:w="1718"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Манычская</w:t>
            </w:r>
          </w:p>
        </w:tc>
        <w:tc>
          <w:tcPr>
            <w:tcW w:w="1419"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228</w:t>
            </w:r>
          </w:p>
        </w:tc>
        <w:tc>
          <w:tcPr>
            <w:tcW w:w="957"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9,4</w:t>
            </w:r>
          </w:p>
        </w:tc>
        <w:tc>
          <w:tcPr>
            <w:tcW w:w="993"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2,5</w:t>
            </w:r>
          </w:p>
        </w:tc>
        <w:tc>
          <w:tcPr>
            <w:tcW w:w="104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6,9</w:t>
            </w:r>
          </w:p>
        </w:tc>
        <w:tc>
          <w:tcPr>
            <w:tcW w:w="1511"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10</w:t>
            </w:r>
          </w:p>
        </w:tc>
        <w:tc>
          <w:tcPr>
            <w:tcW w:w="150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17</w:t>
            </w:r>
          </w:p>
        </w:tc>
      </w:tr>
      <w:tr w:rsidR="00537A72" w:rsidRPr="0062141B" w:rsidTr="00606C90">
        <w:tc>
          <w:tcPr>
            <w:tcW w:w="5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13</w:t>
            </w:r>
          </w:p>
        </w:tc>
        <w:tc>
          <w:tcPr>
            <w:tcW w:w="1718"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Аксай</w:t>
            </w:r>
          </w:p>
        </w:tc>
        <w:tc>
          <w:tcPr>
            <w:tcW w:w="1419"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269</w:t>
            </w:r>
          </w:p>
        </w:tc>
        <w:tc>
          <w:tcPr>
            <w:tcW w:w="957"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8,2</w:t>
            </w:r>
          </w:p>
        </w:tc>
        <w:tc>
          <w:tcPr>
            <w:tcW w:w="993"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1,5</w:t>
            </w:r>
          </w:p>
        </w:tc>
        <w:tc>
          <w:tcPr>
            <w:tcW w:w="104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6,7</w:t>
            </w:r>
          </w:p>
        </w:tc>
        <w:tc>
          <w:tcPr>
            <w:tcW w:w="1511"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10</w:t>
            </w:r>
          </w:p>
        </w:tc>
        <w:tc>
          <w:tcPr>
            <w:tcW w:w="150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20</w:t>
            </w:r>
          </w:p>
        </w:tc>
      </w:tr>
      <w:tr w:rsidR="00537A72" w:rsidRPr="0062141B" w:rsidTr="00606C90">
        <w:tc>
          <w:tcPr>
            <w:tcW w:w="5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14</w:t>
            </w:r>
          </w:p>
        </w:tc>
        <w:tc>
          <w:tcPr>
            <w:tcW w:w="1718"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Ростов</w:t>
            </w:r>
          </w:p>
        </w:tc>
        <w:tc>
          <w:tcPr>
            <w:tcW w:w="1419"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287</w:t>
            </w:r>
          </w:p>
        </w:tc>
        <w:tc>
          <w:tcPr>
            <w:tcW w:w="957"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6,5</w:t>
            </w:r>
          </w:p>
        </w:tc>
        <w:tc>
          <w:tcPr>
            <w:tcW w:w="993"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0</w:t>
            </w:r>
          </w:p>
        </w:tc>
        <w:tc>
          <w:tcPr>
            <w:tcW w:w="104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6,5</w:t>
            </w:r>
          </w:p>
        </w:tc>
        <w:tc>
          <w:tcPr>
            <w:tcW w:w="1511"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11</w:t>
            </w:r>
          </w:p>
        </w:tc>
        <w:tc>
          <w:tcPr>
            <w:tcW w:w="150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22</w:t>
            </w:r>
          </w:p>
        </w:tc>
      </w:tr>
      <w:tr w:rsidR="00537A72" w:rsidRPr="0062141B" w:rsidTr="00606C90">
        <w:tc>
          <w:tcPr>
            <w:tcW w:w="534"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lastRenderedPageBreak/>
              <w:t>15</w:t>
            </w:r>
          </w:p>
        </w:tc>
        <w:tc>
          <w:tcPr>
            <w:tcW w:w="1718" w:type="dxa"/>
          </w:tcPr>
          <w:p w:rsidR="00537A72" w:rsidRPr="0062141B" w:rsidRDefault="00537A72" w:rsidP="00537A72">
            <w:pPr>
              <w:autoSpaceDE w:val="0"/>
              <w:autoSpaceDN w:val="0"/>
              <w:adjustRightInd w:val="0"/>
              <w:spacing w:after="0" w:line="240" w:lineRule="auto"/>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Азов</w:t>
            </w:r>
          </w:p>
        </w:tc>
        <w:tc>
          <w:tcPr>
            <w:tcW w:w="1419"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312</w:t>
            </w:r>
          </w:p>
        </w:tc>
        <w:tc>
          <w:tcPr>
            <w:tcW w:w="957"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4,6</w:t>
            </w:r>
          </w:p>
        </w:tc>
        <w:tc>
          <w:tcPr>
            <w:tcW w:w="993"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0</w:t>
            </w:r>
          </w:p>
        </w:tc>
        <w:tc>
          <w:tcPr>
            <w:tcW w:w="104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4,6</w:t>
            </w:r>
          </w:p>
        </w:tc>
        <w:tc>
          <w:tcPr>
            <w:tcW w:w="1511"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12</w:t>
            </w:r>
          </w:p>
        </w:tc>
        <w:tc>
          <w:tcPr>
            <w:tcW w:w="1505" w:type="dxa"/>
          </w:tcPr>
          <w:p w:rsidR="00537A72" w:rsidRPr="0062141B" w:rsidRDefault="00537A72" w:rsidP="00537A72">
            <w:pPr>
              <w:autoSpaceDE w:val="0"/>
              <w:autoSpaceDN w:val="0"/>
              <w:adjustRightInd w:val="0"/>
              <w:spacing w:after="0" w:line="240" w:lineRule="auto"/>
              <w:jc w:val="center"/>
              <w:rPr>
                <w:rFonts w:ascii="Times New Roman" w:eastAsia="Times New Roman" w:hAnsi="Times New Roman" w:cs="Times New Roman"/>
                <w:bCs/>
                <w:color w:val="002060"/>
                <w:sz w:val="24"/>
                <w:szCs w:val="24"/>
                <w:lang w:eastAsia="ru-RU"/>
              </w:rPr>
            </w:pPr>
            <w:r w:rsidRPr="0062141B">
              <w:rPr>
                <w:rFonts w:ascii="Times New Roman" w:eastAsia="Times New Roman" w:hAnsi="Times New Roman" w:cs="Times New Roman"/>
                <w:bCs/>
                <w:color w:val="002060"/>
                <w:sz w:val="24"/>
                <w:szCs w:val="24"/>
                <w:lang w:eastAsia="ru-RU"/>
              </w:rPr>
              <w:t>24</w:t>
            </w:r>
          </w:p>
        </w:tc>
      </w:tr>
    </w:tbl>
    <w:p w:rsidR="00537A72" w:rsidRPr="0062141B" w:rsidRDefault="00537A72" w:rsidP="00537A72">
      <w:pPr>
        <w:widowControl w:val="0"/>
        <w:shd w:val="clear" w:color="auto" w:fill="FFFFFF"/>
        <w:tabs>
          <w:tab w:val="left" w:pos="994"/>
        </w:tabs>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В результате затопления разрушаются дома, строения, оказываются под водой населенные пункты, выводятся из строя коммуникации и другие элементы инфраструктуры, гибнут посевы и скот, выводятся из хозяйственного оборота сельскохозяйственные угодья, нарушается жизнедеятельность населения и деятельность предприятий, утрачиваются материальные ценности, наносится большой ущерб природной среде, гибнут люди.</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Вторичными последствиями затопления являются загрязнение воды и местности веществами из разрушенных (затопленных) хранилищ, промышленных и сельскохозяйственных предприятий, массовые заболевания людей и сельскохозяйственных животных, оползни и обвалы.</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Долговременные последствия затоплений связаны с загрязнениями и изменением элементов природной среды. </w:t>
      </w:r>
    </w:p>
    <w:p w:rsidR="00537A72" w:rsidRPr="0062141B" w:rsidRDefault="00537A72" w:rsidP="00537A72">
      <w:pPr>
        <w:spacing w:after="0" w:line="240" w:lineRule="auto"/>
        <w:jc w:val="both"/>
        <w:rPr>
          <w:rFonts w:ascii="Times New Roman" w:eastAsia="Times New Roman" w:hAnsi="Times New Roman" w:cs="Times New Roman"/>
          <w:b/>
          <w:color w:val="000000"/>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color w:val="000000"/>
          <w:sz w:val="24"/>
          <w:szCs w:val="24"/>
          <w:lang w:eastAsia="ru-RU"/>
        </w:rPr>
        <w:t>Уровень техногенной (гидродинамической) опасности</w:t>
      </w:r>
      <w:r w:rsidRPr="0062141B">
        <w:rPr>
          <w:rFonts w:ascii="Times New Roman" w:eastAsia="Times New Roman" w:hAnsi="Times New Roman" w:cs="Times New Roman"/>
          <w:color w:val="000000"/>
          <w:sz w:val="24"/>
          <w:szCs w:val="24"/>
          <w:lang w:eastAsia="ru-RU"/>
        </w:rPr>
        <w:t xml:space="preserve"> </w:t>
      </w:r>
      <w:r w:rsidRPr="0062141B">
        <w:rPr>
          <w:rFonts w:ascii="Times New Roman" w:eastAsia="Times New Roman" w:hAnsi="Times New Roman" w:cs="Times New Roman"/>
          <w:i/>
          <w:color w:val="000000"/>
          <w:sz w:val="24"/>
          <w:szCs w:val="24"/>
          <w:lang w:eastAsia="ru-RU"/>
        </w:rPr>
        <w:t xml:space="preserve">региональный </w:t>
      </w:r>
      <w:r w:rsidRPr="0062141B">
        <w:rPr>
          <w:rFonts w:ascii="Times New Roman" w:eastAsia="Times New Roman" w:hAnsi="Times New Roman" w:cs="Times New Roman"/>
          <w:color w:val="000000"/>
          <w:sz w:val="24"/>
          <w:szCs w:val="24"/>
          <w:lang w:eastAsia="ru-RU"/>
        </w:rPr>
        <w:t xml:space="preserve">-  Цимлянская ГЭС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Оценка возможной обстановки с </w:t>
      </w:r>
      <w:r w:rsidRPr="0062141B">
        <w:rPr>
          <w:rFonts w:ascii="Times New Roman" w:eastAsia="Times New Roman" w:hAnsi="Times New Roman" w:cs="Times New Roman"/>
          <w:i/>
          <w:color w:val="000000"/>
          <w:sz w:val="24"/>
          <w:szCs w:val="24"/>
          <w:lang w:eastAsia="ru-RU"/>
        </w:rPr>
        <w:t xml:space="preserve">муниципальным уровнем угроз </w:t>
      </w:r>
      <w:r w:rsidRPr="0062141B">
        <w:rPr>
          <w:rFonts w:ascii="Times New Roman" w:eastAsia="Times New Roman" w:hAnsi="Times New Roman" w:cs="Times New Roman"/>
          <w:color w:val="000000"/>
          <w:sz w:val="24"/>
          <w:szCs w:val="24"/>
          <w:lang w:eastAsia="ru-RU"/>
        </w:rPr>
        <w:t xml:space="preserve">в соответствии с потенциальной опасности гидродинамических объектов, находящихся на территории муниципальных образований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w:t>
      </w:r>
    </w:p>
    <w:p w:rsidR="00537A72" w:rsidRPr="0062141B" w:rsidRDefault="00537A72" w:rsidP="00537A72">
      <w:pPr>
        <w:spacing w:after="0" w:line="240" w:lineRule="auto"/>
        <w:rPr>
          <w:rFonts w:ascii="Times New Roman" w:eastAsia="Times New Roman" w:hAnsi="Times New Roman" w:cs="Times New Roman"/>
          <w:b/>
          <w:bCs/>
          <w:i/>
          <w:iCs/>
          <w:color w:val="000000"/>
          <w:sz w:val="24"/>
          <w:szCs w:val="24"/>
          <w:lang w:eastAsia="ru-RU"/>
        </w:rPr>
      </w:pPr>
      <w:r w:rsidRPr="0062141B">
        <w:rPr>
          <w:rFonts w:ascii="Times New Roman" w:eastAsia="Times New Roman" w:hAnsi="Times New Roman" w:cs="Times New Roman"/>
          <w:b/>
          <w:bCs/>
          <w:i/>
          <w:iCs/>
          <w:color w:val="000000"/>
          <w:sz w:val="24"/>
          <w:szCs w:val="24"/>
          <w:lang w:eastAsia="ru-RU"/>
        </w:rPr>
        <w:t>При радиационном и химическом загрязнении (заражении)</w:t>
      </w:r>
    </w:p>
    <w:p w:rsidR="00537A72" w:rsidRPr="0062141B" w:rsidRDefault="00537A72" w:rsidP="00537A7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color w:val="000000"/>
          <w:sz w:val="24"/>
          <w:szCs w:val="24"/>
          <w:lang w:eastAsia="ru-RU"/>
        </w:rPr>
        <w:t xml:space="preserve">       </w:t>
      </w:r>
      <w:r w:rsidRPr="0062141B">
        <w:rPr>
          <w:rFonts w:ascii="Times New Roman" w:eastAsia="Times New Roman" w:hAnsi="Times New Roman" w:cs="Times New Roman"/>
          <w:sz w:val="24"/>
          <w:szCs w:val="24"/>
          <w:lang w:eastAsia="ru-RU"/>
        </w:rPr>
        <w:t xml:space="preserve">Ростовская область в числе 11 субъектов Российской Федерации является зоной высокой потенциальной радиационной опасности. Это связано с тем, что помимо Волгодонской АЭС, расположенной в 200 км восточнее города Ростова-на-Дону, наш город окружают такие АЭС как: </w:t>
      </w:r>
    </w:p>
    <w:p w:rsidR="00537A72" w:rsidRPr="0062141B" w:rsidRDefault="00537A72" w:rsidP="00537A7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ab/>
        <w:t xml:space="preserve">- Запорожская АЭС (360 км на запад на территории Украины); </w:t>
      </w:r>
    </w:p>
    <w:p w:rsidR="00537A72" w:rsidRPr="0062141B" w:rsidRDefault="00537A72" w:rsidP="00537A7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ab/>
        <w:t xml:space="preserve">- Курская АЭС (480 км на северо-запад); </w:t>
      </w:r>
    </w:p>
    <w:p w:rsidR="00537A72" w:rsidRPr="0062141B" w:rsidRDefault="00537A72" w:rsidP="00537A7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ab/>
        <w:t xml:space="preserve">- Ново-Воронежская АЭС (400 км на север); </w:t>
      </w:r>
    </w:p>
    <w:p w:rsidR="00537A72" w:rsidRPr="0062141B" w:rsidRDefault="00537A72" w:rsidP="00537A7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ab/>
        <w:t xml:space="preserve">- Балаковская АЭС (720 км на северо-восток); </w:t>
      </w:r>
    </w:p>
    <w:p w:rsidR="00537A72" w:rsidRPr="0062141B" w:rsidRDefault="00537A72" w:rsidP="00537A72">
      <w:pPr>
        <w:spacing w:after="0" w:line="240" w:lineRule="auto"/>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ab/>
        <w:t>- Армянская АЭС (800 км на юго-восток).</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При радиационном загрязнении (заражении) в первые два месяца после аварии наибольшую опасность представляют радионуклиды йода (в первую очередь йода 131). </w:t>
      </w:r>
    </w:p>
    <w:p w:rsidR="00537A72" w:rsidRPr="0062141B" w:rsidRDefault="00537A72" w:rsidP="006675E4">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В более поздние сроки основную роль в формировании дозы внутреннего облучения играют долгоживущие радионуклиды, прежде всего цезия-134 и -137. </w:t>
      </w:r>
    </w:p>
    <w:p w:rsidR="00537A72" w:rsidRPr="0062141B" w:rsidRDefault="00537A72" w:rsidP="00537A72">
      <w:pPr>
        <w:spacing w:after="0" w:line="240" w:lineRule="auto"/>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w:t>
      </w:r>
      <w:r w:rsidRPr="0062141B">
        <w:rPr>
          <w:rFonts w:ascii="Times New Roman" w:eastAsia="Times New Roman" w:hAnsi="Times New Roman" w:cs="Times New Roman"/>
          <w:b/>
          <w:color w:val="000000"/>
          <w:sz w:val="24"/>
          <w:szCs w:val="24"/>
          <w:lang w:eastAsia="ru-RU"/>
        </w:rPr>
        <w:t>Уровень радиационной опасности</w:t>
      </w:r>
      <w:r w:rsidRPr="0062141B">
        <w:rPr>
          <w:rFonts w:ascii="Times New Roman" w:eastAsia="Times New Roman" w:hAnsi="Times New Roman" w:cs="Times New Roman"/>
          <w:color w:val="000000"/>
          <w:sz w:val="24"/>
          <w:szCs w:val="24"/>
          <w:lang w:eastAsia="ru-RU"/>
        </w:rPr>
        <w:t>:</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i/>
          <w:color w:val="000000"/>
          <w:sz w:val="24"/>
          <w:szCs w:val="24"/>
          <w:lang w:eastAsia="ru-RU"/>
        </w:rPr>
        <w:t xml:space="preserve">федеральный </w:t>
      </w:r>
      <w:r w:rsidR="00D17344" w:rsidRPr="0062141B">
        <w:rPr>
          <w:rFonts w:ascii="Times New Roman" w:eastAsia="Times New Roman" w:hAnsi="Times New Roman" w:cs="Times New Roman"/>
          <w:color w:val="000000"/>
          <w:sz w:val="24"/>
          <w:szCs w:val="24"/>
          <w:lang w:eastAsia="ru-RU"/>
        </w:rPr>
        <w:t>–</w:t>
      </w:r>
      <w:r w:rsidRPr="0062141B">
        <w:rPr>
          <w:rFonts w:ascii="Times New Roman" w:eastAsia="Times New Roman" w:hAnsi="Times New Roman" w:cs="Times New Roman"/>
          <w:color w:val="000000"/>
          <w:sz w:val="24"/>
          <w:szCs w:val="24"/>
          <w:lang w:eastAsia="ru-RU"/>
        </w:rPr>
        <w:t xml:space="preserve"> </w:t>
      </w:r>
      <w:r w:rsidR="00D17344" w:rsidRPr="0062141B">
        <w:rPr>
          <w:rFonts w:ascii="Times New Roman" w:eastAsia="Times New Roman" w:hAnsi="Times New Roman" w:cs="Times New Roman"/>
          <w:color w:val="000000"/>
          <w:sz w:val="24"/>
          <w:szCs w:val="24"/>
          <w:lang w:eastAsia="ru-RU"/>
        </w:rPr>
        <w:t xml:space="preserve">Ростовская </w:t>
      </w:r>
      <w:r w:rsidRPr="0062141B">
        <w:rPr>
          <w:rFonts w:ascii="Times New Roman" w:eastAsia="Times New Roman" w:hAnsi="Times New Roman" w:cs="Times New Roman"/>
          <w:color w:val="000000"/>
          <w:sz w:val="24"/>
          <w:szCs w:val="24"/>
          <w:lang w:eastAsia="ru-RU"/>
        </w:rPr>
        <w:t>АЭС</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Наиболее тяжелая по радиационным последствиям запроектная авария представляет опасность (по ингаляционному воздействию) в радиусе до 20 км.</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Максимальный размер зоны радиоактивного заражения для запроектной аварии с разрушением защитной герметичной оболочки активной зоны реактора может достигнуть 150 км.</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В 30 км зону (зону экстренной эвакуации) радиационного заражения попадают 5 муниципальных образований (городской округ Волгодонск; Волгодонской, Дубовский, Зимовниковский, Цимлянский районы) с населением 215,1 тыс.  человек.</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lastRenderedPageBreak/>
        <w:t xml:space="preserve">    При неблагоприятных условиях развития ЧС может произойти срыв иммунитета, что может привести к возникновению очагов массовых инфекционных заболеваний людей и животных.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i/>
          <w:color w:val="000000"/>
          <w:sz w:val="24"/>
          <w:szCs w:val="24"/>
          <w:lang w:eastAsia="ru-RU"/>
        </w:rPr>
        <w:t xml:space="preserve">региональный </w:t>
      </w:r>
      <w:r w:rsidRPr="0062141B">
        <w:rPr>
          <w:rFonts w:ascii="Times New Roman" w:eastAsia="Times New Roman" w:hAnsi="Times New Roman" w:cs="Times New Roman"/>
          <w:color w:val="000000"/>
          <w:sz w:val="24"/>
          <w:szCs w:val="24"/>
          <w:lang w:eastAsia="ru-RU"/>
        </w:rPr>
        <w:t xml:space="preserve">- ФГУП «Ростовский спецкомбинат «Радон» в случае возникновения ЧС на территории хранилища радиационное воздействие ограничивается территорией санитарно-защитной зоны.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w:t>
      </w:r>
    </w:p>
    <w:p w:rsidR="00537A72" w:rsidRPr="0062141B" w:rsidRDefault="00537A72" w:rsidP="00537A72">
      <w:pPr>
        <w:spacing w:after="0" w:line="240" w:lineRule="auto"/>
        <w:jc w:val="both"/>
        <w:rPr>
          <w:rFonts w:ascii="Times New Roman" w:eastAsia="Times New Roman" w:hAnsi="Times New Roman" w:cs="Times New Roman"/>
          <w:b/>
          <w:color w:val="000000"/>
          <w:sz w:val="24"/>
          <w:szCs w:val="24"/>
          <w:lang w:eastAsia="ru-RU"/>
        </w:rPr>
      </w:pPr>
      <w:r w:rsidRPr="0062141B">
        <w:rPr>
          <w:rFonts w:ascii="Times New Roman" w:eastAsia="Times New Roman" w:hAnsi="Times New Roman" w:cs="Times New Roman"/>
          <w:b/>
          <w:color w:val="000000"/>
          <w:sz w:val="24"/>
          <w:szCs w:val="24"/>
          <w:lang w:eastAsia="ru-RU"/>
        </w:rPr>
        <w:t>Уровень биологической опасности (Ростов-на-Дону):</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i/>
          <w:color w:val="000000"/>
          <w:sz w:val="24"/>
          <w:szCs w:val="24"/>
          <w:lang w:eastAsia="ru-RU"/>
        </w:rPr>
        <w:t xml:space="preserve">федеральный </w:t>
      </w:r>
      <w:r w:rsidRPr="0062141B">
        <w:rPr>
          <w:rFonts w:ascii="Times New Roman" w:eastAsia="Times New Roman" w:hAnsi="Times New Roman" w:cs="Times New Roman"/>
          <w:color w:val="000000"/>
          <w:sz w:val="24"/>
          <w:szCs w:val="24"/>
          <w:lang w:eastAsia="ru-RU"/>
        </w:rPr>
        <w:t xml:space="preserve">- Ростовский противочумный институт;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не выше </w:t>
      </w:r>
      <w:r w:rsidRPr="0062141B">
        <w:rPr>
          <w:rFonts w:ascii="Times New Roman" w:eastAsia="Times New Roman" w:hAnsi="Times New Roman" w:cs="Times New Roman"/>
          <w:i/>
          <w:color w:val="000000"/>
          <w:sz w:val="24"/>
          <w:szCs w:val="24"/>
          <w:lang w:eastAsia="ru-RU"/>
        </w:rPr>
        <w:t>регионального</w:t>
      </w:r>
      <w:r w:rsidRPr="0062141B">
        <w:rPr>
          <w:rFonts w:ascii="Times New Roman" w:eastAsia="Times New Roman" w:hAnsi="Times New Roman" w:cs="Times New Roman"/>
          <w:color w:val="000000"/>
          <w:sz w:val="24"/>
          <w:szCs w:val="24"/>
          <w:lang w:eastAsia="ru-RU"/>
        </w:rPr>
        <w:t xml:space="preserve"> - противочумная станция СКЖД, Лаборатория диагностики особо опасных инфекций СЭО СКВО, лаборатория особо опасных инфекций ФГУЗ «Центр гигиены и эпидемиологии в Ростовской области», НПО «Ростэпидкомлекс».</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w:t>
      </w:r>
    </w:p>
    <w:p w:rsidR="00126142" w:rsidRPr="0062141B" w:rsidRDefault="00537A72" w:rsidP="00537A72">
      <w:pPr>
        <w:spacing w:after="0" w:line="240" w:lineRule="auto"/>
        <w:jc w:val="both"/>
        <w:rPr>
          <w:rFonts w:ascii="Times New Roman" w:eastAsia="Times New Roman" w:hAnsi="Times New Roman" w:cs="Times New Roman"/>
          <w:b/>
          <w:color w:val="000000"/>
          <w:sz w:val="24"/>
          <w:szCs w:val="24"/>
          <w:lang w:eastAsia="ru-RU"/>
        </w:rPr>
      </w:pPr>
      <w:r w:rsidRPr="0062141B">
        <w:rPr>
          <w:rFonts w:ascii="Times New Roman" w:eastAsia="Times New Roman" w:hAnsi="Times New Roman" w:cs="Times New Roman"/>
          <w:b/>
          <w:color w:val="000000"/>
          <w:sz w:val="24"/>
          <w:szCs w:val="24"/>
          <w:lang w:eastAsia="ru-RU"/>
        </w:rPr>
        <w:t xml:space="preserve">Уровень угроз химической опасности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i/>
          <w:color w:val="000000"/>
          <w:sz w:val="24"/>
          <w:szCs w:val="24"/>
          <w:lang w:eastAsia="ru-RU"/>
        </w:rPr>
        <w:t xml:space="preserve">Региональный </w:t>
      </w:r>
      <w:r w:rsidRPr="0062141B">
        <w:rPr>
          <w:rFonts w:ascii="Times New Roman" w:eastAsia="Times New Roman" w:hAnsi="Times New Roman" w:cs="Times New Roman"/>
          <w:color w:val="000000"/>
          <w:sz w:val="24"/>
          <w:szCs w:val="24"/>
          <w:lang w:eastAsia="ru-RU"/>
        </w:rPr>
        <w:t>- на территории 4 городских округов (Ростов-на-Дону, Каменск-Шахтинский, Новочеркасск, Таганрог).</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Не выше </w:t>
      </w:r>
      <w:r w:rsidRPr="0062141B">
        <w:rPr>
          <w:rFonts w:ascii="Times New Roman" w:eastAsia="Times New Roman" w:hAnsi="Times New Roman" w:cs="Times New Roman"/>
          <w:i/>
          <w:color w:val="000000"/>
          <w:sz w:val="24"/>
          <w:szCs w:val="24"/>
          <w:lang w:eastAsia="ru-RU"/>
        </w:rPr>
        <w:t>муниципального</w:t>
      </w:r>
      <w:r w:rsidRPr="0062141B">
        <w:rPr>
          <w:rFonts w:ascii="Times New Roman" w:eastAsia="Times New Roman" w:hAnsi="Times New Roman" w:cs="Times New Roman"/>
          <w:color w:val="000000"/>
          <w:sz w:val="24"/>
          <w:szCs w:val="24"/>
          <w:lang w:eastAsia="ru-RU"/>
        </w:rPr>
        <w:t xml:space="preserve"> – на территории 30 муниципальных образований, из них 6 городских округов (Азов, Батайск, Волгодонск, Новошахтинск, Шахты, Гуково) и 24 муниципальных районов.</w:t>
      </w:r>
    </w:p>
    <w:p w:rsidR="00537A72" w:rsidRPr="0062141B" w:rsidRDefault="00537A72" w:rsidP="00537A72">
      <w:pPr>
        <w:spacing w:after="0" w:line="240" w:lineRule="auto"/>
        <w:jc w:val="both"/>
        <w:rPr>
          <w:rFonts w:ascii="Times New Roman" w:eastAsia="Times New Roman" w:hAnsi="Times New Roman" w:cs="Times New Roman"/>
          <w:i/>
          <w:color w:val="000000"/>
          <w:sz w:val="24"/>
          <w:szCs w:val="24"/>
          <w:lang w:eastAsia="ru-RU"/>
        </w:rPr>
      </w:pPr>
      <w:r w:rsidRPr="0062141B">
        <w:rPr>
          <w:rFonts w:ascii="Times New Roman" w:eastAsia="Times New Roman" w:hAnsi="Times New Roman" w:cs="Times New Roman"/>
          <w:i/>
          <w:color w:val="000000"/>
          <w:sz w:val="24"/>
          <w:szCs w:val="24"/>
          <w:lang w:eastAsia="ru-RU"/>
        </w:rPr>
        <w:t>Продолжительность химического заражения:</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приземного слоя воздуха может составить от десятков минут до нескольких суток, местности - от нескольких часов до нескольких месяцев.</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Опасные концентрации могут сохраняться в:</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непроточных источниках воды - от нескольких часов до двух месяцев;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реках, каналах, ручьях - в течение одного часа;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устьях рек - от двух до четырех суток.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Продолжительность заражения источников воды отдельными АХОВ (например, диоксином) может достигать нескольких лет. </w:t>
      </w:r>
    </w:p>
    <w:p w:rsidR="00537A72" w:rsidRPr="0062141B" w:rsidRDefault="00537A72" w:rsidP="00537A72">
      <w:pPr>
        <w:spacing w:after="0" w:line="240" w:lineRule="auto"/>
        <w:jc w:val="both"/>
        <w:rPr>
          <w:rFonts w:ascii="Times New Roman" w:eastAsia="Times New Roman" w:hAnsi="Times New Roman" w:cs="Times New Roman"/>
          <w:b/>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color w:val="000000"/>
          <w:sz w:val="24"/>
          <w:szCs w:val="24"/>
          <w:lang w:eastAsia="ru-RU"/>
        </w:rPr>
        <w:t>Уровень угроз пожаровзрывоопасных объектов</w:t>
      </w:r>
      <w:r w:rsidRPr="0062141B">
        <w:rPr>
          <w:rFonts w:ascii="Times New Roman" w:eastAsia="Times New Roman" w:hAnsi="Times New Roman" w:cs="Times New Roman"/>
          <w:color w:val="000000"/>
          <w:sz w:val="24"/>
          <w:szCs w:val="24"/>
          <w:lang w:eastAsia="ru-RU"/>
        </w:rPr>
        <w:t>, имеющих в обороте нефть и нефтепродукты</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i/>
          <w:color w:val="000000"/>
          <w:sz w:val="24"/>
          <w:szCs w:val="24"/>
          <w:lang w:eastAsia="ru-RU"/>
        </w:rPr>
        <w:t>Федеральный уровень</w:t>
      </w:r>
      <w:r w:rsidRPr="0062141B">
        <w:rPr>
          <w:rFonts w:ascii="Times New Roman" w:eastAsia="Times New Roman" w:hAnsi="Times New Roman" w:cs="Times New Roman"/>
          <w:color w:val="000000"/>
          <w:sz w:val="24"/>
          <w:szCs w:val="24"/>
          <w:lang w:eastAsia="ru-RU"/>
        </w:rPr>
        <w:t xml:space="preserve"> - на территории 4 муниципальных районов (Каменский, Пролетарский, Родионово-Несветайский, Цимлянский).</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От объема максимальной емкости объекта хранения нефти и нефтепродуктов, находящихся на территории муниципального образования возможны аварийные разливы не выше:</w:t>
      </w:r>
    </w:p>
    <w:p w:rsidR="00537A72" w:rsidRPr="0062141B" w:rsidRDefault="00537A72" w:rsidP="00537A72">
      <w:pPr>
        <w:spacing w:after="0" w:line="240" w:lineRule="auto"/>
        <w:jc w:val="both"/>
        <w:rPr>
          <w:rFonts w:ascii="Times New Roman" w:eastAsia="Times New Roman" w:hAnsi="Times New Roman" w:cs="Times New Roman"/>
          <w:i/>
          <w:color w:val="000000"/>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i/>
          <w:color w:val="000000"/>
          <w:sz w:val="24"/>
          <w:szCs w:val="24"/>
          <w:lang w:eastAsia="ru-RU"/>
        </w:rPr>
      </w:pPr>
      <w:r w:rsidRPr="0062141B">
        <w:rPr>
          <w:rFonts w:ascii="Times New Roman" w:eastAsia="Times New Roman" w:hAnsi="Times New Roman" w:cs="Times New Roman"/>
          <w:i/>
          <w:color w:val="000000"/>
          <w:sz w:val="24"/>
          <w:szCs w:val="24"/>
          <w:lang w:eastAsia="ru-RU"/>
        </w:rPr>
        <w:t>регионального значения</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от 1000 до 3000 т на территории 20 муниципальных образований из них: </w:t>
      </w:r>
      <w:r w:rsidRPr="0062141B">
        <w:rPr>
          <w:rFonts w:ascii="Times New Roman" w:eastAsia="Times New Roman" w:hAnsi="Times New Roman" w:cs="Times New Roman"/>
          <w:color w:val="000000"/>
          <w:sz w:val="24"/>
          <w:szCs w:val="24"/>
          <w:lang w:eastAsia="ru-RU"/>
        </w:rPr>
        <w:br/>
        <w:t xml:space="preserve">       -3000 т – на территории Милл</w:t>
      </w:r>
      <w:r w:rsidR="005B1325" w:rsidRPr="0062141B">
        <w:rPr>
          <w:rFonts w:ascii="Times New Roman" w:eastAsia="Times New Roman" w:hAnsi="Times New Roman" w:cs="Times New Roman"/>
          <w:color w:val="000000"/>
          <w:sz w:val="24"/>
          <w:szCs w:val="24"/>
          <w:lang w:eastAsia="ru-RU"/>
        </w:rPr>
        <w:t>е</w:t>
      </w:r>
      <w:r w:rsidRPr="0062141B">
        <w:rPr>
          <w:rFonts w:ascii="Times New Roman" w:eastAsia="Times New Roman" w:hAnsi="Times New Roman" w:cs="Times New Roman"/>
          <w:color w:val="000000"/>
          <w:sz w:val="24"/>
          <w:szCs w:val="24"/>
          <w:lang w:eastAsia="ru-RU"/>
        </w:rPr>
        <w:t xml:space="preserve">ровского района;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-2000 т – на территории 15 муниципальных образований, в том числе: 7 городских округов (Азов, Батайск, Волгодонск, Новочеркасск, Новошахтинск, Гуково, Зверево), 8 муниципальных районов (Белокалитвинский, Кагальницкий, Красносулинский, Неклиновский, Сальский, Тарасовский, Чертковский, Целинский);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-1000 т – на территории 3 муниципальных образований (Таганрог и Песчанокопский, Константиновский районы)</w:t>
      </w:r>
    </w:p>
    <w:p w:rsidR="00537A72" w:rsidRPr="0062141B" w:rsidRDefault="00537A72" w:rsidP="00537A72">
      <w:pPr>
        <w:spacing w:after="0" w:line="240" w:lineRule="auto"/>
        <w:jc w:val="both"/>
        <w:rPr>
          <w:rFonts w:ascii="Times New Roman" w:eastAsia="Times New Roman" w:hAnsi="Times New Roman" w:cs="Times New Roman"/>
          <w:i/>
          <w:color w:val="000000"/>
          <w:sz w:val="24"/>
          <w:szCs w:val="24"/>
          <w:lang w:eastAsia="ru-RU"/>
        </w:rPr>
      </w:pPr>
      <w:r w:rsidRPr="0062141B">
        <w:rPr>
          <w:rFonts w:ascii="Times New Roman" w:eastAsia="Times New Roman" w:hAnsi="Times New Roman" w:cs="Times New Roman"/>
          <w:i/>
          <w:color w:val="000000"/>
          <w:sz w:val="24"/>
          <w:szCs w:val="24"/>
          <w:lang w:eastAsia="ru-RU"/>
        </w:rPr>
        <w:t>муниципального значения</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lastRenderedPageBreak/>
        <w:t>от 120 до 200 т на территории 18 муниципальных образований, из них 3 городских округов (Ростов-на-Дону, Каменск-Шахтинский, Шахты) и 14 муниципальных районов (Азовский, Аксайский, Багаевский, Егорлыкский, Зерноградский, Зимовниковский, Мартыновский, Матвеево-Курганский, Морозовский, Мясниковский, Обливский, Орловский, Семикаракорский, Тацинский, Усть-Донецкий).</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локального значения</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от 20 до 50 т на территории 13 муниципальных районов и 1 городского округа (Донецк).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При транспортировке нефти и нефтепродуктов максимальный аварийный разлив может быть регионального значения:</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магистральным нефтепродуктопроводом - во внутренние воды  возможны аварийные разливы до 5000 т нефти в результате разрыва тела трубы нефтепродуктопровода на подводном переходе;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нефтеналивными судами - в зависимости от проекта судна, осуществляющими транспортировку нефтепродуктов по водным путям внутренних вод и Азовского моря в административно-территориальных границах области, возможны аварийные разливы в объеме от 60 до    2300 т.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w:t>
      </w:r>
    </w:p>
    <w:p w:rsidR="00537A72" w:rsidRPr="0062141B" w:rsidRDefault="00537A72" w:rsidP="00537A72">
      <w:pPr>
        <w:spacing w:after="0" w:line="240" w:lineRule="auto"/>
        <w:jc w:val="both"/>
        <w:rPr>
          <w:rFonts w:ascii="Times New Roman" w:eastAsia="Times New Roman" w:hAnsi="Times New Roman" w:cs="Times New Roman"/>
          <w:b/>
          <w:color w:val="000000"/>
          <w:sz w:val="24"/>
          <w:szCs w:val="24"/>
          <w:lang w:eastAsia="ru-RU"/>
        </w:rPr>
      </w:pPr>
      <w:r w:rsidRPr="0062141B">
        <w:rPr>
          <w:rFonts w:ascii="Times New Roman" w:eastAsia="Times New Roman" w:hAnsi="Times New Roman" w:cs="Times New Roman"/>
          <w:b/>
          <w:color w:val="000000"/>
          <w:sz w:val="24"/>
          <w:szCs w:val="24"/>
          <w:lang w:eastAsia="ru-RU"/>
        </w:rPr>
        <w:t>Уровень угроз пожаровзрывоопасных объектов газоснабжения</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i/>
          <w:color w:val="000000"/>
          <w:sz w:val="24"/>
          <w:szCs w:val="24"/>
          <w:lang w:eastAsia="ru-RU"/>
        </w:rPr>
        <w:t>Региональный уровень</w:t>
      </w:r>
      <w:r w:rsidRPr="0062141B">
        <w:rPr>
          <w:rFonts w:ascii="Times New Roman" w:eastAsia="Times New Roman" w:hAnsi="Times New Roman" w:cs="Times New Roman"/>
          <w:color w:val="000000"/>
          <w:sz w:val="24"/>
          <w:szCs w:val="24"/>
          <w:lang w:eastAsia="ru-RU"/>
        </w:rPr>
        <w:t xml:space="preserve"> угроз – на территории 4 муниципальных образований (Миллерово, Новочеркасск, Ростов-на-Дону, Волгодонск).</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Возможная обстановка при авариях на газонаполнительных станциях: Миллеровская, Новочеркасская, Ростовская и Волгодонская.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Наиболее опасный вид аварии - мгновенная разгерметизация резервуара хранения, сопровождающаяся образованием облака пара пропанобутановой смеси.</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При наихудшем сценарии развития аварии радиус зоны действия поражающих факторов составит – 2 км.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Максимальное количество пострадавших 920 человек в том числе 120 чел. производственного персонала и 800 чел. населения. Материальный ущерб – 15 млн. руб.</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i/>
          <w:color w:val="000000"/>
          <w:sz w:val="24"/>
          <w:szCs w:val="24"/>
          <w:lang w:eastAsia="ru-RU"/>
        </w:rPr>
        <w:t>Не выше муниципального уровня</w:t>
      </w:r>
      <w:r w:rsidRPr="0062141B">
        <w:rPr>
          <w:rFonts w:ascii="Times New Roman" w:eastAsia="Times New Roman" w:hAnsi="Times New Roman" w:cs="Times New Roman"/>
          <w:color w:val="000000"/>
          <w:sz w:val="24"/>
          <w:szCs w:val="24"/>
          <w:lang w:eastAsia="ru-RU"/>
        </w:rPr>
        <w:t xml:space="preserve"> – на всей территории области возможны взрывы и пожары на объектах газоснабжения: подземных и наземных газопроводах (12356 км), газораспределительных пунктах (600 ед.), шкафах газорегулирующих пунктов (4730 ед.), внутридомовых газопроводах и газовом оборудовании и газонаполнительных станциях.</w:t>
      </w:r>
    </w:p>
    <w:p w:rsidR="00537A72" w:rsidRPr="0062141B" w:rsidRDefault="00537A72" w:rsidP="00537A72">
      <w:pPr>
        <w:spacing w:after="0" w:line="240" w:lineRule="auto"/>
        <w:jc w:val="both"/>
        <w:rPr>
          <w:rFonts w:ascii="Times New Roman" w:eastAsia="Times New Roman" w:hAnsi="Times New Roman" w:cs="Times New Roman"/>
          <w:b/>
          <w:color w:val="000000"/>
          <w:sz w:val="24"/>
          <w:szCs w:val="24"/>
          <w:lang w:eastAsia="ru-RU"/>
        </w:rPr>
      </w:pPr>
      <w:r w:rsidRPr="0062141B">
        <w:rPr>
          <w:rFonts w:ascii="Times New Roman" w:eastAsia="Times New Roman" w:hAnsi="Times New Roman" w:cs="Times New Roman"/>
          <w:b/>
          <w:color w:val="000000"/>
          <w:sz w:val="24"/>
          <w:szCs w:val="24"/>
          <w:lang w:eastAsia="ru-RU"/>
        </w:rPr>
        <w:t xml:space="preserve"> </w:t>
      </w:r>
    </w:p>
    <w:p w:rsidR="00537A72" w:rsidRPr="0062141B" w:rsidRDefault="00537A72" w:rsidP="00537A72">
      <w:pPr>
        <w:spacing w:after="0" w:line="240" w:lineRule="auto"/>
        <w:jc w:val="both"/>
        <w:rPr>
          <w:rFonts w:ascii="Times New Roman" w:eastAsia="Times New Roman" w:hAnsi="Times New Roman" w:cs="Times New Roman"/>
          <w:b/>
          <w:color w:val="000000"/>
          <w:sz w:val="24"/>
          <w:szCs w:val="24"/>
          <w:lang w:eastAsia="ru-RU"/>
        </w:rPr>
      </w:pPr>
      <w:r w:rsidRPr="0062141B">
        <w:rPr>
          <w:rFonts w:ascii="Times New Roman" w:eastAsia="Times New Roman" w:hAnsi="Times New Roman" w:cs="Times New Roman"/>
          <w:b/>
          <w:color w:val="000000"/>
          <w:sz w:val="24"/>
          <w:szCs w:val="24"/>
          <w:lang w:eastAsia="ru-RU"/>
        </w:rPr>
        <w:t xml:space="preserve"> </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b/>
          <w:color w:val="000000"/>
          <w:sz w:val="24"/>
          <w:szCs w:val="24"/>
          <w:lang w:eastAsia="ru-RU"/>
        </w:rPr>
        <w:t xml:space="preserve">  Железнодорожные узлы (уровень угроз</w:t>
      </w:r>
      <w:r w:rsidRPr="0062141B">
        <w:rPr>
          <w:rFonts w:ascii="Times New Roman" w:eastAsia="Times New Roman" w:hAnsi="Times New Roman" w:cs="Times New Roman"/>
          <w:color w:val="000000"/>
          <w:sz w:val="24"/>
          <w:szCs w:val="24"/>
          <w:lang w:eastAsia="ru-RU"/>
        </w:rPr>
        <w:t>)</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i/>
          <w:color w:val="000000"/>
          <w:sz w:val="24"/>
          <w:szCs w:val="24"/>
          <w:lang w:eastAsia="ru-RU"/>
        </w:rPr>
        <w:t>Региональный</w:t>
      </w:r>
      <w:r w:rsidRPr="0062141B">
        <w:rPr>
          <w:rFonts w:ascii="Times New Roman" w:eastAsia="Times New Roman" w:hAnsi="Times New Roman" w:cs="Times New Roman"/>
          <w:color w:val="000000"/>
          <w:sz w:val="24"/>
          <w:szCs w:val="24"/>
          <w:lang w:eastAsia="ru-RU"/>
        </w:rPr>
        <w:t xml:space="preserve"> – 5 ж/д узлов (Ростов-на-Дону, Батайск, Лихая,  Морозовская, Миллерово, Куберле (Орловский район).</w:t>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i/>
          <w:color w:val="000000"/>
          <w:sz w:val="24"/>
          <w:szCs w:val="24"/>
          <w:lang w:eastAsia="ru-RU"/>
        </w:rPr>
        <w:t>Муниципальный</w:t>
      </w:r>
      <w:r w:rsidRPr="0062141B">
        <w:rPr>
          <w:rFonts w:ascii="Times New Roman" w:eastAsia="Times New Roman" w:hAnsi="Times New Roman" w:cs="Times New Roman"/>
          <w:color w:val="000000"/>
          <w:sz w:val="24"/>
          <w:szCs w:val="24"/>
          <w:lang w:eastAsia="ru-RU"/>
        </w:rPr>
        <w:t xml:space="preserve"> – 7 ж/д узлов (Марцево, Зверево, Шахтная, Горная, Каменоломни, Таганрог 1 и 2). </w:t>
      </w:r>
    </w:p>
    <w:p w:rsidR="00537A72" w:rsidRPr="0062141B" w:rsidRDefault="00537A72" w:rsidP="00537A72">
      <w:pPr>
        <w:spacing w:after="0" w:line="240" w:lineRule="auto"/>
        <w:jc w:val="both"/>
        <w:rPr>
          <w:rFonts w:ascii="Times New Roman" w:eastAsia="Times New Roman" w:hAnsi="Times New Roman" w:cs="Times New Roman"/>
          <w:b/>
          <w:color w:val="000000"/>
          <w:sz w:val="24"/>
          <w:szCs w:val="24"/>
          <w:lang w:eastAsia="ru-RU"/>
        </w:rPr>
      </w:pPr>
      <w:r w:rsidRPr="0062141B">
        <w:rPr>
          <w:rFonts w:ascii="Times New Roman" w:eastAsia="Times New Roman" w:hAnsi="Times New Roman" w:cs="Times New Roman"/>
          <w:color w:val="000000"/>
          <w:sz w:val="24"/>
          <w:szCs w:val="24"/>
          <w:lang w:eastAsia="ru-RU"/>
        </w:rPr>
        <w:t xml:space="preserve">    </w:t>
      </w:r>
      <w:r w:rsidRPr="0062141B">
        <w:rPr>
          <w:rFonts w:ascii="Times New Roman" w:eastAsia="Times New Roman" w:hAnsi="Times New Roman" w:cs="Times New Roman"/>
          <w:b/>
          <w:color w:val="000000"/>
          <w:sz w:val="24"/>
          <w:szCs w:val="24"/>
          <w:lang w:eastAsia="ru-RU"/>
        </w:rPr>
        <w:t>Уровень потенциальной угрозы нарушения жизнеобеспечения населения</w:t>
      </w:r>
    </w:p>
    <w:p w:rsidR="00537A72" w:rsidRPr="0062141B" w:rsidRDefault="00537A72" w:rsidP="00537A72">
      <w:pPr>
        <w:spacing w:after="0" w:line="240" w:lineRule="auto"/>
        <w:jc w:val="both"/>
        <w:rPr>
          <w:rFonts w:ascii="Times New Roman" w:eastAsia="Times New Roman" w:hAnsi="Times New Roman" w:cs="Times New Roman"/>
          <w:i/>
          <w:color w:val="000000"/>
          <w:sz w:val="24"/>
          <w:szCs w:val="24"/>
          <w:lang w:eastAsia="ru-RU"/>
        </w:rPr>
      </w:pPr>
      <w:r w:rsidRPr="0062141B">
        <w:rPr>
          <w:rFonts w:ascii="Times New Roman" w:eastAsia="Times New Roman" w:hAnsi="Times New Roman" w:cs="Times New Roman"/>
          <w:i/>
          <w:color w:val="000000"/>
          <w:sz w:val="24"/>
          <w:szCs w:val="24"/>
          <w:lang w:eastAsia="ru-RU"/>
        </w:rPr>
        <w:t xml:space="preserve">Региональный </w:t>
      </w:r>
      <w:r w:rsidRPr="0062141B">
        <w:rPr>
          <w:rFonts w:ascii="Times New Roman" w:eastAsia="Times New Roman" w:hAnsi="Times New Roman" w:cs="Times New Roman"/>
          <w:color w:val="000000"/>
          <w:sz w:val="24"/>
          <w:szCs w:val="24"/>
          <w:lang w:eastAsia="ru-RU"/>
        </w:rPr>
        <w:t>– на территории 2 городских округов Ростов-на-Дону и Таганрог. Критерий угрозы – отключение станций очистки питьевой воды городов с населением более 500 тыс. чел.</w:t>
      </w:r>
      <w:r w:rsidRPr="0062141B">
        <w:rPr>
          <w:rFonts w:ascii="Times New Roman" w:eastAsia="Times New Roman" w:hAnsi="Times New Roman" w:cs="Times New Roman"/>
          <w:color w:val="000000"/>
          <w:sz w:val="24"/>
          <w:szCs w:val="24"/>
          <w:lang w:eastAsia="ru-RU"/>
        </w:rPr>
        <w:br/>
      </w:r>
    </w:p>
    <w:p w:rsidR="00537A72" w:rsidRPr="0062141B" w:rsidRDefault="00537A72" w:rsidP="00537A72">
      <w:pPr>
        <w:spacing w:after="0" w:line="240" w:lineRule="auto"/>
        <w:jc w:val="both"/>
        <w:rPr>
          <w:rFonts w:ascii="Times New Roman" w:eastAsia="Times New Roman" w:hAnsi="Times New Roman" w:cs="Times New Roman"/>
          <w:color w:val="000000"/>
          <w:sz w:val="24"/>
          <w:szCs w:val="24"/>
          <w:lang w:eastAsia="ru-RU"/>
        </w:rPr>
      </w:pPr>
      <w:r w:rsidRPr="0062141B">
        <w:rPr>
          <w:rFonts w:ascii="Times New Roman" w:eastAsia="Times New Roman" w:hAnsi="Times New Roman" w:cs="Times New Roman"/>
          <w:i/>
          <w:color w:val="000000"/>
          <w:sz w:val="24"/>
          <w:szCs w:val="24"/>
          <w:lang w:eastAsia="ru-RU"/>
        </w:rPr>
        <w:t>Муниципальны</w:t>
      </w:r>
      <w:r w:rsidRPr="0062141B">
        <w:rPr>
          <w:rFonts w:ascii="Times New Roman" w:eastAsia="Times New Roman" w:hAnsi="Times New Roman" w:cs="Times New Roman"/>
          <w:color w:val="000000"/>
          <w:sz w:val="24"/>
          <w:szCs w:val="24"/>
          <w:lang w:eastAsia="ru-RU"/>
        </w:rPr>
        <w:t xml:space="preserve">й – на территории всех муниципальных образований области. Критерий угрозы – аварийное отключение систем жизнеобеспечения населения в жилых кварталах на 1 сутки и более. </w:t>
      </w:r>
    </w:p>
    <w:p w:rsidR="00537A72" w:rsidRPr="0062141B" w:rsidRDefault="00537A72" w:rsidP="00537A72">
      <w:pPr>
        <w:spacing w:after="0" w:line="240" w:lineRule="auto"/>
        <w:jc w:val="both"/>
        <w:rPr>
          <w:rFonts w:ascii="Times New Roman" w:eastAsia="Times New Roman" w:hAnsi="Times New Roman" w:cs="Times New Roman"/>
          <w:b/>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lastRenderedPageBreak/>
        <w:t>ПРЕДУПРЕДИТЕЛЬНЫЕ МЕРОПРИЯТИЯ</w:t>
      </w:r>
    </w:p>
    <w:p w:rsidR="006675E4" w:rsidRPr="0062141B" w:rsidRDefault="006675E4" w:rsidP="00537A72">
      <w:pPr>
        <w:spacing w:after="0" w:line="240" w:lineRule="auto"/>
        <w:jc w:val="both"/>
        <w:rPr>
          <w:rFonts w:ascii="Times New Roman" w:eastAsia="Times New Roman" w:hAnsi="Times New Roman" w:cs="Times New Roman"/>
          <w:b/>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Уточните, находится ли вблизи места Вашего проживания или работы химически опасный объект. Если да, то ознакомьтесь со свойствами, отличительными признаками и потенциальной опасностью АХОВ, имеющихся на данном объекте. Запомните характерные особенности сигнала оповещения населения об аварии «Внимание всем!» (вой сирен и прерывистые гудки предприятий), порядок действий при его получении, правила герметизации помещения, защиты продовольствия и воды. Изготовьте и храните в доступном месте ватно-марлевые повязки для себя и членов семьи, а также памятку по действиям населения при аварии на химически опасном объекте. При возможности приобретите противогазы с коробками, защищающими от соответствующих видов АХОВ.</w:t>
      </w: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КАК ДЕЙСТВОВАТЬ ПРИ ХИМИЧЕСКОЙ АВАРИИ</w:t>
      </w:r>
    </w:p>
    <w:p w:rsidR="00126142" w:rsidRPr="0062141B" w:rsidRDefault="00126142" w:rsidP="00537A72">
      <w:pPr>
        <w:spacing w:after="0" w:line="240" w:lineRule="auto"/>
        <w:jc w:val="both"/>
        <w:rPr>
          <w:rFonts w:ascii="Times New Roman" w:eastAsia="Times New Roman" w:hAnsi="Times New Roman" w:cs="Times New Roman"/>
          <w:b/>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При сигнале «Внимание всем!» включите радиоприемник и телевизор для получения достоверной информации об аварии и рекомендуемых действиях. </w:t>
      </w: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Закройте окна, отключите электробытовые приборы и газ. Наденьте резиновые сапоги, плащ, возьмите документы, необходимые теплые вещи, 3-х суточный запас непортящихся продуктов, оповестите соседей и быстро, но без паники выходите из зоны возможного заражения перпендикулярно направлению ветра, на расстояние не менее 1,5 км от предыдущего места пребывания.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 </w:t>
      </w: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Не укрывайтесь на первых этажах зданий, в подвалах и полуподвалах. </w:t>
      </w: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При авариях на железнодорожных и автомобильных магистралях, связанных с транспортировкой АХОВ, опасная зона устанавливается в радиусе 200 м от места аварии. Приближаться к этой зоне и входить в нее категорически запрещено. </w:t>
      </w: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При подозрении на поражение АХОВ исключите любые физические нагрузки, примите обильное питье (молоко, чай) и немедленно обратитесь к врачу. Вход в здания разрешается только после контрольной проверки содержания в них АХОВ. Если Вы попали под непосредственное воздействие АХОВ, то при первой возможности примите душ. Зараженную одежду постирайте, а при невозможности стирки – выбросите. Проведите тщательную влажную уборку помещения. Воздержитесь от употребления водопроводной (колодезной) воды, фруктов и овощей из огорода, мяса скота и птицы, забитых после аварии, до официального заключения об их безопасности.</w:t>
      </w: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b/>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Аварии на радиационно-опасном объекте.</w:t>
      </w:r>
    </w:p>
    <w:p w:rsidR="00126142" w:rsidRPr="0062141B" w:rsidRDefault="00126142" w:rsidP="00537A72">
      <w:pPr>
        <w:spacing w:after="0" w:line="240" w:lineRule="auto"/>
        <w:jc w:val="both"/>
        <w:rPr>
          <w:rFonts w:ascii="Times New Roman" w:eastAsia="Times New Roman" w:hAnsi="Times New Roman" w:cs="Times New Roman"/>
          <w:b/>
          <w:sz w:val="24"/>
          <w:szCs w:val="24"/>
          <w:lang w:eastAsia="ru-RU"/>
        </w:rPr>
      </w:pPr>
    </w:p>
    <w:p w:rsidR="00537A72" w:rsidRPr="0062141B" w:rsidRDefault="00537A72" w:rsidP="00537A72">
      <w:pPr>
        <w:shd w:val="clear" w:color="auto" w:fill="FFFFFF"/>
        <w:spacing w:after="0" w:line="240" w:lineRule="auto"/>
        <w:ind w:right="24"/>
        <w:jc w:val="both"/>
        <w:rPr>
          <w:rFonts w:ascii="Times New Roman" w:eastAsia="Times New Roman" w:hAnsi="Times New Roman" w:cs="Times New Roman"/>
          <w:spacing w:val="-7"/>
          <w:sz w:val="24"/>
          <w:szCs w:val="24"/>
          <w:lang w:eastAsia="ru-RU"/>
        </w:rPr>
      </w:pPr>
      <w:r w:rsidRPr="0062141B">
        <w:rPr>
          <w:rFonts w:ascii="Times New Roman" w:eastAsia="Times New Roman" w:hAnsi="Times New Roman" w:cs="Times New Roman"/>
          <w:b/>
          <w:spacing w:val="-4"/>
          <w:sz w:val="24"/>
          <w:szCs w:val="24"/>
          <w:lang w:eastAsia="ru-RU"/>
        </w:rPr>
        <w:t>Источниками радиационной обстановки</w:t>
      </w:r>
      <w:r w:rsidRPr="0062141B">
        <w:rPr>
          <w:rFonts w:ascii="Times New Roman" w:eastAsia="Times New Roman" w:hAnsi="Times New Roman" w:cs="Times New Roman"/>
          <w:b/>
          <w:i/>
          <w:spacing w:val="-4"/>
          <w:sz w:val="24"/>
          <w:szCs w:val="24"/>
          <w:lang w:eastAsia="ru-RU"/>
        </w:rPr>
        <w:t xml:space="preserve"> </w:t>
      </w:r>
      <w:r w:rsidRPr="0062141B">
        <w:rPr>
          <w:rFonts w:ascii="Times New Roman" w:eastAsia="Times New Roman" w:hAnsi="Times New Roman" w:cs="Times New Roman"/>
          <w:b/>
          <w:spacing w:val="-4"/>
          <w:sz w:val="24"/>
          <w:szCs w:val="24"/>
          <w:lang w:eastAsia="ru-RU"/>
        </w:rPr>
        <w:t>на Земле</w:t>
      </w:r>
      <w:r w:rsidRPr="0062141B">
        <w:rPr>
          <w:rFonts w:ascii="Times New Roman" w:eastAsia="Times New Roman" w:hAnsi="Times New Roman" w:cs="Times New Roman"/>
          <w:b/>
          <w:i/>
          <w:spacing w:val="-4"/>
          <w:sz w:val="24"/>
          <w:szCs w:val="24"/>
          <w:lang w:eastAsia="ru-RU"/>
        </w:rPr>
        <w:t xml:space="preserve"> </w:t>
      </w:r>
      <w:r w:rsidRPr="0062141B">
        <w:rPr>
          <w:rFonts w:ascii="Times New Roman" w:eastAsia="Times New Roman" w:hAnsi="Times New Roman" w:cs="Times New Roman"/>
          <w:b/>
          <w:spacing w:val="-4"/>
          <w:sz w:val="24"/>
          <w:szCs w:val="24"/>
          <w:lang w:eastAsia="ru-RU"/>
        </w:rPr>
        <w:t>являются</w:t>
      </w:r>
      <w:r w:rsidRPr="0062141B">
        <w:rPr>
          <w:rFonts w:ascii="Times New Roman" w:eastAsia="Times New Roman" w:hAnsi="Times New Roman" w:cs="Times New Roman"/>
          <w:b/>
          <w:i/>
          <w:spacing w:val="-4"/>
          <w:sz w:val="24"/>
          <w:szCs w:val="24"/>
          <w:lang w:eastAsia="ru-RU"/>
        </w:rPr>
        <w:t xml:space="preserve">: </w:t>
      </w:r>
      <w:r w:rsidRPr="0062141B">
        <w:rPr>
          <w:rFonts w:ascii="Times New Roman" w:eastAsia="Times New Roman" w:hAnsi="Times New Roman" w:cs="Times New Roman"/>
          <w:spacing w:val="-4"/>
          <w:sz w:val="24"/>
          <w:szCs w:val="24"/>
          <w:lang w:eastAsia="ru-RU"/>
        </w:rPr>
        <w:t>при</w:t>
      </w:r>
      <w:r w:rsidRPr="0062141B">
        <w:rPr>
          <w:rFonts w:ascii="Times New Roman" w:eastAsia="Times New Roman" w:hAnsi="Times New Roman" w:cs="Times New Roman"/>
          <w:spacing w:val="-4"/>
          <w:sz w:val="24"/>
          <w:szCs w:val="24"/>
          <w:lang w:eastAsia="ru-RU"/>
        </w:rPr>
        <w:softHyphen/>
      </w:r>
      <w:r w:rsidRPr="0062141B">
        <w:rPr>
          <w:rFonts w:ascii="Times New Roman" w:eastAsia="Times New Roman" w:hAnsi="Times New Roman" w:cs="Times New Roman"/>
          <w:spacing w:val="-6"/>
          <w:sz w:val="24"/>
          <w:szCs w:val="24"/>
          <w:lang w:eastAsia="ru-RU"/>
        </w:rPr>
        <w:t xml:space="preserve">родная радиоактивность, включая космическое излучение; глобальный </w:t>
      </w:r>
      <w:r w:rsidRPr="0062141B">
        <w:rPr>
          <w:rFonts w:ascii="Times New Roman" w:eastAsia="Times New Roman" w:hAnsi="Times New Roman" w:cs="Times New Roman"/>
          <w:spacing w:val="-1"/>
          <w:sz w:val="24"/>
          <w:szCs w:val="24"/>
          <w:lang w:eastAsia="ru-RU"/>
        </w:rPr>
        <w:t xml:space="preserve">радиационный фон, обусловленный проводившимися испытаниями </w:t>
      </w:r>
      <w:r w:rsidRPr="0062141B">
        <w:rPr>
          <w:rFonts w:ascii="Times New Roman" w:eastAsia="Times New Roman" w:hAnsi="Times New Roman" w:cs="Times New Roman"/>
          <w:spacing w:val="-6"/>
          <w:sz w:val="24"/>
          <w:szCs w:val="24"/>
          <w:lang w:eastAsia="ru-RU"/>
        </w:rPr>
        <w:t>ядерного оружия; эксплуатация радиационно-опасных объектов.</w:t>
      </w:r>
      <w:r w:rsidRPr="0062141B">
        <w:rPr>
          <w:rFonts w:ascii="Times New Roman" w:eastAsia="Times New Roman" w:hAnsi="Times New Roman" w:cs="Times New Roman"/>
          <w:spacing w:val="-7"/>
          <w:sz w:val="24"/>
          <w:szCs w:val="24"/>
          <w:lang w:eastAsia="ru-RU"/>
        </w:rPr>
        <w:t xml:space="preserve"> </w:t>
      </w:r>
    </w:p>
    <w:p w:rsidR="00537A72" w:rsidRPr="0062141B" w:rsidRDefault="00537A72" w:rsidP="00537A72">
      <w:pPr>
        <w:shd w:val="clear" w:color="auto" w:fill="FFFFFF"/>
        <w:spacing w:after="0" w:line="240" w:lineRule="auto"/>
        <w:ind w:right="24"/>
        <w:jc w:val="both"/>
        <w:rPr>
          <w:rFonts w:ascii="Times New Roman" w:eastAsia="Times New Roman" w:hAnsi="Times New Roman" w:cs="Times New Roman"/>
          <w:spacing w:val="-6"/>
          <w:sz w:val="24"/>
          <w:szCs w:val="24"/>
          <w:lang w:eastAsia="ru-RU"/>
        </w:rPr>
      </w:pPr>
      <w:r w:rsidRPr="0062141B">
        <w:rPr>
          <w:rFonts w:ascii="Times New Roman" w:eastAsia="Times New Roman" w:hAnsi="Times New Roman" w:cs="Times New Roman"/>
          <w:spacing w:val="-7"/>
          <w:sz w:val="24"/>
          <w:szCs w:val="24"/>
          <w:lang w:eastAsia="ru-RU"/>
        </w:rPr>
        <w:t>В настоящее время доля облучения людей от первых двух источни</w:t>
      </w:r>
      <w:r w:rsidRPr="0062141B">
        <w:rPr>
          <w:rFonts w:ascii="Times New Roman" w:eastAsia="Times New Roman" w:hAnsi="Times New Roman" w:cs="Times New Roman"/>
          <w:spacing w:val="-7"/>
          <w:sz w:val="24"/>
          <w:szCs w:val="24"/>
          <w:lang w:eastAsia="ru-RU"/>
        </w:rPr>
        <w:softHyphen/>
        <w:t>ков несущественна. Третий же из них, даже при нормальной эксплуата</w:t>
      </w:r>
      <w:r w:rsidRPr="0062141B">
        <w:rPr>
          <w:rFonts w:ascii="Times New Roman" w:eastAsia="Times New Roman" w:hAnsi="Times New Roman" w:cs="Times New Roman"/>
          <w:spacing w:val="-7"/>
          <w:sz w:val="24"/>
          <w:szCs w:val="24"/>
          <w:lang w:eastAsia="ru-RU"/>
        </w:rPr>
        <w:softHyphen/>
      </w:r>
      <w:r w:rsidRPr="0062141B">
        <w:rPr>
          <w:rFonts w:ascii="Times New Roman" w:eastAsia="Times New Roman" w:hAnsi="Times New Roman" w:cs="Times New Roman"/>
          <w:spacing w:val="-5"/>
          <w:sz w:val="24"/>
          <w:szCs w:val="24"/>
          <w:lang w:eastAsia="ru-RU"/>
        </w:rPr>
        <w:t>ции радиационно-опасных объектов, требует обеспечения радиационной безопасности, а при ра</w:t>
      </w:r>
      <w:r w:rsidRPr="0062141B">
        <w:rPr>
          <w:rFonts w:ascii="Times New Roman" w:eastAsia="Times New Roman" w:hAnsi="Times New Roman" w:cs="Times New Roman"/>
          <w:spacing w:val="-5"/>
          <w:sz w:val="24"/>
          <w:szCs w:val="24"/>
          <w:lang w:eastAsia="ru-RU"/>
        </w:rPr>
        <w:softHyphen/>
      </w:r>
      <w:r w:rsidRPr="0062141B">
        <w:rPr>
          <w:rFonts w:ascii="Times New Roman" w:eastAsia="Times New Roman" w:hAnsi="Times New Roman" w:cs="Times New Roman"/>
          <w:spacing w:val="-4"/>
          <w:sz w:val="24"/>
          <w:szCs w:val="24"/>
          <w:lang w:eastAsia="ru-RU"/>
        </w:rPr>
        <w:t>диационных авариях ведет к облучению и переоблучению людей, ра</w:t>
      </w:r>
      <w:r w:rsidRPr="0062141B">
        <w:rPr>
          <w:rFonts w:ascii="Times New Roman" w:eastAsia="Times New Roman" w:hAnsi="Times New Roman" w:cs="Times New Roman"/>
          <w:spacing w:val="-4"/>
          <w:sz w:val="24"/>
          <w:szCs w:val="24"/>
          <w:lang w:eastAsia="ru-RU"/>
        </w:rPr>
        <w:softHyphen/>
      </w:r>
      <w:r w:rsidRPr="0062141B">
        <w:rPr>
          <w:rFonts w:ascii="Times New Roman" w:eastAsia="Times New Roman" w:hAnsi="Times New Roman" w:cs="Times New Roman"/>
          <w:spacing w:val="-6"/>
          <w:sz w:val="24"/>
          <w:szCs w:val="24"/>
          <w:lang w:eastAsia="ru-RU"/>
        </w:rPr>
        <w:t>диоактивному загрязнению окружающей среды.</w:t>
      </w:r>
    </w:p>
    <w:p w:rsidR="00537A72" w:rsidRPr="0062141B" w:rsidRDefault="00537A72" w:rsidP="00537A72">
      <w:pPr>
        <w:shd w:val="clear" w:color="auto" w:fill="FFFFFF"/>
        <w:spacing w:after="0" w:line="240" w:lineRule="auto"/>
        <w:ind w:right="29"/>
        <w:jc w:val="both"/>
        <w:rPr>
          <w:rFonts w:ascii="Times New Roman" w:eastAsia="Times New Roman" w:hAnsi="Times New Roman" w:cs="Times New Roman"/>
          <w:spacing w:val="-5"/>
          <w:sz w:val="24"/>
          <w:szCs w:val="24"/>
          <w:lang w:eastAsia="ru-RU"/>
        </w:rPr>
      </w:pPr>
      <w:r w:rsidRPr="0062141B">
        <w:rPr>
          <w:rFonts w:ascii="Times New Roman" w:eastAsia="Times New Roman" w:hAnsi="Times New Roman" w:cs="Times New Roman"/>
          <w:iCs/>
          <w:spacing w:val="-4"/>
          <w:sz w:val="24"/>
          <w:szCs w:val="24"/>
          <w:lang w:eastAsia="ru-RU"/>
        </w:rPr>
        <w:lastRenderedPageBreak/>
        <w:t xml:space="preserve">(слайд №12) </w:t>
      </w:r>
      <w:r w:rsidRPr="0062141B">
        <w:rPr>
          <w:rFonts w:ascii="Times New Roman" w:eastAsia="Times New Roman" w:hAnsi="Times New Roman" w:cs="Times New Roman"/>
          <w:b/>
          <w:iCs/>
          <w:spacing w:val="-4"/>
          <w:sz w:val="24"/>
          <w:szCs w:val="24"/>
          <w:lang w:eastAsia="ru-RU"/>
        </w:rPr>
        <w:t>Радиационно-опасный объект (РОО)</w:t>
      </w:r>
      <w:r w:rsidRPr="0062141B">
        <w:rPr>
          <w:rFonts w:ascii="Times New Roman" w:eastAsia="Times New Roman" w:hAnsi="Times New Roman" w:cs="Times New Roman"/>
          <w:iCs/>
          <w:spacing w:val="-4"/>
          <w:sz w:val="24"/>
          <w:szCs w:val="24"/>
          <w:lang w:eastAsia="ru-RU"/>
        </w:rPr>
        <w:t xml:space="preserve"> -</w:t>
      </w:r>
      <w:r w:rsidRPr="0062141B">
        <w:rPr>
          <w:rFonts w:ascii="Times New Roman" w:eastAsia="Times New Roman" w:hAnsi="Times New Roman" w:cs="Times New Roman"/>
          <w:i/>
          <w:iCs/>
          <w:spacing w:val="-4"/>
          <w:sz w:val="24"/>
          <w:szCs w:val="24"/>
          <w:lang w:eastAsia="ru-RU"/>
        </w:rPr>
        <w:t xml:space="preserve"> </w:t>
      </w:r>
      <w:r w:rsidRPr="0062141B">
        <w:rPr>
          <w:rFonts w:ascii="Times New Roman" w:eastAsia="Times New Roman" w:hAnsi="Times New Roman" w:cs="Times New Roman"/>
          <w:spacing w:val="-4"/>
          <w:sz w:val="24"/>
          <w:szCs w:val="24"/>
          <w:lang w:eastAsia="ru-RU"/>
        </w:rPr>
        <w:t xml:space="preserve">объект, на котором хранят, </w:t>
      </w:r>
      <w:r w:rsidRPr="0062141B">
        <w:rPr>
          <w:rFonts w:ascii="Times New Roman" w:eastAsia="Times New Roman" w:hAnsi="Times New Roman" w:cs="Times New Roman"/>
          <w:spacing w:val="-5"/>
          <w:sz w:val="24"/>
          <w:szCs w:val="24"/>
          <w:lang w:eastAsia="ru-RU"/>
        </w:rPr>
        <w:t>перерабатывают, используют или транспортируют радиоактивные ве</w:t>
      </w:r>
      <w:r w:rsidRPr="0062141B">
        <w:rPr>
          <w:rFonts w:ascii="Times New Roman" w:eastAsia="Times New Roman" w:hAnsi="Times New Roman" w:cs="Times New Roman"/>
          <w:spacing w:val="-5"/>
          <w:sz w:val="24"/>
          <w:szCs w:val="24"/>
          <w:lang w:eastAsia="ru-RU"/>
        </w:rPr>
        <w:softHyphen/>
      </w:r>
      <w:r w:rsidRPr="0062141B">
        <w:rPr>
          <w:rFonts w:ascii="Times New Roman" w:eastAsia="Times New Roman" w:hAnsi="Times New Roman" w:cs="Times New Roman"/>
          <w:spacing w:val="-7"/>
          <w:sz w:val="24"/>
          <w:szCs w:val="24"/>
          <w:lang w:eastAsia="ru-RU"/>
        </w:rPr>
        <w:t>щества и при аварии на котором (или его разрушении) может произой</w:t>
      </w:r>
      <w:r w:rsidRPr="0062141B">
        <w:rPr>
          <w:rFonts w:ascii="Times New Roman" w:eastAsia="Times New Roman" w:hAnsi="Times New Roman" w:cs="Times New Roman"/>
          <w:spacing w:val="-7"/>
          <w:sz w:val="24"/>
          <w:szCs w:val="24"/>
          <w:lang w:eastAsia="ru-RU"/>
        </w:rPr>
        <w:softHyphen/>
        <w:t>ти облучение ионизирующим излучением или радиоактивное загрязне</w:t>
      </w:r>
      <w:r w:rsidRPr="0062141B">
        <w:rPr>
          <w:rFonts w:ascii="Times New Roman" w:eastAsia="Times New Roman" w:hAnsi="Times New Roman" w:cs="Times New Roman"/>
          <w:spacing w:val="-7"/>
          <w:sz w:val="24"/>
          <w:szCs w:val="24"/>
          <w:lang w:eastAsia="ru-RU"/>
        </w:rPr>
        <w:softHyphen/>
        <w:t>ние людей, сельскохозяйственных животных и растений, объектов эко</w:t>
      </w:r>
      <w:r w:rsidRPr="0062141B">
        <w:rPr>
          <w:rFonts w:ascii="Times New Roman" w:eastAsia="Times New Roman" w:hAnsi="Times New Roman" w:cs="Times New Roman"/>
          <w:spacing w:val="-7"/>
          <w:sz w:val="24"/>
          <w:szCs w:val="24"/>
          <w:lang w:eastAsia="ru-RU"/>
        </w:rPr>
        <w:softHyphen/>
      </w:r>
      <w:r w:rsidRPr="0062141B">
        <w:rPr>
          <w:rFonts w:ascii="Times New Roman" w:eastAsia="Times New Roman" w:hAnsi="Times New Roman" w:cs="Times New Roman"/>
          <w:spacing w:val="-5"/>
          <w:sz w:val="24"/>
          <w:szCs w:val="24"/>
          <w:lang w:eastAsia="ru-RU"/>
        </w:rPr>
        <w:t>номики, а также окружающей природной среды (ГОСТ Р 22.0.05.-94).</w:t>
      </w:r>
    </w:p>
    <w:p w:rsidR="00537A72" w:rsidRPr="0062141B" w:rsidRDefault="00537A72" w:rsidP="00537A72">
      <w:pPr>
        <w:shd w:val="clear" w:color="auto" w:fill="FFFFFF"/>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К ним относят АЭС, предприятия ядерного топливного цикла, предприятия по изготовлению ядерного топлива, по переработке его отходов и их захоронению; научно-исследовательские и проектные организации, имеющие ядерные установки и стенды; транспортные ядерные энергетические установки, военные объекты хранения ядерных боеприпасов.</w:t>
      </w:r>
    </w:p>
    <w:p w:rsidR="006675E4" w:rsidRPr="0062141B" w:rsidRDefault="006675E4" w:rsidP="00537A72">
      <w:pPr>
        <w:shd w:val="clear" w:color="auto" w:fill="FFFFFF"/>
        <w:spacing w:after="0" w:line="240" w:lineRule="auto"/>
        <w:jc w:val="both"/>
        <w:rPr>
          <w:rFonts w:ascii="Times New Roman" w:eastAsia="Times New Roman" w:hAnsi="Times New Roman" w:cs="Times New Roman"/>
          <w:sz w:val="24"/>
          <w:szCs w:val="24"/>
          <w:lang w:eastAsia="ru-RU"/>
        </w:rPr>
      </w:pPr>
    </w:p>
    <w:p w:rsidR="00537A72" w:rsidRPr="0062141B" w:rsidRDefault="006675E4" w:rsidP="006675E4">
      <w:pPr>
        <w:shd w:val="clear" w:color="auto" w:fill="FFFFFF"/>
        <w:spacing w:after="0" w:line="240" w:lineRule="auto"/>
        <w:jc w:val="center"/>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РАДИАЦИОННАЯ АВАРИЯ</w:t>
      </w:r>
    </w:p>
    <w:p w:rsidR="006675E4" w:rsidRPr="0062141B" w:rsidRDefault="006675E4" w:rsidP="006675E4">
      <w:pPr>
        <w:shd w:val="clear" w:color="auto" w:fill="FFFFFF"/>
        <w:spacing w:after="0" w:line="240" w:lineRule="auto"/>
        <w:jc w:val="center"/>
        <w:rPr>
          <w:rFonts w:ascii="Times New Roman" w:eastAsia="Times New Roman" w:hAnsi="Times New Roman" w:cs="Times New Roman"/>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РАДИАЦИОННАЯ АВАРИЯ</w:t>
      </w:r>
      <w:r w:rsidRPr="0062141B">
        <w:rPr>
          <w:rFonts w:ascii="Times New Roman" w:eastAsia="Times New Roman" w:hAnsi="Times New Roman" w:cs="Times New Roman"/>
          <w:sz w:val="24"/>
          <w:szCs w:val="24"/>
          <w:lang w:eastAsia="ru-RU"/>
        </w:rPr>
        <w:t xml:space="preserve"> – это нарушение правил безопасной эксплуатации ядерно-энергетической установки, оборудования или устройства, при котором произошел выход радиоактивных продуктов или ионизирующего излучения за предусмотренные проектом пределы их безопасной эксплуатации, приводящей к облучению населения и загрязнению окружающей среды. </w:t>
      </w: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Основными </w:t>
      </w:r>
      <w:r w:rsidRPr="0062141B">
        <w:rPr>
          <w:rFonts w:ascii="Times New Roman" w:eastAsia="Times New Roman" w:hAnsi="Times New Roman" w:cs="Times New Roman"/>
          <w:b/>
          <w:sz w:val="24"/>
          <w:szCs w:val="24"/>
          <w:lang w:eastAsia="ru-RU"/>
        </w:rPr>
        <w:t>поражающими факторами</w:t>
      </w:r>
      <w:r w:rsidRPr="0062141B">
        <w:rPr>
          <w:rFonts w:ascii="Times New Roman" w:eastAsia="Times New Roman" w:hAnsi="Times New Roman" w:cs="Times New Roman"/>
          <w:sz w:val="24"/>
          <w:szCs w:val="24"/>
          <w:lang w:eastAsia="ru-RU"/>
        </w:rPr>
        <w:t xml:space="preserve"> таких аварий являются радиационное воздействие и радиоактивное загрязнение. Аварии могут сопровождаться взрывами и пожарами. </w:t>
      </w: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Радиационное воздействие</w:t>
      </w:r>
      <w:r w:rsidRPr="0062141B">
        <w:rPr>
          <w:rFonts w:ascii="Times New Roman" w:eastAsia="Times New Roman" w:hAnsi="Times New Roman" w:cs="Times New Roman"/>
          <w:sz w:val="24"/>
          <w:szCs w:val="24"/>
          <w:lang w:eastAsia="ru-RU"/>
        </w:rPr>
        <w:t xml:space="preserve"> на человека заключается в нарушении жизненных функций различных органов (главным образом органов кроветворения, нервной системы, желудочно-кишечного тракта) и развитии лучевой болезни под влиянием ионизирующих излучений. </w:t>
      </w:r>
    </w:p>
    <w:p w:rsidR="00537A72" w:rsidRPr="0062141B" w:rsidRDefault="00537A72" w:rsidP="00537A72">
      <w:pPr>
        <w:shd w:val="clear" w:color="auto" w:fill="FFFFFF"/>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sz w:val="24"/>
          <w:szCs w:val="24"/>
          <w:lang w:eastAsia="ru-RU"/>
        </w:rPr>
        <w:t>Радиоактивное загрязнение местности</w:t>
      </w:r>
      <w:r w:rsidRPr="0062141B">
        <w:rPr>
          <w:rFonts w:ascii="Times New Roman" w:eastAsia="Times New Roman" w:hAnsi="Times New Roman" w:cs="Times New Roman"/>
          <w:sz w:val="24"/>
          <w:szCs w:val="24"/>
          <w:lang w:eastAsia="ru-RU"/>
        </w:rPr>
        <w:t xml:space="preserve"> вызывается воздействием альфа-, бета- и гамма-ионизирующих излучений и обуславливается выделением при аварии непрореагировавших элементов и продуктов деления ядерной реакции (радиоактивный шлак, пыль, осколки ядер</w:t>
      </w:r>
      <w:r w:rsidRPr="0062141B">
        <w:rPr>
          <w:rFonts w:ascii="Times New Roman" w:eastAsia="Times New Roman" w:hAnsi="Times New Roman" w:cs="Times New Roman"/>
          <w:sz w:val="24"/>
          <w:szCs w:val="24"/>
          <w:lang w:eastAsia="ru-RU"/>
        </w:rPr>
        <w:softHyphen/>
        <w:t>ного продукта), а также образованием различных радиоактивных мате</w:t>
      </w:r>
      <w:r w:rsidRPr="0062141B">
        <w:rPr>
          <w:rFonts w:ascii="Times New Roman" w:eastAsia="Times New Roman" w:hAnsi="Times New Roman" w:cs="Times New Roman"/>
          <w:sz w:val="24"/>
          <w:szCs w:val="24"/>
          <w:lang w:eastAsia="ru-RU"/>
        </w:rPr>
        <w:softHyphen/>
        <w:t xml:space="preserve">риалов и предметов (например, грунта) в результате их облучения. </w:t>
      </w:r>
    </w:p>
    <w:p w:rsidR="00537A72" w:rsidRPr="0062141B" w:rsidRDefault="00537A72" w:rsidP="00537A72">
      <w:pPr>
        <w:shd w:val="clear" w:color="auto" w:fill="FFFFFF"/>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Основные и самые тяжелые последствия радиационных аварий - это воздействие ионизирующего излучения на организм человека. Оно ха</w:t>
      </w:r>
      <w:r w:rsidRPr="0062141B">
        <w:rPr>
          <w:rFonts w:ascii="Times New Roman" w:eastAsia="Times New Roman" w:hAnsi="Times New Roman" w:cs="Times New Roman"/>
          <w:sz w:val="24"/>
          <w:szCs w:val="24"/>
          <w:lang w:eastAsia="ru-RU"/>
        </w:rPr>
        <w:softHyphen/>
        <w:t xml:space="preserve">рактеризуется величинами доз </w:t>
      </w:r>
      <w:r w:rsidRPr="0062141B">
        <w:rPr>
          <w:rFonts w:ascii="Times New Roman" w:eastAsia="Times New Roman" w:hAnsi="Times New Roman" w:cs="Times New Roman"/>
          <w:b/>
          <w:sz w:val="24"/>
          <w:szCs w:val="24"/>
          <w:lang w:eastAsia="ru-RU"/>
        </w:rPr>
        <w:t>внешнего и внутреннего облучения</w:t>
      </w:r>
      <w:r w:rsidRPr="0062141B">
        <w:rPr>
          <w:rFonts w:ascii="Times New Roman" w:eastAsia="Times New Roman" w:hAnsi="Times New Roman" w:cs="Times New Roman"/>
          <w:sz w:val="24"/>
          <w:szCs w:val="24"/>
          <w:lang w:eastAsia="ru-RU"/>
        </w:rPr>
        <w:t>.</w:t>
      </w:r>
    </w:p>
    <w:p w:rsidR="00537A72" w:rsidRPr="0062141B" w:rsidRDefault="00537A72" w:rsidP="00537A72">
      <w:pPr>
        <w:widowControl w:val="0"/>
        <w:shd w:val="clear" w:color="auto" w:fill="FFFFFF"/>
        <w:spacing w:after="0" w:line="245" w:lineRule="exact"/>
        <w:ind w:right="-81"/>
        <w:jc w:val="both"/>
        <w:rPr>
          <w:rFonts w:ascii="Times New Roman" w:eastAsia="Times New Roman" w:hAnsi="Times New Roman" w:cs="Times New Roman"/>
          <w:b/>
          <w:spacing w:val="-10"/>
          <w:sz w:val="24"/>
          <w:szCs w:val="24"/>
          <w:lang w:eastAsia="ru-RU"/>
        </w:rPr>
      </w:pPr>
    </w:p>
    <w:p w:rsidR="00537A72" w:rsidRPr="0062141B" w:rsidRDefault="00537A72" w:rsidP="00537A72">
      <w:pPr>
        <w:shd w:val="clear" w:color="auto" w:fill="FFFFFF"/>
        <w:spacing w:after="0" w:line="240" w:lineRule="auto"/>
        <w:ind w:right="10"/>
        <w:jc w:val="both"/>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ПРЕДУПРЕДИТЕЛЬНЫЕ МЕРОПРИЯТИЯ</w:t>
      </w:r>
    </w:p>
    <w:p w:rsidR="00126142" w:rsidRPr="0062141B" w:rsidRDefault="00126142" w:rsidP="00537A72">
      <w:pPr>
        <w:shd w:val="clear" w:color="auto" w:fill="FFFFFF"/>
        <w:spacing w:after="0" w:line="240" w:lineRule="auto"/>
        <w:ind w:right="10"/>
        <w:jc w:val="both"/>
        <w:rPr>
          <w:rFonts w:ascii="Times New Roman" w:eastAsia="Times New Roman" w:hAnsi="Times New Roman" w:cs="Times New Roman"/>
          <w:b/>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Уточните наличие вблизи вашего местоположения радиационно-опасных объектов и получите, возможно, более подробную и достоверную информацию о них. Выясните в ближайшем территориальном управлении (отделе) по делам ГОЧС способы и средства оповещения населения при аварии на интересующем Вас радиационно-опасном объекте и убедитесь в исправности соответствующего оборудования. </w:t>
      </w: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Изучите инструкции о порядке Ваших действий в случае радиационной аварии. </w:t>
      </w: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Создайте запасы необходимых средств, предназначенных для использования в случае аварии (герметизирующих материалов, йодных препаратов, продовольствия, воды и т.д.).</w:t>
      </w:r>
    </w:p>
    <w:p w:rsidR="00537A72" w:rsidRPr="0062141B" w:rsidRDefault="00537A72" w:rsidP="00537A72">
      <w:pPr>
        <w:spacing w:after="0" w:line="240" w:lineRule="auto"/>
        <w:jc w:val="both"/>
        <w:rPr>
          <w:rFonts w:ascii="Times New Roman" w:eastAsia="Times New Roman" w:hAnsi="Times New Roman" w:cs="Times New Roman"/>
          <w:b/>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КАК ДЕЙСТВОВАТЬ ПРИ ОПОВЕЩЕНИИ О РАДИАЦИОННОЙ АВАРИИ</w:t>
      </w:r>
    </w:p>
    <w:p w:rsidR="00126142" w:rsidRPr="0062141B" w:rsidRDefault="00126142" w:rsidP="00537A72">
      <w:pPr>
        <w:spacing w:after="0" w:line="240" w:lineRule="auto"/>
        <w:jc w:val="both"/>
        <w:rPr>
          <w:rFonts w:ascii="Times New Roman" w:eastAsia="Times New Roman" w:hAnsi="Times New Roman" w:cs="Times New Roman"/>
          <w:b/>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Находясь на улице, немедленно защитите органы дыхания платком (шарфом) и поспешите укрыться в помещении. Оказавшись в укрытии, снимите верхнюю одежду и обувь, поместите их в пластиковый пакет и примите душ. Закройте окна и двери. Включите телевизор и радиоприемник для получения дополнительной информации об аварии и указаний местных властей. Загерметизируйте вентиляционные </w:t>
      </w:r>
      <w:r w:rsidRPr="0062141B">
        <w:rPr>
          <w:rFonts w:ascii="Times New Roman" w:eastAsia="Times New Roman" w:hAnsi="Times New Roman" w:cs="Times New Roman"/>
          <w:sz w:val="24"/>
          <w:szCs w:val="24"/>
          <w:lang w:eastAsia="ru-RU"/>
        </w:rPr>
        <w:lastRenderedPageBreak/>
        <w:t xml:space="preserve">отверстия, щели на окнах (дверях) и не подходите к ним без необходимости. Сделайте запас воды в герметичных емкостях. Открытые продукты заверните в полиэтиленовую пленку и поместите в холодильник (шкаф). </w:t>
      </w: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Для защиты органов дыхания используйте респиратор, ватно-марлевую повязку или подручные изделия из ткани, смоченные водой для повышения их фильтрующих свойств. </w:t>
      </w: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При получении указаний через СМИ проведите йодную профилактику, принимая в течение 7 дней по одной таблетке (0,125 г) йодистого калия, а для детей до 2-х лет – ¼ часть таблетки (0,04 г). </w:t>
      </w:r>
    </w:p>
    <w:p w:rsidR="00537A72" w:rsidRPr="0062141B" w:rsidRDefault="00537A72" w:rsidP="00537A72">
      <w:pPr>
        <w:spacing w:after="0" w:line="240" w:lineRule="auto"/>
        <w:jc w:val="both"/>
        <w:rPr>
          <w:rFonts w:ascii="Times New Roman" w:eastAsia="Times New Roman" w:hAnsi="Times New Roman" w:cs="Times New Roman"/>
          <w:b/>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КАК ДЕЙСТВОВАТЬ НА РАДИОАКТИВНО ЗАГРЯЗНЕННОЙ МЕСТНОСТИ</w:t>
      </w:r>
    </w:p>
    <w:p w:rsidR="00126142" w:rsidRPr="0062141B" w:rsidRDefault="00126142" w:rsidP="00537A72">
      <w:pPr>
        <w:spacing w:after="0" w:line="240" w:lineRule="auto"/>
        <w:jc w:val="both"/>
        <w:rPr>
          <w:rFonts w:ascii="Times New Roman" w:eastAsia="Times New Roman" w:hAnsi="Times New Roman" w:cs="Times New Roman"/>
          <w:b/>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Для предупреждения или ослабления воздействия на организм радиоактивных веществ: </w:t>
      </w:r>
    </w:p>
    <w:p w:rsidR="00537A72" w:rsidRPr="0062141B" w:rsidRDefault="00537A72" w:rsidP="00537A72">
      <w:pPr>
        <w:widowControl w:val="0"/>
        <w:numPr>
          <w:ilvl w:val="0"/>
          <w:numId w:val="24"/>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выходите из помещения только в случае необходимости и на короткое время, используя при этом респиратор, плащ, резиновые сапоги и перчатки; </w:t>
      </w:r>
    </w:p>
    <w:p w:rsidR="00537A72" w:rsidRPr="0062141B" w:rsidRDefault="00537A72" w:rsidP="00537A72">
      <w:pPr>
        <w:widowControl w:val="0"/>
        <w:numPr>
          <w:ilvl w:val="0"/>
          <w:numId w:val="24"/>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на открытой местности не раздевайтесь, не садитесь на землю и не курите, исключите купание в открытых водоемах и сбор лесных ягод, грибов; </w:t>
      </w:r>
    </w:p>
    <w:p w:rsidR="00537A72" w:rsidRPr="0062141B" w:rsidRDefault="00537A72" w:rsidP="00537A72">
      <w:pPr>
        <w:widowControl w:val="0"/>
        <w:numPr>
          <w:ilvl w:val="0"/>
          <w:numId w:val="24"/>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территорию возле дома периодически увлажняйте, а в помещении ежедневно проводите тщательную влажную уборку с применением моющих средств; </w:t>
      </w:r>
    </w:p>
    <w:p w:rsidR="00537A72" w:rsidRPr="0062141B" w:rsidRDefault="00537A72" w:rsidP="00537A72">
      <w:pPr>
        <w:widowControl w:val="0"/>
        <w:numPr>
          <w:ilvl w:val="0"/>
          <w:numId w:val="24"/>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перед входом в помещение вымойте обувь, вытряхните и почистите влажной щеткой верхнюю одежду; </w:t>
      </w:r>
    </w:p>
    <w:p w:rsidR="00537A72" w:rsidRPr="0062141B" w:rsidRDefault="00537A72" w:rsidP="00537A72">
      <w:pPr>
        <w:widowControl w:val="0"/>
        <w:numPr>
          <w:ilvl w:val="0"/>
          <w:numId w:val="24"/>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воду употребляйте только из проверенных источников, а продукты питания – приобретенные в магазинах; </w:t>
      </w:r>
    </w:p>
    <w:p w:rsidR="00537A72" w:rsidRPr="0062141B" w:rsidRDefault="00537A72" w:rsidP="00537A72">
      <w:pPr>
        <w:widowControl w:val="0"/>
        <w:numPr>
          <w:ilvl w:val="0"/>
          <w:numId w:val="24"/>
        </w:num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тщательно мойте перед едой руки и полощите рот 0,5%-м раствором питьевой соды, </w:t>
      </w: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Соблюдение этих рекомендаций поможет избежать лучевой болезни. </w:t>
      </w:r>
    </w:p>
    <w:p w:rsidR="00537A72" w:rsidRPr="0062141B" w:rsidRDefault="00537A72" w:rsidP="00537A72">
      <w:pPr>
        <w:spacing w:after="0" w:line="240" w:lineRule="auto"/>
        <w:jc w:val="both"/>
        <w:rPr>
          <w:rFonts w:ascii="Times New Roman" w:eastAsia="Times New Roman" w:hAnsi="Times New Roman" w:cs="Times New Roman"/>
          <w:b/>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КАК ДЕЙСТВОВАТЬ ПРИ ЭВАКУАЦИИ</w:t>
      </w:r>
    </w:p>
    <w:p w:rsidR="00126142" w:rsidRPr="0062141B" w:rsidRDefault="00126142" w:rsidP="00537A72">
      <w:pPr>
        <w:spacing w:after="0" w:line="240" w:lineRule="auto"/>
        <w:jc w:val="both"/>
        <w:rPr>
          <w:rFonts w:ascii="Times New Roman" w:eastAsia="Times New Roman" w:hAnsi="Times New Roman" w:cs="Times New Roman"/>
          <w:b/>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Готовясь к эвакуации, приготовьте средства индивидуальной защиты, в том числе подручные (накидки, плащи из пленки, резиновые сапоги, перчатки), сложите в чемодан или рюкзак одежду и обувь по сезону, однодневный запас продуктов, нижнее белье, документы, деньги и другие необходимые вещи. Оберните чемодан (рюкзак) полиэтиленовой пленкой. </w:t>
      </w: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Покидая при эвакуации квартиру, отключите все электро- и газовые приборы, вынесите в мусоросборник быстро портящиеся продукты, а на дверь прикрепите объявление «В квартире №___ никого нет». При посадке на транспорт или формировании пешей колонны зарегистрируйтесь у представителя эвакокомиссии. Прибыв в безопасный район, примите душ и смените белье и обувь на незараженные.</w:t>
      </w:r>
    </w:p>
    <w:p w:rsidR="006675E4" w:rsidRPr="0062141B" w:rsidRDefault="006675E4" w:rsidP="00537A72">
      <w:pPr>
        <w:spacing w:after="0" w:line="240" w:lineRule="auto"/>
        <w:jc w:val="both"/>
        <w:rPr>
          <w:rFonts w:ascii="Times New Roman" w:eastAsia="Times New Roman" w:hAnsi="Times New Roman" w:cs="Times New Roman"/>
          <w:sz w:val="24"/>
          <w:szCs w:val="24"/>
          <w:lang w:eastAsia="ru-RU"/>
        </w:rPr>
      </w:pPr>
    </w:p>
    <w:p w:rsidR="00537A72" w:rsidRPr="0062141B" w:rsidRDefault="006675E4" w:rsidP="006675E4">
      <w:pPr>
        <w:spacing w:after="0" w:line="240" w:lineRule="auto"/>
        <w:jc w:val="center"/>
        <w:rPr>
          <w:rFonts w:ascii="Times New Roman" w:eastAsia="Times New Roman" w:hAnsi="Times New Roman" w:cs="Times New Roman"/>
          <w:b/>
          <w:bCs/>
          <w:iCs/>
          <w:sz w:val="24"/>
          <w:szCs w:val="24"/>
          <w:lang w:eastAsia="ru-RU"/>
        </w:rPr>
      </w:pPr>
      <w:r w:rsidRPr="0062141B">
        <w:rPr>
          <w:rFonts w:ascii="Times New Roman" w:eastAsia="Times New Roman" w:hAnsi="Times New Roman" w:cs="Times New Roman"/>
          <w:b/>
          <w:bCs/>
          <w:iCs/>
          <w:sz w:val="24"/>
          <w:szCs w:val="24"/>
          <w:lang w:eastAsia="ru-RU"/>
        </w:rPr>
        <w:t>Гидродинамические аварии</w:t>
      </w:r>
    </w:p>
    <w:p w:rsidR="006675E4" w:rsidRPr="0062141B" w:rsidRDefault="006675E4" w:rsidP="006675E4">
      <w:pPr>
        <w:spacing w:after="0" w:line="240" w:lineRule="auto"/>
        <w:jc w:val="center"/>
        <w:rPr>
          <w:rFonts w:ascii="Times New Roman" w:eastAsia="Times New Roman" w:hAnsi="Times New Roman" w:cs="Times New Roman"/>
          <w:sz w:val="24"/>
          <w:szCs w:val="24"/>
          <w:lang w:eastAsia="ru-RU"/>
        </w:rPr>
      </w:pPr>
    </w:p>
    <w:p w:rsidR="00537A72" w:rsidRPr="0062141B" w:rsidRDefault="00537A72" w:rsidP="00537A72">
      <w:pPr>
        <w:spacing w:after="0" w:line="240" w:lineRule="auto"/>
        <w:jc w:val="both"/>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bCs/>
          <w:iCs/>
          <w:sz w:val="24"/>
          <w:szCs w:val="24"/>
          <w:lang w:eastAsia="ru-RU"/>
        </w:rPr>
        <w:t>Гидродинамические аварии</w:t>
      </w:r>
      <w:r w:rsidRPr="0062141B">
        <w:rPr>
          <w:rFonts w:ascii="Times New Roman" w:eastAsia="Times New Roman" w:hAnsi="Times New Roman" w:cs="Times New Roman"/>
          <w:b/>
          <w:bCs/>
          <w:i/>
          <w:iCs/>
          <w:sz w:val="24"/>
          <w:szCs w:val="24"/>
          <w:lang w:eastAsia="ru-RU"/>
        </w:rPr>
        <w:t xml:space="preserve"> </w:t>
      </w:r>
      <w:r w:rsidRPr="0062141B">
        <w:rPr>
          <w:rFonts w:ascii="Times New Roman" w:eastAsia="Times New Roman" w:hAnsi="Times New Roman" w:cs="Times New Roman"/>
          <w:sz w:val="24"/>
          <w:szCs w:val="24"/>
          <w:lang w:eastAsia="ru-RU"/>
        </w:rPr>
        <w:t>– это аварии на гидродинамически опас</w:t>
      </w:r>
      <w:r w:rsidRPr="0062141B">
        <w:rPr>
          <w:rFonts w:ascii="Times New Roman" w:eastAsia="Times New Roman" w:hAnsi="Times New Roman" w:cs="Times New Roman"/>
          <w:sz w:val="24"/>
          <w:szCs w:val="24"/>
          <w:lang w:eastAsia="ru-RU"/>
        </w:rPr>
        <w:softHyphen/>
        <w:t>ных объектах, в результате которых могут произойти катастрофические затопления.</w:t>
      </w: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bCs/>
          <w:sz w:val="24"/>
          <w:szCs w:val="24"/>
          <w:lang w:eastAsia="ru-RU"/>
        </w:rPr>
        <w:lastRenderedPageBreak/>
        <w:t>Гидродинамически опасными</w:t>
      </w:r>
      <w:r w:rsidRPr="0062141B">
        <w:rPr>
          <w:rFonts w:ascii="Times New Roman" w:eastAsia="Times New Roman" w:hAnsi="Times New Roman" w:cs="Times New Roman"/>
          <w:b/>
          <w:bCs/>
          <w:i/>
          <w:sz w:val="24"/>
          <w:szCs w:val="24"/>
          <w:lang w:eastAsia="ru-RU"/>
        </w:rPr>
        <w:t xml:space="preserve"> </w:t>
      </w:r>
      <w:r w:rsidRPr="0062141B">
        <w:rPr>
          <w:rFonts w:ascii="Times New Roman" w:eastAsia="Times New Roman" w:hAnsi="Times New Roman" w:cs="Times New Roman"/>
          <w:b/>
          <w:bCs/>
          <w:sz w:val="24"/>
          <w:szCs w:val="24"/>
          <w:lang w:eastAsia="ru-RU"/>
        </w:rPr>
        <w:t xml:space="preserve">объектами </w:t>
      </w:r>
      <w:r w:rsidRPr="0062141B">
        <w:rPr>
          <w:rFonts w:ascii="Times New Roman" w:eastAsia="Times New Roman" w:hAnsi="Times New Roman" w:cs="Times New Roman"/>
          <w:sz w:val="24"/>
          <w:szCs w:val="24"/>
          <w:lang w:eastAsia="ru-RU"/>
        </w:rPr>
        <w:t>называют сооружения или естественные образования, создающие разницу уровней воды в них. К ним относятся гидротехнические сооружения напорного фронта: плотины, запруды, дамбы, водоприемники и водозаборные сооружения, напорные бассей</w:t>
      </w:r>
      <w:r w:rsidRPr="0062141B">
        <w:rPr>
          <w:rFonts w:ascii="Times New Roman" w:eastAsia="Times New Roman" w:hAnsi="Times New Roman" w:cs="Times New Roman"/>
          <w:sz w:val="24"/>
          <w:szCs w:val="24"/>
          <w:lang w:eastAsia="ru-RU"/>
        </w:rPr>
        <w:softHyphen/>
        <w:t>ны и уравнительные резервуары, гидроузлы, малые гидроэлектростан</w:t>
      </w:r>
      <w:r w:rsidRPr="0062141B">
        <w:rPr>
          <w:rFonts w:ascii="Times New Roman" w:eastAsia="Times New Roman" w:hAnsi="Times New Roman" w:cs="Times New Roman"/>
          <w:sz w:val="24"/>
          <w:szCs w:val="24"/>
          <w:lang w:eastAsia="ru-RU"/>
        </w:rPr>
        <w:softHyphen/>
        <w:t>ции и сооружения.</w:t>
      </w:r>
    </w:p>
    <w:p w:rsidR="00537A72" w:rsidRPr="0062141B" w:rsidRDefault="00537A72" w:rsidP="00537A72">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62141B">
        <w:rPr>
          <w:rFonts w:ascii="Times New Roman" w:eastAsia="Times New Roman" w:hAnsi="Times New Roman" w:cs="Times New Roman"/>
          <w:b/>
          <w:sz w:val="24"/>
          <w:szCs w:val="24"/>
          <w:lang w:eastAsia="ru-RU"/>
        </w:rPr>
        <w:t>Последствиями гидродинамических аварий являются:</w:t>
      </w:r>
    </w:p>
    <w:p w:rsidR="00537A72" w:rsidRPr="0062141B" w:rsidRDefault="00537A72" w:rsidP="00537A72">
      <w:pPr>
        <w:numPr>
          <w:ilvl w:val="0"/>
          <w:numId w:val="25"/>
        </w:numPr>
        <w:spacing w:after="0" w:line="240" w:lineRule="auto"/>
        <w:ind w:firstLine="709"/>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повреждение и разрушение гидроузлов и кратковременное или долговременное прекращение выполнения ими своих функций; </w:t>
      </w:r>
    </w:p>
    <w:p w:rsidR="00537A72" w:rsidRPr="0062141B" w:rsidRDefault="00537A72" w:rsidP="00537A72">
      <w:pPr>
        <w:numPr>
          <w:ilvl w:val="0"/>
          <w:numId w:val="25"/>
        </w:numPr>
        <w:spacing w:after="0" w:line="240" w:lineRule="auto"/>
        <w:ind w:firstLine="709"/>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поражение людей и разрушение сооружений </w:t>
      </w:r>
      <w:r w:rsidRPr="0062141B">
        <w:rPr>
          <w:rFonts w:ascii="Times New Roman" w:eastAsia="Times New Roman" w:hAnsi="Times New Roman" w:cs="Times New Roman"/>
          <w:b/>
          <w:sz w:val="24"/>
          <w:szCs w:val="24"/>
          <w:lang w:eastAsia="ru-RU"/>
        </w:rPr>
        <w:t>волной прорыва,</w:t>
      </w:r>
      <w:r w:rsidRPr="0062141B">
        <w:rPr>
          <w:rFonts w:ascii="Times New Roman" w:eastAsia="Times New Roman" w:hAnsi="Times New Roman" w:cs="Times New Roman"/>
          <w:sz w:val="24"/>
          <w:szCs w:val="24"/>
          <w:lang w:eastAsia="ru-RU"/>
        </w:rPr>
        <w:t xml:space="preserve"> образующейся в результате разрушения гидротехнического сооружения, имеющей высоту от 2 до 12 м и скорость движения от 3 до 25 км/ч (для горных районов – до 100 км/ч); </w:t>
      </w:r>
    </w:p>
    <w:p w:rsidR="00537A72" w:rsidRPr="0062141B" w:rsidRDefault="00537A72" w:rsidP="00537A72">
      <w:pPr>
        <w:numPr>
          <w:ilvl w:val="0"/>
          <w:numId w:val="25"/>
        </w:numPr>
        <w:spacing w:after="0" w:line="240" w:lineRule="auto"/>
        <w:ind w:firstLine="709"/>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катастрофическое затопление обширных территорий слоем воды от 0,5 до 10 м и более.</w:t>
      </w:r>
    </w:p>
    <w:p w:rsidR="00537A72" w:rsidRPr="0062141B" w:rsidRDefault="00537A72" w:rsidP="00537A72">
      <w:pPr>
        <w:numPr>
          <w:ilvl w:val="0"/>
          <w:numId w:val="25"/>
        </w:numPr>
        <w:spacing w:after="0" w:line="240" w:lineRule="auto"/>
        <w:ind w:firstLine="709"/>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длительное прекращение судоходства, сельскохозяйственного и рыбопромыслового производства.</w:t>
      </w:r>
    </w:p>
    <w:p w:rsidR="00537A72" w:rsidRPr="0062141B" w:rsidRDefault="00537A72" w:rsidP="00537A72">
      <w:pPr>
        <w:numPr>
          <w:ilvl w:val="0"/>
          <w:numId w:val="25"/>
        </w:numPr>
        <w:spacing w:after="0" w:line="240" w:lineRule="auto"/>
        <w:ind w:firstLine="709"/>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разрушение систем водоснабжения, канализации, сливных коммуникаций, мест сбора мусора и прочих отбросов. В результате загрязнения зоны затопления возрастает опасность возникновения  инфекционных заболеваний.</w:t>
      </w:r>
    </w:p>
    <w:p w:rsidR="00537A72" w:rsidRPr="0062141B" w:rsidRDefault="00537A72" w:rsidP="00537A72">
      <w:pPr>
        <w:spacing w:after="0" w:line="240" w:lineRule="auto"/>
        <w:jc w:val="both"/>
        <w:rPr>
          <w:rFonts w:ascii="Times New Roman" w:eastAsia="Times New Roman" w:hAnsi="Times New Roman" w:cs="Times New Roman"/>
          <w:sz w:val="24"/>
          <w:szCs w:val="24"/>
          <w:lang w:eastAsia="ru-RU"/>
        </w:rPr>
      </w:pPr>
    </w:p>
    <w:p w:rsidR="00537A72" w:rsidRPr="0062141B" w:rsidRDefault="00537A72" w:rsidP="00537A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bCs/>
          <w:sz w:val="24"/>
          <w:szCs w:val="24"/>
          <w:lang w:eastAsia="ru-RU"/>
        </w:rPr>
        <w:t xml:space="preserve">  ПРЕДУПРЕДИТЕЛЬНЫЕ МЕРОПРИЯТИЯ В УСЛОВИЯХ НАВОДНЕНИЯ ПРИ ГИДРОДИНАМИЧЕСКИХ АВАРИЯХ</w:t>
      </w:r>
    </w:p>
    <w:p w:rsidR="00537A72" w:rsidRPr="0062141B" w:rsidRDefault="00537A72" w:rsidP="00537A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Если Вы проживаете на прилегающей к гидроузлу территории, уточните, попадает ли она в зону воздействия волны прорыва и возможного катастрофического затопления. Узнайте, расположены ли вблизи места Вашего проживания возвышенности, и каковы кратчайшие пути движения к ним. </w:t>
      </w:r>
    </w:p>
    <w:p w:rsidR="00537A72" w:rsidRPr="0062141B" w:rsidRDefault="00537A72" w:rsidP="00537A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Изучите сами и ознакомьте членов семьи с правилами поведения при воздействии волны прорыва и затопления местности, с порядком общей и частной эвакуации. Заранее уточните место сбора эвакуируемых, составьте перечень документов и имущества, вывозимых при эвакуации. Запомните места нахождения лодок, плотов, других плавсредств и подручных материалов для их изготовления.</w:t>
      </w:r>
    </w:p>
    <w:p w:rsidR="00537A72" w:rsidRPr="0062141B" w:rsidRDefault="00537A72" w:rsidP="00537A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b/>
          <w:bCs/>
          <w:sz w:val="24"/>
          <w:szCs w:val="24"/>
          <w:lang w:eastAsia="ru-RU"/>
        </w:rPr>
        <w:t>КАК ДЕЙСТВОВАТЬ В УСЛОВИЯХ НАВОДНЕНИЯ ПРИ ГИДРОДИНАМИЧЕСКИХ АВАРИЯХ</w:t>
      </w:r>
    </w:p>
    <w:p w:rsidR="005B1325" w:rsidRPr="0062141B" w:rsidRDefault="00537A72" w:rsidP="00537A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При внезапном затоплении для спасения от удара волны прорыва срочно займите ближайшее возвышенное место, заберитесь на крупное дерево или верхний этаж устойчивого здания. В случае нахождения в воде, при приближении волны прорыва нырните в глубину у основания волны.</w:t>
      </w:r>
    </w:p>
    <w:p w:rsidR="00537A72" w:rsidRPr="0062141B" w:rsidRDefault="00537A72" w:rsidP="00537A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Оказавшись в воде, вплавь или с помощью подручных средств выбирайтесь на сухое место, лучше всего на дорогу или дамбу, по которым можно добраться до незатопленной территории. </w:t>
      </w:r>
    </w:p>
    <w:p w:rsidR="00537A72" w:rsidRPr="0062141B" w:rsidRDefault="00537A72" w:rsidP="00537A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lastRenderedPageBreak/>
        <w:t xml:space="preserve">При подтоплении Вашего дома отключите его электроснабжение, подайте сигнал о нахождении в доме (квартире) людей путем вывешивания из окна днем флага из яркой ткани, а ночью – фонаря. Для получения информации используйте радиоприемник с автономным питанием. Наиболее ценное имущество переместите на верхние этажи и чердаки. Организуйте учет продуктов питания и питьевой воды, их защиту от воздействия прибывающей воды и экономное расходование. </w:t>
      </w:r>
    </w:p>
    <w:p w:rsidR="00537A72" w:rsidRPr="0062141B" w:rsidRDefault="00537A72" w:rsidP="00537A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 xml:space="preserve">Готовясь к возможной эвакуации по воде, возьмите документы, предметы первой необходимости, одежду и обувь с водоотталкивающими свойствами, подручные спасательные средства (надувные матрасы, подушки). </w:t>
      </w:r>
    </w:p>
    <w:p w:rsidR="00537A72" w:rsidRPr="0062141B" w:rsidRDefault="00537A72" w:rsidP="00537A7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2141B">
        <w:rPr>
          <w:rFonts w:ascii="Times New Roman" w:eastAsia="Times New Roman" w:hAnsi="Times New Roman" w:cs="Times New Roman"/>
          <w:sz w:val="24"/>
          <w:szCs w:val="24"/>
          <w:lang w:eastAsia="ru-RU"/>
        </w:rPr>
        <w:t>Не пытайтесь эвакуироваться самостоятельно. Это возможно только при видимости незатопленной территории, угрозе ухудшения обстановки, необходимости получения медицинской помощи, израсходовании продуктов питания и отсутствии перспектив в получении помощи со стороны</w:t>
      </w:r>
    </w:p>
    <w:p w:rsidR="00064A32" w:rsidRPr="0062141B" w:rsidRDefault="00064A32" w:rsidP="005B1325">
      <w:pPr>
        <w:pStyle w:val="ab"/>
        <w:ind w:firstLine="720"/>
        <w:rPr>
          <w:color w:val="000000"/>
          <w:sz w:val="24"/>
          <w:szCs w:val="24"/>
        </w:rPr>
      </w:pPr>
      <w:r w:rsidRPr="0062141B">
        <w:rPr>
          <w:color w:val="000000"/>
          <w:sz w:val="24"/>
          <w:szCs w:val="24"/>
        </w:rPr>
        <w:t xml:space="preserve">На территории </w:t>
      </w:r>
      <w:r w:rsidRPr="0062141B">
        <w:rPr>
          <w:b/>
          <w:color w:val="000000"/>
          <w:sz w:val="24"/>
          <w:szCs w:val="24"/>
          <w:u w:val="single"/>
        </w:rPr>
        <w:t>города Волгодонска</w:t>
      </w:r>
      <w:r w:rsidRPr="0062141B">
        <w:rPr>
          <w:color w:val="000000"/>
          <w:sz w:val="24"/>
          <w:szCs w:val="24"/>
          <w:u w:val="single"/>
        </w:rPr>
        <w:t xml:space="preserve"> </w:t>
      </w:r>
      <w:r w:rsidRPr="0062141B">
        <w:rPr>
          <w:color w:val="000000"/>
          <w:sz w:val="24"/>
          <w:szCs w:val="24"/>
        </w:rPr>
        <w:t>находятся: _</w:t>
      </w:r>
      <w:r w:rsidR="00477FE4" w:rsidRPr="0062141B">
        <w:rPr>
          <w:color w:val="000000"/>
          <w:sz w:val="24"/>
          <w:szCs w:val="24"/>
        </w:rPr>
        <w:t>1</w:t>
      </w:r>
      <w:r w:rsidRPr="0062141B">
        <w:rPr>
          <w:color w:val="000000"/>
          <w:sz w:val="24"/>
          <w:szCs w:val="24"/>
        </w:rPr>
        <w:t>___ радиационно-опасный, __</w:t>
      </w:r>
      <w:r w:rsidR="00477FE4" w:rsidRPr="0062141B">
        <w:rPr>
          <w:color w:val="000000"/>
          <w:sz w:val="24"/>
          <w:szCs w:val="24"/>
        </w:rPr>
        <w:t>0</w:t>
      </w:r>
      <w:r w:rsidRPr="0062141B">
        <w:rPr>
          <w:color w:val="000000"/>
          <w:sz w:val="24"/>
          <w:szCs w:val="24"/>
        </w:rPr>
        <w:t>___ биологически опасных, ____</w:t>
      </w:r>
      <w:r w:rsidR="00452105" w:rsidRPr="0062141B">
        <w:rPr>
          <w:color w:val="000000"/>
          <w:sz w:val="24"/>
          <w:szCs w:val="24"/>
        </w:rPr>
        <w:t>4</w:t>
      </w:r>
      <w:r w:rsidR="00477FE4" w:rsidRPr="0062141B">
        <w:rPr>
          <w:color w:val="000000"/>
          <w:sz w:val="24"/>
          <w:szCs w:val="24"/>
        </w:rPr>
        <w:t>_ химически опасных, ___</w:t>
      </w:r>
      <w:r w:rsidR="00452105" w:rsidRPr="0062141B">
        <w:rPr>
          <w:color w:val="000000"/>
          <w:sz w:val="24"/>
          <w:szCs w:val="24"/>
        </w:rPr>
        <w:t>8</w:t>
      </w:r>
      <w:r w:rsidR="00477FE4" w:rsidRPr="0062141B">
        <w:rPr>
          <w:color w:val="000000"/>
          <w:sz w:val="24"/>
          <w:szCs w:val="24"/>
        </w:rPr>
        <w:t>__</w:t>
      </w:r>
      <w:r w:rsidRPr="0062141B">
        <w:rPr>
          <w:color w:val="000000"/>
          <w:sz w:val="24"/>
          <w:szCs w:val="24"/>
        </w:rPr>
        <w:t>взрывопожароопасных объектов, ____</w:t>
      </w:r>
      <w:r w:rsidR="00477FE4" w:rsidRPr="0062141B">
        <w:rPr>
          <w:color w:val="000000"/>
          <w:sz w:val="24"/>
          <w:szCs w:val="24"/>
        </w:rPr>
        <w:t>1</w:t>
      </w:r>
      <w:r w:rsidRPr="0062141B">
        <w:rPr>
          <w:color w:val="000000"/>
          <w:sz w:val="24"/>
          <w:szCs w:val="24"/>
        </w:rPr>
        <w:t>__ железнодорожная станция, __</w:t>
      </w:r>
      <w:r w:rsidR="00477FE4" w:rsidRPr="0062141B">
        <w:rPr>
          <w:color w:val="000000"/>
          <w:sz w:val="24"/>
          <w:szCs w:val="24"/>
        </w:rPr>
        <w:t>1</w:t>
      </w:r>
      <w:r w:rsidRPr="0062141B">
        <w:rPr>
          <w:color w:val="000000"/>
          <w:sz w:val="24"/>
          <w:szCs w:val="24"/>
        </w:rPr>
        <w:t xml:space="preserve">__ </w:t>
      </w:r>
      <w:r w:rsidR="00477FE4" w:rsidRPr="0062141B">
        <w:rPr>
          <w:color w:val="000000"/>
          <w:sz w:val="24"/>
          <w:szCs w:val="24"/>
        </w:rPr>
        <w:t xml:space="preserve"> </w:t>
      </w:r>
      <w:r w:rsidRPr="0062141B">
        <w:rPr>
          <w:color w:val="000000"/>
          <w:sz w:val="24"/>
          <w:szCs w:val="24"/>
        </w:rPr>
        <w:t>порт, __</w:t>
      </w:r>
      <w:r w:rsidR="00477FE4" w:rsidRPr="0062141B">
        <w:rPr>
          <w:color w:val="000000"/>
          <w:sz w:val="24"/>
          <w:szCs w:val="24"/>
        </w:rPr>
        <w:t>0</w:t>
      </w:r>
      <w:r w:rsidRPr="0062141B">
        <w:rPr>
          <w:color w:val="000000"/>
          <w:sz w:val="24"/>
          <w:szCs w:val="24"/>
        </w:rPr>
        <w:t>__ нефтеперекачивающих станций, __</w:t>
      </w:r>
      <w:r w:rsidR="00477FE4" w:rsidRPr="0062141B">
        <w:rPr>
          <w:color w:val="000000"/>
          <w:sz w:val="24"/>
          <w:szCs w:val="24"/>
        </w:rPr>
        <w:t>1</w:t>
      </w:r>
      <w:r w:rsidRPr="0062141B">
        <w:rPr>
          <w:color w:val="000000"/>
          <w:sz w:val="24"/>
          <w:szCs w:val="24"/>
        </w:rPr>
        <w:t>___ газонаполнительных станций, _</w:t>
      </w:r>
      <w:r w:rsidR="00477FE4" w:rsidRPr="0062141B">
        <w:rPr>
          <w:color w:val="000000"/>
          <w:sz w:val="24"/>
          <w:szCs w:val="24"/>
        </w:rPr>
        <w:t>0</w:t>
      </w:r>
      <w:r w:rsidRPr="0062141B">
        <w:rPr>
          <w:color w:val="000000"/>
          <w:sz w:val="24"/>
          <w:szCs w:val="24"/>
        </w:rPr>
        <w:t>__ нефтепроводов, __</w:t>
      </w:r>
      <w:r w:rsidR="00477FE4" w:rsidRPr="0062141B">
        <w:rPr>
          <w:color w:val="000000"/>
          <w:sz w:val="24"/>
          <w:szCs w:val="24"/>
        </w:rPr>
        <w:t>0</w:t>
      </w:r>
      <w:r w:rsidRPr="0062141B">
        <w:rPr>
          <w:color w:val="000000"/>
          <w:sz w:val="24"/>
          <w:szCs w:val="24"/>
        </w:rPr>
        <w:t>__ магистральных газопроводов, ___</w:t>
      </w:r>
      <w:r w:rsidR="007D7DBA" w:rsidRPr="0062141B">
        <w:rPr>
          <w:color w:val="000000"/>
          <w:sz w:val="24"/>
          <w:szCs w:val="24"/>
        </w:rPr>
        <w:t>4</w:t>
      </w:r>
      <w:r w:rsidRPr="0062141B">
        <w:rPr>
          <w:color w:val="000000"/>
          <w:sz w:val="24"/>
          <w:szCs w:val="24"/>
        </w:rPr>
        <w:t>__ гидро</w:t>
      </w:r>
      <w:r w:rsidR="007D7DBA" w:rsidRPr="0062141B">
        <w:rPr>
          <w:color w:val="000000"/>
          <w:sz w:val="24"/>
          <w:szCs w:val="24"/>
        </w:rPr>
        <w:t>динамических объекта</w:t>
      </w:r>
      <w:r w:rsidRPr="0062141B">
        <w:rPr>
          <w:color w:val="000000"/>
          <w:sz w:val="24"/>
          <w:szCs w:val="24"/>
        </w:rPr>
        <w:t xml:space="preserve"> сооружения.</w:t>
      </w:r>
    </w:p>
    <w:p w:rsidR="00064A32" w:rsidRPr="0062141B" w:rsidRDefault="00064A32" w:rsidP="005B1325">
      <w:pPr>
        <w:pStyle w:val="ab"/>
        <w:ind w:firstLine="720"/>
        <w:rPr>
          <w:sz w:val="24"/>
          <w:szCs w:val="24"/>
        </w:rPr>
      </w:pPr>
      <w:r w:rsidRPr="0062141B">
        <w:rPr>
          <w:b/>
          <w:sz w:val="24"/>
          <w:szCs w:val="24"/>
        </w:rPr>
        <w:t>2.1. Потенциально опасные объекты 5 класса</w:t>
      </w:r>
      <w:r w:rsidRPr="0062141B">
        <w:rPr>
          <w:sz w:val="24"/>
          <w:szCs w:val="24"/>
        </w:rPr>
        <w:t xml:space="preserve"> (локального уровня (значения) </w:t>
      </w:r>
      <w:r w:rsidRPr="0062141B">
        <w:rPr>
          <w:sz w:val="24"/>
          <w:szCs w:val="24"/>
        </w:rPr>
        <w:sym w:font="Symbol" w:char="F02D"/>
      </w:r>
      <w:r w:rsidRPr="0062141B">
        <w:rPr>
          <w:sz w:val="24"/>
          <w:szCs w:val="24"/>
        </w:rPr>
        <w:t xml:space="preserve"> _</w:t>
      </w:r>
      <w:r w:rsidR="007D7DBA" w:rsidRPr="0062141B">
        <w:rPr>
          <w:sz w:val="24"/>
          <w:szCs w:val="24"/>
        </w:rPr>
        <w:t>4</w:t>
      </w:r>
      <w:r w:rsidRPr="0062141B">
        <w:rPr>
          <w:sz w:val="24"/>
          <w:szCs w:val="24"/>
        </w:rPr>
        <w:t>___ взрывопожароопасных объектов:</w:t>
      </w:r>
    </w:p>
    <w:p w:rsidR="00064A32" w:rsidRPr="0062141B" w:rsidRDefault="007D7DBA" w:rsidP="00064A32">
      <w:pPr>
        <w:numPr>
          <w:ilvl w:val="0"/>
          <w:numId w:val="29"/>
        </w:numPr>
        <w:spacing w:after="0" w:line="240" w:lineRule="auto"/>
        <w:ind w:left="426"/>
        <w:jc w:val="both"/>
        <w:rPr>
          <w:rFonts w:ascii="Times New Roman" w:hAnsi="Times New Roman" w:cs="Times New Roman"/>
          <w:sz w:val="24"/>
          <w:szCs w:val="24"/>
        </w:rPr>
      </w:pPr>
      <w:r w:rsidRPr="0062141B">
        <w:rPr>
          <w:rFonts w:ascii="Times New Roman" w:hAnsi="Times New Roman" w:cs="Times New Roman"/>
          <w:sz w:val="24"/>
          <w:szCs w:val="24"/>
        </w:rPr>
        <w:t xml:space="preserve">Волгодонская ТЭЦ-2 </w:t>
      </w:r>
      <w:r w:rsidR="00064A32" w:rsidRPr="0062141B">
        <w:rPr>
          <w:rFonts w:ascii="Times New Roman" w:hAnsi="Times New Roman" w:cs="Times New Roman"/>
          <w:sz w:val="24"/>
          <w:szCs w:val="24"/>
        </w:rPr>
        <w:t xml:space="preserve">ООО «ЛУКОЙЛ-Ростовэнерго» </w:t>
      </w:r>
      <w:r w:rsidRPr="0062141B">
        <w:rPr>
          <w:rFonts w:ascii="Times New Roman" w:hAnsi="Times New Roman" w:cs="Times New Roman"/>
          <w:sz w:val="24"/>
          <w:szCs w:val="24"/>
        </w:rPr>
        <w:t xml:space="preserve"> </w:t>
      </w:r>
      <w:r w:rsidR="00064A32" w:rsidRPr="0062141B">
        <w:rPr>
          <w:rFonts w:ascii="Times New Roman" w:hAnsi="Times New Roman" w:cs="Times New Roman"/>
          <w:sz w:val="24"/>
          <w:szCs w:val="24"/>
        </w:rPr>
        <w:t xml:space="preserve"> </w:t>
      </w:r>
      <w:r w:rsidRPr="0062141B">
        <w:rPr>
          <w:rFonts w:ascii="Times New Roman" w:hAnsi="Times New Roman" w:cs="Times New Roman"/>
          <w:sz w:val="24"/>
          <w:szCs w:val="24"/>
        </w:rPr>
        <w:t xml:space="preserve"> </w:t>
      </w:r>
      <w:r w:rsidR="00064A32" w:rsidRPr="0062141B">
        <w:rPr>
          <w:rFonts w:ascii="Times New Roman" w:hAnsi="Times New Roman" w:cs="Times New Roman"/>
          <w:sz w:val="24"/>
          <w:szCs w:val="24"/>
        </w:rPr>
        <w:t>;</w:t>
      </w:r>
    </w:p>
    <w:p w:rsidR="00064A32" w:rsidRPr="0062141B" w:rsidRDefault="00064A32" w:rsidP="00064A32">
      <w:pPr>
        <w:ind w:left="426"/>
        <w:jc w:val="both"/>
        <w:rPr>
          <w:rFonts w:ascii="Times New Roman" w:hAnsi="Times New Roman" w:cs="Times New Roman"/>
          <w:sz w:val="24"/>
          <w:szCs w:val="24"/>
        </w:rPr>
      </w:pPr>
    </w:p>
    <w:p w:rsidR="00064A32" w:rsidRPr="0062141B" w:rsidRDefault="00001086" w:rsidP="00064A32">
      <w:pPr>
        <w:numPr>
          <w:ilvl w:val="0"/>
          <w:numId w:val="29"/>
        </w:numPr>
        <w:spacing w:after="0" w:line="360" w:lineRule="auto"/>
        <w:ind w:left="426"/>
        <w:jc w:val="both"/>
        <w:rPr>
          <w:rFonts w:ascii="Times New Roman" w:hAnsi="Times New Roman" w:cs="Times New Roman"/>
          <w:sz w:val="24"/>
          <w:szCs w:val="24"/>
        </w:rPr>
      </w:pPr>
      <w:r w:rsidRPr="0062141B">
        <w:rPr>
          <w:rFonts w:ascii="Times New Roman" w:hAnsi="Times New Roman" w:cs="Times New Roman"/>
          <w:sz w:val="24"/>
          <w:szCs w:val="24"/>
        </w:rPr>
        <w:t xml:space="preserve"> Нефтебаза №1 ООО ГЭС «Розница»</w:t>
      </w:r>
      <w:r w:rsidR="00064A32" w:rsidRPr="0062141B">
        <w:rPr>
          <w:rFonts w:ascii="Times New Roman" w:hAnsi="Times New Roman" w:cs="Times New Roman"/>
          <w:sz w:val="24"/>
          <w:szCs w:val="24"/>
        </w:rPr>
        <w:t>;</w:t>
      </w:r>
    </w:p>
    <w:p w:rsidR="00064A32" w:rsidRPr="0062141B" w:rsidRDefault="00001086" w:rsidP="00064A32">
      <w:pPr>
        <w:numPr>
          <w:ilvl w:val="0"/>
          <w:numId w:val="29"/>
        </w:numPr>
        <w:spacing w:after="0" w:line="360" w:lineRule="auto"/>
        <w:ind w:left="426"/>
        <w:jc w:val="both"/>
        <w:rPr>
          <w:rFonts w:ascii="Times New Roman" w:hAnsi="Times New Roman" w:cs="Times New Roman"/>
          <w:sz w:val="24"/>
          <w:szCs w:val="24"/>
        </w:rPr>
      </w:pPr>
      <w:r w:rsidRPr="0062141B">
        <w:rPr>
          <w:rFonts w:ascii="Times New Roman" w:hAnsi="Times New Roman" w:cs="Times New Roman"/>
          <w:sz w:val="24"/>
          <w:szCs w:val="24"/>
        </w:rPr>
        <w:t xml:space="preserve">Элеватор </w:t>
      </w:r>
      <w:r w:rsidR="00064A32" w:rsidRPr="0062141B">
        <w:rPr>
          <w:rFonts w:ascii="Times New Roman" w:hAnsi="Times New Roman" w:cs="Times New Roman"/>
          <w:sz w:val="24"/>
          <w:szCs w:val="24"/>
        </w:rPr>
        <w:t>ООО «Волгодонской элеватор»</w:t>
      </w:r>
      <w:r w:rsidRPr="0062141B">
        <w:rPr>
          <w:rFonts w:ascii="Times New Roman" w:hAnsi="Times New Roman" w:cs="Times New Roman"/>
          <w:sz w:val="24"/>
          <w:szCs w:val="24"/>
        </w:rPr>
        <w:t xml:space="preserve"> ООО УК «РосЗерноТранс»</w:t>
      </w:r>
      <w:r w:rsidR="00064A32" w:rsidRPr="0062141B">
        <w:rPr>
          <w:rFonts w:ascii="Times New Roman" w:hAnsi="Times New Roman" w:cs="Times New Roman"/>
          <w:sz w:val="24"/>
          <w:szCs w:val="24"/>
        </w:rPr>
        <w:t>;</w:t>
      </w:r>
    </w:p>
    <w:p w:rsidR="00064A32" w:rsidRPr="0062141B" w:rsidRDefault="00064A32" w:rsidP="00064A32">
      <w:pPr>
        <w:numPr>
          <w:ilvl w:val="0"/>
          <w:numId w:val="29"/>
        </w:numPr>
        <w:spacing w:after="0" w:line="360" w:lineRule="auto"/>
        <w:ind w:left="426"/>
        <w:jc w:val="both"/>
        <w:rPr>
          <w:rFonts w:ascii="Times New Roman" w:hAnsi="Times New Roman" w:cs="Times New Roman"/>
          <w:sz w:val="24"/>
          <w:szCs w:val="24"/>
        </w:rPr>
      </w:pPr>
      <w:r w:rsidRPr="0062141B">
        <w:rPr>
          <w:rFonts w:ascii="Times New Roman" w:hAnsi="Times New Roman" w:cs="Times New Roman"/>
          <w:sz w:val="24"/>
          <w:szCs w:val="24"/>
        </w:rPr>
        <w:t>ООО «Портгрейн ЛТД» элеватор;</w:t>
      </w:r>
    </w:p>
    <w:p w:rsidR="00064A32" w:rsidRPr="0062141B" w:rsidRDefault="00001086" w:rsidP="00064A32">
      <w:pPr>
        <w:numPr>
          <w:ilvl w:val="0"/>
          <w:numId w:val="29"/>
        </w:numPr>
        <w:spacing w:after="0" w:line="360" w:lineRule="auto"/>
        <w:ind w:left="426"/>
        <w:jc w:val="both"/>
        <w:rPr>
          <w:rFonts w:ascii="Times New Roman" w:hAnsi="Times New Roman" w:cs="Times New Roman"/>
          <w:sz w:val="24"/>
          <w:szCs w:val="24"/>
        </w:rPr>
      </w:pPr>
      <w:r w:rsidRPr="0062141B">
        <w:rPr>
          <w:rFonts w:ascii="Times New Roman" w:hAnsi="Times New Roman" w:cs="Times New Roman"/>
          <w:sz w:val="24"/>
          <w:szCs w:val="24"/>
        </w:rPr>
        <w:t xml:space="preserve">Волгодонская газонаполнительная станция ООО «Ростгаз» </w:t>
      </w:r>
      <w:r w:rsidR="00064A32" w:rsidRPr="0062141B">
        <w:rPr>
          <w:rFonts w:ascii="Times New Roman" w:hAnsi="Times New Roman" w:cs="Times New Roman"/>
          <w:sz w:val="24"/>
          <w:szCs w:val="24"/>
        </w:rPr>
        <w:t>;</w:t>
      </w:r>
    </w:p>
    <w:p w:rsidR="00064A32" w:rsidRPr="0062141B" w:rsidRDefault="00001086" w:rsidP="00064A32">
      <w:pPr>
        <w:numPr>
          <w:ilvl w:val="0"/>
          <w:numId w:val="29"/>
        </w:numPr>
        <w:spacing w:after="0" w:line="360" w:lineRule="auto"/>
        <w:ind w:left="426"/>
        <w:jc w:val="both"/>
        <w:rPr>
          <w:rFonts w:ascii="Times New Roman" w:hAnsi="Times New Roman" w:cs="Times New Roman"/>
          <w:sz w:val="24"/>
          <w:szCs w:val="24"/>
        </w:rPr>
      </w:pPr>
      <w:r w:rsidRPr="0062141B">
        <w:rPr>
          <w:rFonts w:ascii="Times New Roman" w:hAnsi="Times New Roman" w:cs="Times New Roman"/>
          <w:sz w:val="24"/>
          <w:szCs w:val="24"/>
        </w:rPr>
        <w:t>Нефтебаза ООО «Фирма Донбай»</w:t>
      </w:r>
      <w:r w:rsidR="00064A32" w:rsidRPr="0062141B">
        <w:rPr>
          <w:rFonts w:ascii="Times New Roman" w:hAnsi="Times New Roman" w:cs="Times New Roman"/>
          <w:sz w:val="24"/>
          <w:szCs w:val="24"/>
        </w:rPr>
        <w:t>;</w:t>
      </w:r>
    </w:p>
    <w:p w:rsidR="00064A32" w:rsidRPr="0062141B" w:rsidRDefault="007D7DBA" w:rsidP="00001086">
      <w:pPr>
        <w:numPr>
          <w:ilvl w:val="0"/>
          <w:numId w:val="29"/>
        </w:numPr>
        <w:spacing w:after="0" w:line="360" w:lineRule="auto"/>
        <w:ind w:left="426"/>
        <w:jc w:val="both"/>
        <w:rPr>
          <w:rFonts w:ascii="Times New Roman" w:hAnsi="Times New Roman" w:cs="Times New Roman"/>
          <w:sz w:val="24"/>
          <w:szCs w:val="24"/>
        </w:rPr>
      </w:pPr>
      <w:r w:rsidRPr="0062141B">
        <w:rPr>
          <w:rFonts w:ascii="Times New Roman" w:hAnsi="Times New Roman" w:cs="Times New Roman"/>
          <w:sz w:val="24"/>
          <w:szCs w:val="24"/>
        </w:rPr>
        <w:t xml:space="preserve">Мазутомаслодизельное хозяйство </w:t>
      </w:r>
      <w:r w:rsidR="00064A32" w:rsidRPr="0062141B">
        <w:rPr>
          <w:rFonts w:ascii="Times New Roman" w:hAnsi="Times New Roman" w:cs="Times New Roman"/>
          <w:sz w:val="24"/>
          <w:szCs w:val="24"/>
        </w:rPr>
        <w:t>РоАЭС Филиал</w:t>
      </w:r>
      <w:r w:rsidRPr="0062141B">
        <w:rPr>
          <w:rFonts w:ascii="Times New Roman" w:hAnsi="Times New Roman" w:cs="Times New Roman"/>
          <w:sz w:val="24"/>
          <w:szCs w:val="24"/>
        </w:rPr>
        <w:t xml:space="preserve"> ОАО «Концерн Ростовэнергоатом»</w:t>
      </w:r>
      <w:r w:rsidR="00064A32" w:rsidRPr="0062141B">
        <w:rPr>
          <w:rFonts w:ascii="Times New Roman" w:hAnsi="Times New Roman" w:cs="Times New Roman"/>
          <w:sz w:val="24"/>
          <w:szCs w:val="24"/>
        </w:rPr>
        <w:t>;</w:t>
      </w:r>
      <w:r w:rsidR="00001086" w:rsidRPr="0062141B">
        <w:rPr>
          <w:rFonts w:ascii="Times New Roman" w:hAnsi="Times New Roman" w:cs="Times New Roman"/>
          <w:sz w:val="24"/>
          <w:szCs w:val="24"/>
        </w:rPr>
        <w:t xml:space="preserve"> </w:t>
      </w:r>
    </w:p>
    <w:p w:rsidR="00064A32" w:rsidRPr="0062141B" w:rsidRDefault="00001086" w:rsidP="00064A32">
      <w:pPr>
        <w:numPr>
          <w:ilvl w:val="0"/>
          <w:numId w:val="29"/>
        </w:numPr>
        <w:spacing w:after="0" w:line="360" w:lineRule="auto"/>
        <w:ind w:left="426"/>
        <w:jc w:val="both"/>
        <w:rPr>
          <w:rFonts w:ascii="Times New Roman" w:hAnsi="Times New Roman" w:cs="Times New Roman"/>
          <w:sz w:val="24"/>
          <w:szCs w:val="24"/>
        </w:rPr>
      </w:pPr>
      <w:r w:rsidRPr="0062141B">
        <w:rPr>
          <w:rFonts w:ascii="Times New Roman" w:hAnsi="Times New Roman" w:cs="Times New Roman"/>
          <w:sz w:val="24"/>
          <w:szCs w:val="24"/>
        </w:rPr>
        <w:t>Бункеровочные операции на акватории Цимлянского водохранилища ООО «ДТС Интер</w:t>
      </w:r>
      <w:r w:rsidR="00064A32" w:rsidRPr="0062141B">
        <w:rPr>
          <w:rFonts w:ascii="Times New Roman" w:hAnsi="Times New Roman" w:cs="Times New Roman"/>
          <w:sz w:val="24"/>
          <w:szCs w:val="24"/>
        </w:rPr>
        <w:t>Бункер»;</w:t>
      </w:r>
    </w:p>
    <w:p w:rsidR="00064A32" w:rsidRPr="0062141B" w:rsidRDefault="00064A32" w:rsidP="00064A32">
      <w:pPr>
        <w:pStyle w:val="ab"/>
        <w:jc w:val="center"/>
        <w:rPr>
          <w:b/>
          <w:color w:val="000000"/>
          <w:sz w:val="24"/>
          <w:szCs w:val="24"/>
        </w:rPr>
      </w:pPr>
    </w:p>
    <w:p w:rsidR="00064A32" w:rsidRPr="0062141B" w:rsidRDefault="00064A32" w:rsidP="00064A32">
      <w:pPr>
        <w:pStyle w:val="ab"/>
        <w:jc w:val="center"/>
        <w:rPr>
          <w:b/>
          <w:color w:val="000000"/>
          <w:sz w:val="24"/>
          <w:szCs w:val="24"/>
        </w:rPr>
      </w:pPr>
    </w:p>
    <w:p w:rsidR="00064A32" w:rsidRPr="0062141B" w:rsidRDefault="00064A32" w:rsidP="00064A32">
      <w:pPr>
        <w:pStyle w:val="ab"/>
        <w:jc w:val="center"/>
        <w:rPr>
          <w:b/>
          <w:color w:val="000000"/>
          <w:sz w:val="24"/>
          <w:szCs w:val="24"/>
        </w:rPr>
      </w:pPr>
      <w:r w:rsidRPr="0062141B">
        <w:rPr>
          <w:b/>
          <w:color w:val="000000"/>
          <w:sz w:val="24"/>
          <w:szCs w:val="24"/>
        </w:rPr>
        <w:t>2.2. Потенциально опасные объекты с уровнем угроз от муниципального и выше</w:t>
      </w:r>
    </w:p>
    <w:p w:rsidR="00064A32" w:rsidRPr="0062141B" w:rsidRDefault="00064A32" w:rsidP="00064A32">
      <w:pPr>
        <w:pStyle w:val="ab"/>
        <w:rPr>
          <w:color w:val="000000"/>
          <w:sz w:val="24"/>
          <w:szCs w:val="24"/>
        </w:rPr>
      </w:pPr>
    </w:p>
    <w:tbl>
      <w:tblP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1907"/>
        <w:gridCol w:w="2880"/>
        <w:gridCol w:w="1260"/>
        <w:gridCol w:w="1440"/>
        <w:gridCol w:w="2504"/>
      </w:tblGrid>
      <w:tr w:rsidR="00064A32" w:rsidRPr="0062141B" w:rsidTr="00DC6464">
        <w:tc>
          <w:tcPr>
            <w:tcW w:w="541" w:type="dxa"/>
            <w:vAlign w:val="center"/>
          </w:tcPr>
          <w:p w:rsidR="00064A32" w:rsidRPr="0062141B" w:rsidRDefault="00064A32" w:rsidP="00DC6464">
            <w:pPr>
              <w:pStyle w:val="ab"/>
              <w:jc w:val="center"/>
              <w:rPr>
                <w:b/>
                <w:color w:val="000000"/>
                <w:sz w:val="24"/>
                <w:szCs w:val="24"/>
              </w:rPr>
            </w:pPr>
            <w:r w:rsidRPr="0062141B">
              <w:rPr>
                <w:b/>
                <w:color w:val="000000"/>
                <w:sz w:val="24"/>
                <w:szCs w:val="24"/>
              </w:rPr>
              <w:t>№ п/п</w:t>
            </w:r>
          </w:p>
        </w:tc>
        <w:tc>
          <w:tcPr>
            <w:tcW w:w="1907" w:type="dxa"/>
            <w:vAlign w:val="center"/>
          </w:tcPr>
          <w:p w:rsidR="00064A32" w:rsidRPr="0062141B" w:rsidRDefault="00064A32" w:rsidP="00DC6464">
            <w:pPr>
              <w:pStyle w:val="ab"/>
              <w:jc w:val="center"/>
              <w:rPr>
                <w:b/>
                <w:color w:val="000000"/>
                <w:sz w:val="24"/>
                <w:szCs w:val="24"/>
              </w:rPr>
            </w:pPr>
            <w:r w:rsidRPr="0062141B">
              <w:rPr>
                <w:b/>
                <w:color w:val="000000"/>
                <w:sz w:val="24"/>
                <w:szCs w:val="24"/>
              </w:rPr>
              <w:t>Организация</w:t>
            </w:r>
          </w:p>
        </w:tc>
        <w:tc>
          <w:tcPr>
            <w:tcW w:w="2880" w:type="dxa"/>
            <w:vAlign w:val="center"/>
          </w:tcPr>
          <w:p w:rsidR="00064A32" w:rsidRPr="0062141B" w:rsidRDefault="00064A32" w:rsidP="00DC6464">
            <w:pPr>
              <w:pStyle w:val="ab"/>
              <w:jc w:val="center"/>
              <w:rPr>
                <w:b/>
                <w:color w:val="000000"/>
                <w:sz w:val="24"/>
                <w:szCs w:val="24"/>
              </w:rPr>
            </w:pPr>
            <w:r w:rsidRPr="0062141B">
              <w:rPr>
                <w:b/>
                <w:color w:val="000000"/>
                <w:sz w:val="24"/>
                <w:szCs w:val="24"/>
              </w:rPr>
              <w:t>Местонахождение (адрес)</w:t>
            </w:r>
          </w:p>
        </w:tc>
        <w:tc>
          <w:tcPr>
            <w:tcW w:w="1260" w:type="dxa"/>
            <w:vAlign w:val="center"/>
          </w:tcPr>
          <w:p w:rsidR="00064A32" w:rsidRPr="0062141B" w:rsidRDefault="00064A32" w:rsidP="00DC6464">
            <w:pPr>
              <w:pStyle w:val="ab"/>
              <w:jc w:val="center"/>
              <w:rPr>
                <w:b/>
                <w:color w:val="000000"/>
                <w:sz w:val="24"/>
                <w:szCs w:val="24"/>
              </w:rPr>
            </w:pPr>
            <w:r w:rsidRPr="0062141B">
              <w:rPr>
                <w:b/>
                <w:color w:val="000000"/>
                <w:sz w:val="24"/>
                <w:szCs w:val="24"/>
              </w:rPr>
              <w:t>Класс</w:t>
            </w:r>
          </w:p>
          <w:p w:rsidR="00064A32" w:rsidRPr="0062141B" w:rsidRDefault="00064A32" w:rsidP="00DC6464">
            <w:pPr>
              <w:pStyle w:val="ab"/>
              <w:ind w:left="-107" w:right="-108"/>
              <w:jc w:val="center"/>
              <w:rPr>
                <w:b/>
                <w:color w:val="000000"/>
                <w:sz w:val="24"/>
                <w:szCs w:val="24"/>
              </w:rPr>
            </w:pPr>
            <w:r w:rsidRPr="0062141B">
              <w:rPr>
                <w:b/>
                <w:color w:val="000000"/>
                <w:sz w:val="24"/>
                <w:szCs w:val="24"/>
              </w:rPr>
              <w:t>опасности</w:t>
            </w:r>
          </w:p>
        </w:tc>
        <w:tc>
          <w:tcPr>
            <w:tcW w:w="1440" w:type="dxa"/>
            <w:vAlign w:val="center"/>
          </w:tcPr>
          <w:p w:rsidR="00064A32" w:rsidRPr="0062141B" w:rsidRDefault="00064A32" w:rsidP="00DC6464">
            <w:pPr>
              <w:pStyle w:val="ab"/>
              <w:ind w:left="-67" w:right="-126"/>
              <w:jc w:val="center"/>
              <w:rPr>
                <w:b/>
                <w:color w:val="000000"/>
                <w:sz w:val="24"/>
                <w:szCs w:val="24"/>
              </w:rPr>
            </w:pPr>
            <w:r w:rsidRPr="0062141B">
              <w:rPr>
                <w:b/>
                <w:color w:val="000000"/>
                <w:sz w:val="24"/>
                <w:szCs w:val="24"/>
              </w:rPr>
              <w:t>Телефон</w:t>
            </w:r>
          </w:p>
          <w:p w:rsidR="00064A32" w:rsidRPr="0062141B" w:rsidRDefault="00064A32" w:rsidP="00DC6464">
            <w:pPr>
              <w:pStyle w:val="ab"/>
              <w:ind w:left="-67" w:right="-126"/>
              <w:jc w:val="center"/>
              <w:rPr>
                <w:b/>
                <w:color w:val="000000"/>
                <w:sz w:val="24"/>
                <w:szCs w:val="24"/>
              </w:rPr>
            </w:pPr>
            <w:r w:rsidRPr="0062141B">
              <w:rPr>
                <w:b/>
                <w:color w:val="000000"/>
                <w:sz w:val="24"/>
                <w:szCs w:val="24"/>
              </w:rPr>
              <w:t>диспетчера</w:t>
            </w:r>
          </w:p>
        </w:tc>
        <w:tc>
          <w:tcPr>
            <w:tcW w:w="2504" w:type="dxa"/>
            <w:vAlign w:val="center"/>
          </w:tcPr>
          <w:p w:rsidR="00064A32" w:rsidRPr="0062141B" w:rsidRDefault="00064A32" w:rsidP="00DC6464">
            <w:pPr>
              <w:pStyle w:val="ab"/>
              <w:jc w:val="center"/>
              <w:rPr>
                <w:b/>
                <w:color w:val="000000"/>
                <w:sz w:val="24"/>
                <w:szCs w:val="24"/>
              </w:rPr>
            </w:pPr>
            <w:r w:rsidRPr="0062141B">
              <w:rPr>
                <w:b/>
                <w:color w:val="000000"/>
                <w:sz w:val="24"/>
                <w:szCs w:val="24"/>
              </w:rPr>
              <w:t>Ф.И.О. руководителя,</w:t>
            </w:r>
          </w:p>
          <w:p w:rsidR="00064A32" w:rsidRPr="0062141B" w:rsidRDefault="00064A32" w:rsidP="00DC6464">
            <w:pPr>
              <w:pStyle w:val="ab"/>
              <w:jc w:val="center"/>
              <w:rPr>
                <w:b/>
                <w:color w:val="000000"/>
                <w:sz w:val="24"/>
                <w:szCs w:val="24"/>
              </w:rPr>
            </w:pPr>
            <w:r w:rsidRPr="0062141B">
              <w:rPr>
                <w:b/>
                <w:color w:val="000000"/>
                <w:sz w:val="24"/>
                <w:szCs w:val="24"/>
              </w:rPr>
              <w:t>Телефон</w:t>
            </w:r>
          </w:p>
        </w:tc>
      </w:tr>
      <w:tr w:rsidR="00064A32" w:rsidRPr="0062141B" w:rsidTr="00DC6464">
        <w:tc>
          <w:tcPr>
            <w:tcW w:w="10532" w:type="dxa"/>
            <w:gridSpan w:val="6"/>
          </w:tcPr>
          <w:p w:rsidR="00064A32" w:rsidRPr="0062141B" w:rsidRDefault="00064A32" w:rsidP="00DC6464">
            <w:pPr>
              <w:pStyle w:val="ab"/>
              <w:jc w:val="center"/>
              <w:rPr>
                <w:color w:val="000000"/>
                <w:sz w:val="24"/>
                <w:szCs w:val="24"/>
              </w:rPr>
            </w:pPr>
            <w:r w:rsidRPr="0062141B">
              <w:rPr>
                <w:b/>
                <w:color w:val="000000"/>
                <w:sz w:val="24"/>
                <w:szCs w:val="24"/>
              </w:rPr>
              <w:t>Радиационно опасные</w:t>
            </w:r>
          </w:p>
        </w:tc>
      </w:tr>
      <w:tr w:rsidR="00064A32" w:rsidRPr="0062141B" w:rsidTr="006F10EB">
        <w:tc>
          <w:tcPr>
            <w:tcW w:w="541" w:type="dxa"/>
            <w:vAlign w:val="center"/>
          </w:tcPr>
          <w:p w:rsidR="00064A32" w:rsidRPr="0062141B" w:rsidRDefault="00064A32" w:rsidP="006F10EB">
            <w:pPr>
              <w:pStyle w:val="ab"/>
              <w:rPr>
                <w:color w:val="000000"/>
                <w:sz w:val="24"/>
                <w:szCs w:val="24"/>
              </w:rPr>
            </w:pPr>
            <w:r w:rsidRPr="0062141B">
              <w:rPr>
                <w:color w:val="000000"/>
                <w:sz w:val="24"/>
                <w:szCs w:val="24"/>
              </w:rPr>
              <w:t>1.</w:t>
            </w:r>
          </w:p>
        </w:tc>
        <w:tc>
          <w:tcPr>
            <w:tcW w:w="1907" w:type="dxa"/>
          </w:tcPr>
          <w:p w:rsidR="00064A32" w:rsidRPr="0062141B" w:rsidRDefault="00064A32" w:rsidP="00DC6464">
            <w:pPr>
              <w:pStyle w:val="ab"/>
              <w:rPr>
                <w:color w:val="000000"/>
                <w:sz w:val="24"/>
                <w:szCs w:val="24"/>
              </w:rPr>
            </w:pPr>
            <w:r w:rsidRPr="0062141B">
              <w:rPr>
                <w:color w:val="000000"/>
                <w:sz w:val="24"/>
                <w:szCs w:val="24"/>
              </w:rPr>
              <w:t xml:space="preserve">Филиал ОАО «Концерн Ростовэнерго атом» «Ростовская АЭС» </w:t>
            </w:r>
          </w:p>
        </w:tc>
        <w:tc>
          <w:tcPr>
            <w:tcW w:w="2880" w:type="dxa"/>
            <w:vAlign w:val="center"/>
          </w:tcPr>
          <w:p w:rsidR="00064A32" w:rsidRPr="0062141B" w:rsidRDefault="00064A32" w:rsidP="00DC6464">
            <w:pPr>
              <w:pStyle w:val="ab"/>
              <w:ind w:left="-38" w:right="-133"/>
              <w:rPr>
                <w:color w:val="000000"/>
                <w:sz w:val="24"/>
                <w:szCs w:val="24"/>
              </w:rPr>
            </w:pPr>
            <w:r w:rsidRPr="0062141B">
              <w:rPr>
                <w:color w:val="000000"/>
                <w:sz w:val="24"/>
                <w:szCs w:val="24"/>
              </w:rPr>
              <w:t xml:space="preserve">РоАЭС – расположена на левом берегу Цимлянского водохранилища в </w:t>
            </w:r>
            <w:smartTag w:uri="urn:schemas-microsoft-com:office:smarttags" w:element="metricconverter">
              <w:smartTagPr>
                <w:attr w:name="ProductID" w:val="13,5 км"/>
              </w:smartTagPr>
              <w:r w:rsidRPr="0062141B">
                <w:rPr>
                  <w:color w:val="000000"/>
                  <w:sz w:val="24"/>
                  <w:szCs w:val="24"/>
                </w:rPr>
                <w:t>13,5 км</w:t>
              </w:r>
            </w:smartTag>
            <w:r w:rsidRPr="0062141B">
              <w:rPr>
                <w:color w:val="000000"/>
                <w:sz w:val="24"/>
                <w:szCs w:val="24"/>
              </w:rPr>
              <w:t xml:space="preserve"> северовосточнее границы города</w:t>
            </w:r>
          </w:p>
        </w:tc>
        <w:tc>
          <w:tcPr>
            <w:tcW w:w="1260" w:type="dxa"/>
            <w:vAlign w:val="center"/>
          </w:tcPr>
          <w:p w:rsidR="00064A32" w:rsidRPr="0062141B" w:rsidRDefault="00722BAD" w:rsidP="00DC6464">
            <w:pPr>
              <w:pStyle w:val="ab"/>
              <w:jc w:val="center"/>
              <w:rPr>
                <w:color w:val="000000"/>
                <w:sz w:val="24"/>
                <w:szCs w:val="24"/>
              </w:rPr>
            </w:pPr>
            <w:r w:rsidRPr="0062141B">
              <w:rPr>
                <w:color w:val="000000"/>
                <w:sz w:val="24"/>
                <w:szCs w:val="24"/>
              </w:rPr>
              <w:t>1</w:t>
            </w:r>
          </w:p>
        </w:tc>
        <w:tc>
          <w:tcPr>
            <w:tcW w:w="1440" w:type="dxa"/>
            <w:vAlign w:val="center"/>
          </w:tcPr>
          <w:p w:rsidR="00064A32" w:rsidRPr="0062141B" w:rsidRDefault="00064A32" w:rsidP="00DC6464">
            <w:pPr>
              <w:pStyle w:val="ab"/>
              <w:jc w:val="center"/>
              <w:rPr>
                <w:color w:val="000000"/>
                <w:sz w:val="24"/>
                <w:szCs w:val="24"/>
              </w:rPr>
            </w:pPr>
            <w:r w:rsidRPr="0062141B">
              <w:rPr>
                <w:color w:val="000000"/>
                <w:sz w:val="24"/>
                <w:szCs w:val="24"/>
              </w:rPr>
              <w:t>29-73-52</w:t>
            </w:r>
          </w:p>
        </w:tc>
        <w:tc>
          <w:tcPr>
            <w:tcW w:w="2504" w:type="dxa"/>
          </w:tcPr>
          <w:p w:rsidR="00064A32" w:rsidRPr="0062141B" w:rsidRDefault="00064A32" w:rsidP="00DC6464">
            <w:pPr>
              <w:pStyle w:val="ab"/>
              <w:rPr>
                <w:color w:val="000000"/>
                <w:sz w:val="24"/>
                <w:szCs w:val="24"/>
              </w:rPr>
            </w:pPr>
          </w:p>
        </w:tc>
      </w:tr>
      <w:tr w:rsidR="00064A32" w:rsidRPr="0062141B" w:rsidTr="00DC6464">
        <w:tc>
          <w:tcPr>
            <w:tcW w:w="10532" w:type="dxa"/>
            <w:gridSpan w:val="6"/>
            <w:vAlign w:val="center"/>
          </w:tcPr>
          <w:p w:rsidR="00064A32" w:rsidRPr="0062141B" w:rsidRDefault="00064A32" w:rsidP="00DC6464">
            <w:pPr>
              <w:pStyle w:val="ab"/>
              <w:jc w:val="center"/>
              <w:rPr>
                <w:color w:val="000000"/>
                <w:sz w:val="24"/>
                <w:szCs w:val="24"/>
              </w:rPr>
            </w:pPr>
            <w:r w:rsidRPr="0062141B">
              <w:rPr>
                <w:b/>
                <w:color w:val="000000"/>
                <w:sz w:val="24"/>
                <w:szCs w:val="24"/>
              </w:rPr>
              <w:t>Химически опасные объекты</w:t>
            </w:r>
          </w:p>
        </w:tc>
      </w:tr>
      <w:tr w:rsidR="00064A32" w:rsidRPr="0062141B" w:rsidTr="00DC6464">
        <w:trPr>
          <w:trHeight w:val="1104"/>
        </w:trPr>
        <w:tc>
          <w:tcPr>
            <w:tcW w:w="541" w:type="dxa"/>
            <w:vAlign w:val="center"/>
          </w:tcPr>
          <w:p w:rsidR="00064A32" w:rsidRPr="0062141B" w:rsidRDefault="00064A32" w:rsidP="00DC6464">
            <w:pPr>
              <w:pStyle w:val="ab"/>
              <w:jc w:val="center"/>
              <w:rPr>
                <w:color w:val="000000"/>
                <w:sz w:val="24"/>
                <w:szCs w:val="24"/>
              </w:rPr>
            </w:pPr>
            <w:r w:rsidRPr="0062141B">
              <w:rPr>
                <w:color w:val="000000"/>
                <w:sz w:val="24"/>
                <w:szCs w:val="24"/>
              </w:rPr>
              <w:t>2.</w:t>
            </w:r>
          </w:p>
        </w:tc>
        <w:tc>
          <w:tcPr>
            <w:tcW w:w="1907" w:type="dxa"/>
            <w:vAlign w:val="center"/>
          </w:tcPr>
          <w:p w:rsidR="00064A32" w:rsidRPr="0062141B" w:rsidRDefault="00064A32" w:rsidP="00DC6464">
            <w:pPr>
              <w:pStyle w:val="ab"/>
              <w:rPr>
                <w:color w:val="000000"/>
                <w:sz w:val="24"/>
                <w:szCs w:val="24"/>
              </w:rPr>
            </w:pPr>
            <w:r w:rsidRPr="0062141B">
              <w:rPr>
                <w:color w:val="000000"/>
                <w:sz w:val="24"/>
                <w:szCs w:val="24"/>
              </w:rPr>
              <w:t>ООО «ВКДП»</w:t>
            </w:r>
          </w:p>
        </w:tc>
        <w:tc>
          <w:tcPr>
            <w:tcW w:w="2880" w:type="dxa"/>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ул. Портовая 1</w:t>
            </w:r>
          </w:p>
        </w:tc>
        <w:tc>
          <w:tcPr>
            <w:tcW w:w="1260" w:type="dxa"/>
            <w:vAlign w:val="center"/>
          </w:tcPr>
          <w:p w:rsidR="00064A32" w:rsidRPr="0062141B" w:rsidRDefault="00064A32" w:rsidP="00DC6464">
            <w:pPr>
              <w:pStyle w:val="ab"/>
              <w:jc w:val="center"/>
              <w:rPr>
                <w:color w:val="000000"/>
                <w:sz w:val="24"/>
                <w:szCs w:val="24"/>
              </w:rPr>
            </w:pPr>
            <w:r w:rsidRPr="0062141B">
              <w:rPr>
                <w:color w:val="000000"/>
                <w:sz w:val="24"/>
                <w:szCs w:val="24"/>
              </w:rPr>
              <w:t>3</w:t>
            </w:r>
          </w:p>
        </w:tc>
        <w:tc>
          <w:tcPr>
            <w:tcW w:w="1440" w:type="dxa"/>
            <w:vAlign w:val="center"/>
          </w:tcPr>
          <w:p w:rsidR="00064A32" w:rsidRPr="0062141B" w:rsidRDefault="00064A32" w:rsidP="00DC6464">
            <w:pPr>
              <w:pStyle w:val="ab"/>
              <w:jc w:val="center"/>
              <w:rPr>
                <w:color w:val="000000"/>
                <w:sz w:val="24"/>
                <w:szCs w:val="24"/>
              </w:rPr>
            </w:pPr>
            <w:r w:rsidRPr="0062141B">
              <w:rPr>
                <w:color w:val="000000"/>
                <w:sz w:val="24"/>
                <w:szCs w:val="24"/>
              </w:rPr>
              <w:t>22-15-91</w:t>
            </w:r>
          </w:p>
        </w:tc>
        <w:tc>
          <w:tcPr>
            <w:tcW w:w="2504" w:type="dxa"/>
          </w:tcPr>
          <w:p w:rsidR="00064A32" w:rsidRPr="0062141B" w:rsidRDefault="00064A32" w:rsidP="00DC6464">
            <w:pPr>
              <w:pStyle w:val="ab"/>
              <w:rPr>
                <w:color w:val="000000"/>
                <w:sz w:val="24"/>
                <w:szCs w:val="24"/>
              </w:rPr>
            </w:pPr>
          </w:p>
        </w:tc>
      </w:tr>
      <w:tr w:rsidR="00064A32" w:rsidRPr="0062141B" w:rsidTr="00DC6464">
        <w:trPr>
          <w:trHeight w:val="1104"/>
        </w:trPr>
        <w:tc>
          <w:tcPr>
            <w:tcW w:w="541" w:type="dxa"/>
            <w:vAlign w:val="center"/>
          </w:tcPr>
          <w:p w:rsidR="00064A32" w:rsidRPr="0062141B" w:rsidRDefault="00001086" w:rsidP="00DC6464">
            <w:pPr>
              <w:pStyle w:val="ab"/>
              <w:jc w:val="center"/>
              <w:rPr>
                <w:color w:val="000000"/>
                <w:sz w:val="24"/>
                <w:szCs w:val="24"/>
              </w:rPr>
            </w:pPr>
            <w:r w:rsidRPr="0062141B">
              <w:rPr>
                <w:color w:val="000000"/>
                <w:sz w:val="24"/>
                <w:szCs w:val="24"/>
              </w:rPr>
              <w:t>3</w:t>
            </w:r>
            <w:r w:rsidR="00064A32" w:rsidRPr="0062141B">
              <w:rPr>
                <w:color w:val="000000"/>
                <w:sz w:val="24"/>
                <w:szCs w:val="24"/>
              </w:rPr>
              <w:t>.</w:t>
            </w:r>
          </w:p>
        </w:tc>
        <w:tc>
          <w:tcPr>
            <w:tcW w:w="1907" w:type="dxa"/>
            <w:vAlign w:val="center"/>
          </w:tcPr>
          <w:p w:rsidR="00064A32" w:rsidRPr="0062141B" w:rsidRDefault="00722BAD" w:rsidP="00DC6464">
            <w:pPr>
              <w:pStyle w:val="ab"/>
              <w:rPr>
                <w:color w:val="000000"/>
                <w:sz w:val="24"/>
                <w:szCs w:val="24"/>
              </w:rPr>
            </w:pPr>
            <w:r w:rsidRPr="0062141B">
              <w:rPr>
                <w:color w:val="000000"/>
                <w:sz w:val="24"/>
                <w:szCs w:val="24"/>
              </w:rPr>
              <w:t>МУП «Водоканал»</w:t>
            </w:r>
          </w:p>
        </w:tc>
        <w:tc>
          <w:tcPr>
            <w:tcW w:w="2880" w:type="dxa"/>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ул. Горького 2а</w:t>
            </w:r>
          </w:p>
        </w:tc>
        <w:tc>
          <w:tcPr>
            <w:tcW w:w="1260" w:type="dxa"/>
            <w:vAlign w:val="center"/>
          </w:tcPr>
          <w:p w:rsidR="00064A32" w:rsidRPr="0062141B" w:rsidRDefault="00064A32" w:rsidP="00DC6464">
            <w:pPr>
              <w:pStyle w:val="ab"/>
              <w:jc w:val="center"/>
              <w:rPr>
                <w:color w:val="000000"/>
                <w:sz w:val="24"/>
                <w:szCs w:val="24"/>
              </w:rPr>
            </w:pPr>
            <w:r w:rsidRPr="0062141B">
              <w:rPr>
                <w:color w:val="000000"/>
                <w:sz w:val="24"/>
                <w:szCs w:val="24"/>
              </w:rPr>
              <w:t>4</w:t>
            </w:r>
          </w:p>
        </w:tc>
        <w:tc>
          <w:tcPr>
            <w:tcW w:w="1440" w:type="dxa"/>
            <w:vAlign w:val="center"/>
          </w:tcPr>
          <w:p w:rsidR="00064A32" w:rsidRPr="0062141B" w:rsidRDefault="00064A32" w:rsidP="00DC6464">
            <w:pPr>
              <w:pStyle w:val="ab"/>
              <w:jc w:val="center"/>
              <w:rPr>
                <w:color w:val="000000"/>
                <w:sz w:val="24"/>
                <w:szCs w:val="24"/>
              </w:rPr>
            </w:pPr>
            <w:r w:rsidRPr="0062141B">
              <w:rPr>
                <w:color w:val="000000"/>
                <w:sz w:val="24"/>
                <w:szCs w:val="24"/>
              </w:rPr>
              <w:t>22-32-01</w:t>
            </w:r>
          </w:p>
        </w:tc>
        <w:tc>
          <w:tcPr>
            <w:tcW w:w="2504" w:type="dxa"/>
          </w:tcPr>
          <w:p w:rsidR="00064A32" w:rsidRPr="0062141B" w:rsidRDefault="00064A32" w:rsidP="00DC6464">
            <w:pPr>
              <w:pStyle w:val="ab"/>
              <w:rPr>
                <w:color w:val="000000"/>
                <w:sz w:val="24"/>
                <w:szCs w:val="24"/>
              </w:rPr>
            </w:pPr>
          </w:p>
        </w:tc>
      </w:tr>
      <w:tr w:rsidR="00064A32" w:rsidRPr="0062141B" w:rsidTr="00DC6464">
        <w:trPr>
          <w:trHeight w:val="1104"/>
        </w:trPr>
        <w:tc>
          <w:tcPr>
            <w:tcW w:w="541" w:type="dxa"/>
            <w:vAlign w:val="center"/>
          </w:tcPr>
          <w:p w:rsidR="00064A32" w:rsidRPr="0062141B" w:rsidRDefault="00001086" w:rsidP="00DC6464">
            <w:pPr>
              <w:pStyle w:val="ab"/>
              <w:jc w:val="center"/>
              <w:rPr>
                <w:color w:val="000000"/>
                <w:sz w:val="24"/>
                <w:szCs w:val="24"/>
              </w:rPr>
            </w:pPr>
            <w:r w:rsidRPr="0062141B">
              <w:rPr>
                <w:color w:val="000000"/>
                <w:sz w:val="24"/>
                <w:szCs w:val="24"/>
              </w:rPr>
              <w:t>4</w:t>
            </w:r>
            <w:r w:rsidR="00064A32" w:rsidRPr="0062141B">
              <w:rPr>
                <w:color w:val="000000"/>
                <w:sz w:val="24"/>
                <w:szCs w:val="24"/>
              </w:rPr>
              <w:t>.</w:t>
            </w:r>
          </w:p>
        </w:tc>
        <w:tc>
          <w:tcPr>
            <w:tcW w:w="1907" w:type="dxa"/>
            <w:vAlign w:val="center"/>
          </w:tcPr>
          <w:p w:rsidR="00064A32" w:rsidRPr="0062141B" w:rsidRDefault="00722BAD" w:rsidP="00DC6464">
            <w:pPr>
              <w:pStyle w:val="ab"/>
              <w:rPr>
                <w:color w:val="000000"/>
                <w:sz w:val="24"/>
                <w:szCs w:val="24"/>
              </w:rPr>
            </w:pPr>
            <w:r w:rsidRPr="0062141B">
              <w:rPr>
                <w:color w:val="000000"/>
                <w:sz w:val="24"/>
                <w:szCs w:val="24"/>
              </w:rPr>
              <w:t>МУП «Водоканал»</w:t>
            </w:r>
          </w:p>
        </w:tc>
        <w:tc>
          <w:tcPr>
            <w:tcW w:w="2880" w:type="dxa"/>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Жуковское шоссе 3</w:t>
            </w:r>
          </w:p>
        </w:tc>
        <w:tc>
          <w:tcPr>
            <w:tcW w:w="1260" w:type="dxa"/>
            <w:vAlign w:val="center"/>
          </w:tcPr>
          <w:p w:rsidR="00064A32" w:rsidRPr="0062141B" w:rsidRDefault="00064A32" w:rsidP="00DC6464">
            <w:pPr>
              <w:pStyle w:val="ab"/>
              <w:jc w:val="center"/>
              <w:rPr>
                <w:color w:val="000000"/>
                <w:sz w:val="24"/>
                <w:szCs w:val="24"/>
              </w:rPr>
            </w:pPr>
            <w:r w:rsidRPr="0062141B">
              <w:rPr>
                <w:color w:val="000000"/>
                <w:sz w:val="24"/>
                <w:szCs w:val="24"/>
              </w:rPr>
              <w:t>4</w:t>
            </w:r>
          </w:p>
        </w:tc>
        <w:tc>
          <w:tcPr>
            <w:tcW w:w="1440" w:type="dxa"/>
            <w:vAlign w:val="center"/>
          </w:tcPr>
          <w:p w:rsidR="00064A32" w:rsidRPr="0062141B" w:rsidRDefault="00064A32" w:rsidP="00DC6464">
            <w:pPr>
              <w:pStyle w:val="ab"/>
              <w:jc w:val="center"/>
              <w:rPr>
                <w:color w:val="000000"/>
                <w:sz w:val="24"/>
                <w:szCs w:val="24"/>
              </w:rPr>
            </w:pPr>
            <w:r w:rsidRPr="0062141B">
              <w:rPr>
                <w:color w:val="000000"/>
                <w:sz w:val="24"/>
                <w:szCs w:val="24"/>
              </w:rPr>
              <w:t>26-79-83</w:t>
            </w:r>
          </w:p>
        </w:tc>
        <w:tc>
          <w:tcPr>
            <w:tcW w:w="2504" w:type="dxa"/>
          </w:tcPr>
          <w:p w:rsidR="00064A32" w:rsidRPr="0062141B" w:rsidRDefault="00064A32" w:rsidP="00DC6464">
            <w:pPr>
              <w:pStyle w:val="ab"/>
              <w:rPr>
                <w:color w:val="000000"/>
                <w:sz w:val="24"/>
                <w:szCs w:val="24"/>
              </w:rPr>
            </w:pPr>
          </w:p>
        </w:tc>
      </w:tr>
      <w:tr w:rsidR="00064A32" w:rsidRPr="0062141B" w:rsidTr="00DC6464">
        <w:trPr>
          <w:trHeight w:val="1104"/>
        </w:trPr>
        <w:tc>
          <w:tcPr>
            <w:tcW w:w="541" w:type="dxa"/>
            <w:vAlign w:val="center"/>
          </w:tcPr>
          <w:p w:rsidR="00064A32" w:rsidRPr="0062141B" w:rsidRDefault="006F10EB" w:rsidP="00DC6464">
            <w:pPr>
              <w:pStyle w:val="ab"/>
              <w:jc w:val="center"/>
              <w:rPr>
                <w:color w:val="000000"/>
                <w:sz w:val="24"/>
                <w:szCs w:val="24"/>
              </w:rPr>
            </w:pPr>
            <w:r w:rsidRPr="0062141B">
              <w:rPr>
                <w:color w:val="000000"/>
                <w:sz w:val="24"/>
                <w:szCs w:val="24"/>
              </w:rPr>
              <w:t>5</w:t>
            </w:r>
            <w:r w:rsidR="00064A32" w:rsidRPr="0062141B">
              <w:rPr>
                <w:color w:val="000000"/>
                <w:sz w:val="24"/>
                <w:szCs w:val="24"/>
              </w:rPr>
              <w:t>.</w:t>
            </w:r>
          </w:p>
        </w:tc>
        <w:tc>
          <w:tcPr>
            <w:tcW w:w="1907" w:type="dxa"/>
            <w:vAlign w:val="center"/>
          </w:tcPr>
          <w:p w:rsidR="00064A32" w:rsidRPr="0062141B" w:rsidRDefault="00722BAD" w:rsidP="00DC6464">
            <w:pPr>
              <w:pStyle w:val="ab"/>
              <w:rPr>
                <w:color w:val="000000"/>
                <w:sz w:val="24"/>
                <w:szCs w:val="24"/>
              </w:rPr>
            </w:pPr>
            <w:r w:rsidRPr="0062141B">
              <w:rPr>
                <w:color w:val="000000"/>
                <w:sz w:val="24"/>
                <w:szCs w:val="24"/>
              </w:rPr>
              <w:t>МУП «Водоканал»</w:t>
            </w:r>
          </w:p>
        </w:tc>
        <w:tc>
          <w:tcPr>
            <w:tcW w:w="2880" w:type="dxa"/>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ул. Складская 36</w:t>
            </w:r>
          </w:p>
        </w:tc>
        <w:tc>
          <w:tcPr>
            <w:tcW w:w="1260" w:type="dxa"/>
            <w:vAlign w:val="center"/>
          </w:tcPr>
          <w:p w:rsidR="00064A32" w:rsidRPr="0062141B" w:rsidRDefault="00064A32" w:rsidP="00DC6464">
            <w:pPr>
              <w:pStyle w:val="ab"/>
              <w:jc w:val="center"/>
              <w:rPr>
                <w:color w:val="000000"/>
                <w:sz w:val="24"/>
                <w:szCs w:val="24"/>
              </w:rPr>
            </w:pPr>
            <w:r w:rsidRPr="0062141B">
              <w:rPr>
                <w:color w:val="000000"/>
                <w:sz w:val="24"/>
                <w:szCs w:val="24"/>
              </w:rPr>
              <w:t>4</w:t>
            </w:r>
          </w:p>
        </w:tc>
        <w:tc>
          <w:tcPr>
            <w:tcW w:w="1440" w:type="dxa"/>
            <w:vAlign w:val="center"/>
          </w:tcPr>
          <w:p w:rsidR="00064A32" w:rsidRPr="0062141B" w:rsidRDefault="00064A32" w:rsidP="00DC6464">
            <w:pPr>
              <w:pStyle w:val="ab"/>
              <w:jc w:val="center"/>
              <w:rPr>
                <w:color w:val="000000"/>
                <w:sz w:val="24"/>
                <w:szCs w:val="24"/>
              </w:rPr>
            </w:pPr>
            <w:r w:rsidRPr="0062141B">
              <w:rPr>
                <w:color w:val="000000"/>
                <w:sz w:val="24"/>
                <w:szCs w:val="24"/>
              </w:rPr>
              <w:t>22-32-10</w:t>
            </w:r>
          </w:p>
        </w:tc>
        <w:tc>
          <w:tcPr>
            <w:tcW w:w="2504" w:type="dxa"/>
          </w:tcPr>
          <w:p w:rsidR="00064A32" w:rsidRPr="0062141B" w:rsidRDefault="00064A32" w:rsidP="00DC6464">
            <w:pPr>
              <w:pStyle w:val="ab"/>
              <w:rPr>
                <w:color w:val="000000"/>
                <w:sz w:val="24"/>
                <w:szCs w:val="24"/>
              </w:rPr>
            </w:pPr>
          </w:p>
        </w:tc>
      </w:tr>
      <w:tr w:rsidR="00064A32" w:rsidRPr="0062141B" w:rsidTr="00DC6464">
        <w:tc>
          <w:tcPr>
            <w:tcW w:w="10532" w:type="dxa"/>
            <w:gridSpan w:val="6"/>
          </w:tcPr>
          <w:p w:rsidR="00064A32" w:rsidRPr="0062141B" w:rsidRDefault="00064A32" w:rsidP="00DC6464">
            <w:pPr>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Железнодорожные станции</w:t>
            </w:r>
          </w:p>
          <w:p w:rsidR="00064A32" w:rsidRPr="0062141B" w:rsidRDefault="00064A32" w:rsidP="00DC6464">
            <w:pPr>
              <w:jc w:val="center"/>
              <w:rPr>
                <w:rFonts w:ascii="Times New Roman" w:hAnsi="Times New Roman" w:cs="Times New Roman"/>
                <w:b/>
                <w:i/>
                <w:color w:val="000000"/>
                <w:sz w:val="24"/>
                <w:szCs w:val="24"/>
              </w:rPr>
            </w:pPr>
            <w:r w:rsidRPr="0062141B">
              <w:rPr>
                <w:rFonts w:ascii="Times New Roman" w:hAnsi="Times New Roman" w:cs="Times New Roman"/>
                <w:b/>
                <w:i/>
                <w:color w:val="000000"/>
                <w:sz w:val="24"/>
                <w:szCs w:val="24"/>
              </w:rPr>
              <w:lastRenderedPageBreak/>
              <w:t>(на которых происходит скопление железнодорожных цистерн с опасными веществами)</w:t>
            </w:r>
          </w:p>
        </w:tc>
      </w:tr>
      <w:tr w:rsidR="00064A32" w:rsidRPr="0062141B" w:rsidTr="00DC6464">
        <w:tc>
          <w:tcPr>
            <w:tcW w:w="541" w:type="dxa"/>
            <w:vAlign w:val="center"/>
          </w:tcPr>
          <w:p w:rsidR="00064A32" w:rsidRPr="0062141B" w:rsidRDefault="00064A32" w:rsidP="00DC6464">
            <w:pPr>
              <w:pStyle w:val="ab"/>
              <w:jc w:val="center"/>
              <w:rPr>
                <w:color w:val="000000"/>
                <w:sz w:val="24"/>
                <w:szCs w:val="24"/>
              </w:rPr>
            </w:pPr>
            <w:r w:rsidRPr="0062141B">
              <w:rPr>
                <w:color w:val="000000"/>
                <w:sz w:val="24"/>
                <w:szCs w:val="24"/>
              </w:rPr>
              <w:lastRenderedPageBreak/>
              <w:t>9.</w:t>
            </w:r>
          </w:p>
        </w:tc>
        <w:tc>
          <w:tcPr>
            <w:tcW w:w="1907" w:type="dxa"/>
          </w:tcPr>
          <w:p w:rsidR="00064A32" w:rsidRPr="0062141B" w:rsidRDefault="00064A32" w:rsidP="00DC6464">
            <w:pPr>
              <w:pStyle w:val="ab"/>
              <w:rPr>
                <w:color w:val="000000"/>
                <w:sz w:val="24"/>
                <w:szCs w:val="24"/>
              </w:rPr>
            </w:pPr>
            <w:r w:rsidRPr="0062141B">
              <w:rPr>
                <w:color w:val="000000"/>
                <w:sz w:val="24"/>
                <w:szCs w:val="24"/>
              </w:rPr>
              <w:t xml:space="preserve">Ростовское отделение структурное подразделение СКЖД ОАО «РЖД» </w:t>
            </w:r>
          </w:p>
        </w:tc>
        <w:tc>
          <w:tcPr>
            <w:tcW w:w="2880" w:type="dxa"/>
            <w:vAlign w:val="center"/>
          </w:tcPr>
          <w:p w:rsidR="00064A32" w:rsidRPr="0062141B" w:rsidRDefault="00064A32" w:rsidP="00DC6464">
            <w:pPr>
              <w:pStyle w:val="ab"/>
              <w:jc w:val="center"/>
              <w:rPr>
                <w:color w:val="000000"/>
                <w:sz w:val="24"/>
                <w:szCs w:val="24"/>
              </w:rPr>
            </w:pPr>
            <w:r w:rsidRPr="0062141B">
              <w:rPr>
                <w:color w:val="000000"/>
                <w:sz w:val="24"/>
                <w:szCs w:val="24"/>
              </w:rPr>
              <w:t>ул. Морская 27</w:t>
            </w:r>
          </w:p>
        </w:tc>
        <w:tc>
          <w:tcPr>
            <w:tcW w:w="1260" w:type="dxa"/>
            <w:vAlign w:val="center"/>
          </w:tcPr>
          <w:p w:rsidR="00064A32" w:rsidRPr="0062141B" w:rsidRDefault="00064A32" w:rsidP="00DC6464">
            <w:pPr>
              <w:pStyle w:val="ab"/>
              <w:ind w:left="-108" w:right="-108"/>
              <w:jc w:val="center"/>
              <w:rPr>
                <w:color w:val="000000"/>
                <w:sz w:val="24"/>
                <w:szCs w:val="24"/>
              </w:rPr>
            </w:pPr>
            <w:r w:rsidRPr="0062141B">
              <w:rPr>
                <w:color w:val="000000"/>
                <w:sz w:val="24"/>
                <w:szCs w:val="24"/>
              </w:rPr>
              <w:t>Возможна локальная</w:t>
            </w:r>
          </w:p>
          <w:p w:rsidR="00064A32" w:rsidRPr="0062141B" w:rsidRDefault="00064A32" w:rsidP="00DC6464">
            <w:pPr>
              <w:pStyle w:val="ab"/>
              <w:ind w:left="-108" w:right="-108"/>
              <w:jc w:val="center"/>
              <w:rPr>
                <w:color w:val="000000"/>
                <w:sz w:val="24"/>
                <w:szCs w:val="24"/>
              </w:rPr>
            </w:pPr>
            <w:r w:rsidRPr="0062141B">
              <w:rPr>
                <w:color w:val="000000"/>
                <w:sz w:val="24"/>
                <w:szCs w:val="24"/>
              </w:rPr>
              <w:t>ЧС</w:t>
            </w:r>
          </w:p>
        </w:tc>
        <w:tc>
          <w:tcPr>
            <w:tcW w:w="1440" w:type="dxa"/>
            <w:vAlign w:val="center"/>
          </w:tcPr>
          <w:p w:rsidR="00064A32" w:rsidRPr="0062141B" w:rsidRDefault="00064A32" w:rsidP="00DC6464">
            <w:pPr>
              <w:pStyle w:val="ab"/>
              <w:jc w:val="center"/>
              <w:rPr>
                <w:color w:val="000000"/>
                <w:sz w:val="24"/>
                <w:szCs w:val="24"/>
              </w:rPr>
            </w:pPr>
            <w:r w:rsidRPr="0062141B">
              <w:rPr>
                <w:color w:val="000000"/>
                <w:sz w:val="24"/>
                <w:szCs w:val="24"/>
              </w:rPr>
              <w:t>22-07-13</w:t>
            </w:r>
          </w:p>
        </w:tc>
        <w:tc>
          <w:tcPr>
            <w:tcW w:w="2504" w:type="dxa"/>
          </w:tcPr>
          <w:p w:rsidR="00064A32" w:rsidRPr="0062141B" w:rsidRDefault="00064A32" w:rsidP="00DC6464">
            <w:pPr>
              <w:pStyle w:val="ab"/>
              <w:rPr>
                <w:color w:val="000000"/>
                <w:sz w:val="24"/>
                <w:szCs w:val="24"/>
              </w:rPr>
            </w:pPr>
          </w:p>
        </w:tc>
      </w:tr>
      <w:tr w:rsidR="00064A32" w:rsidRPr="0062141B" w:rsidTr="00DC6464">
        <w:tc>
          <w:tcPr>
            <w:tcW w:w="10532" w:type="dxa"/>
            <w:gridSpan w:val="6"/>
          </w:tcPr>
          <w:p w:rsidR="00064A32" w:rsidRPr="0062141B" w:rsidRDefault="00064A32" w:rsidP="00DC6464">
            <w:pPr>
              <w:pStyle w:val="ab"/>
              <w:jc w:val="center"/>
              <w:rPr>
                <w:color w:val="000000"/>
                <w:sz w:val="24"/>
                <w:szCs w:val="24"/>
              </w:rPr>
            </w:pPr>
            <w:r w:rsidRPr="0062141B">
              <w:rPr>
                <w:b/>
                <w:color w:val="000000"/>
                <w:sz w:val="24"/>
                <w:szCs w:val="24"/>
              </w:rPr>
              <w:t>Гидротехнические сооружения</w:t>
            </w:r>
            <w:r w:rsidRPr="0062141B">
              <w:rPr>
                <w:color w:val="000000"/>
                <w:sz w:val="24"/>
                <w:szCs w:val="24"/>
              </w:rPr>
              <w:t>,</w:t>
            </w:r>
          </w:p>
          <w:p w:rsidR="00064A32" w:rsidRPr="0062141B" w:rsidRDefault="00064A32" w:rsidP="00DC6464">
            <w:pPr>
              <w:pStyle w:val="ab"/>
              <w:jc w:val="center"/>
              <w:rPr>
                <w:b/>
                <w:i/>
                <w:color w:val="000000"/>
                <w:sz w:val="24"/>
                <w:szCs w:val="24"/>
              </w:rPr>
            </w:pPr>
            <w:r w:rsidRPr="0062141B">
              <w:rPr>
                <w:b/>
                <w:i/>
                <w:color w:val="000000"/>
                <w:sz w:val="24"/>
                <w:szCs w:val="24"/>
              </w:rPr>
              <w:t>(представляющие потенциальную угрозу населению и территории)</w:t>
            </w:r>
          </w:p>
        </w:tc>
      </w:tr>
      <w:tr w:rsidR="00064A32" w:rsidRPr="0062141B" w:rsidTr="00DC6464">
        <w:trPr>
          <w:trHeight w:val="2170"/>
        </w:trPr>
        <w:tc>
          <w:tcPr>
            <w:tcW w:w="541" w:type="dxa"/>
            <w:vAlign w:val="center"/>
          </w:tcPr>
          <w:p w:rsidR="00064A32" w:rsidRPr="0062141B" w:rsidRDefault="00064A32" w:rsidP="00DC6464">
            <w:pPr>
              <w:pStyle w:val="ab"/>
              <w:jc w:val="center"/>
              <w:rPr>
                <w:color w:val="000000"/>
                <w:sz w:val="24"/>
                <w:szCs w:val="24"/>
              </w:rPr>
            </w:pPr>
            <w:r w:rsidRPr="0062141B">
              <w:rPr>
                <w:color w:val="000000"/>
                <w:sz w:val="24"/>
                <w:szCs w:val="24"/>
              </w:rPr>
              <w:t>10.</w:t>
            </w:r>
          </w:p>
        </w:tc>
        <w:tc>
          <w:tcPr>
            <w:tcW w:w="1907" w:type="dxa"/>
            <w:vAlign w:val="center"/>
          </w:tcPr>
          <w:p w:rsidR="00064A32" w:rsidRPr="0062141B" w:rsidRDefault="00064A32" w:rsidP="00DC6464">
            <w:pPr>
              <w:pStyle w:val="ab"/>
              <w:rPr>
                <w:color w:val="000000"/>
                <w:sz w:val="24"/>
                <w:szCs w:val="24"/>
              </w:rPr>
            </w:pPr>
            <w:r w:rsidRPr="0062141B">
              <w:rPr>
                <w:color w:val="000000"/>
                <w:sz w:val="24"/>
                <w:szCs w:val="24"/>
              </w:rPr>
              <w:t xml:space="preserve">ЦРГСиС – филиал Волго-Донского ГБУВПиС </w:t>
            </w:r>
          </w:p>
          <w:p w:rsidR="00064A32" w:rsidRPr="0062141B" w:rsidRDefault="00064A32" w:rsidP="00DC6464">
            <w:pPr>
              <w:pStyle w:val="ab"/>
              <w:rPr>
                <w:color w:val="000000"/>
                <w:sz w:val="24"/>
                <w:szCs w:val="24"/>
              </w:rPr>
            </w:pPr>
            <w:r w:rsidRPr="0062141B">
              <w:rPr>
                <w:color w:val="000000"/>
                <w:sz w:val="24"/>
                <w:szCs w:val="24"/>
              </w:rPr>
              <w:t>ФГУ Волго-Донское ГБУВПиС</w:t>
            </w:r>
          </w:p>
        </w:tc>
        <w:tc>
          <w:tcPr>
            <w:tcW w:w="2880" w:type="dxa"/>
            <w:vAlign w:val="center"/>
          </w:tcPr>
          <w:p w:rsidR="00064A32" w:rsidRPr="0062141B" w:rsidRDefault="00064A32" w:rsidP="00DC6464">
            <w:pPr>
              <w:pStyle w:val="ab"/>
              <w:rPr>
                <w:color w:val="000000"/>
                <w:sz w:val="24"/>
                <w:szCs w:val="24"/>
              </w:rPr>
            </w:pPr>
            <w:r w:rsidRPr="0062141B">
              <w:rPr>
                <w:color w:val="000000"/>
                <w:sz w:val="24"/>
                <w:szCs w:val="24"/>
              </w:rPr>
              <w:t>ул. Морская 7</w:t>
            </w:r>
          </w:p>
          <w:p w:rsidR="00064A32" w:rsidRPr="0062141B" w:rsidRDefault="00064A32" w:rsidP="00DC6464">
            <w:pPr>
              <w:pStyle w:val="ab"/>
              <w:rPr>
                <w:color w:val="000000"/>
                <w:sz w:val="24"/>
                <w:szCs w:val="24"/>
              </w:rPr>
            </w:pPr>
          </w:p>
          <w:p w:rsidR="00064A32" w:rsidRPr="0062141B" w:rsidRDefault="00064A32" w:rsidP="00DC6464">
            <w:pPr>
              <w:pStyle w:val="ab"/>
              <w:rPr>
                <w:color w:val="000000"/>
                <w:sz w:val="24"/>
                <w:szCs w:val="24"/>
              </w:rPr>
            </w:pPr>
            <w:r w:rsidRPr="0062141B">
              <w:rPr>
                <w:color w:val="000000"/>
                <w:sz w:val="24"/>
                <w:szCs w:val="24"/>
              </w:rPr>
              <w:t>Шлюзы №№ 14, 15</w:t>
            </w:r>
          </w:p>
          <w:p w:rsidR="00064A32" w:rsidRPr="0062141B" w:rsidRDefault="00064A32" w:rsidP="00DC6464">
            <w:pPr>
              <w:pStyle w:val="ab"/>
              <w:rPr>
                <w:color w:val="000000"/>
                <w:sz w:val="24"/>
                <w:szCs w:val="24"/>
              </w:rPr>
            </w:pPr>
            <w:r w:rsidRPr="0062141B">
              <w:rPr>
                <w:color w:val="000000"/>
                <w:sz w:val="24"/>
                <w:szCs w:val="24"/>
              </w:rPr>
              <w:t>на Волгодонском судоходном канале</w:t>
            </w:r>
          </w:p>
        </w:tc>
        <w:tc>
          <w:tcPr>
            <w:tcW w:w="1260" w:type="dxa"/>
            <w:vAlign w:val="center"/>
          </w:tcPr>
          <w:p w:rsidR="00064A32" w:rsidRPr="0062141B" w:rsidRDefault="00722BAD" w:rsidP="00DC6464">
            <w:pPr>
              <w:pStyle w:val="ab"/>
              <w:jc w:val="center"/>
              <w:rPr>
                <w:color w:val="000000"/>
                <w:sz w:val="24"/>
                <w:szCs w:val="24"/>
              </w:rPr>
            </w:pPr>
            <w:r w:rsidRPr="0062141B">
              <w:rPr>
                <w:color w:val="000000"/>
                <w:sz w:val="24"/>
                <w:szCs w:val="24"/>
              </w:rPr>
              <w:t>3</w:t>
            </w:r>
          </w:p>
        </w:tc>
        <w:tc>
          <w:tcPr>
            <w:tcW w:w="1440" w:type="dxa"/>
            <w:vAlign w:val="center"/>
          </w:tcPr>
          <w:p w:rsidR="00064A32" w:rsidRPr="0062141B" w:rsidRDefault="00064A32" w:rsidP="00DC6464">
            <w:pPr>
              <w:pStyle w:val="ab"/>
              <w:jc w:val="center"/>
              <w:rPr>
                <w:color w:val="000000"/>
                <w:sz w:val="24"/>
                <w:szCs w:val="24"/>
              </w:rPr>
            </w:pPr>
            <w:r w:rsidRPr="0062141B">
              <w:rPr>
                <w:color w:val="000000"/>
                <w:sz w:val="24"/>
                <w:szCs w:val="24"/>
              </w:rPr>
              <w:t>22-39-75</w:t>
            </w:r>
          </w:p>
        </w:tc>
        <w:tc>
          <w:tcPr>
            <w:tcW w:w="2504" w:type="dxa"/>
          </w:tcPr>
          <w:p w:rsidR="00064A32" w:rsidRPr="0062141B" w:rsidRDefault="00064A32" w:rsidP="00DC6464">
            <w:pPr>
              <w:pStyle w:val="ab"/>
              <w:rPr>
                <w:color w:val="000000"/>
                <w:sz w:val="24"/>
                <w:szCs w:val="24"/>
              </w:rPr>
            </w:pPr>
          </w:p>
        </w:tc>
      </w:tr>
    </w:tbl>
    <w:p w:rsidR="00DE4C2E" w:rsidRPr="0062141B" w:rsidRDefault="00DE4C2E" w:rsidP="00E00F01">
      <w:pPr>
        <w:tabs>
          <w:tab w:val="left" w:pos="-2127"/>
        </w:tabs>
        <w:spacing w:after="0" w:line="240" w:lineRule="auto"/>
        <w:jc w:val="center"/>
        <w:rPr>
          <w:rFonts w:ascii="Times New Roman" w:eastAsia="Times New Roman" w:hAnsi="Times New Roman" w:cs="Times New Roman"/>
          <w:b/>
          <w:sz w:val="24"/>
          <w:szCs w:val="24"/>
          <w:u w:val="single"/>
          <w:lang w:eastAsia="ru-RU"/>
        </w:rPr>
      </w:pPr>
    </w:p>
    <w:p w:rsidR="00064A32" w:rsidRPr="0062141B" w:rsidRDefault="00064A32" w:rsidP="00064A32">
      <w:pPr>
        <w:pStyle w:val="ab"/>
        <w:jc w:val="center"/>
        <w:rPr>
          <w:b/>
          <w:color w:val="000000"/>
          <w:sz w:val="24"/>
          <w:szCs w:val="24"/>
        </w:rPr>
      </w:pPr>
      <w:r w:rsidRPr="0062141B">
        <w:rPr>
          <w:b/>
          <w:color w:val="000000"/>
          <w:sz w:val="24"/>
          <w:szCs w:val="24"/>
        </w:rPr>
        <w:t xml:space="preserve">Возможная обстановка при возникновении крупных </w:t>
      </w:r>
    </w:p>
    <w:p w:rsidR="00064A32" w:rsidRPr="0062141B" w:rsidRDefault="00064A32" w:rsidP="00064A32">
      <w:pPr>
        <w:pStyle w:val="ab"/>
        <w:jc w:val="center"/>
        <w:rPr>
          <w:b/>
          <w:color w:val="000000"/>
          <w:sz w:val="24"/>
          <w:szCs w:val="24"/>
          <w:u w:val="single"/>
        </w:rPr>
      </w:pPr>
      <w:r w:rsidRPr="0062141B">
        <w:rPr>
          <w:b/>
          <w:color w:val="000000"/>
          <w:sz w:val="24"/>
          <w:szCs w:val="24"/>
        </w:rPr>
        <w:t>производственных аварий и катастроф</w:t>
      </w:r>
    </w:p>
    <w:p w:rsidR="00064A32" w:rsidRPr="0062141B" w:rsidRDefault="00064A32" w:rsidP="00064A32">
      <w:pPr>
        <w:pStyle w:val="ab"/>
        <w:jc w:val="center"/>
        <w:rPr>
          <w:b/>
          <w:color w:val="000000"/>
          <w:sz w:val="24"/>
          <w:szCs w:val="24"/>
          <w:u w:val="single"/>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3356"/>
        <w:gridCol w:w="2044"/>
        <w:gridCol w:w="4305"/>
      </w:tblGrid>
      <w:tr w:rsidR="00064A32" w:rsidRPr="0062141B" w:rsidTr="00722BAD">
        <w:tc>
          <w:tcPr>
            <w:tcW w:w="843" w:type="dxa"/>
            <w:vAlign w:val="center"/>
          </w:tcPr>
          <w:p w:rsidR="00064A32" w:rsidRPr="0062141B" w:rsidRDefault="00064A32" w:rsidP="00DC6464">
            <w:pPr>
              <w:pStyle w:val="ab"/>
              <w:jc w:val="center"/>
              <w:rPr>
                <w:b/>
                <w:color w:val="000000"/>
                <w:sz w:val="24"/>
                <w:szCs w:val="24"/>
              </w:rPr>
            </w:pPr>
            <w:r w:rsidRPr="0062141B">
              <w:rPr>
                <w:b/>
                <w:color w:val="000000"/>
                <w:sz w:val="24"/>
                <w:szCs w:val="24"/>
              </w:rPr>
              <w:t>№ п/п</w:t>
            </w:r>
          </w:p>
        </w:tc>
        <w:tc>
          <w:tcPr>
            <w:tcW w:w="3356" w:type="dxa"/>
            <w:vAlign w:val="center"/>
          </w:tcPr>
          <w:p w:rsidR="00064A32" w:rsidRPr="0062141B" w:rsidRDefault="00064A32" w:rsidP="00DC6464">
            <w:pPr>
              <w:pStyle w:val="ab"/>
              <w:jc w:val="center"/>
              <w:rPr>
                <w:b/>
                <w:color w:val="000000"/>
                <w:sz w:val="24"/>
                <w:szCs w:val="24"/>
              </w:rPr>
            </w:pPr>
            <w:r w:rsidRPr="0062141B">
              <w:rPr>
                <w:b/>
                <w:color w:val="000000"/>
                <w:sz w:val="24"/>
                <w:szCs w:val="24"/>
              </w:rPr>
              <w:t>Объект</w:t>
            </w:r>
          </w:p>
        </w:tc>
        <w:tc>
          <w:tcPr>
            <w:tcW w:w="2044" w:type="dxa"/>
            <w:vAlign w:val="center"/>
          </w:tcPr>
          <w:p w:rsidR="00064A32" w:rsidRPr="0062141B" w:rsidRDefault="00064A32" w:rsidP="00DC6464">
            <w:pPr>
              <w:pStyle w:val="ab"/>
              <w:jc w:val="center"/>
              <w:rPr>
                <w:b/>
                <w:color w:val="000000"/>
                <w:sz w:val="24"/>
                <w:szCs w:val="24"/>
              </w:rPr>
            </w:pPr>
            <w:r w:rsidRPr="0062141B">
              <w:rPr>
                <w:b/>
                <w:color w:val="000000"/>
                <w:sz w:val="24"/>
                <w:szCs w:val="24"/>
              </w:rPr>
              <w:t>Поражающие</w:t>
            </w:r>
          </w:p>
          <w:p w:rsidR="00064A32" w:rsidRPr="0062141B" w:rsidRDefault="00064A32" w:rsidP="00DC6464">
            <w:pPr>
              <w:pStyle w:val="ab"/>
              <w:jc w:val="center"/>
              <w:rPr>
                <w:b/>
                <w:color w:val="000000"/>
                <w:sz w:val="24"/>
                <w:szCs w:val="24"/>
              </w:rPr>
            </w:pPr>
            <w:r w:rsidRPr="0062141B">
              <w:rPr>
                <w:b/>
                <w:color w:val="000000"/>
                <w:sz w:val="24"/>
                <w:szCs w:val="24"/>
              </w:rPr>
              <w:t>факторы</w:t>
            </w:r>
          </w:p>
        </w:tc>
        <w:tc>
          <w:tcPr>
            <w:tcW w:w="4305" w:type="dxa"/>
            <w:vAlign w:val="center"/>
          </w:tcPr>
          <w:p w:rsidR="00064A32" w:rsidRPr="0062141B" w:rsidRDefault="00064A32" w:rsidP="00DC6464">
            <w:pPr>
              <w:pStyle w:val="ab"/>
              <w:jc w:val="center"/>
              <w:rPr>
                <w:b/>
                <w:color w:val="000000"/>
                <w:sz w:val="24"/>
                <w:szCs w:val="24"/>
              </w:rPr>
            </w:pPr>
            <w:r w:rsidRPr="0062141B">
              <w:rPr>
                <w:b/>
                <w:color w:val="000000"/>
                <w:sz w:val="24"/>
                <w:szCs w:val="24"/>
              </w:rPr>
              <w:t>Зона возможного поражения</w:t>
            </w:r>
          </w:p>
        </w:tc>
      </w:tr>
      <w:tr w:rsidR="00064A32" w:rsidRPr="0062141B" w:rsidTr="00DC6464">
        <w:tc>
          <w:tcPr>
            <w:tcW w:w="10548" w:type="dxa"/>
            <w:gridSpan w:val="4"/>
          </w:tcPr>
          <w:p w:rsidR="00064A32" w:rsidRPr="0062141B" w:rsidRDefault="00064A32" w:rsidP="00DC6464">
            <w:pPr>
              <w:pStyle w:val="ab"/>
              <w:jc w:val="center"/>
              <w:rPr>
                <w:b/>
                <w:color w:val="000000"/>
                <w:sz w:val="24"/>
                <w:szCs w:val="24"/>
              </w:rPr>
            </w:pPr>
            <w:r w:rsidRPr="0062141B">
              <w:rPr>
                <w:b/>
                <w:color w:val="000000"/>
                <w:sz w:val="24"/>
                <w:szCs w:val="24"/>
              </w:rPr>
              <w:t>При авариях на ОЭ, имеющих АХОВ</w:t>
            </w:r>
          </w:p>
        </w:tc>
      </w:tr>
      <w:tr w:rsidR="00064A32" w:rsidRPr="0062141B" w:rsidTr="00722BAD">
        <w:trPr>
          <w:trHeight w:val="1476"/>
        </w:trPr>
        <w:tc>
          <w:tcPr>
            <w:tcW w:w="843" w:type="dxa"/>
            <w:vAlign w:val="center"/>
          </w:tcPr>
          <w:p w:rsidR="00064A32" w:rsidRPr="0062141B" w:rsidRDefault="00064A32" w:rsidP="00DC6464">
            <w:pPr>
              <w:pStyle w:val="ab"/>
              <w:jc w:val="center"/>
              <w:rPr>
                <w:color w:val="000000"/>
                <w:sz w:val="24"/>
                <w:szCs w:val="24"/>
              </w:rPr>
            </w:pPr>
            <w:r w:rsidRPr="0062141B">
              <w:rPr>
                <w:color w:val="000000"/>
                <w:sz w:val="24"/>
                <w:szCs w:val="24"/>
              </w:rPr>
              <w:t>1.</w:t>
            </w:r>
          </w:p>
        </w:tc>
        <w:tc>
          <w:tcPr>
            <w:tcW w:w="3356" w:type="dxa"/>
            <w:vAlign w:val="center"/>
          </w:tcPr>
          <w:p w:rsidR="00064A32" w:rsidRPr="0062141B" w:rsidRDefault="00064A32" w:rsidP="00DC6464">
            <w:pPr>
              <w:pStyle w:val="ab"/>
              <w:rPr>
                <w:color w:val="000000"/>
                <w:sz w:val="24"/>
                <w:szCs w:val="24"/>
              </w:rPr>
            </w:pPr>
            <w:r w:rsidRPr="0062141B">
              <w:rPr>
                <w:color w:val="000000"/>
                <w:sz w:val="24"/>
                <w:szCs w:val="24"/>
              </w:rPr>
              <w:t>ООО «ВКДП»</w:t>
            </w:r>
          </w:p>
        </w:tc>
        <w:tc>
          <w:tcPr>
            <w:tcW w:w="2044" w:type="dxa"/>
            <w:vAlign w:val="center"/>
          </w:tcPr>
          <w:p w:rsidR="00064A32" w:rsidRPr="0062141B" w:rsidRDefault="00064A32" w:rsidP="00DC6464">
            <w:pPr>
              <w:pStyle w:val="ab"/>
              <w:jc w:val="center"/>
              <w:rPr>
                <w:color w:val="000000"/>
                <w:sz w:val="24"/>
                <w:szCs w:val="24"/>
              </w:rPr>
            </w:pPr>
            <w:r w:rsidRPr="0062141B">
              <w:rPr>
                <w:color w:val="000000"/>
                <w:sz w:val="24"/>
                <w:szCs w:val="24"/>
              </w:rPr>
              <w:t>Формалин</w:t>
            </w:r>
          </w:p>
        </w:tc>
        <w:tc>
          <w:tcPr>
            <w:tcW w:w="4305" w:type="dxa"/>
          </w:tcPr>
          <w:p w:rsidR="00064A32" w:rsidRPr="0062141B" w:rsidRDefault="00064A32" w:rsidP="00DC6464">
            <w:pPr>
              <w:pStyle w:val="ab"/>
              <w:rPr>
                <w:color w:val="000000"/>
                <w:sz w:val="24"/>
                <w:szCs w:val="24"/>
              </w:rPr>
            </w:pPr>
            <w:r w:rsidRPr="0062141B">
              <w:rPr>
                <w:color w:val="000000"/>
                <w:sz w:val="24"/>
                <w:szCs w:val="24"/>
              </w:rPr>
              <w:t xml:space="preserve">Зона возможного заражения составляет ____ км². В зону заражения попадает часть территории г. Волгодонска. Количество людей в зоне заражения </w:t>
            </w:r>
            <w:r w:rsidRPr="0062141B">
              <w:rPr>
                <w:color w:val="000000"/>
                <w:sz w:val="24"/>
                <w:szCs w:val="24"/>
              </w:rPr>
              <w:lastRenderedPageBreak/>
              <w:t>______ тыс. человек.</w:t>
            </w:r>
          </w:p>
        </w:tc>
      </w:tr>
      <w:tr w:rsidR="00064A32" w:rsidRPr="0062141B" w:rsidTr="00722BAD">
        <w:trPr>
          <w:trHeight w:val="1476"/>
        </w:trPr>
        <w:tc>
          <w:tcPr>
            <w:tcW w:w="843" w:type="dxa"/>
            <w:vAlign w:val="center"/>
          </w:tcPr>
          <w:p w:rsidR="00064A32" w:rsidRPr="0062141B" w:rsidRDefault="00722BAD" w:rsidP="00DC6464">
            <w:pPr>
              <w:pStyle w:val="ab"/>
              <w:jc w:val="center"/>
              <w:rPr>
                <w:color w:val="000000"/>
                <w:sz w:val="24"/>
                <w:szCs w:val="24"/>
              </w:rPr>
            </w:pPr>
            <w:r w:rsidRPr="0062141B">
              <w:rPr>
                <w:color w:val="000000"/>
                <w:sz w:val="24"/>
                <w:szCs w:val="24"/>
              </w:rPr>
              <w:lastRenderedPageBreak/>
              <w:t>2</w:t>
            </w:r>
            <w:r w:rsidR="00064A32" w:rsidRPr="0062141B">
              <w:rPr>
                <w:color w:val="000000"/>
                <w:sz w:val="24"/>
                <w:szCs w:val="24"/>
              </w:rPr>
              <w:t>.</w:t>
            </w:r>
          </w:p>
        </w:tc>
        <w:tc>
          <w:tcPr>
            <w:tcW w:w="3356" w:type="dxa"/>
            <w:vAlign w:val="center"/>
          </w:tcPr>
          <w:p w:rsidR="00064A32" w:rsidRPr="0062141B" w:rsidRDefault="00722BAD" w:rsidP="00DC6464">
            <w:pPr>
              <w:pStyle w:val="ab"/>
              <w:rPr>
                <w:color w:val="000000"/>
                <w:sz w:val="24"/>
                <w:szCs w:val="24"/>
              </w:rPr>
            </w:pPr>
            <w:r w:rsidRPr="0062141B">
              <w:rPr>
                <w:color w:val="000000"/>
                <w:sz w:val="24"/>
                <w:szCs w:val="24"/>
              </w:rPr>
              <w:t xml:space="preserve">МУП «Водоканал» </w:t>
            </w:r>
            <w:r w:rsidR="00064A32" w:rsidRPr="0062141B">
              <w:rPr>
                <w:color w:val="000000"/>
                <w:sz w:val="24"/>
                <w:szCs w:val="24"/>
              </w:rPr>
              <w:t>ВОС-1</w:t>
            </w:r>
          </w:p>
        </w:tc>
        <w:tc>
          <w:tcPr>
            <w:tcW w:w="2044" w:type="dxa"/>
            <w:vAlign w:val="center"/>
          </w:tcPr>
          <w:p w:rsidR="00064A32" w:rsidRPr="0062141B" w:rsidRDefault="00064A32" w:rsidP="00DC6464">
            <w:pPr>
              <w:pStyle w:val="ab"/>
              <w:jc w:val="center"/>
              <w:rPr>
                <w:color w:val="000000"/>
                <w:sz w:val="24"/>
                <w:szCs w:val="24"/>
              </w:rPr>
            </w:pPr>
            <w:r w:rsidRPr="0062141B">
              <w:rPr>
                <w:color w:val="000000"/>
                <w:sz w:val="24"/>
                <w:szCs w:val="24"/>
              </w:rPr>
              <w:t>Хлор</w:t>
            </w:r>
          </w:p>
        </w:tc>
        <w:tc>
          <w:tcPr>
            <w:tcW w:w="4305" w:type="dxa"/>
          </w:tcPr>
          <w:p w:rsidR="00064A32" w:rsidRPr="0062141B" w:rsidRDefault="00064A32" w:rsidP="00DC6464">
            <w:pPr>
              <w:pStyle w:val="ab"/>
              <w:rPr>
                <w:color w:val="000000"/>
                <w:sz w:val="24"/>
                <w:szCs w:val="24"/>
              </w:rPr>
            </w:pPr>
            <w:r w:rsidRPr="0062141B">
              <w:rPr>
                <w:color w:val="000000"/>
                <w:sz w:val="24"/>
                <w:szCs w:val="24"/>
              </w:rPr>
              <w:t>Зона возможного заражения составляет ____ км². В зону заражения попадает часть территории г. Волгодонска. Количество людей в зоне заражения _____ тыс. человек.</w:t>
            </w:r>
          </w:p>
        </w:tc>
      </w:tr>
      <w:tr w:rsidR="00064A32" w:rsidRPr="0062141B" w:rsidTr="00722BAD">
        <w:trPr>
          <w:trHeight w:val="1476"/>
        </w:trPr>
        <w:tc>
          <w:tcPr>
            <w:tcW w:w="843" w:type="dxa"/>
            <w:vAlign w:val="center"/>
          </w:tcPr>
          <w:p w:rsidR="00064A32" w:rsidRPr="0062141B" w:rsidRDefault="00722BAD" w:rsidP="00DC6464">
            <w:pPr>
              <w:pStyle w:val="ab"/>
              <w:jc w:val="center"/>
              <w:rPr>
                <w:color w:val="000000"/>
                <w:sz w:val="24"/>
                <w:szCs w:val="24"/>
              </w:rPr>
            </w:pPr>
            <w:r w:rsidRPr="0062141B">
              <w:rPr>
                <w:color w:val="000000"/>
                <w:sz w:val="24"/>
                <w:szCs w:val="24"/>
              </w:rPr>
              <w:t>3</w:t>
            </w:r>
            <w:r w:rsidR="00064A32" w:rsidRPr="0062141B">
              <w:rPr>
                <w:color w:val="000000"/>
                <w:sz w:val="24"/>
                <w:szCs w:val="24"/>
              </w:rPr>
              <w:t>.</w:t>
            </w:r>
          </w:p>
        </w:tc>
        <w:tc>
          <w:tcPr>
            <w:tcW w:w="3356" w:type="dxa"/>
            <w:vAlign w:val="center"/>
          </w:tcPr>
          <w:p w:rsidR="00064A32" w:rsidRPr="0062141B" w:rsidRDefault="00722BAD" w:rsidP="00DC6464">
            <w:pPr>
              <w:pStyle w:val="ab"/>
              <w:ind w:right="-27"/>
              <w:rPr>
                <w:color w:val="000000"/>
                <w:sz w:val="24"/>
                <w:szCs w:val="24"/>
              </w:rPr>
            </w:pPr>
            <w:r w:rsidRPr="0062141B">
              <w:rPr>
                <w:color w:val="000000"/>
                <w:sz w:val="24"/>
                <w:szCs w:val="24"/>
              </w:rPr>
              <w:t xml:space="preserve">МУП «Водоканал» </w:t>
            </w:r>
            <w:r w:rsidR="00064A32" w:rsidRPr="0062141B">
              <w:rPr>
                <w:color w:val="000000"/>
                <w:sz w:val="24"/>
                <w:szCs w:val="24"/>
              </w:rPr>
              <w:t>ВОС-2</w:t>
            </w:r>
          </w:p>
          <w:p w:rsidR="00064A32" w:rsidRPr="0062141B" w:rsidRDefault="00064A32" w:rsidP="00DC6464">
            <w:pPr>
              <w:pStyle w:val="ab"/>
              <w:ind w:right="-27"/>
              <w:rPr>
                <w:color w:val="000000"/>
                <w:sz w:val="24"/>
                <w:szCs w:val="24"/>
              </w:rPr>
            </w:pPr>
          </w:p>
        </w:tc>
        <w:tc>
          <w:tcPr>
            <w:tcW w:w="2044" w:type="dxa"/>
            <w:vAlign w:val="center"/>
          </w:tcPr>
          <w:p w:rsidR="00064A32" w:rsidRPr="0062141B" w:rsidRDefault="00064A32" w:rsidP="00DC6464">
            <w:pPr>
              <w:pStyle w:val="ab"/>
              <w:jc w:val="center"/>
              <w:rPr>
                <w:color w:val="000000"/>
                <w:sz w:val="24"/>
                <w:szCs w:val="24"/>
              </w:rPr>
            </w:pPr>
            <w:r w:rsidRPr="0062141B">
              <w:rPr>
                <w:color w:val="000000"/>
                <w:sz w:val="24"/>
                <w:szCs w:val="24"/>
              </w:rPr>
              <w:t>Хлор</w:t>
            </w:r>
          </w:p>
        </w:tc>
        <w:tc>
          <w:tcPr>
            <w:tcW w:w="4305" w:type="dxa"/>
          </w:tcPr>
          <w:p w:rsidR="00064A32" w:rsidRPr="0062141B" w:rsidRDefault="00064A32" w:rsidP="00DC6464">
            <w:pPr>
              <w:pStyle w:val="ab"/>
              <w:rPr>
                <w:color w:val="000000"/>
                <w:sz w:val="24"/>
                <w:szCs w:val="24"/>
              </w:rPr>
            </w:pPr>
            <w:r w:rsidRPr="0062141B">
              <w:rPr>
                <w:color w:val="000000"/>
                <w:sz w:val="24"/>
                <w:szCs w:val="24"/>
              </w:rPr>
              <w:t>Зона возможного заражения составляет ____ км². В зону заражения попадает часть территории г. Волгодонска. Количество людей в зоне заражения _____ тыс. человек.</w:t>
            </w:r>
          </w:p>
        </w:tc>
      </w:tr>
      <w:tr w:rsidR="00064A32" w:rsidRPr="0062141B" w:rsidTr="00722BAD">
        <w:trPr>
          <w:trHeight w:val="1476"/>
        </w:trPr>
        <w:tc>
          <w:tcPr>
            <w:tcW w:w="843" w:type="dxa"/>
            <w:vAlign w:val="center"/>
          </w:tcPr>
          <w:p w:rsidR="00064A32" w:rsidRPr="0062141B" w:rsidRDefault="00722BAD" w:rsidP="00DC6464">
            <w:pPr>
              <w:pStyle w:val="ab"/>
              <w:jc w:val="center"/>
              <w:rPr>
                <w:color w:val="000000"/>
                <w:sz w:val="24"/>
                <w:szCs w:val="24"/>
              </w:rPr>
            </w:pPr>
            <w:r w:rsidRPr="0062141B">
              <w:rPr>
                <w:color w:val="000000"/>
                <w:sz w:val="24"/>
                <w:szCs w:val="24"/>
              </w:rPr>
              <w:t>4</w:t>
            </w:r>
            <w:r w:rsidR="00064A32" w:rsidRPr="0062141B">
              <w:rPr>
                <w:color w:val="000000"/>
                <w:sz w:val="24"/>
                <w:szCs w:val="24"/>
              </w:rPr>
              <w:t>.</w:t>
            </w:r>
          </w:p>
        </w:tc>
        <w:tc>
          <w:tcPr>
            <w:tcW w:w="3356" w:type="dxa"/>
            <w:vAlign w:val="center"/>
          </w:tcPr>
          <w:p w:rsidR="00064A32" w:rsidRPr="0062141B" w:rsidRDefault="00064A32" w:rsidP="00722BAD">
            <w:pPr>
              <w:pStyle w:val="ab"/>
              <w:rPr>
                <w:color w:val="000000"/>
                <w:sz w:val="24"/>
                <w:szCs w:val="24"/>
              </w:rPr>
            </w:pPr>
            <w:r w:rsidRPr="0062141B">
              <w:rPr>
                <w:color w:val="000000"/>
                <w:sz w:val="24"/>
                <w:szCs w:val="24"/>
              </w:rPr>
              <w:t>МУП «</w:t>
            </w:r>
            <w:r w:rsidR="00722BAD" w:rsidRPr="0062141B">
              <w:rPr>
                <w:color w:val="000000"/>
                <w:sz w:val="24"/>
                <w:szCs w:val="24"/>
              </w:rPr>
              <w:t>Водоканал</w:t>
            </w:r>
            <w:r w:rsidRPr="0062141B">
              <w:rPr>
                <w:color w:val="000000"/>
                <w:sz w:val="24"/>
                <w:szCs w:val="24"/>
              </w:rPr>
              <w:t>» ОСК</w:t>
            </w:r>
          </w:p>
        </w:tc>
        <w:tc>
          <w:tcPr>
            <w:tcW w:w="2044" w:type="dxa"/>
            <w:vAlign w:val="center"/>
          </w:tcPr>
          <w:p w:rsidR="00064A32" w:rsidRPr="0062141B" w:rsidRDefault="00064A32" w:rsidP="00DC6464">
            <w:pPr>
              <w:pStyle w:val="ab"/>
              <w:jc w:val="center"/>
              <w:rPr>
                <w:color w:val="000000"/>
                <w:sz w:val="24"/>
                <w:szCs w:val="24"/>
              </w:rPr>
            </w:pPr>
            <w:r w:rsidRPr="0062141B">
              <w:rPr>
                <w:color w:val="000000"/>
                <w:sz w:val="24"/>
                <w:szCs w:val="24"/>
              </w:rPr>
              <w:t>Хлор</w:t>
            </w:r>
          </w:p>
        </w:tc>
        <w:tc>
          <w:tcPr>
            <w:tcW w:w="4305" w:type="dxa"/>
          </w:tcPr>
          <w:p w:rsidR="00064A32" w:rsidRPr="0062141B" w:rsidRDefault="00064A32" w:rsidP="00DC6464">
            <w:pPr>
              <w:pStyle w:val="ab"/>
              <w:rPr>
                <w:color w:val="000000"/>
                <w:sz w:val="24"/>
                <w:szCs w:val="24"/>
              </w:rPr>
            </w:pPr>
            <w:r w:rsidRPr="0062141B">
              <w:rPr>
                <w:color w:val="000000"/>
                <w:sz w:val="24"/>
                <w:szCs w:val="24"/>
              </w:rPr>
              <w:t>Зона возможного заражения составляет ____ км². В зону заражения попадает часть территории г. Волгодонска. Количество людей в зоне заражения _____ тыс. человек.</w:t>
            </w:r>
          </w:p>
        </w:tc>
      </w:tr>
      <w:tr w:rsidR="00064A32" w:rsidRPr="0062141B" w:rsidTr="00DC6464">
        <w:tc>
          <w:tcPr>
            <w:tcW w:w="10548" w:type="dxa"/>
            <w:gridSpan w:val="4"/>
          </w:tcPr>
          <w:p w:rsidR="00064A32" w:rsidRPr="0062141B" w:rsidRDefault="00064A32" w:rsidP="00DC6464">
            <w:pPr>
              <w:pStyle w:val="ab"/>
              <w:jc w:val="center"/>
              <w:rPr>
                <w:b/>
                <w:color w:val="000000"/>
                <w:sz w:val="24"/>
                <w:szCs w:val="24"/>
              </w:rPr>
            </w:pPr>
            <w:r w:rsidRPr="0062141B">
              <w:rPr>
                <w:b/>
                <w:color w:val="000000"/>
                <w:sz w:val="24"/>
                <w:szCs w:val="24"/>
              </w:rPr>
              <w:t>При взрывах</w:t>
            </w:r>
          </w:p>
        </w:tc>
      </w:tr>
      <w:tr w:rsidR="00064A32" w:rsidRPr="0062141B" w:rsidTr="00722BAD">
        <w:trPr>
          <w:trHeight w:val="828"/>
        </w:trPr>
        <w:tc>
          <w:tcPr>
            <w:tcW w:w="843" w:type="dxa"/>
            <w:vAlign w:val="center"/>
          </w:tcPr>
          <w:p w:rsidR="00064A32" w:rsidRPr="0062141B" w:rsidRDefault="00064A32" w:rsidP="00DC6464">
            <w:pPr>
              <w:pStyle w:val="ab"/>
              <w:jc w:val="center"/>
              <w:rPr>
                <w:color w:val="000000"/>
                <w:sz w:val="24"/>
                <w:szCs w:val="24"/>
              </w:rPr>
            </w:pPr>
            <w:r w:rsidRPr="0062141B">
              <w:rPr>
                <w:color w:val="000000"/>
                <w:sz w:val="24"/>
                <w:szCs w:val="24"/>
              </w:rPr>
              <w:t>1.</w:t>
            </w:r>
          </w:p>
        </w:tc>
        <w:tc>
          <w:tcPr>
            <w:tcW w:w="3356" w:type="dxa"/>
            <w:vAlign w:val="center"/>
          </w:tcPr>
          <w:p w:rsidR="00064A32" w:rsidRPr="0062141B" w:rsidRDefault="00064A32" w:rsidP="00DC6464">
            <w:pPr>
              <w:pStyle w:val="ab"/>
              <w:ind w:right="-49"/>
              <w:rPr>
                <w:color w:val="000000"/>
                <w:sz w:val="24"/>
                <w:szCs w:val="24"/>
              </w:rPr>
            </w:pPr>
            <w:r w:rsidRPr="0062141B">
              <w:rPr>
                <w:color w:val="000000"/>
                <w:sz w:val="24"/>
                <w:szCs w:val="24"/>
              </w:rPr>
              <w:t>Топливное хозяйство Волгодонской ТЭЦ-2 ООО «ЛУКОЙЛ-Ростовэнерго</w:t>
            </w:r>
          </w:p>
        </w:tc>
        <w:tc>
          <w:tcPr>
            <w:tcW w:w="2044" w:type="dxa"/>
            <w:vAlign w:val="center"/>
          </w:tcPr>
          <w:p w:rsidR="00064A32" w:rsidRPr="0062141B" w:rsidRDefault="00064A32" w:rsidP="00DC6464">
            <w:pPr>
              <w:pStyle w:val="ab"/>
              <w:rPr>
                <w:color w:val="000000"/>
                <w:sz w:val="24"/>
                <w:szCs w:val="24"/>
              </w:rPr>
            </w:pPr>
            <w:r w:rsidRPr="0062141B">
              <w:rPr>
                <w:color w:val="000000"/>
                <w:sz w:val="24"/>
                <w:szCs w:val="24"/>
              </w:rPr>
              <w:t>ГСМ – __</w:t>
            </w:r>
            <w:r w:rsidR="00BD3674" w:rsidRPr="0062141B">
              <w:rPr>
                <w:color w:val="000000"/>
                <w:sz w:val="24"/>
                <w:szCs w:val="24"/>
              </w:rPr>
              <w:t>31000</w:t>
            </w:r>
            <w:r w:rsidRPr="0062141B">
              <w:rPr>
                <w:color w:val="000000"/>
                <w:sz w:val="24"/>
                <w:szCs w:val="24"/>
              </w:rPr>
              <w:t>___ т</w:t>
            </w:r>
          </w:p>
        </w:tc>
        <w:tc>
          <w:tcPr>
            <w:tcW w:w="4305" w:type="dxa"/>
            <w:vAlign w:val="center"/>
          </w:tcPr>
          <w:p w:rsidR="00064A32" w:rsidRPr="0062141B" w:rsidRDefault="00064A32" w:rsidP="00DC6464">
            <w:pPr>
              <w:pStyle w:val="ab"/>
              <w:rPr>
                <w:color w:val="000000"/>
                <w:sz w:val="24"/>
                <w:szCs w:val="24"/>
              </w:rPr>
            </w:pPr>
            <w:r w:rsidRPr="0062141B">
              <w:rPr>
                <w:color w:val="000000"/>
                <w:sz w:val="24"/>
                <w:szCs w:val="24"/>
              </w:rPr>
              <w:t>Зона поражения за пределы территории предприятия не выходит.</w:t>
            </w:r>
          </w:p>
        </w:tc>
      </w:tr>
      <w:tr w:rsidR="00064A32" w:rsidRPr="0062141B" w:rsidTr="00722BAD">
        <w:trPr>
          <w:trHeight w:val="828"/>
        </w:trPr>
        <w:tc>
          <w:tcPr>
            <w:tcW w:w="843" w:type="dxa"/>
            <w:vAlign w:val="center"/>
          </w:tcPr>
          <w:p w:rsidR="00064A32" w:rsidRPr="0062141B" w:rsidRDefault="00064A32" w:rsidP="00DC6464">
            <w:pPr>
              <w:pStyle w:val="ab"/>
              <w:jc w:val="center"/>
              <w:rPr>
                <w:color w:val="000000"/>
                <w:sz w:val="24"/>
                <w:szCs w:val="24"/>
              </w:rPr>
            </w:pPr>
            <w:r w:rsidRPr="0062141B">
              <w:rPr>
                <w:color w:val="000000"/>
                <w:sz w:val="24"/>
                <w:szCs w:val="24"/>
              </w:rPr>
              <w:t>2.</w:t>
            </w:r>
          </w:p>
        </w:tc>
        <w:tc>
          <w:tcPr>
            <w:tcW w:w="3356" w:type="dxa"/>
            <w:vAlign w:val="center"/>
          </w:tcPr>
          <w:p w:rsidR="00064A32" w:rsidRPr="0062141B" w:rsidRDefault="00064A32" w:rsidP="00DC6464">
            <w:pPr>
              <w:pStyle w:val="ab"/>
              <w:rPr>
                <w:color w:val="000000"/>
                <w:sz w:val="24"/>
                <w:szCs w:val="24"/>
              </w:rPr>
            </w:pPr>
            <w:r w:rsidRPr="0062141B">
              <w:rPr>
                <w:color w:val="000000"/>
                <w:sz w:val="24"/>
                <w:szCs w:val="24"/>
              </w:rPr>
              <w:t>Волгодонская нефтебаза ООО «ГЭС розница»</w:t>
            </w:r>
          </w:p>
        </w:tc>
        <w:tc>
          <w:tcPr>
            <w:tcW w:w="2044" w:type="dxa"/>
            <w:vAlign w:val="center"/>
          </w:tcPr>
          <w:p w:rsidR="00064A32" w:rsidRPr="0062141B" w:rsidRDefault="00064A32" w:rsidP="00DC6464">
            <w:pPr>
              <w:pStyle w:val="ab"/>
              <w:rPr>
                <w:color w:val="000000"/>
                <w:sz w:val="24"/>
                <w:szCs w:val="24"/>
              </w:rPr>
            </w:pPr>
            <w:r w:rsidRPr="0062141B">
              <w:rPr>
                <w:color w:val="000000"/>
                <w:sz w:val="24"/>
                <w:szCs w:val="24"/>
              </w:rPr>
              <w:t>ГСМ – _</w:t>
            </w:r>
            <w:r w:rsidR="00BD3674" w:rsidRPr="0062141B">
              <w:rPr>
                <w:color w:val="000000"/>
                <w:sz w:val="24"/>
                <w:szCs w:val="24"/>
              </w:rPr>
              <w:t>6600</w:t>
            </w:r>
            <w:r w:rsidRPr="0062141B">
              <w:rPr>
                <w:color w:val="000000"/>
                <w:sz w:val="24"/>
                <w:szCs w:val="24"/>
              </w:rPr>
              <w:t>____ т</w:t>
            </w:r>
          </w:p>
        </w:tc>
        <w:tc>
          <w:tcPr>
            <w:tcW w:w="4305" w:type="dxa"/>
            <w:vAlign w:val="center"/>
          </w:tcPr>
          <w:p w:rsidR="00064A32" w:rsidRPr="0062141B" w:rsidRDefault="00064A32" w:rsidP="00DC6464">
            <w:pPr>
              <w:pStyle w:val="ab"/>
              <w:rPr>
                <w:color w:val="000000"/>
                <w:sz w:val="24"/>
                <w:szCs w:val="24"/>
              </w:rPr>
            </w:pPr>
            <w:r w:rsidRPr="0062141B">
              <w:rPr>
                <w:color w:val="000000"/>
                <w:sz w:val="24"/>
                <w:szCs w:val="24"/>
              </w:rPr>
              <w:t>Зона поражения за пределы территории предприятия не выходит.</w:t>
            </w:r>
          </w:p>
        </w:tc>
      </w:tr>
      <w:tr w:rsidR="00064A32" w:rsidRPr="0062141B" w:rsidTr="00722BAD">
        <w:trPr>
          <w:trHeight w:val="828"/>
        </w:trPr>
        <w:tc>
          <w:tcPr>
            <w:tcW w:w="843" w:type="dxa"/>
            <w:vAlign w:val="center"/>
          </w:tcPr>
          <w:p w:rsidR="00064A32" w:rsidRPr="0062141B" w:rsidRDefault="00064A32" w:rsidP="00DC6464">
            <w:pPr>
              <w:pStyle w:val="ab"/>
              <w:jc w:val="center"/>
              <w:rPr>
                <w:color w:val="000000"/>
                <w:sz w:val="24"/>
                <w:szCs w:val="24"/>
              </w:rPr>
            </w:pPr>
            <w:r w:rsidRPr="0062141B">
              <w:rPr>
                <w:color w:val="000000"/>
                <w:sz w:val="24"/>
                <w:szCs w:val="24"/>
              </w:rPr>
              <w:lastRenderedPageBreak/>
              <w:t>3.</w:t>
            </w:r>
          </w:p>
        </w:tc>
        <w:tc>
          <w:tcPr>
            <w:tcW w:w="3356" w:type="dxa"/>
            <w:vAlign w:val="center"/>
          </w:tcPr>
          <w:p w:rsidR="00064A32" w:rsidRPr="0062141B" w:rsidRDefault="00064A32" w:rsidP="00DC6464">
            <w:pPr>
              <w:pStyle w:val="ab"/>
              <w:rPr>
                <w:color w:val="000000"/>
                <w:sz w:val="24"/>
                <w:szCs w:val="24"/>
              </w:rPr>
            </w:pPr>
            <w:r w:rsidRPr="0062141B">
              <w:rPr>
                <w:color w:val="000000"/>
                <w:sz w:val="24"/>
                <w:szCs w:val="24"/>
              </w:rPr>
              <w:t>ООО «Фирма Донбай» Нефтебаза</w:t>
            </w:r>
          </w:p>
        </w:tc>
        <w:tc>
          <w:tcPr>
            <w:tcW w:w="2044" w:type="dxa"/>
            <w:vAlign w:val="center"/>
          </w:tcPr>
          <w:p w:rsidR="00064A32" w:rsidRPr="0062141B" w:rsidRDefault="00064A32" w:rsidP="00DC6464">
            <w:pPr>
              <w:pStyle w:val="ab"/>
              <w:rPr>
                <w:color w:val="000000"/>
                <w:sz w:val="24"/>
                <w:szCs w:val="24"/>
              </w:rPr>
            </w:pPr>
            <w:r w:rsidRPr="0062141B">
              <w:rPr>
                <w:color w:val="000000"/>
                <w:sz w:val="24"/>
                <w:szCs w:val="24"/>
              </w:rPr>
              <w:t>ГСМ – _</w:t>
            </w:r>
            <w:r w:rsidR="00BD3674" w:rsidRPr="0062141B">
              <w:rPr>
                <w:color w:val="000000"/>
                <w:sz w:val="24"/>
                <w:szCs w:val="24"/>
              </w:rPr>
              <w:t>1000</w:t>
            </w:r>
            <w:r w:rsidRPr="0062141B">
              <w:rPr>
                <w:color w:val="000000"/>
                <w:sz w:val="24"/>
                <w:szCs w:val="24"/>
              </w:rPr>
              <w:t>____ т</w:t>
            </w:r>
          </w:p>
        </w:tc>
        <w:tc>
          <w:tcPr>
            <w:tcW w:w="4305" w:type="dxa"/>
            <w:vAlign w:val="center"/>
          </w:tcPr>
          <w:p w:rsidR="00064A32" w:rsidRPr="0062141B" w:rsidRDefault="00064A32" w:rsidP="00DC6464">
            <w:pPr>
              <w:pStyle w:val="ab"/>
              <w:rPr>
                <w:color w:val="000000"/>
                <w:sz w:val="24"/>
                <w:szCs w:val="24"/>
              </w:rPr>
            </w:pPr>
            <w:r w:rsidRPr="0062141B">
              <w:rPr>
                <w:color w:val="000000"/>
                <w:sz w:val="24"/>
                <w:szCs w:val="24"/>
              </w:rPr>
              <w:t>Зона поражения за пределы территории предприятия не выходит.</w:t>
            </w:r>
          </w:p>
        </w:tc>
      </w:tr>
      <w:tr w:rsidR="00064A32" w:rsidRPr="0062141B" w:rsidTr="00722BAD">
        <w:trPr>
          <w:trHeight w:val="828"/>
        </w:trPr>
        <w:tc>
          <w:tcPr>
            <w:tcW w:w="843" w:type="dxa"/>
            <w:vAlign w:val="center"/>
          </w:tcPr>
          <w:p w:rsidR="00064A32" w:rsidRPr="0062141B" w:rsidRDefault="00064A32" w:rsidP="00DC6464">
            <w:pPr>
              <w:pStyle w:val="ab"/>
              <w:jc w:val="center"/>
              <w:rPr>
                <w:color w:val="000000"/>
                <w:sz w:val="24"/>
                <w:szCs w:val="24"/>
              </w:rPr>
            </w:pPr>
            <w:r w:rsidRPr="0062141B">
              <w:rPr>
                <w:color w:val="000000"/>
                <w:sz w:val="24"/>
                <w:szCs w:val="24"/>
              </w:rPr>
              <w:t>4.</w:t>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r w:rsidRPr="0062141B">
              <w:rPr>
                <w:vanish/>
                <w:color w:val="000000"/>
                <w:sz w:val="24"/>
                <w:szCs w:val="24"/>
              </w:rPr>
              <w:pgNum/>
            </w:r>
          </w:p>
        </w:tc>
        <w:tc>
          <w:tcPr>
            <w:tcW w:w="3356" w:type="dxa"/>
            <w:vAlign w:val="center"/>
          </w:tcPr>
          <w:p w:rsidR="00064A32" w:rsidRPr="0062141B" w:rsidRDefault="00064A32" w:rsidP="00DC6464">
            <w:pPr>
              <w:pStyle w:val="ab"/>
              <w:rPr>
                <w:color w:val="000000"/>
                <w:sz w:val="24"/>
                <w:szCs w:val="24"/>
              </w:rPr>
            </w:pPr>
            <w:r w:rsidRPr="0062141B">
              <w:rPr>
                <w:color w:val="000000"/>
                <w:sz w:val="24"/>
                <w:szCs w:val="24"/>
              </w:rPr>
              <w:t>Мазутомасло-дизельное хозяйство Филиал ОАО «Концерн Росэнергоатом» «Ростовская атомная станция»</w:t>
            </w:r>
          </w:p>
        </w:tc>
        <w:tc>
          <w:tcPr>
            <w:tcW w:w="2044" w:type="dxa"/>
            <w:vAlign w:val="center"/>
          </w:tcPr>
          <w:p w:rsidR="00064A32" w:rsidRPr="0062141B" w:rsidRDefault="00064A32" w:rsidP="00BD3674">
            <w:pPr>
              <w:pStyle w:val="ab"/>
              <w:rPr>
                <w:color w:val="000000"/>
                <w:sz w:val="24"/>
                <w:szCs w:val="24"/>
              </w:rPr>
            </w:pPr>
            <w:r w:rsidRPr="0062141B">
              <w:rPr>
                <w:color w:val="000000"/>
                <w:sz w:val="24"/>
                <w:szCs w:val="24"/>
              </w:rPr>
              <w:t>ГСМ – _</w:t>
            </w:r>
            <w:r w:rsidR="00BD3674" w:rsidRPr="0062141B">
              <w:rPr>
                <w:color w:val="000000"/>
                <w:sz w:val="24"/>
                <w:szCs w:val="24"/>
              </w:rPr>
              <w:t>2000</w:t>
            </w:r>
            <w:r w:rsidRPr="0062141B">
              <w:rPr>
                <w:color w:val="000000"/>
                <w:sz w:val="24"/>
                <w:szCs w:val="24"/>
              </w:rPr>
              <w:t>____ т</w:t>
            </w:r>
          </w:p>
        </w:tc>
        <w:tc>
          <w:tcPr>
            <w:tcW w:w="4305" w:type="dxa"/>
            <w:vAlign w:val="center"/>
          </w:tcPr>
          <w:p w:rsidR="00064A32" w:rsidRPr="0062141B" w:rsidRDefault="00064A32" w:rsidP="00DC6464">
            <w:pPr>
              <w:pStyle w:val="ab"/>
              <w:rPr>
                <w:color w:val="000000"/>
                <w:sz w:val="24"/>
                <w:szCs w:val="24"/>
              </w:rPr>
            </w:pPr>
            <w:r w:rsidRPr="0062141B">
              <w:rPr>
                <w:color w:val="000000"/>
                <w:sz w:val="24"/>
                <w:szCs w:val="24"/>
              </w:rPr>
              <w:t>Зона поражения за пределы территории предприятия не выходит.</w:t>
            </w:r>
          </w:p>
        </w:tc>
      </w:tr>
      <w:tr w:rsidR="00064A32" w:rsidRPr="0062141B" w:rsidTr="00722BAD">
        <w:trPr>
          <w:trHeight w:val="828"/>
        </w:trPr>
        <w:tc>
          <w:tcPr>
            <w:tcW w:w="843" w:type="dxa"/>
            <w:vAlign w:val="center"/>
          </w:tcPr>
          <w:p w:rsidR="00064A32" w:rsidRPr="0062141B" w:rsidRDefault="00064A32" w:rsidP="00DC6464">
            <w:pPr>
              <w:pStyle w:val="ab"/>
              <w:jc w:val="center"/>
              <w:rPr>
                <w:color w:val="000000"/>
                <w:sz w:val="24"/>
                <w:szCs w:val="24"/>
              </w:rPr>
            </w:pPr>
            <w:r w:rsidRPr="0062141B">
              <w:rPr>
                <w:color w:val="000000"/>
                <w:sz w:val="24"/>
                <w:szCs w:val="24"/>
              </w:rPr>
              <w:t>5.</w:t>
            </w:r>
          </w:p>
        </w:tc>
        <w:tc>
          <w:tcPr>
            <w:tcW w:w="3356" w:type="dxa"/>
            <w:vAlign w:val="center"/>
          </w:tcPr>
          <w:p w:rsidR="00064A32" w:rsidRPr="0062141B" w:rsidRDefault="00064A32" w:rsidP="00DC6464">
            <w:pPr>
              <w:pStyle w:val="ab"/>
              <w:rPr>
                <w:color w:val="000000"/>
                <w:sz w:val="24"/>
                <w:szCs w:val="24"/>
              </w:rPr>
            </w:pPr>
            <w:r w:rsidRPr="0062141B">
              <w:rPr>
                <w:color w:val="000000"/>
                <w:sz w:val="24"/>
                <w:szCs w:val="24"/>
              </w:rPr>
              <w:t>Волгодонская газонакопительная станция ООО «Ростгаз»</w:t>
            </w:r>
          </w:p>
        </w:tc>
        <w:tc>
          <w:tcPr>
            <w:tcW w:w="2044" w:type="dxa"/>
            <w:vAlign w:val="center"/>
          </w:tcPr>
          <w:p w:rsidR="00064A32" w:rsidRPr="0062141B" w:rsidRDefault="00064A32" w:rsidP="00DC6464">
            <w:pPr>
              <w:pStyle w:val="ab"/>
              <w:rPr>
                <w:color w:val="000000"/>
                <w:sz w:val="24"/>
                <w:szCs w:val="24"/>
              </w:rPr>
            </w:pPr>
            <w:r w:rsidRPr="0062141B">
              <w:rPr>
                <w:color w:val="000000"/>
                <w:sz w:val="24"/>
                <w:szCs w:val="24"/>
              </w:rPr>
              <w:t>Сжиженный газ</w:t>
            </w:r>
          </w:p>
          <w:p w:rsidR="00064A32" w:rsidRPr="0062141B" w:rsidRDefault="00064A32" w:rsidP="00DC6464">
            <w:pPr>
              <w:pStyle w:val="ab"/>
              <w:jc w:val="right"/>
              <w:rPr>
                <w:color w:val="000000"/>
                <w:sz w:val="24"/>
                <w:szCs w:val="24"/>
              </w:rPr>
            </w:pPr>
            <w:r w:rsidRPr="0062141B">
              <w:rPr>
                <w:color w:val="000000"/>
                <w:sz w:val="24"/>
                <w:szCs w:val="24"/>
              </w:rPr>
              <w:t xml:space="preserve"> – _</w:t>
            </w:r>
            <w:r w:rsidR="00BD3674" w:rsidRPr="0062141B">
              <w:rPr>
                <w:color w:val="000000"/>
                <w:sz w:val="24"/>
                <w:szCs w:val="24"/>
              </w:rPr>
              <w:t>200</w:t>
            </w:r>
            <w:r w:rsidRPr="0062141B">
              <w:rPr>
                <w:color w:val="000000"/>
                <w:sz w:val="24"/>
                <w:szCs w:val="24"/>
              </w:rPr>
              <w:t>____ м</w:t>
            </w:r>
            <w:r w:rsidRPr="0062141B">
              <w:rPr>
                <w:color w:val="000000"/>
                <w:sz w:val="24"/>
                <w:szCs w:val="24"/>
                <w:vertAlign w:val="superscript"/>
              </w:rPr>
              <w:t>3</w:t>
            </w:r>
          </w:p>
        </w:tc>
        <w:tc>
          <w:tcPr>
            <w:tcW w:w="4305" w:type="dxa"/>
            <w:vAlign w:val="center"/>
          </w:tcPr>
          <w:p w:rsidR="00064A32" w:rsidRPr="0062141B" w:rsidRDefault="00064A32" w:rsidP="00DC6464">
            <w:pPr>
              <w:pStyle w:val="ab"/>
              <w:rPr>
                <w:color w:val="000000"/>
                <w:sz w:val="24"/>
                <w:szCs w:val="24"/>
              </w:rPr>
            </w:pPr>
            <w:r w:rsidRPr="0062141B">
              <w:rPr>
                <w:color w:val="000000"/>
                <w:sz w:val="24"/>
                <w:szCs w:val="24"/>
              </w:rPr>
              <w:t>Зона поражения за пределы территории предприятия не выходит.</w:t>
            </w:r>
          </w:p>
        </w:tc>
      </w:tr>
      <w:tr w:rsidR="00064A32" w:rsidRPr="0062141B" w:rsidTr="00722BAD">
        <w:trPr>
          <w:trHeight w:val="828"/>
        </w:trPr>
        <w:tc>
          <w:tcPr>
            <w:tcW w:w="843" w:type="dxa"/>
            <w:vAlign w:val="center"/>
          </w:tcPr>
          <w:p w:rsidR="00064A32" w:rsidRPr="0062141B" w:rsidRDefault="00064A32" w:rsidP="00DC6464">
            <w:pPr>
              <w:pStyle w:val="ab"/>
              <w:jc w:val="center"/>
              <w:rPr>
                <w:color w:val="000000"/>
                <w:sz w:val="24"/>
                <w:szCs w:val="24"/>
              </w:rPr>
            </w:pPr>
            <w:r w:rsidRPr="0062141B">
              <w:rPr>
                <w:color w:val="000000"/>
                <w:sz w:val="24"/>
                <w:szCs w:val="24"/>
              </w:rPr>
              <w:t>6.</w:t>
            </w:r>
          </w:p>
        </w:tc>
        <w:tc>
          <w:tcPr>
            <w:tcW w:w="3356" w:type="dxa"/>
            <w:vAlign w:val="center"/>
          </w:tcPr>
          <w:p w:rsidR="00064A32" w:rsidRPr="0062141B" w:rsidRDefault="00064A32" w:rsidP="00DC6464">
            <w:pPr>
              <w:pStyle w:val="ab"/>
              <w:rPr>
                <w:color w:val="000000"/>
                <w:sz w:val="24"/>
                <w:szCs w:val="24"/>
              </w:rPr>
            </w:pPr>
            <w:r w:rsidRPr="0062141B">
              <w:rPr>
                <w:color w:val="000000"/>
                <w:sz w:val="24"/>
                <w:szCs w:val="24"/>
              </w:rPr>
              <w:t>ООО «Волгодонской элеватор»</w:t>
            </w:r>
          </w:p>
        </w:tc>
        <w:tc>
          <w:tcPr>
            <w:tcW w:w="2044" w:type="dxa"/>
            <w:vAlign w:val="center"/>
          </w:tcPr>
          <w:p w:rsidR="00064A32" w:rsidRPr="0062141B" w:rsidRDefault="00064A32" w:rsidP="00DC6464">
            <w:pPr>
              <w:pStyle w:val="ab"/>
              <w:rPr>
                <w:color w:val="000000"/>
                <w:sz w:val="24"/>
                <w:szCs w:val="24"/>
              </w:rPr>
            </w:pPr>
            <w:r w:rsidRPr="0062141B">
              <w:rPr>
                <w:color w:val="000000"/>
                <w:sz w:val="24"/>
                <w:szCs w:val="24"/>
              </w:rPr>
              <w:t xml:space="preserve">Зерновая пыль </w:t>
            </w:r>
          </w:p>
          <w:p w:rsidR="00064A32" w:rsidRPr="0062141B" w:rsidRDefault="00064A32" w:rsidP="00DC6464">
            <w:pPr>
              <w:pStyle w:val="ab"/>
              <w:jc w:val="right"/>
              <w:rPr>
                <w:color w:val="000000"/>
                <w:sz w:val="24"/>
                <w:szCs w:val="24"/>
              </w:rPr>
            </w:pPr>
            <w:r w:rsidRPr="0062141B">
              <w:rPr>
                <w:color w:val="000000"/>
                <w:sz w:val="24"/>
                <w:szCs w:val="24"/>
              </w:rPr>
              <w:t>– ___</w:t>
            </w:r>
            <w:r w:rsidR="00BD3674" w:rsidRPr="0062141B">
              <w:rPr>
                <w:color w:val="000000"/>
                <w:sz w:val="24"/>
                <w:szCs w:val="24"/>
              </w:rPr>
              <w:t>21</w:t>
            </w:r>
            <w:r w:rsidRPr="0062141B">
              <w:rPr>
                <w:color w:val="000000"/>
                <w:sz w:val="24"/>
                <w:szCs w:val="24"/>
              </w:rPr>
              <w:t>___т.</w:t>
            </w:r>
          </w:p>
        </w:tc>
        <w:tc>
          <w:tcPr>
            <w:tcW w:w="4305" w:type="dxa"/>
            <w:vAlign w:val="center"/>
          </w:tcPr>
          <w:p w:rsidR="00064A32" w:rsidRPr="0062141B" w:rsidRDefault="00064A32" w:rsidP="00DC6464">
            <w:pPr>
              <w:pStyle w:val="ab"/>
              <w:rPr>
                <w:color w:val="000000"/>
                <w:sz w:val="24"/>
                <w:szCs w:val="24"/>
              </w:rPr>
            </w:pPr>
            <w:r w:rsidRPr="0062141B">
              <w:rPr>
                <w:color w:val="000000"/>
                <w:sz w:val="24"/>
                <w:szCs w:val="24"/>
              </w:rPr>
              <w:t>Зона поражения за пределы территории предприятия не выходит.</w:t>
            </w:r>
          </w:p>
        </w:tc>
      </w:tr>
      <w:tr w:rsidR="00064A32" w:rsidRPr="0062141B" w:rsidTr="00722BAD">
        <w:trPr>
          <w:trHeight w:val="828"/>
        </w:trPr>
        <w:tc>
          <w:tcPr>
            <w:tcW w:w="843" w:type="dxa"/>
            <w:vAlign w:val="center"/>
          </w:tcPr>
          <w:p w:rsidR="00064A32" w:rsidRPr="0062141B" w:rsidRDefault="00064A32" w:rsidP="00DC6464">
            <w:pPr>
              <w:pStyle w:val="ab"/>
              <w:jc w:val="center"/>
              <w:rPr>
                <w:color w:val="000000"/>
                <w:sz w:val="24"/>
                <w:szCs w:val="24"/>
              </w:rPr>
            </w:pPr>
            <w:r w:rsidRPr="0062141B">
              <w:rPr>
                <w:color w:val="000000"/>
                <w:sz w:val="24"/>
                <w:szCs w:val="24"/>
              </w:rPr>
              <w:t>7.</w:t>
            </w:r>
          </w:p>
        </w:tc>
        <w:tc>
          <w:tcPr>
            <w:tcW w:w="3356" w:type="dxa"/>
            <w:vAlign w:val="center"/>
          </w:tcPr>
          <w:p w:rsidR="00064A32" w:rsidRPr="0062141B" w:rsidRDefault="00064A32" w:rsidP="00DC6464">
            <w:pPr>
              <w:pStyle w:val="ab"/>
              <w:rPr>
                <w:color w:val="000000"/>
                <w:sz w:val="24"/>
                <w:szCs w:val="24"/>
              </w:rPr>
            </w:pPr>
            <w:r w:rsidRPr="0062141B">
              <w:rPr>
                <w:color w:val="000000"/>
                <w:sz w:val="24"/>
                <w:szCs w:val="24"/>
              </w:rPr>
              <w:t>ООО «Портгрейн ЛТД» Элеватор</w:t>
            </w:r>
          </w:p>
        </w:tc>
        <w:tc>
          <w:tcPr>
            <w:tcW w:w="2044" w:type="dxa"/>
            <w:vAlign w:val="center"/>
          </w:tcPr>
          <w:p w:rsidR="00064A32" w:rsidRPr="0062141B" w:rsidRDefault="00064A32" w:rsidP="00DC6464">
            <w:pPr>
              <w:pStyle w:val="ab"/>
              <w:rPr>
                <w:color w:val="000000"/>
                <w:sz w:val="24"/>
                <w:szCs w:val="24"/>
              </w:rPr>
            </w:pPr>
            <w:r w:rsidRPr="0062141B">
              <w:rPr>
                <w:color w:val="000000"/>
                <w:sz w:val="24"/>
                <w:szCs w:val="24"/>
              </w:rPr>
              <w:t>Зерновая пыль</w:t>
            </w:r>
          </w:p>
          <w:p w:rsidR="00064A32" w:rsidRPr="0062141B" w:rsidRDefault="00064A32" w:rsidP="00DC6464">
            <w:pPr>
              <w:pStyle w:val="ab"/>
              <w:jc w:val="right"/>
              <w:rPr>
                <w:color w:val="000000"/>
                <w:sz w:val="24"/>
                <w:szCs w:val="24"/>
              </w:rPr>
            </w:pPr>
            <w:r w:rsidRPr="0062141B">
              <w:rPr>
                <w:color w:val="000000"/>
                <w:sz w:val="24"/>
                <w:szCs w:val="24"/>
              </w:rPr>
              <w:t xml:space="preserve"> – _</w:t>
            </w:r>
            <w:r w:rsidR="00BD3674" w:rsidRPr="0062141B">
              <w:rPr>
                <w:color w:val="000000"/>
                <w:sz w:val="24"/>
                <w:szCs w:val="24"/>
              </w:rPr>
              <w:t>0,1112</w:t>
            </w:r>
            <w:r w:rsidRPr="0062141B">
              <w:rPr>
                <w:color w:val="000000"/>
                <w:sz w:val="24"/>
                <w:szCs w:val="24"/>
              </w:rPr>
              <w:t>_____т.</w:t>
            </w:r>
          </w:p>
        </w:tc>
        <w:tc>
          <w:tcPr>
            <w:tcW w:w="4305" w:type="dxa"/>
            <w:vAlign w:val="center"/>
          </w:tcPr>
          <w:p w:rsidR="00064A32" w:rsidRPr="0062141B" w:rsidRDefault="00064A32" w:rsidP="00DC6464">
            <w:pPr>
              <w:pStyle w:val="ab"/>
              <w:rPr>
                <w:color w:val="000000"/>
                <w:sz w:val="24"/>
                <w:szCs w:val="24"/>
              </w:rPr>
            </w:pPr>
            <w:r w:rsidRPr="0062141B">
              <w:rPr>
                <w:color w:val="000000"/>
                <w:sz w:val="24"/>
                <w:szCs w:val="24"/>
              </w:rPr>
              <w:t>Зона поражения за пределы территории предприятия не выходит.</w:t>
            </w:r>
          </w:p>
        </w:tc>
      </w:tr>
      <w:tr w:rsidR="00064A32" w:rsidRPr="0062141B" w:rsidTr="00722BAD">
        <w:trPr>
          <w:trHeight w:val="828"/>
        </w:trPr>
        <w:tc>
          <w:tcPr>
            <w:tcW w:w="843" w:type="dxa"/>
            <w:vAlign w:val="center"/>
          </w:tcPr>
          <w:p w:rsidR="00064A32" w:rsidRPr="0062141B" w:rsidRDefault="00064A32" w:rsidP="00DC6464">
            <w:pPr>
              <w:pStyle w:val="ab"/>
              <w:jc w:val="center"/>
              <w:rPr>
                <w:color w:val="000000"/>
                <w:sz w:val="24"/>
                <w:szCs w:val="24"/>
              </w:rPr>
            </w:pPr>
            <w:r w:rsidRPr="0062141B">
              <w:rPr>
                <w:color w:val="000000"/>
                <w:sz w:val="24"/>
                <w:szCs w:val="24"/>
              </w:rPr>
              <w:t>8.</w:t>
            </w:r>
          </w:p>
        </w:tc>
        <w:tc>
          <w:tcPr>
            <w:tcW w:w="3356" w:type="dxa"/>
            <w:vAlign w:val="center"/>
          </w:tcPr>
          <w:p w:rsidR="00064A32" w:rsidRPr="0062141B" w:rsidRDefault="00064A32" w:rsidP="00DC6464">
            <w:pPr>
              <w:pStyle w:val="ab"/>
              <w:rPr>
                <w:color w:val="000000"/>
                <w:sz w:val="24"/>
                <w:szCs w:val="24"/>
              </w:rPr>
            </w:pPr>
            <w:r w:rsidRPr="0062141B">
              <w:rPr>
                <w:color w:val="000000"/>
                <w:sz w:val="24"/>
                <w:szCs w:val="24"/>
              </w:rPr>
              <w:t>Бункеровочные операции на акватории Цимлянского водохранилища</w:t>
            </w:r>
          </w:p>
        </w:tc>
        <w:tc>
          <w:tcPr>
            <w:tcW w:w="2044" w:type="dxa"/>
            <w:vAlign w:val="center"/>
          </w:tcPr>
          <w:p w:rsidR="00064A32" w:rsidRPr="0062141B" w:rsidRDefault="00064A32" w:rsidP="00DC6464">
            <w:pPr>
              <w:pStyle w:val="ab"/>
              <w:rPr>
                <w:color w:val="000000"/>
                <w:sz w:val="24"/>
                <w:szCs w:val="24"/>
              </w:rPr>
            </w:pPr>
            <w:r w:rsidRPr="0062141B">
              <w:rPr>
                <w:color w:val="000000"/>
                <w:sz w:val="24"/>
                <w:szCs w:val="24"/>
              </w:rPr>
              <w:t>ГСМ – __</w:t>
            </w:r>
            <w:r w:rsidR="00BD3674" w:rsidRPr="0062141B">
              <w:rPr>
                <w:color w:val="000000"/>
                <w:sz w:val="24"/>
                <w:szCs w:val="24"/>
              </w:rPr>
              <w:t>200</w:t>
            </w:r>
            <w:r w:rsidRPr="0062141B">
              <w:rPr>
                <w:color w:val="000000"/>
                <w:sz w:val="24"/>
                <w:szCs w:val="24"/>
              </w:rPr>
              <w:t>___ т.</w:t>
            </w:r>
          </w:p>
        </w:tc>
        <w:tc>
          <w:tcPr>
            <w:tcW w:w="4305" w:type="dxa"/>
            <w:vAlign w:val="center"/>
          </w:tcPr>
          <w:p w:rsidR="00064A32" w:rsidRPr="0062141B" w:rsidRDefault="00064A32" w:rsidP="00DC6464">
            <w:pPr>
              <w:pStyle w:val="ab"/>
              <w:rPr>
                <w:color w:val="000000"/>
                <w:sz w:val="24"/>
                <w:szCs w:val="24"/>
              </w:rPr>
            </w:pPr>
            <w:r w:rsidRPr="0062141B">
              <w:rPr>
                <w:color w:val="000000"/>
                <w:sz w:val="24"/>
                <w:szCs w:val="24"/>
              </w:rPr>
              <w:t>Населённых пунктов, которые могут оказаться в зонах действия поражающих факторов, не имеется.</w:t>
            </w:r>
          </w:p>
        </w:tc>
      </w:tr>
      <w:tr w:rsidR="00064A32" w:rsidRPr="0062141B" w:rsidTr="00DC6464">
        <w:tc>
          <w:tcPr>
            <w:tcW w:w="10548" w:type="dxa"/>
            <w:gridSpan w:val="4"/>
          </w:tcPr>
          <w:p w:rsidR="00064A32" w:rsidRPr="0062141B" w:rsidRDefault="00064A32" w:rsidP="00DC6464">
            <w:pPr>
              <w:pStyle w:val="ab"/>
              <w:jc w:val="center"/>
              <w:rPr>
                <w:b/>
                <w:color w:val="000000"/>
                <w:sz w:val="24"/>
                <w:szCs w:val="24"/>
              </w:rPr>
            </w:pPr>
            <w:r w:rsidRPr="0062141B">
              <w:rPr>
                <w:b/>
                <w:color w:val="000000"/>
                <w:sz w:val="24"/>
                <w:szCs w:val="24"/>
              </w:rPr>
              <w:t>При разрушении плотины Цимлянской ГЭС</w:t>
            </w:r>
          </w:p>
        </w:tc>
      </w:tr>
      <w:tr w:rsidR="00064A32" w:rsidRPr="0062141B" w:rsidTr="00722BAD">
        <w:tc>
          <w:tcPr>
            <w:tcW w:w="843" w:type="dxa"/>
            <w:vAlign w:val="center"/>
          </w:tcPr>
          <w:p w:rsidR="00064A32" w:rsidRPr="0062141B" w:rsidRDefault="00064A32" w:rsidP="00DC6464">
            <w:pPr>
              <w:pStyle w:val="ab"/>
              <w:jc w:val="center"/>
              <w:rPr>
                <w:color w:val="000000"/>
                <w:sz w:val="24"/>
                <w:szCs w:val="24"/>
              </w:rPr>
            </w:pPr>
            <w:r w:rsidRPr="0062141B">
              <w:rPr>
                <w:color w:val="000000"/>
                <w:sz w:val="24"/>
                <w:szCs w:val="24"/>
              </w:rPr>
              <w:t>1.</w:t>
            </w:r>
          </w:p>
        </w:tc>
        <w:tc>
          <w:tcPr>
            <w:tcW w:w="3356" w:type="dxa"/>
            <w:vAlign w:val="center"/>
          </w:tcPr>
          <w:p w:rsidR="00064A32" w:rsidRPr="0062141B" w:rsidRDefault="00064A32" w:rsidP="00DC6464">
            <w:pPr>
              <w:pStyle w:val="ab"/>
              <w:rPr>
                <w:color w:val="000000"/>
                <w:sz w:val="24"/>
                <w:szCs w:val="24"/>
              </w:rPr>
            </w:pPr>
            <w:r w:rsidRPr="0062141B">
              <w:rPr>
                <w:color w:val="000000"/>
                <w:sz w:val="24"/>
                <w:szCs w:val="24"/>
              </w:rPr>
              <w:t>Плотина Цимлянской ГЭС</w:t>
            </w:r>
          </w:p>
        </w:tc>
        <w:tc>
          <w:tcPr>
            <w:tcW w:w="2044" w:type="dxa"/>
            <w:vAlign w:val="center"/>
          </w:tcPr>
          <w:p w:rsidR="00064A32" w:rsidRPr="0062141B" w:rsidRDefault="00064A32" w:rsidP="00DC6464">
            <w:pPr>
              <w:pStyle w:val="ab"/>
              <w:jc w:val="center"/>
              <w:rPr>
                <w:color w:val="000000"/>
                <w:sz w:val="24"/>
                <w:szCs w:val="24"/>
              </w:rPr>
            </w:pPr>
            <w:r w:rsidRPr="0062141B">
              <w:rPr>
                <w:color w:val="000000"/>
                <w:sz w:val="24"/>
                <w:szCs w:val="24"/>
              </w:rPr>
              <w:t>Вода</w:t>
            </w:r>
          </w:p>
          <w:p w:rsidR="00064A32" w:rsidRPr="0062141B" w:rsidRDefault="00064A32" w:rsidP="00DC6464">
            <w:pPr>
              <w:pStyle w:val="ab"/>
              <w:jc w:val="center"/>
              <w:rPr>
                <w:color w:val="000000"/>
                <w:sz w:val="24"/>
                <w:szCs w:val="24"/>
              </w:rPr>
            </w:pPr>
            <w:r w:rsidRPr="0062141B">
              <w:rPr>
                <w:color w:val="000000"/>
                <w:sz w:val="24"/>
                <w:szCs w:val="24"/>
              </w:rPr>
              <w:t>(волна прорыва)</w:t>
            </w:r>
          </w:p>
        </w:tc>
        <w:tc>
          <w:tcPr>
            <w:tcW w:w="4305" w:type="dxa"/>
            <w:vAlign w:val="center"/>
          </w:tcPr>
          <w:p w:rsidR="00064A32" w:rsidRPr="0062141B" w:rsidRDefault="00064A32" w:rsidP="00DC6464">
            <w:pPr>
              <w:pStyle w:val="ab"/>
              <w:rPr>
                <w:color w:val="000000"/>
                <w:sz w:val="24"/>
                <w:szCs w:val="24"/>
              </w:rPr>
            </w:pPr>
            <w:r w:rsidRPr="0062141B">
              <w:rPr>
                <w:color w:val="000000"/>
                <w:sz w:val="24"/>
                <w:szCs w:val="24"/>
              </w:rPr>
              <w:t>В  зону возможного максимального затопления попадает ___ км²  нежилой зоны территории города Волгодонска на которой расположено несколько производственных предприятий, баз отдыха и садоводств. Количество людей в зоне затопления, составляет __</w:t>
            </w:r>
            <w:r w:rsidR="00BD3674" w:rsidRPr="0062141B">
              <w:rPr>
                <w:color w:val="000000"/>
                <w:sz w:val="24"/>
                <w:szCs w:val="24"/>
              </w:rPr>
              <w:t>1500</w:t>
            </w:r>
            <w:r w:rsidRPr="0062141B">
              <w:rPr>
                <w:color w:val="000000"/>
                <w:sz w:val="24"/>
                <w:szCs w:val="24"/>
              </w:rPr>
              <w:t xml:space="preserve">____ человек. Движение поездов в сторону Цимлянска будет </w:t>
            </w:r>
            <w:r w:rsidRPr="0062141B">
              <w:rPr>
                <w:color w:val="000000"/>
                <w:sz w:val="24"/>
                <w:szCs w:val="24"/>
              </w:rPr>
              <w:lastRenderedPageBreak/>
              <w:t>прервано.</w:t>
            </w:r>
          </w:p>
        </w:tc>
      </w:tr>
      <w:tr w:rsidR="00064A32" w:rsidRPr="0062141B" w:rsidTr="00DC6464">
        <w:tc>
          <w:tcPr>
            <w:tcW w:w="10548" w:type="dxa"/>
            <w:gridSpan w:val="4"/>
          </w:tcPr>
          <w:p w:rsidR="00064A32" w:rsidRPr="0062141B" w:rsidRDefault="00064A32" w:rsidP="00DC6464">
            <w:pPr>
              <w:pStyle w:val="ab"/>
              <w:jc w:val="center"/>
              <w:rPr>
                <w:b/>
                <w:color w:val="000000"/>
                <w:sz w:val="24"/>
                <w:szCs w:val="24"/>
              </w:rPr>
            </w:pPr>
            <w:r w:rsidRPr="0062141B">
              <w:rPr>
                <w:b/>
                <w:color w:val="000000"/>
                <w:sz w:val="24"/>
                <w:szCs w:val="24"/>
              </w:rPr>
              <w:lastRenderedPageBreak/>
              <w:t>При радиационной аварии</w:t>
            </w:r>
          </w:p>
        </w:tc>
      </w:tr>
      <w:tr w:rsidR="00064A32" w:rsidRPr="0062141B" w:rsidTr="00722BAD">
        <w:trPr>
          <w:trHeight w:val="1511"/>
        </w:trPr>
        <w:tc>
          <w:tcPr>
            <w:tcW w:w="843" w:type="dxa"/>
            <w:vAlign w:val="center"/>
          </w:tcPr>
          <w:p w:rsidR="00064A32" w:rsidRPr="0062141B" w:rsidRDefault="00064A32" w:rsidP="00DC6464">
            <w:pPr>
              <w:pStyle w:val="ab"/>
              <w:jc w:val="center"/>
              <w:rPr>
                <w:color w:val="000000"/>
                <w:sz w:val="24"/>
                <w:szCs w:val="24"/>
              </w:rPr>
            </w:pPr>
            <w:r w:rsidRPr="0062141B">
              <w:rPr>
                <w:color w:val="000000"/>
                <w:sz w:val="24"/>
                <w:szCs w:val="24"/>
              </w:rPr>
              <w:t>1.</w:t>
            </w:r>
          </w:p>
        </w:tc>
        <w:tc>
          <w:tcPr>
            <w:tcW w:w="3356" w:type="dxa"/>
            <w:vAlign w:val="center"/>
          </w:tcPr>
          <w:p w:rsidR="00064A32" w:rsidRPr="0062141B" w:rsidRDefault="00064A32" w:rsidP="00DC6464">
            <w:pPr>
              <w:pStyle w:val="ab"/>
              <w:rPr>
                <w:color w:val="000000"/>
                <w:sz w:val="24"/>
                <w:szCs w:val="24"/>
              </w:rPr>
            </w:pPr>
            <w:r w:rsidRPr="0062141B">
              <w:rPr>
                <w:color w:val="000000"/>
                <w:sz w:val="24"/>
                <w:szCs w:val="24"/>
              </w:rPr>
              <w:t>РоАЭС</w:t>
            </w:r>
          </w:p>
        </w:tc>
        <w:tc>
          <w:tcPr>
            <w:tcW w:w="2044" w:type="dxa"/>
            <w:vAlign w:val="center"/>
          </w:tcPr>
          <w:p w:rsidR="00064A32" w:rsidRPr="0062141B" w:rsidRDefault="00064A32" w:rsidP="00DC6464">
            <w:pPr>
              <w:pStyle w:val="ab"/>
              <w:rPr>
                <w:color w:val="000000"/>
                <w:sz w:val="24"/>
                <w:szCs w:val="24"/>
              </w:rPr>
            </w:pPr>
            <w:r w:rsidRPr="0062141B">
              <w:rPr>
                <w:color w:val="000000"/>
                <w:sz w:val="24"/>
                <w:szCs w:val="24"/>
              </w:rPr>
              <w:t>Радиационное заражение</w:t>
            </w:r>
          </w:p>
        </w:tc>
        <w:tc>
          <w:tcPr>
            <w:tcW w:w="4305" w:type="dxa"/>
            <w:vAlign w:val="center"/>
          </w:tcPr>
          <w:p w:rsidR="00064A32" w:rsidRPr="0062141B" w:rsidRDefault="00064A32" w:rsidP="00DC6464">
            <w:pPr>
              <w:pStyle w:val="ab"/>
              <w:rPr>
                <w:color w:val="000000"/>
                <w:sz w:val="24"/>
                <w:szCs w:val="24"/>
              </w:rPr>
            </w:pPr>
            <w:r w:rsidRPr="0062141B">
              <w:rPr>
                <w:color w:val="000000"/>
                <w:sz w:val="24"/>
                <w:szCs w:val="24"/>
              </w:rPr>
              <w:t>Радиус зоны возможного радиационного заражения составляет __</w:t>
            </w:r>
            <w:r w:rsidR="00BD3674" w:rsidRPr="0062141B">
              <w:rPr>
                <w:color w:val="000000"/>
                <w:sz w:val="24"/>
                <w:szCs w:val="24"/>
              </w:rPr>
              <w:t>30</w:t>
            </w:r>
            <w:r w:rsidRPr="0062141B">
              <w:rPr>
                <w:color w:val="000000"/>
                <w:sz w:val="24"/>
                <w:szCs w:val="24"/>
              </w:rPr>
              <w:t>__ км. В зону заражения попадает г. Волгодонск. Количество людей в зоне заражения _</w:t>
            </w:r>
            <w:r w:rsidR="00BD3674" w:rsidRPr="0062141B">
              <w:rPr>
                <w:color w:val="000000"/>
                <w:sz w:val="24"/>
                <w:szCs w:val="24"/>
              </w:rPr>
              <w:t>170,1</w:t>
            </w:r>
            <w:r w:rsidRPr="0062141B">
              <w:rPr>
                <w:color w:val="000000"/>
                <w:sz w:val="24"/>
                <w:szCs w:val="24"/>
              </w:rPr>
              <w:t>_____ тыс. человек.</w:t>
            </w:r>
          </w:p>
        </w:tc>
      </w:tr>
    </w:tbl>
    <w:p w:rsidR="00064A32" w:rsidRPr="0062141B" w:rsidRDefault="00064A32" w:rsidP="00064A32">
      <w:pPr>
        <w:pStyle w:val="FR1"/>
        <w:rPr>
          <w:b w:val="0"/>
          <w:color w:val="000000"/>
          <w:sz w:val="24"/>
          <w:szCs w:val="24"/>
        </w:rPr>
      </w:pPr>
    </w:p>
    <w:p w:rsidR="00064A32" w:rsidRPr="0062141B" w:rsidRDefault="00126142" w:rsidP="00064A32">
      <w:pPr>
        <w:pStyle w:val="FR1"/>
        <w:spacing w:line="360" w:lineRule="auto"/>
        <w:ind w:firstLine="720"/>
        <w:rPr>
          <w:color w:val="000000"/>
          <w:sz w:val="24"/>
          <w:szCs w:val="24"/>
        </w:rPr>
      </w:pPr>
      <w:r w:rsidRPr="0062141B">
        <w:rPr>
          <w:b w:val="0"/>
          <w:color w:val="000000"/>
          <w:sz w:val="24"/>
          <w:szCs w:val="24"/>
        </w:rPr>
        <w:t xml:space="preserve"> </w:t>
      </w:r>
      <w:r w:rsidR="00064A32" w:rsidRPr="0062141B">
        <w:rPr>
          <w:b w:val="0"/>
          <w:color w:val="000000"/>
          <w:sz w:val="24"/>
          <w:szCs w:val="24"/>
        </w:rPr>
        <w:t xml:space="preserve"> </w:t>
      </w:r>
      <w:r w:rsidR="00064A32" w:rsidRPr="0062141B">
        <w:rPr>
          <w:color w:val="000000"/>
          <w:sz w:val="24"/>
          <w:szCs w:val="24"/>
        </w:rPr>
        <w:t>При радиационном  загрязнении</w:t>
      </w:r>
    </w:p>
    <w:p w:rsidR="00064A32" w:rsidRPr="0062141B" w:rsidRDefault="00064A32" w:rsidP="00064A32">
      <w:pPr>
        <w:pStyle w:val="310"/>
        <w:ind w:firstLine="567"/>
        <w:rPr>
          <w:color w:val="000000"/>
          <w:sz w:val="24"/>
          <w:szCs w:val="24"/>
        </w:rPr>
      </w:pPr>
      <w:r w:rsidRPr="0062141B">
        <w:rPr>
          <w:color w:val="000000"/>
          <w:sz w:val="24"/>
          <w:szCs w:val="24"/>
        </w:rPr>
        <w:t xml:space="preserve">В случае возникновения запроектных аварий на РоАЭС возможно выпадение радиоактивных осадков на территории города Волгодонска и Ростовской области. </w:t>
      </w:r>
    </w:p>
    <w:p w:rsidR="00064A32" w:rsidRPr="0062141B" w:rsidRDefault="00064A32" w:rsidP="00064A3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В результате аварийного выброса возможны следующие виды радиационного воздействия  на население:</w:t>
      </w:r>
    </w:p>
    <w:p w:rsidR="00064A32" w:rsidRPr="0062141B" w:rsidRDefault="00064A32" w:rsidP="00064A32">
      <w:pPr>
        <w:numPr>
          <w:ilvl w:val="0"/>
          <w:numId w:val="30"/>
        </w:numPr>
        <w:spacing w:after="0" w:line="240" w:lineRule="auto"/>
        <w:ind w:left="426"/>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внешнее облучение при прохождении радиоактивного облака (струи);</w:t>
      </w:r>
    </w:p>
    <w:p w:rsidR="00064A32" w:rsidRPr="0062141B" w:rsidRDefault="00064A32" w:rsidP="00064A32">
      <w:pPr>
        <w:numPr>
          <w:ilvl w:val="0"/>
          <w:numId w:val="30"/>
        </w:numPr>
        <w:spacing w:after="0" w:line="240" w:lineRule="auto"/>
        <w:ind w:left="426"/>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внутреннее облучение за счет вдыхания радиоактивных продуктов;</w:t>
      </w:r>
    </w:p>
    <w:p w:rsidR="00064A32" w:rsidRPr="0062141B" w:rsidRDefault="00064A32" w:rsidP="00064A32">
      <w:pPr>
        <w:numPr>
          <w:ilvl w:val="0"/>
          <w:numId w:val="30"/>
        </w:numPr>
        <w:spacing w:after="0" w:line="240" w:lineRule="auto"/>
        <w:ind w:left="426"/>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контактное облучение за счет загрязнения радиоактивными веществами кожных покровов;</w:t>
      </w:r>
    </w:p>
    <w:p w:rsidR="00064A32" w:rsidRPr="0062141B" w:rsidRDefault="00064A32" w:rsidP="00064A32">
      <w:pPr>
        <w:numPr>
          <w:ilvl w:val="0"/>
          <w:numId w:val="30"/>
        </w:numPr>
        <w:spacing w:after="0" w:line="240" w:lineRule="auto"/>
        <w:ind w:left="426"/>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внешнее облучение от радиоактивно загрязненной поверхности земли, зданий, сооружений             и других поверхностей;</w:t>
      </w:r>
    </w:p>
    <w:p w:rsidR="00064A32" w:rsidRPr="0062141B" w:rsidRDefault="00064A32" w:rsidP="00064A32">
      <w:pPr>
        <w:numPr>
          <w:ilvl w:val="0"/>
          <w:numId w:val="30"/>
        </w:numPr>
        <w:spacing w:after="0" w:line="240" w:lineRule="auto"/>
        <w:ind w:left="426"/>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внутреннее облучение за счет потребления загрязненных радионуклидами продуктов питания и воды.</w:t>
      </w:r>
    </w:p>
    <w:p w:rsidR="00064A32" w:rsidRPr="0062141B" w:rsidRDefault="00064A32" w:rsidP="00064A32">
      <w:pPr>
        <w:pStyle w:val="310"/>
        <w:ind w:firstLine="567"/>
        <w:rPr>
          <w:color w:val="000000"/>
          <w:sz w:val="24"/>
          <w:szCs w:val="24"/>
        </w:rPr>
      </w:pPr>
      <w:r w:rsidRPr="0062141B">
        <w:rPr>
          <w:color w:val="000000"/>
          <w:sz w:val="24"/>
          <w:szCs w:val="24"/>
        </w:rPr>
        <w:t>В Нормах радиационной безопасности (НРБ-99) установлены критерии для принятия решений по защите населения в различных фазах аварии. Наибольшую опасность для населения во всех фазах аварии представляют радионуклиды: йод 131, цезий 134, цезий 137, стронций 90, плутоний 238, плутоний 239 и америций 241.</w:t>
      </w:r>
    </w:p>
    <w:p w:rsidR="00064A32" w:rsidRPr="0062141B" w:rsidRDefault="00064A32" w:rsidP="00064A32">
      <w:pPr>
        <w:pStyle w:val="310"/>
        <w:ind w:firstLine="567"/>
        <w:rPr>
          <w:color w:val="000000"/>
          <w:sz w:val="24"/>
          <w:szCs w:val="24"/>
        </w:rPr>
      </w:pPr>
      <w:r w:rsidRPr="0062141B">
        <w:rPr>
          <w:color w:val="000000"/>
          <w:sz w:val="24"/>
          <w:szCs w:val="24"/>
        </w:rPr>
        <w:t xml:space="preserve">При оседании РВ из облака может происходить загрязнение территории области                           и находящихся на ней объектов, воздуха и воды. Степень загрязнения местности является неравномерной. Она наиболее высока непосредственно у места аварии и уменьшается с удалением от него. Однако в зависимости от метеоусловий и рельефа местности возможны различные отклонения в характере загрязнения местности, след может иметь различную конфигурацию. Развитие различных ситуаций подробно изложено в «Плане действий по защите населения при аварии на РоАЭС» </w:t>
      </w:r>
    </w:p>
    <w:p w:rsidR="00064A32" w:rsidRPr="0062141B" w:rsidRDefault="00064A32" w:rsidP="00064A32">
      <w:pPr>
        <w:pStyle w:val="FR1"/>
        <w:rPr>
          <w:b w:val="0"/>
          <w:color w:val="000000"/>
          <w:sz w:val="24"/>
          <w:szCs w:val="24"/>
        </w:rPr>
      </w:pPr>
    </w:p>
    <w:p w:rsidR="00064A32" w:rsidRPr="0062141B" w:rsidRDefault="00BF47C6" w:rsidP="00064A32">
      <w:pPr>
        <w:pStyle w:val="FR1"/>
        <w:ind w:firstLine="720"/>
        <w:rPr>
          <w:color w:val="000000"/>
          <w:sz w:val="24"/>
          <w:szCs w:val="24"/>
        </w:rPr>
      </w:pPr>
      <w:r w:rsidRPr="0062141B">
        <w:rPr>
          <w:b w:val="0"/>
          <w:color w:val="000000"/>
          <w:sz w:val="24"/>
          <w:szCs w:val="24"/>
        </w:rPr>
        <w:t xml:space="preserve"> </w:t>
      </w:r>
      <w:r w:rsidR="00064A32" w:rsidRPr="0062141B">
        <w:rPr>
          <w:b w:val="0"/>
          <w:color w:val="000000"/>
          <w:sz w:val="24"/>
          <w:szCs w:val="24"/>
        </w:rPr>
        <w:t xml:space="preserve">. </w:t>
      </w:r>
      <w:r w:rsidR="00064A32" w:rsidRPr="0062141B">
        <w:rPr>
          <w:color w:val="000000"/>
          <w:sz w:val="24"/>
          <w:szCs w:val="24"/>
        </w:rPr>
        <w:t>При химическом заражении</w:t>
      </w:r>
    </w:p>
    <w:p w:rsidR="00064A32" w:rsidRPr="0062141B" w:rsidRDefault="00064A32" w:rsidP="00064A32">
      <w:pPr>
        <w:pStyle w:val="FR1"/>
        <w:ind w:firstLine="720"/>
        <w:rPr>
          <w:color w:val="000000"/>
          <w:sz w:val="24"/>
          <w:szCs w:val="24"/>
        </w:rPr>
      </w:pPr>
    </w:p>
    <w:p w:rsidR="00064A32" w:rsidRPr="0062141B" w:rsidRDefault="00064A32" w:rsidP="00064A32">
      <w:pPr>
        <w:pStyle w:val="310"/>
        <w:numPr>
          <w:ilvl w:val="12"/>
          <w:numId w:val="0"/>
        </w:numPr>
        <w:ind w:firstLine="567"/>
        <w:rPr>
          <w:color w:val="000000"/>
          <w:sz w:val="24"/>
          <w:szCs w:val="24"/>
        </w:rPr>
      </w:pPr>
      <w:r w:rsidRPr="0062141B">
        <w:rPr>
          <w:color w:val="000000"/>
          <w:sz w:val="24"/>
          <w:szCs w:val="24"/>
        </w:rPr>
        <w:t>В результате аварий на химически опасных объектах города масштабы их последствий зависят от вида АХОВ, количества и условий хранения, характера аварий, метеоусловий.</w:t>
      </w:r>
    </w:p>
    <w:p w:rsidR="00064A32" w:rsidRPr="0062141B" w:rsidRDefault="00064A32" w:rsidP="00064A32">
      <w:pPr>
        <w:pStyle w:val="310"/>
        <w:ind w:firstLine="567"/>
        <w:rPr>
          <w:i/>
          <w:color w:val="000000"/>
          <w:sz w:val="24"/>
          <w:szCs w:val="24"/>
        </w:rPr>
      </w:pPr>
      <w:r w:rsidRPr="0062141B">
        <w:rPr>
          <w:color w:val="000000"/>
          <w:sz w:val="24"/>
          <w:szCs w:val="24"/>
        </w:rPr>
        <w:t>Главным поражающим фактором при этом будет химическое заражение, глубины зон которого могут достигнуть от нескольких метров до нескольких километров.</w:t>
      </w:r>
    </w:p>
    <w:p w:rsidR="00064A32" w:rsidRPr="0062141B" w:rsidRDefault="005B1325" w:rsidP="00064A32">
      <w:pPr>
        <w:jc w:val="both"/>
        <w:rPr>
          <w:rFonts w:ascii="Times New Roman" w:hAnsi="Times New Roman" w:cs="Times New Roman"/>
          <w:b/>
          <w:color w:val="000000"/>
          <w:sz w:val="24"/>
          <w:szCs w:val="24"/>
        </w:rPr>
      </w:pPr>
      <w:r w:rsidRPr="0062141B">
        <w:rPr>
          <w:rFonts w:ascii="Times New Roman" w:hAnsi="Times New Roman" w:cs="Times New Roman"/>
          <w:b/>
          <w:color w:val="000000"/>
          <w:sz w:val="24"/>
          <w:szCs w:val="24"/>
        </w:rPr>
        <w:lastRenderedPageBreak/>
        <w:t xml:space="preserve">   </w:t>
      </w:r>
    </w:p>
    <w:p w:rsidR="00064A32" w:rsidRPr="0062141B" w:rsidRDefault="00BF47C6" w:rsidP="00126142">
      <w:pPr>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 xml:space="preserve"> </w:t>
      </w:r>
      <w:r w:rsidR="00064A32" w:rsidRPr="0062141B">
        <w:rPr>
          <w:rFonts w:ascii="Times New Roman" w:hAnsi="Times New Roman" w:cs="Times New Roman"/>
          <w:b/>
          <w:color w:val="000000"/>
          <w:sz w:val="24"/>
          <w:szCs w:val="24"/>
        </w:rPr>
        <w:t xml:space="preserve"> ОАО «Волгодонской комбинат древесных плит».</w:t>
      </w:r>
    </w:p>
    <w:p w:rsidR="00064A32" w:rsidRPr="0062141B" w:rsidRDefault="00064A32" w:rsidP="00126142">
      <w:pPr>
        <w:ind w:firstLine="708"/>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Расположен в северо-западной части города на удалении __</w:t>
      </w:r>
      <w:r w:rsidR="00BD3674" w:rsidRPr="0062141B">
        <w:rPr>
          <w:rFonts w:ascii="Times New Roman" w:hAnsi="Times New Roman" w:cs="Times New Roman"/>
          <w:color w:val="000000"/>
          <w:sz w:val="24"/>
          <w:szCs w:val="24"/>
        </w:rPr>
        <w:t>1</w:t>
      </w:r>
      <w:r w:rsidRPr="0062141B">
        <w:rPr>
          <w:rFonts w:ascii="Times New Roman" w:hAnsi="Times New Roman" w:cs="Times New Roman"/>
          <w:color w:val="000000"/>
          <w:sz w:val="24"/>
          <w:szCs w:val="24"/>
        </w:rPr>
        <w:t>___ км от жилой зоны. На ВКДП постоянно хранится и используется до _</w:t>
      </w:r>
      <w:r w:rsidR="00BD3674" w:rsidRPr="0062141B">
        <w:rPr>
          <w:rFonts w:ascii="Times New Roman" w:hAnsi="Times New Roman" w:cs="Times New Roman"/>
          <w:color w:val="000000"/>
          <w:sz w:val="24"/>
          <w:szCs w:val="24"/>
        </w:rPr>
        <w:t>200</w:t>
      </w:r>
      <w:r w:rsidRPr="0062141B">
        <w:rPr>
          <w:rFonts w:ascii="Times New Roman" w:hAnsi="Times New Roman" w:cs="Times New Roman"/>
          <w:color w:val="000000"/>
          <w:sz w:val="24"/>
          <w:szCs w:val="24"/>
        </w:rPr>
        <w:t>___ т формалина, который доставляется                     ж/д транспортом. Хранение осуществляется в обвалованных металлических резервуарах (цистернах). При аварии с утечкой формалина, глубина распространения АХОВ может составить до __</w:t>
      </w:r>
      <w:r w:rsidR="00BD3674" w:rsidRPr="0062141B">
        <w:rPr>
          <w:rFonts w:ascii="Times New Roman" w:hAnsi="Times New Roman" w:cs="Times New Roman"/>
          <w:color w:val="000000"/>
          <w:sz w:val="24"/>
          <w:szCs w:val="24"/>
        </w:rPr>
        <w:t>19</w:t>
      </w:r>
      <w:r w:rsidRPr="0062141B">
        <w:rPr>
          <w:rFonts w:ascii="Times New Roman" w:hAnsi="Times New Roman" w:cs="Times New Roman"/>
          <w:color w:val="000000"/>
          <w:sz w:val="24"/>
          <w:szCs w:val="24"/>
        </w:rPr>
        <w:t>___ км (при утечке _</w:t>
      </w:r>
      <w:r w:rsidR="00BD3674" w:rsidRPr="0062141B">
        <w:rPr>
          <w:rFonts w:ascii="Times New Roman" w:hAnsi="Times New Roman" w:cs="Times New Roman"/>
          <w:color w:val="000000"/>
          <w:sz w:val="24"/>
          <w:szCs w:val="24"/>
        </w:rPr>
        <w:t>50</w:t>
      </w:r>
      <w:r w:rsidRPr="0062141B">
        <w:rPr>
          <w:rFonts w:ascii="Times New Roman" w:hAnsi="Times New Roman" w:cs="Times New Roman"/>
          <w:color w:val="000000"/>
          <w:sz w:val="24"/>
          <w:szCs w:val="24"/>
        </w:rPr>
        <w:t>____ т формалина). В зону поражения попадает большое количество ОЭ и населения  города (до __</w:t>
      </w:r>
      <w:r w:rsidR="00BD3674" w:rsidRPr="0062141B">
        <w:rPr>
          <w:rFonts w:ascii="Times New Roman" w:hAnsi="Times New Roman" w:cs="Times New Roman"/>
          <w:color w:val="000000"/>
          <w:sz w:val="24"/>
          <w:szCs w:val="24"/>
        </w:rPr>
        <w:t>42,8</w:t>
      </w:r>
      <w:r w:rsidRPr="0062141B">
        <w:rPr>
          <w:rFonts w:ascii="Times New Roman" w:hAnsi="Times New Roman" w:cs="Times New Roman"/>
          <w:color w:val="000000"/>
          <w:sz w:val="24"/>
          <w:szCs w:val="24"/>
        </w:rPr>
        <w:t xml:space="preserve">____ тыс. человек). </w:t>
      </w:r>
    </w:p>
    <w:p w:rsidR="00064A32" w:rsidRPr="0062141B" w:rsidRDefault="00064A32" w:rsidP="00126142">
      <w:pPr>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Зоны возможного заражения при разрушении одиночной емкости с формалином на ВКДП</w:t>
      </w:r>
    </w:p>
    <w:p w:rsidR="00064A32" w:rsidRPr="0062141B" w:rsidRDefault="00064A32" w:rsidP="00064A32">
      <w:pPr>
        <w:rPr>
          <w:rFonts w:ascii="Times New Roman" w:hAnsi="Times New Roman" w:cs="Times New Roman"/>
          <w:color w:val="000000"/>
          <w:sz w:val="24"/>
          <w:szCs w:val="24"/>
        </w:rPr>
      </w:pPr>
      <w:r w:rsidRPr="0062141B">
        <w:rPr>
          <w:rFonts w:ascii="Times New Roman" w:hAnsi="Times New Roman" w:cs="Times New Roman"/>
          <w:color w:val="000000"/>
          <w:sz w:val="24"/>
          <w:szCs w:val="24"/>
        </w:rPr>
        <w:t xml:space="preserve">           Метеоусловия:  </w:t>
      </w:r>
      <w:r w:rsidRPr="0062141B">
        <w:rPr>
          <w:rFonts w:ascii="Times New Roman" w:hAnsi="Times New Roman" w:cs="Times New Roman"/>
          <w:color w:val="000000"/>
          <w:sz w:val="24"/>
          <w:szCs w:val="24"/>
        </w:rPr>
        <w:sym w:font="Symbol" w:char="F02D"/>
      </w:r>
      <w:r w:rsidRPr="0062141B">
        <w:rPr>
          <w:rFonts w:ascii="Times New Roman" w:hAnsi="Times New Roman" w:cs="Times New Roman"/>
          <w:color w:val="000000"/>
          <w:sz w:val="24"/>
          <w:szCs w:val="24"/>
        </w:rPr>
        <w:t xml:space="preserve"> температура  +20</w:t>
      </w:r>
      <w:r w:rsidRPr="0062141B">
        <w:rPr>
          <w:rFonts w:ascii="Times New Roman" w:hAnsi="Times New Roman" w:cs="Times New Roman"/>
          <w:color w:val="000000"/>
          <w:sz w:val="24"/>
          <w:szCs w:val="24"/>
          <w:vertAlign w:val="superscript"/>
        </w:rPr>
        <w:t>°</w:t>
      </w:r>
      <w:r w:rsidRPr="0062141B">
        <w:rPr>
          <w:rFonts w:ascii="Times New Roman" w:hAnsi="Times New Roman" w:cs="Times New Roman"/>
          <w:color w:val="000000"/>
          <w:sz w:val="24"/>
          <w:szCs w:val="24"/>
        </w:rPr>
        <w:t xml:space="preserve">С; </w:t>
      </w:r>
    </w:p>
    <w:p w:rsidR="00064A32" w:rsidRPr="0062141B" w:rsidRDefault="00064A32" w:rsidP="00064A32">
      <w:pPr>
        <w:ind w:firstLine="720"/>
        <w:rPr>
          <w:rFonts w:ascii="Times New Roman" w:hAnsi="Times New Roman" w:cs="Times New Roman"/>
          <w:color w:val="000000"/>
          <w:sz w:val="24"/>
          <w:szCs w:val="24"/>
        </w:rPr>
      </w:pPr>
      <w:r w:rsidRPr="0062141B">
        <w:rPr>
          <w:rFonts w:ascii="Times New Roman" w:hAnsi="Times New Roman" w:cs="Times New Roman"/>
          <w:color w:val="000000"/>
          <w:sz w:val="24"/>
          <w:szCs w:val="24"/>
        </w:rPr>
        <w:t xml:space="preserve">                           </w:t>
      </w:r>
      <w:r w:rsidRPr="0062141B">
        <w:rPr>
          <w:rFonts w:ascii="Times New Roman" w:hAnsi="Times New Roman" w:cs="Times New Roman"/>
          <w:color w:val="000000"/>
          <w:sz w:val="24"/>
          <w:szCs w:val="24"/>
        </w:rPr>
        <w:sym w:font="Symbol" w:char="F02D"/>
      </w:r>
      <w:r w:rsidRPr="0062141B">
        <w:rPr>
          <w:rFonts w:ascii="Times New Roman" w:hAnsi="Times New Roman" w:cs="Times New Roman"/>
          <w:color w:val="000000"/>
          <w:sz w:val="24"/>
          <w:szCs w:val="24"/>
        </w:rPr>
        <w:t xml:space="preserve"> скорость ветра – 1 м/с; </w:t>
      </w:r>
    </w:p>
    <w:p w:rsidR="00064A32" w:rsidRPr="0062141B" w:rsidRDefault="00064A32" w:rsidP="00064A32">
      <w:pPr>
        <w:ind w:firstLine="720"/>
        <w:rPr>
          <w:rFonts w:ascii="Times New Roman" w:hAnsi="Times New Roman" w:cs="Times New Roman"/>
          <w:color w:val="000000"/>
          <w:sz w:val="24"/>
          <w:szCs w:val="24"/>
        </w:rPr>
      </w:pPr>
      <w:r w:rsidRPr="0062141B">
        <w:rPr>
          <w:rFonts w:ascii="Times New Roman" w:hAnsi="Times New Roman" w:cs="Times New Roman"/>
          <w:color w:val="000000"/>
          <w:sz w:val="24"/>
          <w:szCs w:val="24"/>
        </w:rPr>
        <w:t xml:space="preserve">                           </w:t>
      </w:r>
      <w:r w:rsidRPr="0062141B">
        <w:rPr>
          <w:rFonts w:ascii="Times New Roman" w:hAnsi="Times New Roman" w:cs="Times New Roman"/>
          <w:color w:val="000000"/>
          <w:sz w:val="24"/>
          <w:szCs w:val="24"/>
        </w:rPr>
        <w:sym w:font="Symbol" w:char="F02D"/>
      </w:r>
      <w:r w:rsidRPr="0062141B">
        <w:rPr>
          <w:rFonts w:ascii="Times New Roman" w:hAnsi="Times New Roman" w:cs="Times New Roman"/>
          <w:color w:val="000000"/>
          <w:sz w:val="24"/>
          <w:szCs w:val="24"/>
        </w:rPr>
        <w:t xml:space="preserve"> СВУВ – инверсия;</w:t>
      </w:r>
    </w:p>
    <w:p w:rsidR="00064A32" w:rsidRPr="0062141B" w:rsidRDefault="00064A32" w:rsidP="00064A32">
      <w:pPr>
        <w:ind w:firstLine="720"/>
        <w:rPr>
          <w:rFonts w:ascii="Times New Roman" w:hAnsi="Times New Roman" w:cs="Times New Roman"/>
          <w:color w:val="000000"/>
          <w:sz w:val="24"/>
          <w:szCs w:val="24"/>
        </w:rPr>
      </w:pPr>
      <w:r w:rsidRPr="0062141B">
        <w:rPr>
          <w:rFonts w:ascii="Times New Roman" w:hAnsi="Times New Roman" w:cs="Times New Roman"/>
          <w:color w:val="000000"/>
          <w:sz w:val="24"/>
          <w:szCs w:val="24"/>
        </w:rPr>
        <w:t xml:space="preserve">                           </w:t>
      </w:r>
      <w:r w:rsidRPr="0062141B">
        <w:rPr>
          <w:rFonts w:ascii="Times New Roman" w:hAnsi="Times New Roman" w:cs="Times New Roman"/>
          <w:color w:val="000000"/>
          <w:sz w:val="24"/>
          <w:szCs w:val="24"/>
        </w:rPr>
        <w:sym w:font="Symbol" w:char="F02D"/>
      </w:r>
      <w:r w:rsidRPr="0062141B">
        <w:rPr>
          <w:rFonts w:ascii="Times New Roman" w:hAnsi="Times New Roman" w:cs="Times New Roman"/>
          <w:color w:val="000000"/>
          <w:sz w:val="24"/>
          <w:szCs w:val="24"/>
        </w:rPr>
        <w:t xml:space="preserve"> кол-во АХОВ – 50 тонн (наибольшая емкость);       </w:t>
      </w:r>
    </w:p>
    <w:p w:rsidR="00064A32" w:rsidRPr="0062141B" w:rsidRDefault="00064A32" w:rsidP="00064A32">
      <w:pPr>
        <w:ind w:firstLine="720"/>
        <w:jc w:val="right"/>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719"/>
        <w:gridCol w:w="719"/>
        <w:gridCol w:w="719"/>
        <w:gridCol w:w="719"/>
        <w:gridCol w:w="719"/>
        <w:gridCol w:w="719"/>
        <w:gridCol w:w="719"/>
        <w:gridCol w:w="719"/>
        <w:gridCol w:w="720"/>
      </w:tblGrid>
      <w:tr w:rsidR="00064A32" w:rsidRPr="0062141B" w:rsidTr="00DC6464">
        <w:trPr>
          <w:cantSplit/>
        </w:trPr>
        <w:tc>
          <w:tcPr>
            <w:tcW w:w="3369" w:type="dxa"/>
            <w:vMerge w:val="restart"/>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Расчетные величины</w:t>
            </w:r>
          </w:p>
        </w:tc>
        <w:tc>
          <w:tcPr>
            <w:tcW w:w="6472" w:type="dxa"/>
            <w:gridSpan w:val="9"/>
            <w:tcBorders>
              <w:top w:val="single" w:sz="4" w:space="0" w:color="auto"/>
              <w:left w:val="single" w:sz="4" w:space="0" w:color="auto"/>
              <w:bottom w:val="single" w:sz="4" w:space="0" w:color="auto"/>
              <w:right w:val="single" w:sz="4" w:space="0" w:color="auto"/>
            </w:tcBorders>
          </w:tcPr>
          <w:p w:rsidR="00064A32" w:rsidRPr="0062141B" w:rsidRDefault="00064A32" w:rsidP="00DC6464">
            <w:pPr>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Время после аварии (час)</w:t>
            </w:r>
          </w:p>
        </w:tc>
      </w:tr>
      <w:tr w:rsidR="00064A32" w:rsidRPr="0062141B" w:rsidTr="00DC6464">
        <w:trPr>
          <w:cantSplit/>
        </w:trPr>
        <w:tc>
          <w:tcPr>
            <w:tcW w:w="3369" w:type="dxa"/>
            <w:vMerge/>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rPr>
                <w:rFonts w:ascii="Times New Roman" w:hAnsi="Times New Roman" w:cs="Times New Roman"/>
                <w:color w:val="000000"/>
                <w:sz w:val="24"/>
                <w:szCs w:val="24"/>
              </w:rPr>
            </w:pPr>
          </w:p>
        </w:tc>
        <w:tc>
          <w:tcPr>
            <w:tcW w:w="719" w:type="dxa"/>
            <w:tcBorders>
              <w:top w:val="single" w:sz="4" w:space="0" w:color="auto"/>
              <w:left w:val="single" w:sz="4" w:space="0" w:color="auto"/>
              <w:bottom w:val="single" w:sz="4" w:space="0" w:color="auto"/>
              <w:right w:val="single" w:sz="4" w:space="0" w:color="auto"/>
            </w:tcBorders>
          </w:tcPr>
          <w:p w:rsidR="00064A32" w:rsidRPr="0062141B" w:rsidRDefault="00064A32" w:rsidP="00DC6464">
            <w:pPr>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0,5</w:t>
            </w:r>
          </w:p>
        </w:tc>
        <w:tc>
          <w:tcPr>
            <w:tcW w:w="719" w:type="dxa"/>
            <w:tcBorders>
              <w:top w:val="single" w:sz="4" w:space="0" w:color="auto"/>
              <w:left w:val="single" w:sz="4" w:space="0" w:color="auto"/>
              <w:bottom w:val="single" w:sz="4" w:space="0" w:color="auto"/>
              <w:right w:val="single" w:sz="4" w:space="0" w:color="auto"/>
            </w:tcBorders>
          </w:tcPr>
          <w:p w:rsidR="00064A32" w:rsidRPr="0062141B" w:rsidRDefault="00064A32" w:rsidP="00DC6464">
            <w:pPr>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1</w:t>
            </w:r>
          </w:p>
        </w:tc>
        <w:tc>
          <w:tcPr>
            <w:tcW w:w="719" w:type="dxa"/>
            <w:tcBorders>
              <w:top w:val="single" w:sz="4" w:space="0" w:color="auto"/>
              <w:left w:val="single" w:sz="4" w:space="0" w:color="auto"/>
              <w:bottom w:val="single" w:sz="4" w:space="0" w:color="auto"/>
              <w:right w:val="single" w:sz="4" w:space="0" w:color="auto"/>
            </w:tcBorders>
          </w:tcPr>
          <w:p w:rsidR="00064A32" w:rsidRPr="0062141B" w:rsidRDefault="00064A32" w:rsidP="00DC6464">
            <w:pPr>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2</w:t>
            </w:r>
          </w:p>
        </w:tc>
        <w:tc>
          <w:tcPr>
            <w:tcW w:w="719" w:type="dxa"/>
            <w:tcBorders>
              <w:top w:val="single" w:sz="4" w:space="0" w:color="auto"/>
              <w:left w:val="single" w:sz="4" w:space="0" w:color="auto"/>
              <w:bottom w:val="single" w:sz="4" w:space="0" w:color="auto"/>
              <w:right w:val="single" w:sz="4" w:space="0" w:color="auto"/>
            </w:tcBorders>
          </w:tcPr>
          <w:p w:rsidR="00064A32" w:rsidRPr="0062141B" w:rsidRDefault="00064A32" w:rsidP="00DC6464">
            <w:pPr>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3</w:t>
            </w:r>
          </w:p>
        </w:tc>
        <w:tc>
          <w:tcPr>
            <w:tcW w:w="719" w:type="dxa"/>
            <w:tcBorders>
              <w:top w:val="single" w:sz="4" w:space="0" w:color="auto"/>
              <w:left w:val="single" w:sz="4" w:space="0" w:color="auto"/>
              <w:bottom w:val="single" w:sz="4" w:space="0" w:color="auto"/>
              <w:right w:val="single" w:sz="4" w:space="0" w:color="auto"/>
            </w:tcBorders>
          </w:tcPr>
          <w:p w:rsidR="00064A32" w:rsidRPr="0062141B" w:rsidRDefault="00064A32" w:rsidP="00DC6464">
            <w:pPr>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4</w:t>
            </w:r>
          </w:p>
        </w:tc>
        <w:tc>
          <w:tcPr>
            <w:tcW w:w="719" w:type="dxa"/>
            <w:tcBorders>
              <w:top w:val="single" w:sz="4" w:space="0" w:color="auto"/>
              <w:left w:val="single" w:sz="4" w:space="0" w:color="auto"/>
              <w:bottom w:val="single" w:sz="4" w:space="0" w:color="auto"/>
              <w:right w:val="single" w:sz="4" w:space="0" w:color="auto"/>
            </w:tcBorders>
          </w:tcPr>
          <w:p w:rsidR="00064A32" w:rsidRPr="0062141B" w:rsidRDefault="00064A32" w:rsidP="00DC6464">
            <w:pPr>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5</w:t>
            </w:r>
          </w:p>
        </w:tc>
        <w:tc>
          <w:tcPr>
            <w:tcW w:w="719" w:type="dxa"/>
            <w:tcBorders>
              <w:top w:val="single" w:sz="4" w:space="0" w:color="auto"/>
              <w:left w:val="single" w:sz="4" w:space="0" w:color="auto"/>
              <w:bottom w:val="single" w:sz="4" w:space="0" w:color="auto"/>
              <w:right w:val="single" w:sz="4" w:space="0" w:color="auto"/>
            </w:tcBorders>
          </w:tcPr>
          <w:p w:rsidR="00064A32" w:rsidRPr="0062141B" w:rsidRDefault="00064A32" w:rsidP="00DC6464">
            <w:pPr>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6</w:t>
            </w:r>
          </w:p>
        </w:tc>
        <w:tc>
          <w:tcPr>
            <w:tcW w:w="719" w:type="dxa"/>
            <w:tcBorders>
              <w:top w:val="single" w:sz="4" w:space="0" w:color="auto"/>
              <w:left w:val="single" w:sz="4" w:space="0" w:color="auto"/>
              <w:bottom w:val="single" w:sz="4" w:space="0" w:color="auto"/>
              <w:right w:val="single" w:sz="4" w:space="0" w:color="auto"/>
            </w:tcBorders>
          </w:tcPr>
          <w:p w:rsidR="00064A32" w:rsidRPr="0062141B" w:rsidRDefault="00064A32" w:rsidP="00DC6464">
            <w:pPr>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7</w:t>
            </w:r>
          </w:p>
        </w:tc>
        <w:tc>
          <w:tcPr>
            <w:tcW w:w="720" w:type="dxa"/>
            <w:tcBorders>
              <w:top w:val="single" w:sz="4" w:space="0" w:color="auto"/>
              <w:left w:val="single" w:sz="4" w:space="0" w:color="auto"/>
              <w:bottom w:val="single" w:sz="4" w:space="0" w:color="auto"/>
              <w:right w:val="single" w:sz="4" w:space="0" w:color="auto"/>
            </w:tcBorders>
          </w:tcPr>
          <w:p w:rsidR="00064A32" w:rsidRPr="0062141B" w:rsidRDefault="00064A32" w:rsidP="00DC6464">
            <w:pPr>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8</w:t>
            </w:r>
          </w:p>
        </w:tc>
      </w:tr>
      <w:tr w:rsidR="00064A32" w:rsidRPr="0062141B" w:rsidTr="00DC6464">
        <w:trPr>
          <w:cantSplit/>
          <w:trHeight w:val="216"/>
        </w:trPr>
        <w:tc>
          <w:tcPr>
            <w:tcW w:w="3369"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Толщина слоя АХОВ (м)</w:t>
            </w:r>
          </w:p>
        </w:tc>
        <w:tc>
          <w:tcPr>
            <w:tcW w:w="6472" w:type="dxa"/>
            <w:gridSpan w:val="9"/>
            <w:tcBorders>
              <w:top w:val="single" w:sz="4" w:space="0" w:color="auto"/>
              <w:left w:val="single" w:sz="4" w:space="0" w:color="auto"/>
              <w:bottom w:val="single" w:sz="4" w:space="0" w:color="auto"/>
              <w:right w:val="single" w:sz="4" w:space="0" w:color="auto"/>
            </w:tcBorders>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0,05</w:t>
            </w:r>
          </w:p>
        </w:tc>
      </w:tr>
      <w:tr w:rsidR="00064A32" w:rsidRPr="0062141B" w:rsidTr="00DC6464">
        <w:trPr>
          <w:cantSplit/>
          <w:trHeight w:val="828"/>
        </w:trPr>
        <w:tc>
          <w:tcPr>
            <w:tcW w:w="3369"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Радиус (глубина) распространения первичного облака (км)</w:t>
            </w:r>
          </w:p>
        </w:tc>
        <w:tc>
          <w:tcPr>
            <w:tcW w:w="6472" w:type="dxa"/>
            <w:gridSpan w:val="9"/>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10,3</w:t>
            </w:r>
          </w:p>
        </w:tc>
      </w:tr>
      <w:tr w:rsidR="00064A32" w:rsidRPr="0062141B" w:rsidTr="00DC6464">
        <w:trPr>
          <w:cantSplit/>
          <w:trHeight w:val="828"/>
        </w:trPr>
        <w:tc>
          <w:tcPr>
            <w:tcW w:w="3369"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Радиус (глубина) распространения вторичного облака (км)</w:t>
            </w:r>
          </w:p>
        </w:tc>
        <w:tc>
          <w:tcPr>
            <w:tcW w:w="719"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1,8</w:t>
            </w:r>
          </w:p>
        </w:tc>
        <w:tc>
          <w:tcPr>
            <w:tcW w:w="719"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3,6</w:t>
            </w:r>
          </w:p>
        </w:tc>
        <w:tc>
          <w:tcPr>
            <w:tcW w:w="719"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7,2</w:t>
            </w:r>
          </w:p>
        </w:tc>
        <w:tc>
          <w:tcPr>
            <w:tcW w:w="719"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10,8</w:t>
            </w:r>
          </w:p>
        </w:tc>
        <w:tc>
          <w:tcPr>
            <w:tcW w:w="719"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14,0</w:t>
            </w:r>
          </w:p>
        </w:tc>
        <w:tc>
          <w:tcPr>
            <w:tcW w:w="719"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17,6</w:t>
            </w:r>
          </w:p>
        </w:tc>
        <w:tc>
          <w:tcPr>
            <w:tcW w:w="719"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19,0</w:t>
            </w:r>
          </w:p>
        </w:tc>
        <w:tc>
          <w:tcPr>
            <w:tcW w:w="719"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19,0</w:t>
            </w:r>
          </w:p>
        </w:tc>
        <w:tc>
          <w:tcPr>
            <w:tcW w:w="720"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19,0</w:t>
            </w:r>
          </w:p>
        </w:tc>
      </w:tr>
      <w:tr w:rsidR="00064A32" w:rsidRPr="0062141B" w:rsidTr="00DC6464">
        <w:trPr>
          <w:cantSplit/>
          <w:trHeight w:val="828"/>
        </w:trPr>
        <w:tc>
          <w:tcPr>
            <w:tcW w:w="3369"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lastRenderedPageBreak/>
              <w:t>Площадь зоны возможного заражения (км</w:t>
            </w:r>
            <w:r w:rsidRPr="0062141B">
              <w:rPr>
                <w:rFonts w:ascii="Times New Roman" w:hAnsi="Times New Roman" w:cs="Times New Roman"/>
                <w:b/>
                <w:color w:val="000000"/>
                <w:sz w:val="24"/>
                <w:szCs w:val="24"/>
                <w:vertAlign w:val="superscript"/>
              </w:rPr>
              <w:t>2</w:t>
            </w:r>
            <w:r w:rsidRPr="0062141B">
              <w:rPr>
                <w:rFonts w:ascii="Times New Roman" w:hAnsi="Times New Roman" w:cs="Times New Roman"/>
                <w:b/>
                <w:color w:val="000000"/>
                <w:sz w:val="24"/>
                <w:szCs w:val="24"/>
              </w:rPr>
              <w:t>)</w:t>
            </w:r>
          </w:p>
        </w:tc>
        <w:tc>
          <w:tcPr>
            <w:tcW w:w="719"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3,8</w:t>
            </w:r>
          </w:p>
        </w:tc>
        <w:tc>
          <w:tcPr>
            <w:tcW w:w="719"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7,7</w:t>
            </w:r>
          </w:p>
        </w:tc>
        <w:tc>
          <w:tcPr>
            <w:tcW w:w="719"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15,4</w:t>
            </w:r>
          </w:p>
        </w:tc>
        <w:tc>
          <w:tcPr>
            <w:tcW w:w="719"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23,1</w:t>
            </w:r>
          </w:p>
        </w:tc>
        <w:tc>
          <w:tcPr>
            <w:tcW w:w="719"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30,0</w:t>
            </w:r>
          </w:p>
        </w:tc>
        <w:tc>
          <w:tcPr>
            <w:tcW w:w="719"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37,7</w:t>
            </w:r>
          </w:p>
        </w:tc>
        <w:tc>
          <w:tcPr>
            <w:tcW w:w="719"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42,8</w:t>
            </w:r>
          </w:p>
        </w:tc>
        <w:tc>
          <w:tcPr>
            <w:tcW w:w="719"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42,8</w:t>
            </w:r>
          </w:p>
        </w:tc>
        <w:tc>
          <w:tcPr>
            <w:tcW w:w="720"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42,8</w:t>
            </w:r>
          </w:p>
        </w:tc>
      </w:tr>
      <w:tr w:rsidR="00064A32" w:rsidRPr="0062141B" w:rsidTr="00DC6464">
        <w:trPr>
          <w:cantSplit/>
          <w:trHeight w:val="828"/>
        </w:trPr>
        <w:tc>
          <w:tcPr>
            <w:tcW w:w="3369"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Угловые размеры  зоны возможного заражения  (градусы)</w:t>
            </w:r>
          </w:p>
        </w:tc>
        <w:tc>
          <w:tcPr>
            <w:tcW w:w="6472" w:type="dxa"/>
            <w:gridSpan w:val="9"/>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180</w:t>
            </w:r>
          </w:p>
        </w:tc>
      </w:tr>
      <w:tr w:rsidR="00064A32" w:rsidRPr="0062141B" w:rsidTr="00DC6464">
        <w:trPr>
          <w:cantSplit/>
          <w:trHeight w:val="828"/>
        </w:trPr>
        <w:tc>
          <w:tcPr>
            <w:tcW w:w="3369"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Продолжительность действия АХОВ</w:t>
            </w:r>
          </w:p>
        </w:tc>
        <w:tc>
          <w:tcPr>
            <w:tcW w:w="6472" w:type="dxa"/>
            <w:gridSpan w:val="9"/>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keepNext/>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8 час 00 мин</w:t>
            </w:r>
          </w:p>
        </w:tc>
      </w:tr>
    </w:tbl>
    <w:p w:rsidR="00E74453" w:rsidRPr="0062141B" w:rsidRDefault="00E74453" w:rsidP="00064A32">
      <w:pPr>
        <w:rPr>
          <w:rFonts w:ascii="Times New Roman" w:hAnsi="Times New Roman" w:cs="Times New Roman"/>
          <w:b/>
          <w:color w:val="000000"/>
          <w:sz w:val="24"/>
          <w:szCs w:val="24"/>
        </w:rPr>
      </w:pPr>
    </w:p>
    <w:p w:rsidR="00722BAD" w:rsidRPr="0062141B" w:rsidRDefault="00064A32" w:rsidP="00722BAD">
      <w:pPr>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 xml:space="preserve"> </w:t>
      </w:r>
      <w:r w:rsidR="00722BAD" w:rsidRPr="0062141B">
        <w:rPr>
          <w:rFonts w:ascii="Times New Roman" w:hAnsi="Times New Roman" w:cs="Times New Roman"/>
          <w:b/>
          <w:color w:val="000000"/>
          <w:sz w:val="24"/>
          <w:szCs w:val="24"/>
        </w:rPr>
        <w:t xml:space="preserve"> МУП «Водоканал»</w:t>
      </w:r>
    </w:p>
    <w:p w:rsidR="00064A32" w:rsidRPr="0062141B" w:rsidRDefault="00064A32" w:rsidP="00722BAD">
      <w:pPr>
        <w:rPr>
          <w:rFonts w:ascii="Times New Roman" w:hAnsi="Times New Roman" w:cs="Times New Roman"/>
          <w:color w:val="000000"/>
          <w:sz w:val="24"/>
          <w:szCs w:val="24"/>
        </w:rPr>
      </w:pPr>
      <w:r w:rsidRPr="0062141B">
        <w:rPr>
          <w:rFonts w:ascii="Times New Roman" w:hAnsi="Times New Roman" w:cs="Times New Roman"/>
          <w:color w:val="000000"/>
          <w:sz w:val="24"/>
          <w:szCs w:val="24"/>
        </w:rPr>
        <w:t>Имеет 3 места складирования и размещения запасов хлора:</w:t>
      </w:r>
    </w:p>
    <w:p w:rsidR="00064A32" w:rsidRPr="0062141B" w:rsidRDefault="00064A32" w:rsidP="00064A32">
      <w:pPr>
        <w:numPr>
          <w:ilvl w:val="0"/>
          <w:numId w:val="33"/>
        </w:numPr>
        <w:tabs>
          <w:tab w:val="left" w:pos="1134"/>
        </w:tabs>
        <w:spacing w:after="0" w:line="240" w:lineRule="auto"/>
        <w:ind w:left="284" w:firstLine="567"/>
        <w:rPr>
          <w:rFonts w:ascii="Times New Roman" w:hAnsi="Times New Roman" w:cs="Times New Roman"/>
          <w:color w:val="000000"/>
          <w:sz w:val="24"/>
          <w:szCs w:val="24"/>
        </w:rPr>
      </w:pPr>
      <w:r w:rsidRPr="0062141B">
        <w:rPr>
          <w:rFonts w:ascii="Times New Roman" w:hAnsi="Times New Roman" w:cs="Times New Roman"/>
          <w:color w:val="000000"/>
          <w:sz w:val="24"/>
          <w:szCs w:val="24"/>
        </w:rPr>
        <w:t xml:space="preserve">  водоочистные сооружения № 1 (ВОС – 1); </w:t>
      </w:r>
    </w:p>
    <w:p w:rsidR="00064A32" w:rsidRPr="0062141B" w:rsidRDefault="00064A32" w:rsidP="00064A32">
      <w:pPr>
        <w:numPr>
          <w:ilvl w:val="0"/>
          <w:numId w:val="32"/>
        </w:numPr>
        <w:tabs>
          <w:tab w:val="left" w:pos="1134"/>
        </w:tabs>
        <w:spacing w:after="0" w:line="240" w:lineRule="auto"/>
        <w:ind w:left="284" w:firstLine="567"/>
        <w:rPr>
          <w:rFonts w:ascii="Times New Roman" w:hAnsi="Times New Roman" w:cs="Times New Roman"/>
          <w:color w:val="000000"/>
          <w:sz w:val="24"/>
          <w:szCs w:val="24"/>
        </w:rPr>
      </w:pPr>
      <w:r w:rsidRPr="0062141B">
        <w:rPr>
          <w:rFonts w:ascii="Times New Roman" w:hAnsi="Times New Roman" w:cs="Times New Roman"/>
          <w:color w:val="000000"/>
          <w:sz w:val="24"/>
          <w:szCs w:val="24"/>
        </w:rPr>
        <w:t xml:space="preserve">  водоочистные сооружения № 2 (ВОС – 2); </w:t>
      </w:r>
    </w:p>
    <w:p w:rsidR="006675E4" w:rsidRPr="0062141B" w:rsidRDefault="00064A32" w:rsidP="006675E4">
      <w:pPr>
        <w:numPr>
          <w:ilvl w:val="0"/>
          <w:numId w:val="31"/>
        </w:numPr>
        <w:tabs>
          <w:tab w:val="left" w:pos="1134"/>
        </w:tabs>
        <w:spacing w:after="0" w:line="240" w:lineRule="auto"/>
        <w:ind w:left="284" w:firstLine="567"/>
        <w:rPr>
          <w:rFonts w:ascii="Times New Roman" w:hAnsi="Times New Roman" w:cs="Times New Roman"/>
          <w:color w:val="000000"/>
          <w:sz w:val="24"/>
          <w:szCs w:val="24"/>
        </w:rPr>
      </w:pPr>
      <w:r w:rsidRPr="0062141B">
        <w:rPr>
          <w:rFonts w:ascii="Times New Roman" w:hAnsi="Times New Roman" w:cs="Times New Roman"/>
          <w:color w:val="000000"/>
          <w:sz w:val="24"/>
          <w:szCs w:val="24"/>
        </w:rPr>
        <w:t xml:space="preserve">  очистные сооружения канализации (ОСК). </w:t>
      </w:r>
    </w:p>
    <w:p w:rsidR="00064A32" w:rsidRPr="0062141B" w:rsidRDefault="00064A32" w:rsidP="006675E4">
      <w:pPr>
        <w:pStyle w:val="14"/>
        <w:ind w:firstLine="567"/>
        <w:rPr>
          <w:color w:val="000000"/>
          <w:szCs w:val="24"/>
        </w:rPr>
      </w:pPr>
      <w:r w:rsidRPr="0062141B">
        <w:rPr>
          <w:color w:val="000000"/>
          <w:szCs w:val="24"/>
        </w:rPr>
        <w:t xml:space="preserve"> На всех 3-х объектах МУП «ВКХ» хлор хранится в контейнерах емкостью __</w:t>
      </w:r>
      <w:r w:rsidR="00BD3674" w:rsidRPr="0062141B">
        <w:rPr>
          <w:color w:val="000000"/>
          <w:szCs w:val="24"/>
        </w:rPr>
        <w:t>800</w:t>
      </w:r>
      <w:r w:rsidRPr="0062141B">
        <w:rPr>
          <w:color w:val="000000"/>
          <w:szCs w:val="24"/>
        </w:rPr>
        <w:t>___ кг                          и размещен в закрытых складских  помещениях оборудованных дренчерной системой                        и устройством для дегазации.</w:t>
      </w:r>
    </w:p>
    <w:p w:rsidR="00064A32" w:rsidRPr="0062141B" w:rsidRDefault="00064A32" w:rsidP="006675E4">
      <w:pPr>
        <w:ind w:firstLine="567"/>
        <w:jc w:val="both"/>
        <w:rPr>
          <w:rFonts w:ascii="Times New Roman" w:hAnsi="Times New Roman" w:cs="Times New Roman"/>
          <w:color w:val="000000"/>
          <w:sz w:val="24"/>
          <w:szCs w:val="24"/>
        </w:rPr>
      </w:pPr>
      <w:r w:rsidRPr="0062141B">
        <w:rPr>
          <w:rFonts w:ascii="Times New Roman" w:hAnsi="Times New Roman" w:cs="Times New Roman"/>
          <w:b/>
          <w:color w:val="000000"/>
          <w:sz w:val="24"/>
          <w:szCs w:val="24"/>
        </w:rPr>
        <w:t>ВОС-1</w:t>
      </w:r>
      <w:r w:rsidRPr="0062141B">
        <w:rPr>
          <w:rFonts w:ascii="Times New Roman" w:hAnsi="Times New Roman" w:cs="Times New Roman"/>
          <w:color w:val="000000"/>
          <w:sz w:val="24"/>
          <w:szCs w:val="24"/>
        </w:rPr>
        <w:t xml:space="preserve"> располагается  на окраине  западной части старого города (ул. Горького 2а).                   На ВОС-1 постоянно хранится до ___</w:t>
      </w:r>
      <w:r w:rsidR="00BD3674" w:rsidRPr="0062141B">
        <w:rPr>
          <w:rFonts w:ascii="Times New Roman" w:hAnsi="Times New Roman" w:cs="Times New Roman"/>
          <w:color w:val="000000"/>
          <w:sz w:val="24"/>
          <w:szCs w:val="24"/>
        </w:rPr>
        <w:t>1,6</w:t>
      </w:r>
      <w:r w:rsidRPr="0062141B">
        <w:rPr>
          <w:rFonts w:ascii="Times New Roman" w:hAnsi="Times New Roman" w:cs="Times New Roman"/>
          <w:color w:val="000000"/>
          <w:sz w:val="24"/>
          <w:szCs w:val="24"/>
        </w:rPr>
        <w:t xml:space="preserve">______ т хлора. </w:t>
      </w:r>
    </w:p>
    <w:p w:rsidR="00064A32" w:rsidRPr="0062141B" w:rsidRDefault="00064A32" w:rsidP="006675E4">
      <w:pPr>
        <w:ind w:firstLine="567"/>
        <w:jc w:val="both"/>
        <w:rPr>
          <w:rFonts w:ascii="Times New Roman" w:hAnsi="Times New Roman" w:cs="Times New Roman"/>
          <w:color w:val="000000"/>
          <w:sz w:val="24"/>
          <w:szCs w:val="24"/>
        </w:rPr>
      </w:pPr>
      <w:r w:rsidRPr="0062141B">
        <w:rPr>
          <w:rFonts w:ascii="Times New Roman" w:hAnsi="Times New Roman" w:cs="Times New Roman"/>
          <w:b/>
          <w:color w:val="000000"/>
          <w:sz w:val="24"/>
          <w:szCs w:val="24"/>
        </w:rPr>
        <w:t>ВОС-2</w:t>
      </w:r>
      <w:r w:rsidRPr="0062141B">
        <w:rPr>
          <w:rFonts w:ascii="Times New Roman" w:hAnsi="Times New Roman" w:cs="Times New Roman"/>
          <w:color w:val="000000"/>
          <w:sz w:val="24"/>
          <w:szCs w:val="24"/>
        </w:rPr>
        <w:t xml:space="preserve"> располагаются в южной части нового города в </w:t>
      </w:r>
      <w:smartTag w:uri="urn:schemas-microsoft-com:office:smarttags" w:element="metricconverter">
        <w:smartTagPr>
          <w:attr w:name="ProductID" w:val="0,5 км"/>
        </w:smartTagPr>
        <w:r w:rsidRPr="0062141B">
          <w:rPr>
            <w:rFonts w:ascii="Times New Roman" w:hAnsi="Times New Roman" w:cs="Times New Roman"/>
            <w:color w:val="000000"/>
            <w:sz w:val="24"/>
            <w:szCs w:val="24"/>
          </w:rPr>
          <w:t>0,5 км</w:t>
        </w:r>
      </w:smartTag>
      <w:r w:rsidRPr="0062141B">
        <w:rPr>
          <w:rFonts w:ascii="Times New Roman" w:hAnsi="Times New Roman" w:cs="Times New Roman"/>
          <w:color w:val="000000"/>
          <w:sz w:val="24"/>
          <w:szCs w:val="24"/>
        </w:rPr>
        <w:t xml:space="preserve"> северо-западнее ТЭЦ – 2.             На ВОС-2 постоянно хранится до _____</w:t>
      </w:r>
      <w:r w:rsidR="00BD3674" w:rsidRPr="0062141B">
        <w:rPr>
          <w:rFonts w:ascii="Times New Roman" w:hAnsi="Times New Roman" w:cs="Times New Roman"/>
          <w:color w:val="000000"/>
          <w:sz w:val="24"/>
          <w:szCs w:val="24"/>
        </w:rPr>
        <w:t>12</w:t>
      </w:r>
      <w:r w:rsidRPr="0062141B">
        <w:rPr>
          <w:rFonts w:ascii="Times New Roman" w:hAnsi="Times New Roman" w:cs="Times New Roman"/>
          <w:color w:val="000000"/>
          <w:sz w:val="24"/>
          <w:szCs w:val="24"/>
        </w:rPr>
        <w:t xml:space="preserve">____ т хлора. </w:t>
      </w:r>
    </w:p>
    <w:p w:rsidR="00064A32" w:rsidRPr="0062141B" w:rsidRDefault="00064A32" w:rsidP="005B1325">
      <w:pPr>
        <w:ind w:firstLine="567"/>
        <w:jc w:val="both"/>
        <w:rPr>
          <w:rFonts w:ascii="Times New Roman" w:hAnsi="Times New Roman" w:cs="Times New Roman"/>
          <w:color w:val="000000"/>
          <w:sz w:val="24"/>
          <w:szCs w:val="24"/>
        </w:rPr>
      </w:pPr>
      <w:r w:rsidRPr="0062141B">
        <w:rPr>
          <w:rFonts w:ascii="Times New Roman" w:hAnsi="Times New Roman" w:cs="Times New Roman"/>
          <w:b/>
          <w:color w:val="000000"/>
          <w:sz w:val="24"/>
          <w:szCs w:val="24"/>
        </w:rPr>
        <w:t>ОСК</w:t>
      </w:r>
      <w:r w:rsidRPr="0062141B">
        <w:rPr>
          <w:rFonts w:ascii="Times New Roman" w:hAnsi="Times New Roman" w:cs="Times New Roman"/>
          <w:color w:val="000000"/>
          <w:sz w:val="24"/>
          <w:szCs w:val="24"/>
        </w:rPr>
        <w:t xml:space="preserve"> расположены в </w:t>
      </w:r>
      <w:smartTag w:uri="urn:schemas-microsoft-com:office:smarttags" w:element="metricconverter">
        <w:smartTagPr>
          <w:attr w:name="ProductID" w:val="1,7 км"/>
        </w:smartTagPr>
        <w:r w:rsidRPr="0062141B">
          <w:rPr>
            <w:rFonts w:ascii="Times New Roman" w:hAnsi="Times New Roman" w:cs="Times New Roman"/>
            <w:color w:val="000000"/>
            <w:sz w:val="24"/>
            <w:szCs w:val="24"/>
          </w:rPr>
          <w:t>1,7 км</w:t>
        </w:r>
      </w:smartTag>
      <w:r w:rsidRPr="0062141B">
        <w:rPr>
          <w:rFonts w:ascii="Times New Roman" w:hAnsi="Times New Roman" w:cs="Times New Roman"/>
          <w:color w:val="000000"/>
          <w:sz w:val="24"/>
          <w:szCs w:val="24"/>
        </w:rPr>
        <w:t xml:space="preserve"> северо-западнее старой части города. На ОСК постоянно хранится до ____</w:t>
      </w:r>
      <w:r w:rsidR="00BD3674" w:rsidRPr="0062141B">
        <w:rPr>
          <w:rFonts w:ascii="Times New Roman" w:hAnsi="Times New Roman" w:cs="Times New Roman"/>
          <w:color w:val="000000"/>
          <w:sz w:val="24"/>
          <w:szCs w:val="24"/>
        </w:rPr>
        <w:t>4</w:t>
      </w:r>
      <w:r w:rsidRPr="0062141B">
        <w:rPr>
          <w:rFonts w:ascii="Times New Roman" w:hAnsi="Times New Roman" w:cs="Times New Roman"/>
          <w:color w:val="000000"/>
          <w:sz w:val="24"/>
          <w:szCs w:val="24"/>
        </w:rPr>
        <w:t xml:space="preserve">_____ т хлора. </w:t>
      </w:r>
    </w:p>
    <w:p w:rsidR="00064A32" w:rsidRPr="0062141B" w:rsidRDefault="00064A32" w:rsidP="00064A32">
      <w:pPr>
        <w:ind w:firstLine="720"/>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Зоны возможного заражения при разрушении одиночной емкости</w:t>
      </w:r>
    </w:p>
    <w:p w:rsidR="00064A32" w:rsidRPr="0062141B" w:rsidRDefault="00064A32" w:rsidP="006675E4">
      <w:pPr>
        <w:ind w:firstLine="720"/>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с хлором на ВОС-1, ВОС-2, ОСК</w:t>
      </w:r>
    </w:p>
    <w:p w:rsidR="00064A32" w:rsidRPr="0062141B" w:rsidRDefault="00064A32" w:rsidP="00064A32">
      <w:pPr>
        <w:ind w:firstLine="720"/>
        <w:rPr>
          <w:rFonts w:ascii="Times New Roman" w:hAnsi="Times New Roman" w:cs="Times New Roman"/>
          <w:color w:val="000000"/>
          <w:sz w:val="24"/>
          <w:szCs w:val="24"/>
        </w:rPr>
      </w:pPr>
      <w:r w:rsidRPr="0062141B">
        <w:rPr>
          <w:rFonts w:ascii="Times New Roman" w:hAnsi="Times New Roman" w:cs="Times New Roman"/>
          <w:color w:val="000000"/>
          <w:sz w:val="24"/>
          <w:szCs w:val="24"/>
        </w:rPr>
        <w:t xml:space="preserve">Метеоусловия: </w:t>
      </w:r>
      <w:r w:rsidRPr="0062141B">
        <w:rPr>
          <w:rFonts w:ascii="Times New Roman" w:hAnsi="Times New Roman" w:cs="Times New Roman"/>
          <w:color w:val="000000"/>
          <w:sz w:val="24"/>
          <w:szCs w:val="24"/>
        </w:rPr>
        <w:sym w:font="Symbol" w:char="F02D"/>
      </w:r>
      <w:r w:rsidRPr="0062141B">
        <w:rPr>
          <w:rFonts w:ascii="Times New Roman" w:hAnsi="Times New Roman" w:cs="Times New Roman"/>
          <w:color w:val="000000"/>
          <w:sz w:val="24"/>
          <w:szCs w:val="24"/>
        </w:rPr>
        <w:t xml:space="preserve"> температура  +20</w:t>
      </w:r>
      <w:r w:rsidRPr="0062141B">
        <w:rPr>
          <w:rFonts w:ascii="Times New Roman" w:hAnsi="Times New Roman" w:cs="Times New Roman"/>
          <w:color w:val="000000"/>
          <w:sz w:val="24"/>
          <w:szCs w:val="24"/>
          <w:vertAlign w:val="superscript"/>
        </w:rPr>
        <w:t>°</w:t>
      </w:r>
      <w:r w:rsidRPr="0062141B">
        <w:rPr>
          <w:rFonts w:ascii="Times New Roman" w:hAnsi="Times New Roman" w:cs="Times New Roman"/>
          <w:color w:val="000000"/>
          <w:sz w:val="24"/>
          <w:szCs w:val="24"/>
        </w:rPr>
        <w:t xml:space="preserve">С; </w:t>
      </w:r>
    </w:p>
    <w:p w:rsidR="00064A32" w:rsidRPr="0062141B" w:rsidRDefault="00064A32" w:rsidP="00064A32">
      <w:pPr>
        <w:ind w:firstLine="720"/>
        <w:rPr>
          <w:rFonts w:ascii="Times New Roman" w:hAnsi="Times New Roman" w:cs="Times New Roman"/>
          <w:color w:val="000000"/>
          <w:sz w:val="24"/>
          <w:szCs w:val="24"/>
        </w:rPr>
      </w:pPr>
      <w:r w:rsidRPr="0062141B">
        <w:rPr>
          <w:rFonts w:ascii="Times New Roman" w:hAnsi="Times New Roman" w:cs="Times New Roman"/>
          <w:color w:val="000000"/>
          <w:sz w:val="24"/>
          <w:szCs w:val="24"/>
        </w:rPr>
        <w:t xml:space="preserve">                           </w:t>
      </w:r>
      <w:r w:rsidRPr="0062141B">
        <w:rPr>
          <w:rFonts w:ascii="Times New Roman" w:hAnsi="Times New Roman" w:cs="Times New Roman"/>
          <w:color w:val="000000"/>
          <w:sz w:val="24"/>
          <w:szCs w:val="24"/>
        </w:rPr>
        <w:sym w:font="Symbol" w:char="F02D"/>
      </w:r>
      <w:r w:rsidRPr="0062141B">
        <w:rPr>
          <w:rFonts w:ascii="Times New Roman" w:hAnsi="Times New Roman" w:cs="Times New Roman"/>
          <w:color w:val="000000"/>
          <w:sz w:val="24"/>
          <w:szCs w:val="24"/>
        </w:rPr>
        <w:t xml:space="preserve"> скорость ветра – 1 м/с; </w:t>
      </w:r>
    </w:p>
    <w:p w:rsidR="00064A32" w:rsidRPr="0062141B" w:rsidRDefault="00064A32" w:rsidP="00064A32">
      <w:pPr>
        <w:ind w:firstLine="720"/>
        <w:rPr>
          <w:rFonts w:ascii="Times New Roman" w:hAnsi="Times New Roman" w:cs="Times New Roman"/>
          <w:color w:val="000000"/>
          <w:sz w:val="24"/>
          <w:szCs w:val="24"/>
        </w:rPr>
      </w:pPr>
      <w:r w:rsidRPr="0062141B">
        <w:rPr>
          <w:rFonts w:ascii="Times New Roman" w:hAnsi="Times New Roman" w:cs="Times New Roman"/>
          <w:color w:val="000000"/>
          <w:sz w:val="24"/>
          <w:szCs w:val="24"/>
        </w:rPr>
        <w:lastRenderedPageBreak/>
        <w:t xml:space="preserve">                           </w:t>
      </w:r>
      <w:r w:rsidRPr="0062141B">
        <w:rPr>
          <w:rFonts w:ascii="Times New Roman" w:hAnsi="Times New Roman" w:cs="Times New Roman"/>
          <w:color w:val="000000"/>
          <w:sz w:val="24"/>
          <w:szCs w:val="24"/>
        </w:rPr>
        <w:sym w:font="Symbol" w:char="F02D"/>
      </w:r>
      <w:r w:rsidRPr="0062141B">
        <w:rPr>
          <w:rFonts w:ascii="Times New Roman" w:hAnsi="Times New Roman" w:cs="Times New Roman"/>
          <w:color w:val="000000"/>
          <w:sz w:val="24"/>
          <w:szCs w:val="24"/>
        </w:rPr>
        <w:t xml:space="preserve"> СВУВ – инверсия;</w:t>
      </w:r>
    </w:p>
    <w:p w:rsidR="00064A32" w:rsidRPr="0062141B" w:rsidRDefault="00064A32" w:rsidP="00064A32">
      <w:pPr>
        <w:ind w:firstLine="720"/>
        <w:rPr>
          <w:rFonts w:ascii="Times New Roman" w:hAnsi="Times New Roman" w:cs="Times New Roman"/>
          <w:color w:val="000000"/>
          <w:sz w:val="24"/>
          <w:szCs w:val="24"/>
        </w:rPr>
      </w:pPr>
      <w:r w:rsidRPr="0062141B">
        <w:rPr>
          <w:rFonts w:ascii="Times New Roman" w:hAnsi="Times New Roman" w:cs="Times New Roman"/>
          <w:color w:val="000000"/>
          <w:sz w:val="24"/>
          <w:szCs w:val="24"/>
        </w:rPr>
        <w:t xml:space="preserve">                           </w:t>
      </w:r>
      <w:r w:rsidRPr="0062141B">
        <w:rPr>
          <w:rFonts w:ascii="Times New Roman" w:hAnsi="Times New Roman" w:cs="Times New Roman"/>
          <w:color w:val="000000"/>
          <w:sz w:val="24"/>
          <w:szCs w:val="24"/>
        </w:rPr>
        <w:sym w:font="Symbol" w:char="F02D"/>
      </w:r>
      <w:r w:rsidRPr="0062141B">
        <w:rPr>
          <w:rFonts w:ascii="Times New Roman" w:hAnsi="Times New Roman" w:cs="Times New Roman"/>
          <w:color w:val="000000"/>
          <w:sz w:val="24"/>
          <w:szCs w:val="24"/>
        </w:rPr>
        <w:t xml:space="preserve"> кол-во АХОВ – 0,8 тонн; </w:t>
      </w:r>
    </w:p>
    <w:p w:rsidR="00064A32" w:rsidRPr="0062141B" w:rsidRDefault="00064A32" w:rsidP="005B1325">
      <w:pPr>
        <w:ind w:firstLine="720"/>
        <w:rPr>
          <w:rFonts w:ascii="Times New Roman" w:hAnsi="Times New Roman" w:cs="Times New Roman"/>
          <w:color w:val="000000"/>
          <w:sz w:val="24"/>
          <w:szCs w:val="24"/>
        </w:rPr>
      </w:pPr>
      <w:r w:rsidRPr="0062141B">
        <w:rPr>
          <w:rFonts w:ascii="Times New Roman" w:hAnsi="Times New Roman" w:cs="Times New Roman"/>
          <w:color w:val="000000"/>
          <w:sz w:val="24"/>
          <w:szCs w:val="24"/>
        </w:rPr>
        <w:t xml:space="preserve">                           </w:t>
      </w:r>
      <w:r w:rsidRPr="0062141B">
        <w:rPr>
          <w:rFonts w:ascii="Times New Roman" w:hAnsi="Times New Roman" w:cs="Times New Roman"/>
          <w:color w:val="000000"/>
          <w:sz w:val="24"/>
          <w:szCs w:val="24"/>
        </w:rPr>
        <w:sym w:font="Symbol" w:char="F02D"/>
      </w:r>
      <w:r w:rsidRPr="0062141B">
        <w:rPr>
          <w:rFonts w:ascii="Times New Roman" w:hAnsi="Times New Roman" w:cs="Times New Roman"/>
          <w:color w:val="000000"/>
          <w:sz w:val="24"/>
          <w:szCs w:val="24"/>
        </w:rPr>
        <w:t xml:space="preserve"> агрегатное состояние – сжиженный газ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1157"/>
        <w:gridCol w:w="1158"/>
        <w:gridCol w:w="1157"/>
        <w:gridCol w:w="1158"/>
      </w:tblGrid>
      <w:tr w:rsidR="00064A32" w:rsidRPr="0062141B" w:rsidTr="00DC6464">
        <w:trPr>
          <w:cantSplit/>
        </w:trPr>
        <w:tc>
          <w:tcPr>
            <w:tcW w:w="5211" w:type="dxa"/>
            <w:vMerge w:val="restart"/>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Расчетные величины</w:t>
            </w:r>
          </w:p>
        </w:tc>
        <w:tc>
          <w:tcPr>
            <w:tcW w:w="4630" w:type="dxa"/>
            <w:gridSpan w:val="4"/>
            <w:tcBorders>
              <w:top w:val="single" w:sz="4" w:space="0" w:color="auto"/>
              <w:left w:val="single" w:sz="4" w:space="0" w:color="auto"/>
              <w:bottom w:val="single" w:sz="4" w:space="0" w:color="auto"/>
              <w:right w:val="single" w:sz="4" w:space="0" w:color="auto"/>
            </w:tcBorders>
          </w:tcPr>
          <w:p w:rsidR="00064A32" w:rsidRPr="0062141B" w:rsidRDefault="00064A32" w:rsidP="00DC6464">
            <w:pPr>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Время после аварии (час)</w:t>
            </w:r>
          </w:p>
        </w:tc>
      </w:tr>
      <w:tr w:rsidR="00064A32" w:rsidRPr="0062141B" w:rsidTr="00DC6464">
        <w:trPr>
          <w:cantSplit/>
        </w:trPr>
        <w:tc>
          <w:tcPr>
            <w:tcW w:w="5211" w:type="dxa"/>
            <w:vMerge/>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rPr>
                <w:rFonts w:ascii="Times New Roman" w:hAnsi="Times New Roman" w:cs="Times New Roman"/>
                <w:b/>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tcPr>
          <w:p w:rsidR="00064A32" w:rsidRPr="0062141B" w:rsidRDefault="00064A32" w:rsidP="00DC6464">
            <w:pPr>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0,5</w:t>
            </w:r>
          </w:p>
        </w:tc>
        <w:tc>
          <w:tcPr>
            <w:tcW w:w="1158" w:type="dxa"/>
            <w:tcBorders>
              <w:top w:val="single" w:sz="4" w:space="0" w:color="auto"/>
              <w:left w:val="single" w:sz="4" w:space="0" w:color="auto"/>
              <w:bottom w:val="single" w:sz="4" w:space="0" w:color="auto"/>
              <w:right w:val="single" w:sz="4" w:space="0" w:color="auto"/>
            </w:tcBorders>
          </w:tcPr>
          <w:p w:rsidR="00064A32" w:rsidRPr="0062141B" w:rsidRDefault="00064A32" w:rsidP="00DC6464">
            <w:pPr>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1</w:t>
            </w:r>
          </w:p>
        </w:tc>
        <w:tc>
          <w:tcPr>
            <w:tcW w:w="1157" w:type="dxa"/>
            <w:tcBorders>
              <w:top w:val="single" w:sz="4" w:space="0" w:color="auto"/>
              <w:left w:val="single" w:sz="4" w:space="0" w:color="auto"/>
              <w:bottom w:val="single" w:sz="4" w:space="0" w:color="auto"/>
              <w:right w:val="single" w:sz="4" w:space="0" w:color="auto"/>
            </w:tcBorders>
          </w:tcPr>
          <w:p w:rsidR="00064A32" w:rsidRPr="0062141B" w:rsidRDefault="00064A32" w:rsidP="00DC6464">
            <w:pPr>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1,5</w:t>
            </w:r>
          </w:p>
        </w:tc>
        <w:tc>
          <w:tcPr>
            <w:tcW w:w="1158" w:type="dxa"/>
            <w:tcBorders>
              <w:top w:val="single" w:sz="4" w:space="0" w:color="auto"/>
              <w:left w:val="single" w:sz="4" w:space="0" w:color="auto"/>
              <w:bottom w:val="single" w:sz="4" w:space="0" w:color="auto"/>
              <w:right w:val="single" w:sz="4" w:space="0" w:color="auto"/>
            </w:tcBorders>
          </w:tcPr>
          <w:p w:rsidR="00064A32" w:rsidRPr="0062141B" w:rsidRDefault="00064A32" w:rsidP="00DC6464">
            <w:pPr>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3</w:t>
            </w:r>
          </w:p>
        </w:tc>
      </w:tr>
      <w:tr w:rsidR="00064A32" w:rsidRPr="0062141B" w:rsidTr="00DC6464">
        <w:trPr>
          <w:cantSplit/>
          <w:trHeight w:val="376"/>
        </w:trPr>
        <w:tc>
          <w:tcPr>
            <w:tcW w:w="5211"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Количество разлившегося АХОВ (т)</w:t>
            </w:r>
          </w:p>
        </w:tc>
        <w:tc>
          <w:tcPr>
            <w:tcW w:w="4630" w:type="dxa"/>
            <w:gridSpan w:val="4"/>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0,8</w:t>
            </w:r>
          </w:p>
        </w:tc>
      </w:tr>
      <w:tr w:rsidR="00064A32" w:rsidRPr="0062141B" w:rsidTr="00DC6464">
        <w:trPr>
          <w:cantSplit/>
          <w:trHeight w:val="377"/>
        </w:trPr>
        <w:tc>
          <w:tcPr>
            <w:tcW w:w="5211"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Эквивалентное кол-во вещества по вторичному облаку (т)</w:t>
            </w:r>
          </w:p>
        </w:tc>
        <w:tc>
          <w:tcPr>
            <w:tcW w:w="1157"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0,66</w:t>
            </w:r>
          </w:p>
        </w:tc>
        <w:tc>
          <w:tcPr>
            <w:tcW w:w="1158"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0,41</w:t>
            </w:r>
          </w:p>
        </w:tc>
        <w:tc>
          <w:tcPr>
            <w:tcW w:w="1157"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0,54</w:t>
            </w:r>
          </w:p>
        </w:tc>
        <w:tc>
          <w:tcPr>
            <w:tcW w:w="1158"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0,61</w:t>
            </w:r>
          </w:p>
        </w:tc>
      </w:tr>
      <w:tr w:rsidR="00064A32" w:rsidRPr="0062141B" w:rsidTr="00DC6464">
        <w:trPr>
          <w:cantSplit/>
          <w:trHeight w:val="376"/>
        </w:trPr>
        <w:tc>
          <w:tcPr>
            <w:tcW w:w="5211"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Толщина слоя АХОВ (м)</w:t>
            </w:r>
          </w:p>
          <w:p w:rsidR="00064A32" w:rsidRPr="0062141B" w:rsidRDefault="00064A32" w:rsidP="00DC6464">
            <w:pPr>
              <w:rPr>
                <w:rFonts w:ascii="Times New Roman" w:hAnsi="Times New Roman" w:cs="Times New Roman"/>
                <w:b/>
                <w:color w:val="000000"/>
                <w:sz w:val="24"/>
                <w:szCs w:val="24"/>
              </w:rPr>
            </w:pPr>
          </w:p>
        </w:tc>
        <w:tc>
          <w:tcPr>
            <w:tcW w:w="4630" w:type="dxa"/>
            <w:gridSpan w:val="4"/>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0,05</w:t>
            </w:r>
          </w:p>
        </w:tc>
      </w:tr>
      <w:tr w:rsidR="00064A32" w:rsidRPr="0062141B" w:rsidTr="00DC6464">
        <w:trPr>
          <w:cantSplit/>
          <w:trHeight w:val="377"/>
        </w:trPr>
        <w:tc>
          <w:tcPr>
            <w:tcW w:w="5211"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Радиус (глубина) распространения первичного облака (км)</w:t>
            </w:r>
          </w:p>
        </w:tc>
        <w:tc>
          <w:tcPr>
            <w:tcW w:w="4630" w:type="dxa"/>
            <w:gridSpan w:val="4"/>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1,74</w:t>
            </w:r>
          </w:p>
        </w:tc>
      </w:tr>
      <w:tr w:rsidR="00064A32" w:rsidRPr="0062141B" w:rsidTr="00DC6464">
        <w:trPr>
          <w:cantSplit/>
          <w:trHeight w:val="377"/>
        </w:trPr>
        <w:tc>
          <w:tcPr>
            <w:tcW w:w="5211"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Радиус (глубина) распространения вторичного облака (км)</w:t>
            </w:r>
          </w:p>
        </w:tc>
        <w:tc>
          <w:tcPr>
            <w:tcW w:w="1157"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1,8</w:t>
            </w:r>
          </w:p>
        </w:tc>
        <w:tc>
          <w:tcPr>
            <w:tcW w:w="1158"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3,6</w:t>
            </w:r>
          </w:p>
        </w:tc>
        <w:tc>
          <w:tcPr>
            <w:tcW w:w="1157"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4,8</w:t>
            </w:r>
          </w:p>
        </w:tc>
        <w:tc>
          <w:tcPr>
            <w:tcW w:w="1158"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4,8</w:t>
            </w:r>
          </w:p>
        </w:tc>
      </w:tr>
      <w:tr w:rsidR="00064A32" w:rsidRPr="0062141B" w:rsidTr="00DC6464">
        <w:trPr>
          <w:cantSplit/>
        </w:trPr>
        <w:tc>
          <w:tcPr>
            <w:tcW w:w="5211" w:type="dxa"/>
            <w:vMerge w:val="restart"/>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Расчетные величины</w:t>
            </w:r>
          </w:p>
        </w:tc>
        <w:tc>
          <w:tcPr>
            <w:tcW w:w="4630" w:type="dxa"/>
            <w:gridSpan w:val="4"/>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Время после аварии (час)</w:t>
            </w:r>
          </w:p>
        </w:tc>
      </w:tr>
      <w:tr w:rsidR="00064A32" w:rsidRPr="0062141B" w:rsidTr="00DC6464">
        <w:trPr>
          <w:cantSplit/>
        </w:trPr>
        <w:tc>
          <w:tcPr>
            <w:tcW w:w="5211" w:type="dxa"/>
            <w:vMerge/>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rPr>
                <w:rFonts w:ascii="Times New Roman" w:hAnsi="Times New Roman" w:cs="Times New Roman"/>
                <w:b/>
                <w:color w:val="000000"/>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0,5</w:t>
            </w:r>
          </w:p>
        </w:tc>
        <w:tc>
          <w:tcPr>
            <w:tcW w:w="1158"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1</w:t>
            </w:r>
          </w:p>
        </w:tc>
        <w:tc>
          <w:tcPr>
            <w:tcW w:w="1157"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1,5</w:t>
            </w:r>
          </w:p>
        </w:tc>
        <w:tc>
          <w:tcPr>
            <w:tcW w:w="1158"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2</w:t>
            </w:r>
          </w:p>
        </w:tc>
      </w:tr>
      <w:tr w:rsidR="00064A32" w:rsidRPr="0062141B" w:rsidTr="00DC6464">
        <w:trPr>
          <w:cantSplit/>
          <w:trHeight w:val="377"/>
        </w:trPr>
        <w:tc>
          <w:tcPr>
            <w:tcW w:w="5211"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Площадь зоны возможного заражения (км</w:t>
            </w:r>
            <w:r w:rsidRPr="0062141B">
              <w:rPr>
                <w:rFonts w:ascii="Times New Roman" w:hAnsi="Times New Roman" w:cs="Times New Roman"/>
                <w:b/>
                <w:color w:val="000000"/>
                <w:sz w:val="24"/>
                <w:szCs w:val="24"/>
                <w:vertAlign w:val="superscript"/>
              </w:rPr>
              <w:t>2</w:t>
            </w:r>
            <w:r w:rsidRPr="0062141B">
              <w:rPr>
                <w:rFonts w:ascii="Times New Roman" w:hAnsi="Times New Roman" w:cs="Times New Roman"/>
                <w:b/>
                <w:color w:val="000000"/>
                <w:sz w:val="24"/>
                <w:szCs w:val="24"/>
              </w:rPr>
              <w:t>)</w:t>
            </w:r>
          </w:p>
        </w:tc>
        <w:tc>
          <w:tcPr>
            <w:tcW w:w="1157"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0,75</w:t>
            </w:r>
          </w:p>
        </w:tc>
        <w:tc>
          <w:tcPr>
            <w:tcW w:w="1158"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1,5</w:t>
            </w:r>
          </w:p>
        </w:tc>
        <w:tc>
          <w:tcPr>
            <w:tcW w:w="1157"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2,01</w:t>
            </w:r>
          </w:p>
        </w:tc>
        <w:tc>
          <w:tcPr>
            <w:tcW w:w="1158"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2,01</w:t>
            </w:r>
          </w:p>
        </w:tc>
      </w:tr>
      <w:tr w:rsidR="00064A32" w:rsidRPr="0062141B" w:rsidTr="00DC6464">
        <w:trPr>
          <w:cantSplit/>
          <w:trHeight w:val="377"/>
        </w:trPr>
        <w:tc>
          <w:tcPr>
            <w:tcW w:w="5211"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Угловые размеры  зоны возможного заражения (градусы)</w:t>
            </w:r>
          </w:p>
        </w:tc>
        <w:tc>
          <w:tcPr>
            <w:tcW w:w="4630" w:type="dxa"/>
            <w:gridSpan w:val="4"/>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180</w:t>
            </w:r>
          </w:p>
        </w:tc>
      </w:tr>
      <w:tr w:rsidR="00064A32" w:rsidRPr="0062141B" w:rsidTr="00DC6464">
        <w:trPr>
          <w:cantSplit/>
          <w:trHeight w:val="377"/>
        </w:trPr>
        <w:tc>
          <w:tcPr>
            <w:tcW w:w="5211"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Продолжительность действия АХОВ</w:t>
            </w:r>
          </w:p>
        </w:tc>
        <w:tc>
          <w:tcPr>
            <w:tcW w:w="4630" w:type="dxa"/>
            <w:gridSpan w:val="4"/>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keepNext/>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3 ч 00 мин</w:t>
            </w:r>
          </w:p>
        </w:tc>
      </w:tr>
      <w:tr w:rsidR="00064A32" w:rsidRPr="0062141B" w:rsidTr="00DC6464">
        <w:trPr>
          <w:cantSplit/>
          <w:trHeight w:val="377"/>
        </w:trPr>
        <w:tc>
          <w:tcPr>
            <w:tcW w:w="5211" w:type="dxa"/>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lastRenderedPageBreak/>
              <w:t>Время испарения АХОВ</w:t>
            </w:r>
          </w:p>
        </w:tc>
        <w:tc>
          <w:tcPr>
            <w:tcW w:w="4630" w:type="dxa"/>
            <w:gridSpan w:val="4"/>
            <w:tcBorders>
              <w:top w:val="single" w:sz="4" w:space="0" w:color="auto"/>
              <w:left w:val="single" w:sz="4" w:space="0" w:color="auto"/>
              <w:bottom w:val="single" w:sz="4" w:space="0" w:color="auto"/>
              <w:right w:val="single" w:sz="4" w:space="0" w:color="auto"/>
            </w:tcBorders>
            <w:vAlign w:val="center"/>
          </w:tcPr>
          <w:p w:rsidR="00064A32" w:rsidRPr="0062141B" w:rsidRDefault="00064A32" w:rsidP="00DC6464">
            <w:pPr>
              <w:keepNext/>
              <w:jc w:val="center"/>
              <w:rPr>
                <w:rFonts w:ascii="Times New Roman" w:hAnsi="Times New Roman" w:cs="Times New Roman"/>
                <w:color w:val="000000"/>
                <w:sz w:val="24"/>
                <w:szCs w:val="24"/>
              </w:rPr>
            </w:pPr>
            <w:r w:rsidRPr="0062141B">
              <w:rPr>
                <w:rFonts w:ascii="Times New Roman" w:hAnsi="Times New Roman" w:cs="Times New Roman"/>
                <w:color w:val="000000"/>
                <w:sz w:val="24"/>
                <w:szCs w:val="24"/>
              </w:rPr>
              <w:t>1 ч 30 мин</w:t>
            </w:r>
          </w:p>
        </w:tc>
      </w:tr>
    </w:tbl>
    <w:p w:rsidR="00064A32" w:rsidRPr="0062141B" w:rsidRDefault="00064A32" w:rsidP="00064A32">
      <w:pPr>
        <w:rPr>
          <w:rFonts w:ascii="Times New Roman" w:hAnsi="Times New Roman" w:cs="Times New Roman"/>
          <w:b/>
          <w:color w:val="000000"/>
          <w:sz w:val="24"/>
          <w:szCs w:val="24"/>
        </w:rPr>
      </w:pPr>
    </w:p>
    <w:p w:rsidR="006675E4" w:rsidRPr="0062141B" w:rsidRDefault="006675E4" w:rsidP="00064A32">
      <w:pPr>
        <w:rPr>
          <w:rFonts w:ascii="Times New Roman" w:hAnsi="Times New Roman" w:cs="Times New Roman"/>
          <w:b/>
          <w:color w:val="000000"/>
          <w:sz w:val="24"/>
          <w:szCs w:val="24"/>
        </w:rPr>
      </w:pPr>
    </w:p>
    <w:p w:rsidR="00064A32" w:rsidRPr="0062141B" w:rsidRDefault="00722BAD" w:rsidP="00064A32">
      <w:pPr>
        <w:jc w:val="both"/>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 xml:space="preserve"> </w:t>
      </w:r>
    </w:p>
    <w:p w:rsidR="00064A32" w:rsidRPr="0062141B" w:rsidRDefault="00064A32" w:rsidP="00064A32">
      <w:pPr>
        <w:pStyle w:val="FR1"/>
        <w:spacing w:line="360" w:lineRule="auto"/>
        <w:rPr>
          <w:color w:val="000000"/>
          <w:sz w:val="24"/>
          <w:szCs w:val="24"/>
        </w:rPr>
      </w:pPr>
      <w:r w:rsidRPr="0062141B">
        <w:rPr>
          <w:b w:val="0"/>
          <w:color w:val="000000"/>
          <w:sz w:val="24"/>
          <w:szCs w:val="24"/>
        </w:rPr>
        <w:t xml:space="preserve"> </w:t>
      </w:r>
      <w:r w:rsidRPr="0062141B">
        <w:rPr>
          <w:color w:val="000000"/>
          <w:sz w:val="24"/>
          <w:szCs w:val="24"/>
        </w:rPr>
        <w:t>При массовых инфекционных заболеваниях людей и животных</w:t>
      </w:r>
    </w:p>
    <w:p w:rsidR="00064A32" w:rsidRPr="0062141B" w:rsidRDefault="00064A32" w:rsidP="00064A3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При неблагоприятных условиях развития ЧС может произойти срыв иммунитета, что может привести к возникновению очагов массовых инфекционных заболеваний людей и животных.</w:t>
      </w:r>
    </w:p>
    <w:p w:rsidR="00064A32" w:rsidRPr="0062141B" w:rsidRDefault="00064A32" w:rsidP="00064A3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Источник возникновения ЧС:</w:t>
      </w:r>
    </w:p>
    <w:p w:rsidR="00064A32" w:rsidRPr="0062141B" w:rsidRDefault="00064A32" w:rsidP="00064A32">
      <w:pPr>
        <w:numPr>
          <w:ilvl w:val="0"/>
          <w:numId w:val="31"/>
        </w:numPr>
        <w:spacing w:after="0" w:line="240" w:lineRule="auto"/>
        <w:ind w:left="851"/>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 xml:space="preserve">   аварии на водопроводных и канализационных сооружениях и сетях;</w:t>
      </w:r>
    </w:p>
    <w:p w:rsidR="00064A32" w:rsidRPr="0062141B" w:rsidRDefault="00064A32" w:rsidP="00064A32">
      <w:pPr>
        <w:numPr>
          <w:ilvl w:val="0"/>
          <w:numId w:val="31"/>
        </w:numPr>
        <w:spacing w:after="0" w:line="240" w:lineRule="auto"/>
        <w:ind w:left="851"/>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 xml:space="preserve">   похищение штаммов музейных культур из бактериологических лабораторий города (возбудитель дифтерии, сальмонеллеза) при условии диверсии.</w:t>
      </w:r>
    </w:p>
    <w:p w:rsidR="00064A32" w:rsidRPr="0062141B" w:rsidRDefault="00064A32" w:rsidP="00064A32">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При авариях на водопроводных и канализационных сооружениях и сетях прогноз зависит           от масштаба аварии, численности контингента, подверженного действию фактора массового поражения. Прогноз заболеваемости:</w:t>
      </w:r>
    </w:p>
    <w:p w:rsidR="00064A32" w:rsidRPr="0062141B" w:rsidRDefault="00064A32" w:rsidP="00064A32">
      <w:pPr>
        <w:numPr>
          <w:ilvl w:val="0"/>
          <w:numId w:val="34"/>
        </w:numPr>
        <w:spacing w:after="0" w:line="240" w:lineRule="auto"/>
        <w:ind w:left="851"/>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холерой до _</w:t>
      </w:r>
      <w:r w:rsidR="00BD3674" w:rsidRPr="0062141B">
        <w:rPr>
          <w:rFonts w:ascii="Times New Roman" w:hAnsi="Times New Roman" w:cs="Times New Roman"/>
          <w:color w:val="000000"/>
          <w:sz w:val="24"/>
          <w:szCs w:val="24"/>
        </w:rPr>
        <w:t>2,162</w:t>
      </w:r>
      <w:r w:rsidRPr="0062141B">
        <w:rPr>
          <w:rFonts w:ascii="Times New Roman" w:hAnsi="Times New Roman" w:cs="Times New Roman"/>
          <w:color w:val="000000"/>
          <w:sz w:val="24"/>
          <w:szCs w:val="24"/>
        </w:rPr>
        <w:t>_____ тыс. чел.</w:t>
      </w:r>
    </w:p>
    <w:p w:rsidR="00064A32" w:rsidRPr="0062141B" w:rsidRDefault="00064A32" w:rsidP="00064A32">
      <w:pPr>
        <w:numPr>
          <w:ilvl w:val="0"/>
          <w:numId w:val="34"/>
        </w:numPr>
        <w:spacing w:after="0" w:line="240" w:lineRule="auto"/>
        <w:ind w:left="851"/>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брюшным тифом, гепатитом, дизентерией до __</w:t>
      </w:r>
      <w:r w:rsidR="00BD3674" w:rsidRPr="0062141B">
        <w:rPr>
          <w:rFonts w:ascii="Times New Roman" w:hAnsi="Times New Roman" w:cs="Times New Roman"/>
          <w:color w:val="000000"/>
          <w:sz w:val="24"/>
          <w:szCs w:val="24"/>
        </w:rPr>
        <w:t>1,077</w:t>
      </w:r>
      <w:r w:rsidRPr="0062141B">
        <w:rPr>
          <w:rFonts w:ascii="Times New Roman" w:hAnsi="Times New Roman" w:cs="Times New Roman"/>
          <w:color w:val="000000"/>
          <w:sz w:val="24"/>
          <w:szCs w:val="24"/>
        </w:rPr>
        <w:t>____ тыс. чел. (при инфицировании продуктов питания, ограничивается кругом лиц, употреблявших инфицированную продукцию).</w:t>
      </w:r>
    </w:p>
    <w:p w:rsidR="00064A32" w:rsidRPr="0062141B" w:rsidRDefault="00064A32" w:rsidP="00064A32">
      <w:pPr>
        <w:pStyle w:val="ab"/>
        <w:ind w:firstLine="567"/>
        <w:rPr>
          <w:color w:val="000000"/>
          <w:sz w:val="24"/>
          <w:szCs w:val="24"/>
        </w:rPr>
      </w:pPr>
      <w:r w:rsidRPr="0062141B">
        <w:rPr>
          <w:color w:val="000000"/>
          <w:sz w:val="24"/>
          <w:szCs w:val="24"/>
        </w:rPr>
        <w:t>На территории существует угроза заражения животных и птиц особо опасными болезнями:</w:t>
      </w:r>
      <w:r w:rsidRPr="0062141B">
        <w:rPr>
          <w:b/>
          <w:color w:val="000000"/>
          <w:sz w:val="24"/>
          <w:szCs w:val="24"/>
        </w:rPr>
        <w:t xml:space="preserve"> </w:t>
      </w:r>
      <w:r w:rsidRPr="0062141B">
        <w:rPr>
          <w:color w:val="000000"/>
          <w:sz w:val="24"/>
          <w:szCs w:val="24"/>
        </w:rPr>
        <w:t>сибирской язвой, ящуром, бешенством, лептоспирозом, африканской чумой свиней, туберкулёзом, бруцеллезом крупного рогатого скота, гриппом птицы – в единичных случаях.</w:t>
      </w:r>
    </w:p>
    <w:p w:rsidR="00064A32" w:rsidRPr="0062141B" w:rsidRDefault="00064A32" w:rsidP="00064A32">
      <w:pPr>
        <w:pStyle w:val="ab"/>
        <w:ind w:firstLine="720"/>
        <w:rPr>
          <w:b/>
          <w:color w:val="000000"/>
          <w:sz w:val="24"/>
          <w:szCs w:val="24"/>
        </w:rPr>
      </w:pPr>
    </w:p>
    <w:p w:rsidR="00477FE4" w:rsidRPr="0062141B" w:rsidRDefault="00477FE4" w:rsidP="00477FE4">
      <w:pPr>
        <w:spacing w:line="360" w:lineRule="auto"/>
        <w:ind w:firstLine="720"/>
        <w:jc w:val="center"/>
        <w:rPr>
          <w:rFonts w:ascii="Times New Roman" w:hAnsi="Times New Roman" w:cs="Times New Roman"/>
          <w:b/>
          <w:color w:val="000000"/>
          <w:sz w:val="24"/>
          <w:szCs w:val="24"/>
        </w:rPr>
      </w:pPr>
      <w:r w:rsidRPr="0062141B">
        <w:rPr>
          <w:rFonts w:ascii="Times New Roman" w:hAnsi="Times New Roman" w:cs="Times New Roman"/>
          <w:b/>
          <w:color w:val="000000"/>
          <w:sz w:val="24"/>
          <w:szCs w:val="24"/>
        </w:rPr>
        <w:t>Резервы материальных ресурсов для ликвидации ЧС</w:t>
      </w:r>
    </w:p>
    <w:p w:rsidR="00477FE4" w:rsidRPr="0062141B" w:rsidRDefault="00477FE4" w:rsidP="00477FE4">
      <w:pPr>
        <w:ind w:firstLine="567"/>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t>Для ликвидации ЧС и первоочередного жизнеобеспечения населения, пострадавшего в результате чрезвычайных ситуаций создаются:</w:t>
      </w:r>
    </w:p>
    <w:p w:rsidR="00477FE4" w:rsidRPr="0062141B" w:rsidRDefault="00477FE4" w:rsidP="00477FE4">
      <w:pPr>
        <w:numPr>
          <w:ilvl w:val="0"/>
          <w:numId w:val="39"/>
        </w:numPr>
        <w:suppressAutoHyphens/>
        <w:autoSpaceDE w:val="0"/>
        <w:autoSpaceDN w:val="0"/>
        <w:adjustRightInd w:val="0"/>
        <w:spacing w:after="0" w:line="240" w:lineRule="auto"/>
        <w:ind w:left="426" w:right="88"/>
        <w:jc w:val="both"/>
        <w:rPr>
          <w:rFonts w:ascii="Times New Roman" w:hAnsi="Times New Roman" w:cs="Times New Roman"/>
          <w:snapToGrid w:val="0"/>
          <w:color w:val="000000"/>
          <w:sz w:val="24"/>
          <w:szCs w:val="24"/>
        </w:rPr>
      </w:pPr>
      <w:r w:rsidRPr="0062141B">
        <w:rPr>
          <w:rFonts w:ascii="Times New Roman" w:hAnsi="Times New Roman" w:cs="Times New Roman"/>
          <w:color w:val="000000"/>
          <w:sz w:val="24"/>
          <w:szCs w:val="24"/>
        </w:rPr>
        <w:t xml:space="preserve">резервы финансовых и материальных ресурсов города Волгодонска (созданы Постановлением Администрации города Волгодонска </w:t>
      </w:r>
      <w:r w:rsidRPr="0062141B">
        <w:rPr>
          <w:rFonts w:ascii="Times New Roman" w:hAnsi="Times New Roman" w:cs="Times New Roman"/>
          <w:snapToGrid w:val="0"/>
          <w:color w:val="000000"/>
          <w:sz w:val="24"/>
          <w:szCs w:val="24"/>
        </w:rPr>
        <w:t>от 31.08.2012 № 2556 «Об утверждении Положения о создании и использовании резерва материальных ресурсов для ликвидации чрезвычайных ситуаций природного и техногенного характера на территории муниципального образования «Город Волгодонск»);</w:t>
      </w:r>
    </w:p>
    <w:p w:rsidR="00477FE4" w:rsidRPr="0062141B" w:rsidRDefault="00477FE4" w:rsidP="00477FE4">
      <w:pPr>
        <w:numPr>
          <w:ilvl w:val="0"/>
          <w:numId w:val="39"/>
        </w:numPr>
        <w:spacing w:after="0" w:line="240" w:lineRule="auto"/>
        <w:ind w:left="426"/>
        <w:jc w:val="both"/>
        <w:rPr>
          <w:rFonts w:ascii="Times New Roman" w:hAnsi="Times New Roman" w:cs="Times New Roman"/>
          <w:color w:val="000000"/>
          <w:sz w:val="24"/>
          <w:szCs w:val="24"/>
        </w:rPr>
      </w:pPr>
      <w:r w:rsidRPr="0062141B">
        <w:rPr>
          <w:rFonts w:ascii="Times New Roman" w:hAnsi="Times New Roman" w:cs="Times New Roman"/>
          <w:color w:val="000000"/>
          <w:sz w:val="24"/>
          <w:szCs w:val="24"/>
        </w:rPr>
        <w:lastRenderedPageBreak/>
        <w:t>объектовые резервы финансовых и материальных ресурсов</w:t>
      </w:r>
      <w:r w:rsidRPr="0062141B">
        <w:rPr>
          <w:rFonts w:ascii="Times New Roman" w:hAnsi="Times New Roman" w:cs="Times New Roman"/>
          <w:noProof/>
          <w:color w:val="000000"/>
          <w:sz w:val="24"/>
          <w:szCs w:val="24"/>
        </w:rPr>
        <w:t xml:space="preserve"> –</w:t>
      </w:r>
      <w:r w:rsidRPr="0062141B">
        <w:rPr>
          <w:rFonts w:ascii="Times New Roman" w:hAnsi="Times New Roman" w:cs="Times New Roman"/>
          <w:color w:val="000000"/>
          <w:sz w:val="24"/>
          <w:szCs w:val="24"/>
        </w:rPr>
        <w:t xml:space="preserve"> за счет собственных средств предприятий и организаций, где возможны аварии и катастрофы техногенного и природного характера.</w:t>
      </w:r>
    </w:p>
    <w:p w:rsidR="00477FE4" w:rsidRPr="0062141B" w:rsidRDefault="00477FE4" w:rsidP="00477FE4">
      <w:pPr>
        <w:pStyle w:val="35"/>
        <w:ind w:firstLine="567"/>
        <w:rPr>
          <w:b/>
          <w:color w:val="000000"/>
          <w:szCs w:val="24"/>
        </w:rPr>
      </w:pPr>
      <w:r w:rsidRPr="0062141B">
        <w:rPr>
          <w:color w:val="000000"/>
          <w:szCs w:val="24"/>
        </w:rPr>
        <w:t>Долгосрочной целевой программой развития областной подсистемы РСЧС предусмотрено создание таких запасов для покрытия расходов на профилактические мероприятия, обеспечение аварийно-спасательных и других неотложных работ, оказание помощи пострадавшим</w:t>
      </w:r>
      <w:r w:rsidRPr="0062141B">
        <w:rPr>
          <w:b/>
          <w:color w:val="000000"/>
          <w:szCs w:val="24"/>
        </w:rPr>
        <w:t>.</w:t>
      </w:r>
    </w:p>
    <w:p w:rsidR="00BF47C6" w:rsidRPr="0062141B" w:rsidRDefault="00477FE4" w:rsidP="006675E4">
      <w:pPr>
        <w:pStyle w:val="310"/>
        <w:ind w:firstLine="567"/>
        <w:rPr>
          <w:color w:val="000000"/>
          <w:sz w:val="24"/>
          <w:szCs w:val="24"/>
        </w:rPr>
      </w:pPr>
      <w:r w:rsidRPr="0062141B">
        <w:rPr>
          <w:color w:val="000000"/>
          <w:sz w:val="24"/>
          <w:szCs w:val="24"/>
        </w:rPr>
        <w:t>Для обеспечения размещения пострадавшего населения в чрезвычайных ситуациях используются общественные, муниципальные и частные жилые фонды.</w:t>
      </w:r>
    </w:p>
    <w:p w:rsidR="00477FE4" w:rsidRPr="0062141B" w:rsidRDefault="00A63C59" w:rsidP="00477FE4">
      <w:pPr>
        <w:pStyle w:val="ab"/>
        <w:spacing w:line="360" w:lineRule="auto"/>
        <w:jc w:val="center"/>
        <w:rPr>
          <w:b/>
          <w:color w:val="000000"/>
          <w:sz w:val="24"/>
          <w:szCs w:val="24"/>
        </w:rPr>
      </w:pPr>
      <w:r w:rsidRPr="0062141B">
        <w:rPr>
          <w:b/>
          <w:color w:val="000000"/>
          <w:sz w:val="24"/>
          <w:szCs w:val="24"/>
        </w:rPr>
        <w:t>В</w:t>
      </w:r>
      <w:r w:rsidR="00477FE4" w:rsidRPr="0062141B">
        <w:rPr>
          <w:b/>
          <w:color w:val="000000"/>
          <w:sz w:val="24"/>
          <w:szCs w:val="24"/>
        </w:rPr>
        <w:t>ыводы</w:t>
      </w:r>
      <w:r w:rsidRPr="0062141B">
        <w:rPr>
          <w:b/>
          <w:color w:val="000000"/>
          <w:sz w:val="24"/>
          <w:szCs w:val="24"/>
        </w:rPr>
        <w:t xml:space="preserve"> </w:t>
      </w:r>
    </w:p>
    <w:p w:rsidR="00477FE4" w:rsidRPr="0062141B" w:rsidRDefault="00477FE4" w:rsidP="00477FE4">
      <w:pPr>
        <w:pStyle w:val="a9"/>
        <w:ind w:firstLine="567"/>
        <w:jc w:val="both"/>
        <w:rPr>
          <w:color w:val="000000"/>
          <w:sz w:val="24"/>
          <w:szCs w:val="24"/>
        </w:rPr>
      </w:pPr>
      <w:r w:rsidRPr="0062141B">
        <w:rPr>
          <w:bCs/>
          <w:color w:val="000000"/>
          <w:sz w:val="24"/>
          <w:szCs w:val="24"/>
        </w:rPr>
        <w:t>На территории города возможно возникновение ЧС природного и техногенного характера, которые могут повлечь за собой человеческие жертвы, значительный материальный ущерб и нарушение условий жизнедеятельности населения:</w:t>
      </w:r>
    </w:p>
    <w:p w:rsidR="00477FE4" w:rsidRPr="0062141B" w:rsidRDefault="00477FE4" w:rsidP="00477FE4">
      <w:pPr>
        <w:pStyle w:val="a9"/>
        <w:ind w:firstLine="567"/>
        <w:jc w:val="both"/>
        <w:rPr>
          <w:bCs/>
          <w:color w:val="000000"/>
          <w:sz w:val="24"/>
          <w:szCs w:val="24"/>
        </w:rPr>
      </w:pPr>
      <w:r w:rsidRPr="0062141B">
        <w:rPr>
          <w:bCs/>
          <w:color w:val="000000"/>
          <w:sz w:val="24"/>
          <w:szCs w:val="24"/>
        </w:rPr>
        <w:t>1. Возможно возникновение техногенных ЧС при авариях на химически опасных объектах находящихся на территории города.</w:t>
      </w:r>
    </w:p>
    <w:p w:rsidR="00477FE4" w:rsidRPr="0062141B" w:rsidRDefault="00477FE4" w:rsidP="00477FE4">
      <w:pPr>
        <w:pStyle w:val="a9"/>
        <w:ind w:firstLine="567"/>
        <w:jc w:val="both"/>
        <w:rPr>
          <w:bCs/>
          <w:color w:val="000000"/>
          <w:sz w:val="24"/>
          <w:szCs w:val="24"/>
        </w:rPr>
      </w:pPr>
      <w:r w:rsidRPr="0062141B">
        <w:rPr>
          <w:bCs/>
          <w:color w:val="000000"/>
          <w:sz w:val="24"/>
          <w:szCs w:val="24"/>
        </w:rPr>
        <w:t>2. Возможно возникновение природных ЧС, может произойти затопление северо-западной части города на реке Дон в период половодья, паводка и сильных ливневых дождей.</w:t>
      </w:r>
    </w:p>
    <w:p w:rsidR="00A63C59" w:rsidRPr="0062141B" w:rsidRDefault="00477FE4" w:rsidP="00722BAD">
      <w:pPr>
        <w:pStyle w:val="a9"/>
        <w:ind w:firstLine="567"/>
        <w:jc w:val="both"/>
        <w:rPr>
          <w:bCs/>
          <w:color w:val="000000"/>
          <w:sz w:val="24"/>
          <w:szCs w:val="24"/>
        </w:rPr>
      </w:pPr>
      <w:r w:rsidRPr="0062141B">
        <w:rPr>
          <w:bCs/>
          <w:color w:val="000000"/>
          <w:sz w:val="24"/>
          <w:szCs w:val="24"/>
        </w:rPr>
        <w:t xml:space="preserve">3. Силы и средства ГЗ ОП РСЧС в целом обеспечивают выполнение возложенных на них задач по защите населения и территории города от возможных ЧС  природного и техногенного характера. Аварийно-спасательные формирования в состоянии провести аварийно-спасательные работы при возникновении чрезвычайных ситуаций объектового и местного уровня. </w:t>
      </w:r>
    </w:p>
    <w:p w:rsidR="00A63C59" w:rsidRPr="0062141B" w:rsidRDefault="00A63C59" w:rsidP="00477FE4">
      <w:pPr>
        <w:pStyle w:val="a9"/>
        <w:ind w:firstLine="567"/>
        <w:jc w:val="both"/>
        <w:rPr>
          <w:bCs/>
          <w:color w:val="000000"/>
          <w:sz w:val="24"/>
          <w:szCs w:val="24"/>
        </w:rPr>
      </w:pPr>
    </w:p>
    <w:p w:rsidR="00A63C59" w:rsidRPr="0062141B" w:rsidRDefault="00A63C59" w:rsidP="00477FE4">
      <w:pPr>
        <w:pStyle w:val="a9"/>
        <w:ind w:firstLine="567"/>
        <w:jc w:val="both"/>
        <w:rPr>
          <w:bCs/>
          <w:color w:val="000000"/>
          <w:sz w:val="24"/>
          <w:szCs w:val="24"/>
        </w:rPr>
      </w:pPr>
    </w:p>
    <w:p w:rsidR="00A63C59" w:rsidRPr="0062141B" w:rsidRDefault="00A63C59" w:rsidP="00477FE4">
      <w:pPr>
        <w:pStyle w:val="a9"/>
        <w:ind w:firstLine="567"/>
        <w:jc w:val="both"/>
        <w:rPr>
          <w:bCs/>
          <w:color w:val="000000"/>
          <w:sz w:val="24"/>
          <w:szCs w:val="24"/>
        </w:rPr>
      </w:pPr>
    </w:p>
    <w:p w:rsidR="00A63C59" w:rsidRPr="0062141B" w:rsidRDefault="006675E4" w:rsidP="00722BAD">
      <w:pPr>
        <w:pStyle w:val="a9"/>
        <w:jc w:val="both"/>
        <w:rPr>
          <w:bCs/>
          <w:color w:val="000000"/>
          <w:sz w:val="24"/>
          <w:szCs w:val="24"/>
        </w:rPr>
      </w:pPr>
      <w:r w:rsidRPr="0062141B">
        <w:rPr>
          <w:bCs/>
          <w:color w:val="000000"/>
          <w:sz w:val="24"/>
          <w:szCs w:val="24"/>
        </w:rPr>
        <w:t>Начальник отдела подготовки                                                                                                                                           Ю.И.Гусев</w:t>
      </w:r>
    </w:p>
    <w:p w:rsidR="00A63C59" w:rsidRPr="00841C1A" w:rsidRDefault="00A63C59" w:rsidP="00477FE4">
      <w:pPr>
        <w:pStyle w:val="a9"/>
        <w:ind w:firstLine="567"/>
        <w:jc w:val="both"/>
        <w:rPr>
          <w:bCs/>
          <w:color w:val="000000"/>
          <w:sz w:val="24"/>
        </w:rPr>
      </w:pPr>
    </w:p>
    <w:p w:rsidR="00722BAD" w:rsidRDefault="00A63C59" w:rsidP="00A63C59">
      <w:pPr>
        <w:spacing w:after="0" w:line="240" w:lineRule="auto"/>
        <w:rPr>
          <w:rFonts w:ascii="Times New Roman" w:eastAsia="Times New Roman" w:hAnsi="Times New Roman" w:cs="Times New Roman"/>
          <w:lang w:eastAsia="ru-RU"/>
        </w:rPr>
      </w:pPr>
      <w:r>
        <w:rPr>
          <w:b/>
          <w:color w:val="000000"/>
          <w:sz w:val="24"/>
          <w:szCs w:val="24"/>
        </w:rPr>
        <w:t xml:space="preserve">  </w:t>
      </w:r>
      <w:r>
        <w:rPr>
          <w:rFonts w:ascii="Times New Roman" w:eastAsia="Times New Roman" w:hAnsi="Times New Roman" w:cs="Times New Roman"/>
          <w:lang w:eastAsia="ru-RU"/>
        </w:rPr>
        <w:t xml:space="preserve">                                                                                                                                                </w:t>
      </w:r>
    </w:p>
    <w:p w:rsidR="006675E4" w:rsidRDefault="006675E4" w:rsidP="00A63C59">
      <w:pPr>
        <w:spacing w:after="0" w:line="240" w:lineRule="auto"/>
        <w:rPr>
          <w:rFonts w:ascii="Times New Roman" w:eastAsia="Times New Roman" w:hAnsi="Times New Roman" w:cs="Times New Roman"/>
          <w:lang w:eastAsia="ru-RU"/>
        </w:rPr>
      </w:pPr>
    </w:p>
    <w:p w:rsidR="0062141B" w:rsidRDefault="0062141B" w:rsidP="00A63C59">
      <w:pPr>
        <w:spacing w:after="0" w:line="240" w:lineRule="auto"/>
        <w:rPr>
          <w:rFonts w:ascii="Times New Roman" w:eastAsia="Times New Roman" w:hAnsi="Times New Roman" w:cs="Times New Roman"/>
          <w:lang w:eastAsia="ru-RU"/>
        </w:rPr>
      </w:pPr>
    </w:p>
    <w:p w:rsidR="0062141B" w:rsidRDefault="0062141B" w:rsidP="00A63C59">
      <w:pPr>
        <w:spacing w:after="0" w:line="240" w:lineRule="auto"/>
        <w:rPr>
          <w:rFonts w:ascii="Times New Roman" w:eastAsia="Times New Roman" w:hAnsi="Times New Roman" w:cs="Times New Roman"/>
          <w:lang w:eastAsia="ru-RU"/>
        </w:rPr>
      </w:pPr>
    </w:p>
    <w:p w:rsidR="0062141B" w:rsidRDefault="0062141B" w:rsidP="00A63C59">
      <w:pPr>
        <w:spacing w:after="0" w:line="240" w:lineRule="auto"/>
        <w:rPr>
          <w:rFonts w:ascii="Times New Roman" w:eastAsia="Times New Roman" w:hAnsi="Times New Roman" w:cs="Times New Roman"/>
          <w:lang w:eastAsia="ru-RU"/>
        </w:rPr>
      </w:pPr>
    </w:p>
    <w:p w:rsidR="0062141B" w:rsidRDefault="0062141B" w:rsidP="00A63C59">
      <w:pPr>
        <w:spacing w:after="0" w:line="240" w:lineRule="auto"/>
        <w:rPr>
          <w:rFonts w:ascii="Times New Roman" w:eastAsia="Times New Roman" w:hAnsi="Times New Roman" w:cs="Times New Roman"/>
          <w:lang w:eastAsia="ru-RU"/>
        </w:rPr>
      </w:pPr>
    </w:p>
    <w:p w:rsidR="0062141B" w:rsidRDefault="0062141B" w:rsidP="00A63C59">
      <w:pPr>
        <w:spacing w:after="0" w:line="240" w:lineRule="auto"/>
        <w:rPr>
          <w:rFonts w:ascii="Times New Roman" w:eastAsia="Times New Roman" w:hAnsi="Times New Roman" w:cs="Times New Roman"/>
          <w:lang w:eastAsia="ru-RU"/>
        </w:rPr>
      </w:pPr>
    </w:p>
    <w:p w:rsidR="0062141B" w:rsidRDefault="0062141B" w:rsidP="00A63C59">
      <w:pPr>
        <w:spacing w:after="0" w:line="240" w:lineRule="auto"/>
        <w:rPr>
          <w:rFonts w:ascii="Times New Roman" w:eastAsia="Times New Roman" w:hAnsi="Times New Roman" w:cs="Times New Roman"/>
          <w:lang w:eastAsia="ru-RU"/>
        </w:rPr>
      </w:pPr>
    </w:p>
    <w:p w:rsidR="0062141B" w:rsidRDefault="0062141B" w:rsidP="00A63C59">
      <w:pPr>
        <w:spacing w:after="0" w:line="240" w:lineRule="auto"/>
        <w:rPr>
          <w:rFonts w:ascii="Times New Roman" w:eastAsia="Times New Roman" w:hAnsi="Times New Roman" w:cs="Times New Roman"/>
          <w:lang w:eastAsia="ru-RU"/>
        </w:rPr>
      </w:pPr>
    </w:p>
    <w:p w:rsidR="0062141B" w:rsidRDefault="0062141B" w:rsidP="00A63C59">
      <w:pPr>
        <w:spacing w:after="0" w:line="240" w:lineRule="auto"/>
        <w:rPr>
          <w:rFonts w:ascii="Times New Roman" w:eastAsia="Times New Roman" w:hAnsi="Times New Roman" w:cs="Times New Roman"/>
          <w:lang w:eastAsia="ru-RU"/>
        </w:rPr>
      </w:pPr>
    </w:p>
    <w:p w:rsidR="0062141B" w:rsidRDefault="0062141B" w:rsidP="00A63C59">
      <w:pPr>
        <w:spacing w:after="0" w:line="240" w:lineRule="auto"/>
        <w:rPr>
          <w:rFonts w:ascii="Times New Roman" w:eastAsia="Times New Roman" w:hAnsi="Times New Roman" w:cs="Times New Roman"/>
          <w:lang w:eastAsia="ru-RU"/>
        </w:rPr>
      </w:pPr>
    </w:p>
    <w:p w:rsidR="00A63C59" w:rsidRPr="000639FD" w:rsidRDefault="00A63C59" w:rsidP="00A63C5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6675E4">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0639FD">
        <w:rPr>
          <w:rFonts w:ascii="Times New Roman" w:eastAsia="Times New Roman" w:hAnsi="Times New Roman" w:cs="Times New Roman"/>
          <w:lang w:eastAsia="ru-RU"/>
        </w:rPr>
        <w:t>Приложение 1</w:t>
      </w:r>
    </w:p>
    <w:p w:rsidR="00A63C59" w:rsidRPr="000639FD" w:rsidRDefault="00A63C59" w:rsidP="00A63C59">
      <w:pPr>
        <w:spacing w:after="0" w:line="240" w:lineRule="auto"/>
        <w:jc w:val="center"/>
        <w:rPr>
          <w:rFonts w:ascii="Times New Roman" w:eastAsia="Times New Roman" w:hAnsi="Times New Roman" w:cs="Times New Roman"/>
          <w:b/>
          <w:lang w:eastAsia="ru-RU"/>
        </w:rPr>
      </w:pPr>
      <w:r w:rsidRPr="000639FD">
        <w:rPr>
          <w:rFonts w:ascii="Times New Roman" w:eastAsia="Times New Roman" w:hAnsi="Times New Roman" w:cs="Times New Roman"/>
          <w:b/>
          <w:lang w:eastAsia="ru-RU"/>
        </w:rPr>
        <w:t>Характеристика основных аварийно химически опасных веществ</w:t>
      </w:r>
    </w:p>
    <w:p w:rsidR="00A63C59" w:rsidRPr="000639FD" w:rsidRDefault="00A63C59" w:rsidP="00A63C59">
      <w:pPr>
        <w:spacing w:after="0" w:line="240" w:lineRule="auto"/>
        <w:jc w:val="center"/>
        <w:rPr>
          <w:rFonts w:ascii="Times New Roman" w:eastAsia="Times New Roman" w:hAnsi="Times New Roman" w:cs="Times New Roman"/>
          <w:b/>
          <w:lang w:eastAsia="ru-RU"/>
        </w:rPr>
      </w:pPr>
    </w:p>
    <w:tbl>
      <w:tblPr>
        <w:tblStyle w:val="af0"/>
        <w:tblW w:w="15164" w:type="dxa"/>
        <w:tblLook w:val="01E0"/>
      </w:tblPr>
      <w:tblGrid>
        <w:gridCol w:w="646"/>
        <w:gridCol w:w="2654"/>
        <w:gridCol w:w="1451"/>
        <w:gridCol w:w="1455"/>
        <w:gridCol w:w="1655"/>
        <w:gridCol w:w="1449"/>
        <w:gridCol w:w="1151"/>
        <w:gridCol w:w="1649"/>
        <w:gridCol w:w="3054"/>
      </w:tblGrid>
      <w:tr w:rsidR="00A63C59" w:rsidRPr="000639FD" w:rsidTr="00A63C59">
        <w:trPr>
          <w:trHeight w:val="397"/>
          <w:tblHeader/>
        </w:trPr>
        <w:tc>
          <w:tcPr>
            <w:tcW w:w="646" w:type="dxa"/>
            <w:vMerge w:val="restart"/>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w:t>
            </w:r>
          </w:p>
          <w:p w:rsidR="00A63C59" w:rsidRPr="000639FD" w:rsidRDefault="00A63C59" w:rsidP="00A63C59">
            <w:pPr>
              <w:jc w:val="center"/>
              <w:rPr>
                <w:sz w:val="22"/>
                <w:szCs w:val="22"/>
              </w:rPr>
            </w:pPr>
            <w:r w:rsidRPr="000639FD">
              <w:rPr>
                <w:sz w:val="22"/>
                <w:szCs w:val="22"/>
              </w:rPr>
              <w:t>п/п</w:t>
            </w:r>
          </w:p>
        </w:tc>
        <w:tc>
          <w:tcPr>
            <w:tcW w:w="2654" w:type="dxa"/>
            <w:vMerge w:val="restart"/>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Наименование АХОВ</w:t>
            </w:r>
          </w:p>
        </w:tc>
        <w:tc>
          <w:tcPr>
            <w:tcW w:w="4561" w:type="dxa"/>
            <w:gridSpan w:val="3"/>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Физические свойства</w:t>
            </w:r>
          </w:p>
        </w:tc>
        <w:tc>
          <w:tcPr>
            <w:tcW w:w="4249" w:type="dxa"/>
            <w:gridSpan w:val="3"/>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Токсические свойства</w:t>
            </w:r>
          </w:p>
        </w:tc>
        <w:tc>
          <w:tcPr>
            <w:tcW w:w="30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Средства защиты</w:t>
            </w:r>
          </w:p>
        </w:tc>
      </w:tr>
      <w:tr w:rsidR="00A63C59" w:rsidRPr="000639FD" w:rsidTr="00A63C59">
        <w:trPr>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3C59" w:rsidRPr="000639FD" w:rsidRDefault="00A63C59" w:rsidP="00A63C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C59" w:rsidRPr="000639FD" w:rsidRDefault="00A63C59" w:rsidP="00A63C59">
            <w:pPr>
              <w:rPr>
                <w:sz w:val="22"/>
                <w:szCs w:val="22"/>
              </w:rPr>
            </w:pPr>
          </w:p>
        </w:tc>
        <w:tc>
          <w:tcPr>
            <w:tcW w:w="1451" w:type="dxa"/>
            <w:vMerge w:val="restart"/>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 xml:space="preserve">Агрегатное </w:t>
            </w:r>
          </w:p>
          <w:p w:rsidR="00A63C59" w:rsidRPr="000639FD" w:rsidRDefault="00A63C59" w:rsidP="00A63C59">
            <w:pPr>
              <w:jc w:val="center"/>
              <w:rPr>
                <w:sz w:val="22"/>
                <w:szCs w:val="22"/>
              </w:rPr>
            </w:pPr>
            <w:r w:rsidRPr="000639FD">
              <w:rPr>
                <w:sz w:val="22"/>
                <w:szCs w:val="22"/>
              </w:rPr>
              <w:t>состояние</w:t>
            </w:r>
          </w:p>
          <w:p w:rsidR="00A63C59" w:rsidRPr="000639FD" w:rsidRDefault="00A63C59" w:rsidP="00A63C59">
            <w:pPr>
              <w:jc w:val="center"/>
              <w:rPr>
                <w:sz w:val="22"/>
                <w:szCs w:val="22"/>
              </w:rPr>
            </w:pPr>
            <w:r w:rsidRPr="000639FD">
              <w:rPr>
                <w:sz w:val="22"/>
                <w:szCs w:val="22"/>
              </w:rPr>
              <w:t>при 20</w:t>
            </w:r>
            <w:r w:rsidRPr="000639FD">
              <w:rPr>
                <w:sz w:val="22"/>
                <w:szCs w:val="22"/>
                <w:vertAlign w:val="superscript"/>
              </w:rPr>
              <w:t>0</w:t>
            </w:r>
            <w:r w:rsidRPr="000639FD">
              <w:rPr>
                <w:sz w:val="22"/>
                <w:szCs w:val="22"/>
              </w:rPr>
              <w:t xml:space="preserve"> С</w:t>
            </w:r>
          </w:p>
        </w:tc>
        <w:tc>
          <w:tcPr>
            <w:tcW w:w="1455" w:type="dxa"/>
            <w:vMerge w:val="restart"/>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 xml:space="preserve">Плотность </w:t>
            </w:r>
          </w:p>
          <w:p w:rsidR="00A63C59" w:rsidRPr="000639FD" w:rsidRDefault="00A63C59" w:rsidP="00A63C59">
            <w:pPr>
              <w:jc w:val="center"/>
              <w:rPr>
                <w:sz w:val="22"/>
                <w:szCs w:val="22"/>
              </w:rPr>
            </w:pPr>
            <w:r w:rsidRPr="000639FD">
              <w:rPr>
                <w:sz w:val="22"/>
                <w:szCs w:val="22"/>
              </w:rPr>
              <w:t xml:space="preserve">жидкости, </w:t>
            </w:r>
          </w:p>
          <w:p w:rsidR="00A63C59" w:rsidRPr="000639FD" w:rsidRDefault="00A63C59" w:rsidP="00A63C59">
            <w:pPr>
              <w:jc w:val="center"/>
              <w:rPr>
                <w:sz w:val="22"/>
                <w:szCs w:val="22"/>
              </w:rPr>
            </w:pPr>
            <w:r w:rsidRPr="000639FD">
              <w:rPr>
                <w:sz w:val="22"/>
                <w:szCs w:val="22"/>
              </w:rPr>
              <w:t>г/см</w:t>
            </w:r>
            <w:r w:rsidRPr="000639FD">
              <w:rPr>
                <w:sz w:val="22"/>
                <w:szCs w:val="22"/>
                <w:vertAlign w:val="superscript"/>
              </w:rPr>
              <w:t>3</w:t>
            </w:r>
          </w:p>
        </w:tc>
        <w:tc>
          <w:tcPr>
            <w:tcW w:w="1655" w:type="dxa"/>
            <w:vMerge w:val="restart"/>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 xml:space="preserve">Температура </w:t>
            </w:r>
          </w:p>
          <w:p w:rsidR="00A63C59" w:rsidRPr="000639FD" w:rsidRDefault="00A63C59" w:rsidP="00A63C59">
            <w:pPr>
              <w:jc w:val="center"/>
              <w:rPr>
                <w:sz w:val="22"/>
                <w:szCs w:val="22"/>
              </w:rPr>
            </w:pPr>
            <w:r w:rsidRPr="000639FD">
              <w:rPr>
                <w:sz w:val="22"/>
                <w:szCs w:val="22"/>
              </w:rPr>
              <w:t xml:space="preserve">кипения, </w:t>
            </w:r>
            <w:r w:rsidRPr="000639FD">
              <w:rPr>
                <w:sz w:val="22"/>
                <w:szCs w:val="22"/>
                <w:vertAlign w:val="superscript"/>
              </w:rPr>
              <w:t>0</w:t>
            </w:r>
            <w:r w:rsidRPr="000639FD">
              <w:rPr>
                <w:sz w:val="22"/>
                <w:szCs w:val="22"/>
              </w:rPr>
              <w:t xml:space="preserve"> С</w:t>
            </w:r>
          </w:p>
        </w:tc>
        <w:tc>
          <w:tcPr>
            <w:tcW w:w="1449" w:type="dxa"/>
            <w:vMerge w:val="restart"/>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 xml:space="preserve">Пороговая </w:t>
            </w:r>
          </w:p>
          <w:p w:rsidR="00A63C59" w:rsidRPr="000639FD" w:rsidRDefault="00A63C59" w:rsidP="00A63C59">
            <w:pPr>
              <w:jc w:val="center"/>
              <w:rPr>
                <w:sz w:val="22"/>
                <w:szCs w:val="22"/>
              </w:rPr>
            </w:pPr>
            <w:r w:rsidRPr="000639FD">
              <w:rPr>
                <w:sz w:val="22"/>
                <w:szCs w:val="22"/>
              </w:rPr>
              <w:t xml:space="preserve">токсодоза, </w:t>
            </w:r>
          </w:p>
          <w:p w:rsidR="00A63C59" w:rsidRPr="000639FD" w:rsidRDefault="00A63C59" w:rsidP="00A63C59">
            <w:pPr>
              <w:jc w:val="center"/>
              <w:rPr>
                <w:sz w:val="22"/>
                <w:szCs w:val="22"/>
              </w:rPr>
            </w:pPr>
            <w:r w:rsidRPr="000639FD">
              <w:rPr>
                <w:sz w:val="22"/>
                <w:szCs w:val="22"/>
              </w:rPr>
              <w:t>мг</w:t>
            </w:r>
            <w:r w:rsidRPr="000639FD">
              <w:rPr>
                <w:sz w:val="22"/>
                <w:szCs w:val="22"/>
                <w:vertAlign w:val="superscript"/>
              </w:rPr>
              <w:t>.</w:t>
            </w:r>
            <w:r w:rsidRPr="000639FD">
              <w:rPr>
                <w:sz w:val="22"/>
                <w:szCs w:val="22"/>
              </w:rPr>
              <w:t>мин./л</w:t>
            </w:r>
          </w:p>
        </w:tc>
        <w:tc>
          <w:tcPr>
            <w:tcW w:w="2800" w:type="dxa"/>
            <w:gridSpan w:val="2"/>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ПДК</w:t>
            </w:r>
            <w:r w:rsidRPr="000639FD">
              <w:rPr>
                <w:sz w:val="22"/>
                <w:szCs w:val="22"/>
                <w:vertAlign w:val="superscript"/>
              </w:rPr>
              <w:t>1</w:t>
            </w:r>
            <w:r w:rsidRPr="000639FD">
              <w:rPr>
                <w:sz w:val="22"/>
                <w:szCs w:val="22"/>
              </w:rPr>
              <w:t>, мг/м</w:t>
            </w:r>
            <w:r w:rsidRPr="000639FD">
              <w:rPr>
                <w:sz w:val="22"/>
                <w:szCs w:val="22"/>
                <w:vertAlign w:val="superscript"/>
              </w:rPr>
              <w:t>3</w:t>
            </w:r>
          </w:p>
        </w:tc>
        <w:tc>
          <w:tcPr>
            <w:tcW w:w="3054" w:type="dxa"/>
            <w:vMerge w:val="restart"/>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Промышленные противогазы</w:t>
            </w:r>
          </w:p>
        </w:tc>
      </w:tr>
      <w:tr w:rsidR="00A63C59" w:rsidRPr="000639FD" w:rsidTr="00A63C59">
        <w:trPr>
          <w:trHeight w:val="39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63C59" w:rsidRPr="000639FD" w:rsidRDefault="00A63C59" w:rsidP="00A63C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C59" w:rsidRPr="000639FD" w:rsidRDefault="00A63C59" w:rsidP="00A63C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C59" w:rsidRPr="000639FD" w:rsidRDefault="00A63C59" w:rsidP="00A63C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C59" w:rsidRPr="000639FD" w:rsidRDefault="00A63C59" w:rsidP="00A63C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C59" w:rsidRPr="000639FD" w:rsidRDefault="00A63C59" w:rsidP="00A63C59">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C59" w:rsidRPr="000639FD" w:rsidRDefault="00A63C59" w:rsidP="00A63C59">
            <w:pPr>
              <w:rPr>
                <w:sz w:val="22"/>
                <w:szCs w:val="22"/>
              </w:rPr>
            </w:pPr>
          </w:p>
        </w:tc>
        <w:tc>
          <w:tcPr>
            <w:tcW w:w="11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Рабочей</w:t>
            </w:r>
          </w:p>
          <w:p w:rsidR="00A63C59" w:rsidRPr="000639FD" w:rsidRDefault="00A63C59" w:rsidP="00A63C59">
            <w:pPr>
              <w:jc w:val="center"/>
              <w:rPr>
                <w:sz w:val="22"/>
                <w:szCs w:val="22"/>
              </w:rPr>
            </w:pPr>
            <w:r w:rsidRPr="000639FD">
              <w:rPr>
                <w:sz w:val="22"/>
                <w:szCs w:val="22"/>
              </w:rPr>
              <w:t>зоны</w:t>
            </w:r>
          </w:p>
        </w:tc>
        <w:tc>
          <w:tcPr>
            <w:tcW w:w="16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Населенных пунктов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63C59" w:rsidRPr="000639FD" w:rsidRDefault="00A63C59" w:rsidP="00A63C59">
            <w:pPr>
              <w:rPr>
                <w:sz w:val="22"/>
                <w:szCs w:val="22"/>
              </w:rPr>
            </w:pPr>
          </w:p>
        </w:tc>
      </w:tr>
      <w:tr w:rsidR="00A63C59" w:rsidRPr="000639FD" w:rsidTr="00A63C59">
        <w:trPr>
          <w:trHeight w:val="397"/>
        </w:trPr>
        <w:tc>
          <w:tcPr>
            <w:tcW w:w="646" w:type="dxa"/>
            <w:tcBorders>
              <w:top w:val="single" w:sz="4" w:space="0" w:color="auto"/>
              <w:left w:val="single" w:sz="4" w:space="0" w:color="auto"/>
              <w:bottom w:val="single" w:sz="4" w:space="0" w:color="auto"/>
              <w:right w:val="single" w:sz="4" w:space="0" w:color="auto"/>
            </w:tcBorders>
          </w:tcPr>
          <w:p w:rsidR="00A63C59" w:rsidRPr="000639FD" w:rsidRDefault="00A63C59" w:rsidP="00A63C59">
            <w:pPr>
              <w:numPr>
                <w:ilvl w:val="0"/>
                <w:numId w:val="19"/>
              </w:numPr>
              <w:jc w:val="center"/>
              <w:rPr>
                <w:sz w:val="22"/>
                <w:szCs w:val="22"/>
              </w:rPr>
            </w:pPr>
          </w:p>
        </w:tc>
        <w:tc>
          <w:tcPr>
            <w:tcW w:w="26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Азотная кислота</w:t>
            </w:r>
          </w:p>
        </w:tc>
        <w:tc>
          <w:tcPr>
            <w:tcW w:w="14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Жидкость</w:t>
            </w:r>
          </w:p>
        </w:tc>
        <w:tc>
          <w:tcPr>
            <w:tcW w:w="14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1,51</w:t>
            </w:r>
          </w:p>
        </w:tc>
        <w:tc>
          <w:tcPr>
            <w:tcW w:w="16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83,8</w:t>
            </w:r>
          </w:p>
        </w:tc>
        <w:tc>
          <w:tcPr>
            <w:tcW w:w="14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1,5</w:t>
            </w:r>
          </w:p>
        </w:tc>
        <w:tc>
          <w:tcPr>
            <w:tcW w:w="11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5,0</w:t>
            </w:r>
          </w:p>
        </w:tc>
        <w:tc>
          <w:tcPr>
            <w:tcW w:w="16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0,15</w:t>
            </w:r>
          </w:p>
        </w:tc>
        <w:tc>
          <w:tcPr>
            <w:tcW w:w="30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В, ГП-5 + ППГ</w:t>
            </w:r>
          </w:p>
        </w:tc>
      </w:tr>
      <w:tr w:rsidR="00A63C59" w:rsidRPr="000639FD" w:rsidTr="00A63C59">
        <w:trPr>
          <w:trHeight w:val="397"/>
        </w:trPr>
        <w:tc>
          <w:tcPr>
            <w:tcW w:w="646" w:type="dxa"/>
            <w:tcBorders>
              <w:top w:val="single" w:sz="4" w:space="0" w:color="auto"/>
              <w:left w:val="single" w:sz="4" w:space="0" w:color="auto"/>
              <w:bottom w:val="single" w:sz="4" w:space="0" w:color="auto"/>
              <w:right w:val="single" w:sz="4" w:space="0" w:color="auto"/>
            </w:tcBorders>
          </w:tcPr>
          <w:p w:rsidR="00A63C59" w:rsidRPr="000639FD" w:rsidRDefault="00A63C59" w:rsidP="00A63C59">
            <w:pPr>
              <w:numPr>
                <w:ilvl w:val="0"/>
                <w:numId w:val="19"/>
              </w:numPr>
              <w:jc w:val="center"/>
              <w:rPr>
                <w:sz w:val="22"/>
                <w:szCs w:val="22"/>
              </w:rPr>
            </w:pPr>
          </w:p>
        </w:tc>
        <w:tc>
          <w:tcPr>
            <w:tcW w:w="26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Аммиак</w:t>
            </w:r>
          </w:p>
        </w:tc>
        <w:tc>
          <w:tcPr>
            <w:tcW w:w="14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Газ</w:t>
            </w:r>
          </w:p>
        </w:tc>
        <w:tc>
          <w:tcPr>
            <w:tcW w:w="14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0,68</w:t>
            </w:r>
          </w:p>
        </w:tc>
        <w:tc>
          <w:tcPr>
            <w:tcW w:w="16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-33,4</w:t>
            </w:r>
          </w:p>
        </w:tc>
        <w:tc>
          <w:tcPr>
            <w:tcW w:w="14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15</w:t>
            </w:r>
          </w:p>
        </w:tc>
        <w:tc>
          <w:tcPr>
            <w:tcW w:w="11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20,0</w:t>
            </w:r>
          </w:p>
        </w:tc>
        <w:tc>
          <w:tcPr>
            <w:tcW w:w="16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0,04</w:t>
            </w:r>
          </w:p>
        </w:tc>
        <w:tc>
          <w:tcPr>
            <w:tcW w:w="30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КД, ГП-5 + ППГ</w:t>
            </w:r>
          </w:p>
        </w:tc>
      </w:tr>
      <w:tr w:rsidR="00A63C59" w:rsidRPr="000639FD" w:rsidTr="00A63C59">
        <w:trPr>
          <w:trHeight w:val="397"/>
        </w:trPr>
        <w:tc>
          <w:tcPr>
            <w:tcW w:w="646" w:type="dxa"/>
            <w:tcBorders>
              <w:top w:val="single" w:sz="4" w:space="0" w:color="auto"/>
              <w:left w:val="single" w:sz="4" w:space="0" w:color="auto"/>
              <w:bottom w:val="single" w:sz="4" w:space="0" w:color="auto"/>
              <w:right w:val="single" w:sz="4" w:space="0" w:color="auto"/>
            </w:tcBorders>
          </w:tcPr>
          <w:p w:rsidR="00A63C59" w:rsidRPr="000639FD" w:rsidRDefault="00A63C59" w:rsidP="00A63C59">
            <w:pPr>
              <w:numPr>
                <w:ilvl w:val="0"/>
                <w:numId w:val="19"/>
              </w:numPr>
              <w:jc w:val="center"/>
              <w:rPr>
                <w:sz w:val="22"/>
                <w:szCs w:val="22"/>
              </w:rPr>
            </w:pPr>
          </w:p>
        </w:tc>
        <w:tc>
          <w:tcPr>
            <w:tcW w:w="26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Ацетононитрил</w:t>
            </w:r>
          </w:p>
        </w:tc>
        <w:tc>
          <w:tcPr>
            <w:tcW w:w="14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Жидкость</w:t>
            </w:r>
          </w:p>
        </w:tc>
        <w:tc>
          <w:tcPr>
            <w:tcW w:w="14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0,786</w:t>
            </w:r>
          </w:p>
        </w:tc>
        <w:tc>
          <w:tcPr>
            <w:tcW w:w="16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81</w:t>
            </w:r>
          </w:p>
        </w:tc>
        <w:tc>
          <w:tcPr>
            <w:tcW w:w="14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21,6</w:t>
            </w:r>
          </w:p>
        </w:tc>
        <w:tc>
          <w:tcPr>
            <w:tcW w:w="11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10,0</w:t>
            </w:r>
          </w:p>
        </w:tc>
        <w:tc>
          <w:tcPr>
            <w:tcW w:w="16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0,002</w:t>
            </w:r>
          </w:p>
        </w:tc>
        <w:tc>
          <w:tcPr>
            <w:tcW w:w="30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А, В, ГП-5, ГП-7</w:t>
            </w:r>
          </w:p>
        </w:tc>
      </w:tr>
      <w:tr w:rsidR="00A63C59" w:rsidRPr="000639FD" w:rsidTr="00A63C59">
        <w:trPr>
          <w:trHeight w:val="397"/>
        </w:trPr>
        <w:tc>
          <w:tcPr>
            <w:tcW w:w="646" w:type="dxa"/>
            <w:tcBorders>
              <w:top w:val="single" w:sz="4" w:space="0" w:color="auto"/>
              <w:left w:val="single" w:sz="4" w:space="0" w:color="auto"/>
              <w:bottom w:val="single" w:sz="4" w:space="0" w:color="auto"/>
              <w:right w:val="single" w:sz="4" w:space="0" w:color="auto"/>
            </w:tcBorders>
          </w:tcPr>
          <w:p w:rsidR="00A63C59" w:rsidRPr="000639FD" w:rsidRDefault="00A63C59" w:rsidP="00A63C59">
            <w:pPr>
              <w:numPr>
                <w:ilvl w:val="0"/>
                <w:numId w:val="19"/>
              </w:numPr>
              <w:jc w:val="center"/>
              <w:rPr>
                <w:sz w:val="22"/>
                <w:szCs w:val="22"/>
              </w:rPr>
            </w:pPr>
          </w:p>
        </w:tc>
        <w:tc>
          <w:tcPr>
            <w:tcW w:w="26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Ацетоциангидрин</w:t>
            </w:r>
          </w:p>
        </w:tc>
        <w:tc>
          <w:tcPr>
            <w:tcW w:w="14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Жидкость</w:t>
            </w:r>
          </w:p>
        </w:tc>
        <w:tc>
          <w:tcPr>
            <w:tcW w:w="14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0,93</w:t>
            </w:r>
          </w:p>
        </w:tc>
        <w:tc>
          <w:tcPr>
            <w:tcW w:w="16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120</w:t>
            </w:r>
          </w:p>
        </w:tc>
        <w:tc>
          <w:tcPr>
            <w:tcW w:w="14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0,54</w:t>
            </w:r>
          </w:p>
        </w:tc>
        <w:tc>
          <w:tcPr>
            <w:tcW w:w="11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0,9</w:t>
            </w:r>
          </w:p>
        </w:tc>
        <w:tc>
          <w:tcPr>
            <w:tcW w:w="16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0,001</w:t>
            </w:r>
          </w:p>
        </w:tc>
        <w:tc>
          <w:tcPr>
            <w:tcW w:w="30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А, В, ГП-5, ГП-7, ПМК</w:t>
            </w:r>
          </w:p>
        </w:tc>
      </w:tr>
      <w:tr w:rsidR="00A63C59" w:rsidRPr="000639FD" w:rsidTr="00A63C59">
        <w:trPr>
          <w:trHeight w:val="397"/>
        </w:trPr>
        <w:tc>
          <w:tcPr>
            <w:tcW w:w="646" w:type="dxa"/>
            <w:tcBorders>
              <w:top w:val="single" w:sz="4" w:space="0" w:color="auto"/>
              <w:left w:val="single" w:sz="4" w:space="0" w:color="auto"/>
              <w:bottom w:val="single" w:sz="4" w:space="0" w:color="auto"/>
              <w:right w:val="single" w:sz="4" w:space="0" w:color="auto"/>
            </w:tcBorders>
          </w:tcPr>
          <w:p w:rsidR="00A63C59" w:rsidRPr="000639FD" w:rsidRDefault="00A63C59" w:rsidP="00A63C59">
            <w:pPr>
              <w:numPr>
                <w:ilvl w:val="0"/>
                <w:numId w:val="19"/>
              </w:numPr>
              <w:jc w:val="center"/>
              <w:rPr>
                <w:sz w:val="22"/>
                <w:szCs w:val="22"/>
              </w:rPr>
            </w:pPr>
          </w:p>
        </w:tc>
        <w:tc>
          <w:tcPr>
            <w:tcW w:w="26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Водород хлористый</w:t>
            </w:r>
          </w:p>
        </w:tc>
        <w:tc>
          <w:tcPr>
            <w:tcW w:w="14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Газ</w:t>
            </w:r>
          </w:p>
        </w:tc>
        <w:tc>
          <w:tcPr>
            <w:tcW w:w="14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1,64</w:t>
            </w:r>
          </w:p>
        </w:tc>
        <w:tc>
          <w:tcPr>
            <w:tcW w:w="16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-85</w:t>
            </w:r>
          </w:p>
        </w:tc>
        <w:tc>
          <w:tcPr>
            <w:tcW w:w="14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2</w:t>
            </w:r>
          </w:p>
        </w:tc>
        <w:tc>
          <w:tcPr>
            <w:tcW w:w="11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5,0</w:t>
            </w:r>
          </w:p>
        </w:tc>
        <w:tc>
          <w:tcPr>
            <w:tcW w:w="16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0,01</w:t>
            </w:r>
          </w:p>
        </w:tc>
        <w:tc>
          <w:tcPr>
            <w:tcW w:w="30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А, В, ГП-5, ГП-7, ПМК</w:t>
            </w:r>
          </w:p>
        </w:tc>
      </w:tr>
      <w:tr w:rsidR="00A63C59" w:rsidRPr="000639FD" w:rsidTr="00A63C59">
        <w:trPr>
          <w:trHeight w:val="397"/>
        </w:trPr>
        <w:tc>
          <w:tcPr>
            <w:tcW w:w="646" w:type="dxa"/>
            <w:tcBorders>
              <w:top w:val="single" w:sz="4" w:space="0" w:color="auto"/>
              <w:left w:val="single" w:sz="4" w:space="0" w:color="auto"/>
              <w:bottom w:val="single" w:sz="4" w:space="0" w:color="auto"/>
              <w:right w:val="single" w:sz="4" w:space="0" w:color="auto"/>
            </w:tcBorders>
          </w:tcPr>
          <w:p w:rsidR="00A63C59" w:rsidRPr="000639FD" w:rsidRDefault="00A63C59" w:rsidP="00A63C59">
            <w:pPr>
              <w:numPr>
                <w:ilvl w:val="0"/>
                <w:numId w:val="19"/>
              </w:numPr>
              <w:jc w:val="center"/>
              <w:rPr>
                <w:sz w:val="22"/>
                <w:szCs w:val="22"/>
              </w:rPr>
            </w:pPr>
          </w:p>
        </w:tc>
        <w:tc>
          <w:tcPr>
            <w:tcW w:w="26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Водород фтористый</w:t>
            </w:r>
          </w:p>
        </w:tc>
        <w:tc>
          <w:tcPr>
            <w:tcW w:w="14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Газ</w:t>
            </w:r>
          </w:p>
        </w:tc>
        <w:tc>
          <w:tcPr>
            <w:tcW w:w="14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0,99</w:t>
            </w:r>
          </w:p>
        </w:tc>
        <w:tc>
          <w:tcPr>
            <w:tcW w:w="16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19,5</w:t>
            </w:r>
          </w:p>
        </w:tc>
        <w:tc>
          <w:tcPr>
            <w:tcW w:w="14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4</w:t>
            </w:r>
          </w:p>
        </w:tc>
        <w:tc>
          <w:tcPr>
            <w:tcW w:w="11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0,5</w:t>
            </w:r>
          </w:p>
        </w:tc>
        <w:tc>
          <w:tcPr>
            <w:tcW w:w="16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0,005</w:t>
            </w:r>
          </w:p>
        </w:tc>
        <w:tc>
          <w:tcPr>
            <w:tcW w:w="30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А, В, БКФ</w:t>
            </w:r>
          </w:p>
        </w:tc>
      </w:tr>
      <w:tr w:rsidR="00A63C59" w:rsidRPr="000639FD" w:rsidTr="00A63C59">
        <w:trPr>
          <w:trHeight w:val="397"/>
        </w:trPr>
        <w:tc>
          <w:tcPr>
            <w:tcW w:w="646" w:type="dxa"/>
            <w:tcBorders>
              <w:top w:val="single" w:sz="4" w:space="0" w:color="auto"/>
              <w:left w:val="single" w:sz="4" w:space="0" w:color="auto"/>
              <w:bottom w:val="single" w:sz="4" w:space="0" w:color="auto"/>
              <w:right w:val="single" w:sz="4" w:space="0" w:color="auto"/>
            </w:tcBorders>
          </w:tcPr>
          <w:p w:rsidR="00A63C59" w:rsidRPr="000639FD" w:rsidRDefault="00A63C59" w:rsidP="00A63C59">
            <w:pPr>
              <w:numPr>
                <w:ilvl w:val="0"/>
                <w:numId w:val="19"/>
              </w:numPr>
              <w:jc w:val="center"/>
              <w:rPr>
                <w:sz w:val="22"/>
                <w:szCs w:val="22"/>
              </w:rPr>
            </w:pPr>
          </w:p>
        </w:tc>
        <w:tc>
          <w:tcPr>
            <w:tcW w:w="26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Водород цианистый</w:t>
            </w:r>
          </w:p>
        </w:tc>
        <w:tc>
          <w:tcPr>
            <w:tcW w:w="14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Жидкость</w:t>
            </w:r>
          </w:p>
        </w:tc>
        <w:tc>
          <w:tcPr>
            <w:tcW w:w="14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0,69</w:t>
            </w:r>
          </w:p>
        </w:tc>
        <w:tc>
          <w:tcPr>
            <w:tcW w:w="16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25,7</w:t>
            </w:r>
          </w:p>
        </w:tc>
        <w:tc>
          <w:tcPr>
            <w:tcW w:w="14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0,75</w:t>
            </w:r>
          </w:p>
        </w:tc>
        <w:tc>
          <w:tcPr>
            <w:tcW w:w="11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0,3</w:t>
            </w:r>
          </w:p>
        </w:tc>
        <w:tc>
          <w:tcPr>
            <w:tcW w:w="16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0,01</w:t>
            </w:r>
          </w:p>
        </w:tc>
        <w:tc>
          <w:tcPr>
            <w:tcW w:w="30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В, ГП-5, ГП-7, ПМК</w:t>
            </w:r>
          </w:p>
        </w:tc>
      </w:tr>
      <w:tr w:rsidR="00A63C59" w:rsidRPr="000639FD" w:rsidTr="00A63C59">
        <w:trPr>
          <w:trHeight w:val="397"/>
        </w:trPr>
        <w:tc>
          <w:tcPr>
            <w:tcW w:w="646" w:type="dxa"/>
            <w:tcBorders>
              <w:top w:val="single" w:sz="4" w:space="0" w:color="auto"/>
              <w:left w:val="single" w:sz="4" w:space="0" w:color="auto"/>
              <w:bottom w:val="single" w:sz="4" w:space="0" w:color="auto"/>
              <w:right w:val="single" w:sz="4" w:space="0" w:color="auto"/>
            </w:tcBorders>
          </w:tcPr>
          <w:p w:rsidR="00A63C59" w:rsidRPr="000639FD" w:rsidRDefault="00A63C59" w:rsidP="00A63C59">
            <w:pPr>
              <w:numPr>
                <w:ilvl w:val="0"/>
                <w:numId w:val="19"/>
              </w:numPr>
              <w:jc w:val="center"/>
              <w:rPr>
                <w:sz w:val="22"/>
                <w:szCs w:val="22"/>
              </w:rPr>
            </w:pPr>
          </w:p>
        </w:tc>
        <w:tc>
          <w:tcPr>
            <w:tcW w:w="26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Диметиламин</w:t>
            </w:r>
          </w:p>
        </w:tc>
        <w:tc>
          <w:tcPr>
            <w:tcW w:w="14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Газ</w:t>
            </w:r>
          </w:p>
        </w:tc>
        <w:tc>
          <w:tcPr>
            <w:tcW w:w="14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0,68</w:t>
            </w:r>
          </w:p>
        </w:tc>
        <w:tc>
          <w:tcPr>
            <w:tcW w:w="16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6,9</w:t>
            </w:r>
          </w:p>
        </w:tc>
        <w:tc>
          <w:tcPr>
            <w:tcW w:w="14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1,8</w:t>
            </w:r>
          </w:p>
        </w:tc>
        <w:tc>
          <w:tcPr>
            <w:tcW w:w="11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1,0</w:t>
            </w:r>
          </w:p>
        </w:tc>
        <w:tc>
          <w:tcPr>
            <w:tcW w:w="16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0,005-</w:t>
            </w:r>
          </w:p>
        </w:tc>
        <w:tc>
          <w:tcPr>
            <w:tcW w:w="30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А, Г, ГП-5, ГП-7, ПМК</w:t>
            </w:r>
          </w:p>
        </w:tc>
      </w:tr>
      <w:tr w:rsidR="00A63C59" w:rsidRPr="000639FD" w:rsidTr="00A63C59">
        <w:trPr>
          <w:trHeight w:val="397"/>
        </w:trPr>
        <w:tc>
          <w:tcPr>
            <w:tcW w:w="646" w:type="dxa"/>
            <w:tcBorders>
              <w:top w:val="single" w:sz="4" w:space="0" w:color="auto"/>
              <w:left w:val="single" w:sz="4" w:space="0" w:color="auto"/>
              <w:bottom w:val="single" w:sz="4" w:space="0" w:color="auto"/>
              <w:right w:val="single" w:sz="4" w:space="0" w:color="auto"/>
            </w:tcBorders>
          </w:tcPr>
          <w:p w:rsidR="00A63C59" w:rsidRPr="000639FD" w:rsidRDefault="00A63C59" w:rsidP="00A63C59">
            <w:pPr>
              <w:numPr>
                <w:ilvl w:val="0"/>
                <w:numId w:val="19"/>
              </w:numPr>
              <w:jc w:val="center"/>
              <w:rPr>
                <w:sz w:val="22"/>
                <w:szCs w:val="22"/>
              </w:rPr>
            </w:pPr>
          </w:p>
        </w:tc>
        <w:tc>
          <w:tcPr>
            <w:tcW w:w="26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Метиламин</w:t>
            </w:r>
          </w:p>
        </w:tc>
        <w:tc>
          <w:tcPr>
            <w:tcW w:w="14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Газ</w:t>
            </w:r>
          </w:p>
        </w:tc>
        <w:tc>
          <w:tcPr>
            <w:tcW w:w="14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0,7</w:t>
            </w:r>
          </w:p>
        </w:tc>
        <w:tc>
          <w:tcPr>
            <w:tcW w:w="16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-6,5</w:t>
            </w:r>
          </w:p>
        </w:tc>
        <w:tc>
          <w:tcPr>
            <w:tcW w:w="14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4,8</w:t>
            </w:r>
          </w:p>
        </w:tc>
        <w:tc>
          <w:tcPr>
            <w:tcW w:w="11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1,0</w:t>
            </w:r>
          </w:p>
        </w:tc>
        <w:tc>
          <w:tcPr>
            <w:tcW w:w="16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w:t>
            </w:r>
          </w:p>
        </w:tc>
        <w:tc>
          <w:tcPr>
            <w:tcW w:w="30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А, Г, ГП-7, ПМК</w:t>
            </w:r>
          </w:p>
        </w:tc>
      </w:tr>
      <w:tr w:rsidR="00A63C59" w:rsidRPr="000639FD" w:rsidTr="00A63C59">
        <w:trPr>
          <w:trHeight w:val="397"/>
        </w:trPr>
        <w:tc>
          <w:tcPr>
            <w:tcW w:w="646" w:type="dxa"/>
            <w:tcBorders>
              <w:top w:val="single" w:sz="4" w:space="0" w:color="auto"/>
              <w:left w:val="single" w:sz="4" w:space="0" w:color="auto"/>
              <w:bottom w:val="single" w:sz="4" w:space="0" w:color="auto"/>
              <w:right w:val="single" w:sz="4" w:space="0" w:color="auto"/>
            </w:tcBorders>
          </w:tcPr>
          <w:p w:rsidR="00A63C59" w:rsidRPr="000639FD" w:rsidRDefault="00A63C59" w:rsidP="00A63C59">
            <w:pPr>
              <w:numPr>
                <w:ilvl w:val="0"/>
                <w:numId w:val="19"/>
              </w:numPr>
              <w:jc w:val="center"/>
              <w:rPr>
                <w:sz w:val="22"/>
                <w:szCs w:val="22"/>
              </w:rPr>
            </w:pPr>
          </w:p>
        </w:tc>
        <w:tc>
          <w:tcPr>
            <w:tcW w:w="26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Метил бромистый</w:t>
            </w:r>
          </w:p>
        </w:tc>
        <w:tc>
          <w:tcPr>
            <w:tcW w:w="14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Газ</w:t>
            </w:r>
          </w:p>
        </w:tc>
        <w:tc>
          <w:tcPr>
            <w:tcW w:w="14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1,73</w:t>
            </w:r>
          </w:p>
        </w:tc>
        <w:tc>
          <w:tcPr>
            <w:tcW w:w="16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3,6</w:t>
            </w:r>
          </w:p>
        </w:tc>
        <w:tc>
          <w:tcPr>
            <w:tcW w:w="14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90</w:t>
            </w:r>
          </w:p>
        </w:tc>
        <w:tc>
          <w:tcPr>
            <w:tcW w:w="11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1,0</w:t>
            </w:r>
          </w:p>
        </w:tc>
        <w:tc>
          <w:tcPr>
            <w:tcW w:w="16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w:t>
            </w:r>
          </w:p>
        </w:tc>
        <w:tc>
          <w:tcPr>
            <w:tcW w:w="30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А, ГП-5</w:t>
            </w:r>
          </w:p>
        </w:tc>
      </w:tr>
      <w:tr w:rsidR="00A63C59" w:rsidRPr="000639FD" w:rsidTr="00A63C59">
        <w:trPr>
          <w:trHeight w:val="397"/>
        </w:trPr>
        <w:tc>
          <w:tcPr>
            <w:tcW w:w="646" w:type="dxa"/>
            <w:tcBorders>
              <w:top w:val="single" w:sz="4" w:space="0" w:color="auto"/>
              <w:left w:val="single" w:sz="4" w:space="0" w:color="auto"/>
              <w:bottom w:val="single" w:sz="4" w:space="0" w:color="auto"/>
              <w:right w:val="single" w:sz="4" w:space="0" w:color="auto"/>
            </w:tcBorders>
          </w:tcPr>
          <w:p w:rsidR="00A63C59" w:rsidRPr="000639FD" w:rsidRDefault="00A63C59" w:rsidP="00A63C59">
            <w:pPr>
              <w:numPr>
                <w:ilvl w:val="0"/>
                <w:numId w:val="19"/>
              </w:numPr>
              <w:jc w:val="center"/>
              <w:rPr>
                <w:sz w:val="22"/>
                <w:szCs w:val="22"/>
              </w:rPr>
            </w:pPr>
          </w:p>
        </w:tc>
        <w:tc>
          <w:tcPr>
            <w:tcW w:w="26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Метил хлористый</w:t>
            </w:r>
          </w:p>
        </w:tc>
        <w:tc>
          <w:tcPr>
            <w:tcW w:w="14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Газ</w:t>
            </w:r>
          </w:p>
        </w:tc>
        <w:tc>
          <w:tcPr>
            <w:tcW w:w="14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0,98</w:t>
            </w:r>
          </w:p>
        </w:tc>
        <w:tc>
          <w:tcPr>
            <w:tcW w:w="16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-23,7</w:t>
            </w:r>
          </w:p>
        </w:tc>
        <w:tc>
          <w:tcPr>
            <w:tcW w:w="14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90</w:t>
            </w:r>
          </w:p>
        </w:tc>
        <w:tc>
          <w:tcPr>
            <w:tcW w:w="11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20,0</w:t>
            </w:r>
          </w:p>
        </w:tc>
        <w:tc>
          <w:tcPr>
            <w:tcW w:w="16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w:t>
            </w:r>
          </w:p>
        </w:tc>
        <w:tc>
          <w:tcPr>
            <w:tcW w:w="30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ГП-5 + ППГ</w:t>
            </w:r>
          </w:p>
        </w:tc>
      </w:tr>
      <w:tr w:rsidR="00A63C59" w:rsidRPr="000639FD" w:rsidTr="00A63C59">
        <w:trPr>
          <w:trHeight w:val="397"/>
        </w:trPr>
        <w:tc>
          <w:tcPr>
            <w:tcW w:w="646" w:type="dxa"/>
            <w:tcBorders>
              <w:top w:val="single" w:sz="4" w:space="0" w:color="auto"/>
              <w:left w:val="single" w:sz="4" w:space="0" w:color="auto"/>
              <w:bottom w:val="single" w:sz="4" w:space="0" w:color="auto"/>
              <w:right w:val="single" w:sz="4" w:space="0" w:color="auto"/>
            </w:tcBorders>
          </w:tcPr>
          <w:p w:rsidR="00A63C59" w:rsidRPr="000639FD" w:rsidRDefault="00A63C59" w:rsidP="00A63C59">
            <w:pPr>
              <w:numPr>
                <w:ilvl w:val="0"/>
                <w:numId w:val="19"/>
              </w:numPr>
              <w:jc w:val="center"/>
              <w:rPr>
                <w:sz w:val="22"/>
                <w:szCs w:val="22"/>
              </w:rPr>
            </w:pPr>
          </w:p>
        </w:tc>
        <w:tc>
          <w:tcPr>
            <w:tcW w:w="26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Нитрил акриловой кислоты</w:t>
            </w:r>
          </w:p>
        </w:tc>
        <w:tc>
          <w:tcPr>
            <w:tcW w:w="14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Жидкость</w:t>
            </w:r>
          </w:p>
        </w:tc>
        <w:tc>
          <w:tcPr>
            <w:tcW w:w="14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0,8</w:t>
            </w:r>
          </w:p>
        </w:tc>
        <w:tc>
          <w:tcPr>
            <w:tcW w:w="16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77,3</w:t>
            </w:r>
          </w:p>
        </w:tc>
        <w:tc>
          <w:tcPr>
            <w:tcW w:w="14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0,75</w:t>
            </w:r>
          </w:p>
        </w:tc>
        <w:tc>
          <w:tcPr>
            <w:tcW w:w="11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0,5</w:t>
            </w:r>
          </w:p>
        </w:tc>
        <w:tc>
          <w:tcPr>
            <w:tcW w:w="16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0,03</w:t>
            </w:r>
          </w:p>
        </w:tc>
        <w:tc>
          <w:tcPr>
            <w:tcW w:w="30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А, ГП-5, ГП-7, ПМК</w:t>
            </w:r>
          </w:p>
        </w:tc>
      </w:tr>
      <w:tr w:rsidR="00A63C59" w:rsidRPr="000639FD" w:rsidTr="00A63C59">
        <w:trPr>
          <w:trHeight w:val="397"/>
        </w:trPr>
        <w:tc>
          <w:tcPr>
            <w:tcW w:w="646" w:type="dxa"/>
            <w:tcBorders>
              <w:top w:val="single" w:sz="4" w:space="0" w:color="auto"/>
              <w:left w:val="single" w:sz="4" w:space="0" w:color="auto"/>
              <w:bottom w:val="single" w:sz="4" w:space="0" w:color="auto"/>
              <w:right w:val="single" w:sz="4" w:space="0" w:color="auto"/>
            </w:tcBorders>
          </w:tcPr>
          <w:p w:rsidR="00A63C59" w:rsidRPr="000639FD" w:rsidRDefault="00A63C59" w:rsidP="00A63C59">
            <w:pPr>
              <w:numPr>
                <w:ilvl w:val="0"/>
                <w:numId w:val="19"/>
              </w:numPr>
              <w:jc w:val="center"/>
              <w:rPr>
                <w:sz w:val="22"/>
                <w:szCs w:val="22"/>
              </w:rPr>
            </w:pPr>
          </w:p>
        </w:tc>
        <w:tc>
          <w:tcPr>
            <w:tcW w:w="26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Окись этилена</w:t>
            </w:r>
          </w:p>
        </w:tc>
        <w:tc>
          <w:tcPr>
            <w:tcW w:w="14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Газ</w:t>
            </w:r>
          </w:p>
        </w:tc>
        <w:tc>
          <w:tcPr>
            <w:tcW w:w="14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0,9</w:t>
            </w:r>
          </w:p>
        </w:tc>
        <w:tc>
          <w:tcPr>
            <w:tcW w:w="16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10,7</w:t>
            </w:r>
          </w:p>
        </w:tc>
        <w:tc>
          <w:tcPr>
            <w:tcW w:w="14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2,2</w:t>
            </w:r>
          </w:p>
        </w:tc>
        <w:tc>
          <w:tcPr>
            <w:tcW w:w="11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1,0</w:t>
            </w:r>
          </w:p>
        </w:tc>
        <w:tc>
          <w:tcPr>
            <w:tcW w:w="16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0,3</w:t>
            </w:r>
          </w:p>
        </w:tc>
        <w:tc>
          <w:tcPr>
            <w:tcW w:w="30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М, ГП-5 + ППГ</w:t>
            </w:r>
          </w:p>
        </w:tc>
      </w:tr>
      <w:tr w:rsidR="00A63C59" w:rsidRPr="000639FD" w:rsidTr="00A63C59">
        <w:trPr>
          <w:trHeight w:val="397"/>
        </w:trPr>
        <w:tc>
          <w:tcPr>
            <w:tcW w:w="646" w:type="dxa"/>
            <w:tcBorders>
              <w:top w:val="single" w:sz="4" w:space="0" w:color="auto"/>
              <w:left w:val="single" w:sz="4" w:space="0" w:color="auto"/>
              <w:bottom w:val="single" w:sz="4" w:space="0" w:color="auto"/>
              <w:right w:val="single" w:sz="4" w:space="0" w:color="auto"/>
            </w:tcBorders>
          </w:tcPr>
          <w:p w:rsidR="00A63C59" w:rsidRPr="000639FD" w:rsidRDefault="00A63C59" w:rsidP="00A63C59">
            <w:pPr>
              <w:numPr>
                <w:ilvl w:val="0"/>
                <w:numId w:val="19"/>
              </w:numPr>
              <w:jc w:val="center"/>
              <w:rPr>
                <w:sz w:val="22"/>
                <w:szCs w:val="22"/>
              </w:rPr>
            </w:pPr>
          </w:p>
        </w:tc>
        <w:tc>
          <w:tcPr>
            <w:tcW w:w="26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Сернистый ангидрид</w:t>
            </w:r>
          </w:p>
        </w:tc>
        <w:tc>
          <w:tcPr>
            <w:tcW w:w="14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Газ</w:t>
            </w:r>
          </w:p>
        </w:tc>
        <w:tc>
          <w:tcPr>
            <w:tcW w:w="14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1,46</w:t>
            </w:r>
          </w:p>
        </w:tc>
        <w:tc>
          <w:tcPr>
            <w:tcW w:w="16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-10,1</w:t>
            </w:r>
          </w:p>
        </w:tc>
        <w:tc>
          <w:tcPr>
            <w:tcW w:w="14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20</w:t>
            </w:r>
          </w:p>
        </w:tc>
        <w:tc>
          <w:tcPr>
            <w:tcW w:w="11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10,0</w:t>
            </w:r>
          </w:p>
        </w:tc>
        <w:tc>
          <w:tcPr>
            <w:tcW w:w="16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0,05</w:t>
            </w:r>
          </w:p>
        </w:tc>
        <w:tc>
          <w:tcPr>
            <w:tcW w:w="30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В</w:t>
            </w:r>
          </w:p>
        </w:tc>
      </w:tr>
      <w:tr w:rsidR="00A63C59" w:rsidRPr="000639FD" w:rsidTr="00A63C59">
        <w:trPr>
          <w:trHeight w:val="397"/>
        </w:trPr>
        <w:tc>
          <w:tcPr>
            <w:tcW w:w="646" w:type="dxa"/>
            <w:tcBorders>
              <w:top w:val="single" w:sz="4" w:space="0" w:color="auto"/>
              <w:left w:val="single" w:sz="4" w:space="0" w:color="auto"/>
              <w:bottom w:val="single" w:sz="4" w:space="0" w:color="auto"/>
              <w:right w:val="single" w:sz="4" w:space="0" w:color="auto"/>
            </w:tcBorders>
          </w:tcPr>
          <w:p w:rsidR="00A63C59" w:rsidRPr="000639FD" w:rsidRDefault="00A63C59" w:rsidP="00A63C59">
            <w:pPr>
              <w:numPr>
                <w:ilvl w:val="0"/>
                <w:numId w:val="19"/>
              </w:numPr>
              <w:jc w:val="center"/>
              <w:rPr>
                <w:sz w:val="22"/>
                <w:szCs w:val="22"/>
              </w:rPr>
            </w:pPr>
          </w:p>
        </w:tc>
        <w:tc>
          <w:tcPr>
            <w:tcW w:w="26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Сероводород</w:t>
            </w:r>
          </w:p>
        </w:tc>
        <w:tc>
          <w:tcPr>
            <w:tcW w:w="14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Газ</w:t>
            </w:r>
          </w:p>
        </w:tc>
        <w:tc>
          <w:tcPr>
            <w:tcW w:w="14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0,964</w:t>
            </w:r>
          </w:p>
        </w:tc>
        <w:tc>
          <w:tcPr>
            <w:tcW w:w="16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-50,4</w:t>
            </w:r>
          </w:p>
        </w:tc>
        <w:tc>
          <w:tcPr>
            <w:tcW w:w="14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16,1</w:t>
            </w:r>
          </w:p>
        </w:tc>
        <w:tc>
          <w:tcPr>
            <w:tcW w:w="11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10,0</w:t>
            </w:r>
          </w:p>
        </w:tc>
        <w:tc>
          <w:tcPr>
            <w:tcW w:w="16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0,008</w:t>
            </w:r>
          </w:p>
        </w:tc>
        <w:tc>
          <w:tcPr>
            <w:tcW w:w="30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КД, ГП-5, ГП-7, ПМК</w:t>
            </w:r>
          </w:p>
        </w:tc>
      </w:tr>
      <w:tr w:rsidR="00A63C59" w:rsidRPr="000639FD" w:rsidTr="00A63C59">
        <w:trPr>
          <w:trHeight w:val="397"/>
        </w:trPr>
        <w:tc>
          <w:tcPr>
            <w:tcW w:w="646" w:type="dxa"/>
            <w:tcBorders>
              <w:top w:val="single" w:sz="4" w:space="0" w:color="auto"/>
              <w:left w:val="single" w:sz="4" w:space="0" w:color="auto"/>
              <w:bottom w:val="single" w:sz="4" w:space="0" w:color="auto"/>
              <w:right w:val="single" w:sz="4" w:space="0" w:color="auto"/>
            </w:tcBorders>
          </w:tcPr>
          <w:p w:rsidR="00A63C59" w:rsidRPr="000639FD" w:rsidRDefault="00A63C59" w:rsidP="00A63C59">
            <w:pPr>
              <w:numPr>
                <w:ilvl w:val="0"/>
                <w:numId w:val="19"/>
              </w:numPr>
              <w:jc w:val="center"/>
              <w:rPr>
                <w:sz w:val="22"/>
                <w:szCs w:val="22"/>
              </w:rPr>
            </w:pPr>
          </w:p>
        </w:tc>
        <w:tc>
          <w:tcPr>
            <w:tcW w:w="26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Сероуглерод</w:t>
            </w:r>
          </w:p>
        </w:tc>
        <w:tc>
          <w:tcPr>
            <w:tcW w:w="14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Жидкость</w:t>
            </w:r>
          </w:p>
        </w:tc>
        <w:tc>
          <w:tcPr>
            <w:tcW w:w="14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1,26</w:t>
            </w:r>
          </w:p>
        </w:tc>
        <w:tc>
          <w:tcPr>
            <w:tcW w:w="16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46,2</w:t>
            </w:r>
          </w:p>
        </w:tc>
        <w:tc>
          <w:tcPr>
            <w:tcW w:w="14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135</w:t>
            </w:r>
          </w:p>
        </w:tc>
        <w:tc>
          <w:tcPr>
            <w:tcW w:w="11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1,0</w:t>
            </w:r>
          </w:p>
        </w:tc>
        <w:tc>
          <w:tcPr>
            <w:tcW w:w="16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0,005</w:t>
            </w:r>
          </w:p>
        </w:tc>
        <w:tc>
          <w:tcPr>
            <w:tcW w:w="30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ГП-5, ГП-7, ПМК</w:t>
            </w:r>
          </w:p>
        </w:tc>
      </w:tr>
      <w:tr w:rsidR="00A63C59" w:rsidRPr="000639FD" w:rsidTr="00A63C59">
        <w:trPr>
          <w:trHeight w:val="397"/>
        </w:trPr>
        <w:tc>
          <w:tcPr>
            <w:tcW w:w="646" w:type="dxa"/>
            <w:tcBorders>
              <w:top w:val="single" w:sz="4" w:space="0" w:color="auto"/>
              <w:left w:val="single" w:sz="4" w:space="0" w:color="auto"/>
              <w:bottom w:val="single" w:sz="4" w:space="0" w:color="auto"/>
              <w:right w:val="single" w:sz="4" w:space="0" w:color="auto"/>
            </w:tcBorders>
          </w:tcPr>
          <w:p w:rsidR="00A63C59" w:rsidRPr="000639FD" w:rsidRDefault="00A63C59" w:rsidP="00A63C59">
            <w:pPr>
              <w:numPr>
                <w:ilvl w:val="0"/>
                <w:numId w:val="19"/>
              </w:numPr>
              <w:jc w:val="center"/>
              <w:rPr>
                <w:sz w:val="22"/>
                <w:szCs w:val="22"/>
              </w:rPr>
            </w:pPr>
          </w:p>
        </w:tc>
        <w:tc>
          <w:tcPr>
            <w:tcW w:w="26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Соляная кислота</w:t>
            </w:r>
          </w:p>
        </w:tc>
        <w:tc>
          <w:tcPr>
            <w:tcW w:w="14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Жидкость</w:t>
            </w:r>
          </w:p>
        </w:tc>
        <w:tc>
          <w:tcPr>
            <w:tcW w:w="14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1,2</w:t>
            </w:r>
          </w:p>
        </w:tc>
        <w:tc>
          <w:tcPr>
            <w:tcW w:w="16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108,6</w:t>
            </w:r>
          </w:p>
        </w:tc>
        <w:tc>
          <w:tcPr>
            <w:tcW w:w="14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2</w:t>
            </w:r>
          </w:p>
        </w:tc>
        <w:tc>
          <w:tcPr>
            <w:tcW w:w="11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5,0</w:t>
            </w:r>
          </w:p>
        </w:tc>
        <w:tc>
          <w:tcPr>
            <w:tcW w:w="16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0,2</w:t>
            </w:r>
          </w:p>
        </w:tc>
        <w:tc>
          <w:tcPr>
            <w:tcW w:w="30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В, ГП-5, ГП-7, ПМК</w:t>
            </w:r>
          </w:p>
        </w:tc>
      </w:tr>
      <w:tr w:rsidR="00A63C59" w:rsidRPr="000639FD" w:rsidTr="00A63C59">
        <w:trPr>
          <w:trHeight w:val="397"/>
        </w:trPr>
        <w:tc>
          <w:tcPr>
            <w:tcW w:w="646" w:type="dxa"/>
            <w:tcBorders>
              <w:top w:val="single" w:sz="4" w:space="0" w:color="auto"/>
              <w:left w:val="single" w:sz="4" w:space="0" w:color="auto"/>
              <w:bottom w:val="single" w:sz="4" w:space="0" w:color="auto"/>
              <w:right w:val="single" w:sz="4" w:space="0" w:color="auto"/>
            </w:tcBorders>
          </w:tcPr>
          <w:p w:rsidR="00A63C59" w:rsidRPr="000639FD" w:rsidRDefault="00A63C59" w:rsidP="00A63C59">
            <w:pPr>
              <w:numPr>
                <w:ilvl w:val="0"/>
                <w:numId w:val="19"/>
              </w:numPr>
              <w:jc w:val="center"/>
              <w:rPr>
                <w:sz w:val="22"/>
                <w:szCs w:val="22"/>
              </w:rPr>
            </w:pPr>
          </w:p>
        </w:tc>
        <w:tc>
          <w:tcPr>
            <w:tcW w:w="26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Формальдегид</w:t>
            </w:r>
          </w:p>
        </w:tc>
        <w:tc>
          <w:tcPr>
            <w:tcW w:w="14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Газ</w:t>
            </w:r>
          </w:p>
        </w:tc>
        <w:tc>
          <w:tcPr>
            <w:tcW w:w="14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0,81</w:t>
            </w:r>
          </w:p>
        </w:tc>
        <w:tc>
          <w:tcPr>
            <w:tcW w:w="16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-19</w:t>
            </w:r>
          </w:p>
        </w:tc>
        <w:tc>
          <w:tcPr>
            <w:tcW w:w="14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0,6</w:t>
            </w:r>
          </w:p>
        </w:tc>
        <w:tc>
          <w:tcPr>
            <w:tcW w:w="11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0,5</w:t>
            </w:r>
          </w:p>
        </w:tc>
        <w:tc>
          <w:tcPr>
            <w:tcW w:w="16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0,003</w:t>
            </w:r>
          </w:p>
        </w:tc>
        <w:tc>
          <w:tcPr>
            <w:tcW w:w="30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А, ГП-5, ГП-7, ПМК</w:t>
            </w:r>
          </w:p>
        </w:tc>
      </w:tr>
      <w:tr w:rsidR="00A63C59" w:rsidRPr="000639FD" w:rsidTr="00A63C59">
        <w:trPr>
          <w:trHeight w:val="397"/>
        </w:trPr>
        <w:tc>
          <w:tcPr>
            <w:tcW w:w="646" w:type="dxa"/>
            <w:tcBorders>
              <w:top w:val="single" w:sz="4" w:space="0" w:color="auto"/>
              <w:left w:val="single" w:sz="4" w:space="0" w:color="auto"/>
              <w:bottom w:val="single" w:sz="4" w:space="0" w:color="auto"/>
              <w:right w:val="single" w:sz="4" w:space="0" w:color="auto"/>
            </w:tcBorders>
          </w:tcPr>
          <w:p w:rsidR="00A63C59" w:rsidRPr="000639FD" w:rsidRDefault="00A63C59" w:rsidP="00A63C59">
            <w:pPr>
              <w:numPr>
                <w:ilvl w:val="0"/>
                <w:numId w:val="19"/>
              </w:numPr>
              <w:jc w:val="center"/>
              <w:rPr>
                <w:sz w:val="22"/>
                <w:szCs w:val="22"/>
              </w:rPr>
            </w:pPr>
          </w:p>
        </w:tc>
        <w:tc>
          <w:tcPr>
            <w:tcW w:w="26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Фосген</w:t>
            </w:r>
          </w:p>
        </w:tc>
        <w:tc>
          <w:tcPr>
            <w:tcW w:w="14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Газ</w:t>
            </w:r>
          </w:p>
        </w:tc>
        <w:tc>
          <w:tcPr>
            <w:tcW w:w="14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1,43</w:t>
            </w:r>
          </w:p>
        </w:tc>
        <w:tc>
          <w:tcPr>
            <w:tcW w:w="16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8,2</w:t>
            </w:r>
          </w:p>
        </w:tc>
        <w:tc>
          <w:tcPr>
            <w:tcW w:w="14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0,6</w:t>
            </w:r>
          </w:p>
        </w:tc>
        <w:tc>
          <w:tcPr>
            <w:tcW w:w="11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0,5</w:t>
            </w:r>
          </w:p>
        </w:tc>
        <w:tc>
          <w:tcPr>
            <w:tcW w:w="16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w:t>
            </w:r>
          </w:p>
        </w:tc>
        <w:tc>
          <w:tcPr>
            <w:tcW w:w="30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В, ГП-5, ГП-7, ПМК</w:t>
            </w:r>
          </w:p>
        </w:tc>
      </w:tr>
      <w:tr w:rsidR="00A63C59" w:rsidRPr="000639FD" w:rsidTr="00A63C59">
        <w:trPr>
          <w:trHeight w:val="397"/>
        </w:trPr>
        <w:tc>
          <w:tcPr>
            <w:tcW w:w="646" w:type="dxa"/>
            <w:tcBorders>
              <w:top w:val="single" w:sz="4" w:space="0" w:color="auto"/>
              <w:left w:val="single" w:sz="4" w:space="0" w:color="auto"/>
              <w:bottom w:val="single" w:sz="4" w:space="0" w:color="auto"/>
              <w:right w:val="single" w:sz="4" w:space="0" w:color="auto"/>
            </w:tcBorders>
          </w:tcPr>
          <w:p w:rsidR="00A63C59" w:rsidRPr="000639FD" w:rsidRDefault="00A63C59" w:rsidP="00A63C59">
            <w:pPr>
              <w:numPr>
                <w:ilvl w:val="0"/>
                <w:numId w:val="19"/>
              </w:numPr>
              <w:jc w:val="center"/>
              <w:rPr>
                <w:sz w:val="22"/>
                <w:szCs w:val="22"/>
              </w:rPr>
            </w:pPr>
          </w:p>
        </w:tc>
        <w:tc>
          <w:tcPr>
            <w:tcW w:w="26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Хлор</w:t>
            </w:r>
          </w:p>
        </w:tc>
        <w:tc>
          <w:tcPr>
            <w:tcW w:w="14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Газ</w:t>
            </w:r>
          </w:p>
        </w:tc>
        <w:tc>
          <w:tcPr>
            <w:tcW w:w="14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1,56</w:t>
            </w:r>
          </w:p>
        </w:tc>
        <w:tc>
          <w:tcPr>
            <w:tcW w:w="16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-34</w:t>
            </w:r>
          </w:p>
        </w:tc>
        <w:tc>
          <w:tcPr>
            <w:tcW w:w="14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0,6</w:t>
            </w:r>
          </w:p>
        </w:tc>
        <w:tc>
          <w:tcPr>
            <w:tcW w:w="11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1,0</w:t>
            </w:r>
          </w:p>
        </w:tc>
        <w:tc>
          <w:tcPr>
            <w:tcW w:w="16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0,03</w:t>
            </w:r>
          </w:p>
        </w:tc>
        <w:tc>
          <w:tcPr>
            <w:tcW w:w="30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А, В, Г, ГП-5, ГП-7, ПМК</w:t>
            </w:r>
          </w:p>
        </w:tc>
      </w:tr>
      <w:tr w:rsidR="00A63C59" w:rsidRPr="000639FD" w:rsidTr="00A63C59">
        <w:trPr>
          <w:trHeight w:val="397"/>
        </w:trPr>
        <w:tc>
          <w:tcPr>
            <w:tcW w:w="646" w:type="dxa"/>
            <w:tcBorders>
              <w:top w:val="single" w:sz="4" w:space="0" w:color="auto"/>
              <w:left w:val="single" w:sz="4" w:space="0" w:color="auto"/>
              <w:bottom w:val="single" w:sz="4" w:space="0" w:color="auto"/>
              <w:right w:val="single" w:sz="4" w:space="0" w:color="auto"/>
            </w:tcBorders>
          </w:tcPr>
          <w:p w:rsidR="00A63C59" w:rsidRPr="000639FD" w:rsidRDefault="00A63C59" w:rsidP="00A63C59">
            <w:pPr>
              <w:numPr>
                <w:ilvl w:val="0"/>
                <w:numId w:val="19"/>
              </w:numPr>
              <w:jc w:val="center"/>
              <w:rPr>
                <w:sz w:val="22"/>
                <w:szCs w:val="22"/>
              </w:rPr>
            </w:pPr>
          </w:p>
        </w:tc>
        <w:tc>
          <w:tcPr>
            <w:tcW w:w="26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Хлорпикрин</w:t>
            </w:r>
          </w:p>
        </w:tc>
        <w:tc>
          <w:tcPr>
            <w:tcW w:w="14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Жидкость</w:t>
            </w:r>
          </w:p>
        </w:tc>
        <w:tc>
          <w:tcPr>
            <w:tcW w:w="14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1,66</w:t>
            </w:r>
          </w:p>
        </w:tc>
        <w:tc>
          <w:tcPr>
            <w:tcW w:w="1655"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112</w:t>
            </w:r>
          </w:p>
        </w:tc>
        <w:tc>
          <w:tcPr>
            <w:tcW w:w="14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0,02</w:t>
            </w:r>
          </w:p>
        </w:tc>
        <w:tc>
          <w:tcPr>
            <w:tcW w:w="1151"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0,7</w:t>
            </w:r>
          </w:p>
        </w:tc>
        <w:tc>
          <w:tcPr>
            <w:tcW w:w="1649"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jc w:val="center"/>
              <w:rPr>
                <w:sz w:val="22"/>
                <w:szCs w:val="22"/>
              </w:rPr>
            </w:pPr>
            <w:r w:rsidRPr="000639FD">
              <w:rPr>
                <w:sz w:val="22"/>
                <w:szCs w:val="22"/>
              </w:rPr>
              <w:t>0,007</w:t>
            </w:r>
          </w:p>
        </w:tc>
        <w:tc>
          <w:tcPr>
            <w:tcW w:w="3054" w:type="dxa"/>
            <w:tcBorders>
              <w:top w:val="single" w:sz="4" w:space="0" w:color="auto"/>
              <w:left w:val="single" w:sz="4" w:space="0" w:color="auto"/>
              <w:bottom w:val="single" w:sz="4" w:space="0" w:color="auto"/>
              <w:right w:val="single" w:sz="4" w:space="0" w:color="auto"/>
            </w:tcBorders>
            <w:hideMark/>
          </w:tcPr>
          <w:p w:rsidR="00A63C59" w:rsidRPr="000639FD" w:rsidRDefault="00A63C59" w:rsidP="00A63C59">
            <w:pPr>
              <w:rPr>
                <w:sz w:val="22"/>
                <w:szCs w:val="22"/>
              </w:rPr>
            </w:pPr>
            <w:r w:rsidRPr="000639FD">
              <w:rPr>
                <w:sz w:val="22"/>
                <w:szCs w:val="22"/>
              </w:rPr>
              <w:t>А, ГП-5, ГП-7, ПМК</w:t>
            </w:r>
          </w:p>
        </w:tc>
      </w:tr>
    </w:tbl>
    <w:p w:rsidR="00A63C59" w:rsidRPr="000639FD" w:rsidRDefault="00A63C59" w:rsidP="00A63C59">
      <w:pPr>
        <w:spacing w:after="0" w:line="240" w:lineRule="auto"/>
        <w:rPr>
          <w:rFonts w:ascii="Times New Roman" w:eastAsia="Times New Roman" w:hAnsi="Times New Roman" w:cs="Times New Roman"/>
          <w:lang w:eastAsia="ru-RU"/>
        </w:rPr>
      </w:pPr>
    </w:p>
    <w:p w:rsidR="00A63C59" w:rsidRPr="000639FD" w:rsidRDefault="00A63C59" w:rsidP="00A63C59">
      <w:pPr>
        <w:pBdr>
          <w:bottom w:val="single" w:sz="4" w:space="1" w:color="auto"/>
        </w:pBdr>
        <w:spacing w:after="0" w:line="240" w:lineRule="auto"/>
        <w:rPr>
          <w:rFonts w:ascii="Times New Roman" w:eastAsia="Times New Roman" w:hAnsi="Times New Roman" w:cs="Times New Roman"/>
          <w:lang w:eastAsia="ru-RU"/>
        </w:rPr>
      </w:pPr>
    </w:p>
    <w:p w:rsidR="00A63C59" w:rsidRPr="000639FD" w:rsidRDefault="00A63C59" w:rsidP="00A63C59">
      <w:pPr>
        <w:spacing w:after="0" w:line="240" w:lineRule="auto"/>
        <w:ind w:left="684" w:hanging="684"/>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1</w:t>
      </w:r>
      <w:r w:rsidRPr="000639FD">
        <w:rPr>
          <w:rFonts w:ascii="Times New Roman" w:eastAsia="Times New Roman" w:hAnsi="Times New Roman" w:cs="Times New Roman"/>
          <w:lang w:eastAsia="ru-RU"/>
        </w:rPr>
        <w:tab/>
        <w:t>ПДК рабочей зоны - предельно допустимая концентрация химического вещества в воздухе рабочей зоны, мг/м</w:t>
      </w:r>
      <w:r w:rsidRPr="000639FD">
        <w:rPr>
          <w:rFonts w:ascii="Times New Roman" w:eastAsia="Times New Roman" w:hAnsi="Times New Roman" w:cs="Times New Roman"/>
          <w:vertAlign w:val="superscript"/>
          <w:lang w:eastAsia="ru-RU"/>
        </w:rPr>
        <w:t>3</w:t>
      </w:r>
      <w:r w:rsidRPr="000639FD">
        <w:rPr>
          <w:rFonts w:ascii="Times New Roman" w:eastAsia="Times New Roman" w:hAnsi="Times New Roman" w:cs="Times New Roman"/>
          <w:lang w:eastAsia="ru-RU"/>
        </w:rPr>
        <w:t>. Эта концентрация при ежеднев</w:t>
      </w:r>
      <w:r w:rsidRPr="000639FD">
        <w:rPr>
          <w:rFonts w:ascii="Times New Roman" w:eastAsia="Times New Roman" w:hAnsi="Times New Roman" w:cs="Times New Roman"/>
          <w:lang w:eastAsia="ru-RU"/>
        </w:rPr>
        <w:softHyphen/>
        <w:t>ной работе в течение всего рабочего стажа не должна вызывать заболевания или отклонения в состоянии здоровья.</w:t>
      </w:r>
    </w:p>
    <w:p w:rsidR="00A63C59" w:rsidRPr="000639FD" w:rsidRDefault="00A63C59" w:rsidP="00A63C59">
      <w:pPr>
        <w:spacing w:after="0" w:line="240" w:lineRule="auto"/>
        <w:ind w:left="684" w:hanging="684"/>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ab/>
        <w:t>ПДК населенных пунктов — предельно допустимая среднесуточная концентрация химического вещества в воздухе населенных пунктов, мг/м</w:t>
      </w:r>
      <w:r w:rsidRPr="000639FD">
        <w:rPr>
          <w:rFonts w:ascii="Times New Roman" w:eastAsia="Times New Roman" w:hAnsi="Times New Roman" w:cs="Times New Roman"/>
          <w:vertAlign w:val="superscript"/>
          <w:lang w:eastAsia="ru-RU"/>
        </w:rPr>
        <w:t>3</w:t>
      </w:r>
      <w:r w:rsidRPr="000639FD">
        <w:rPr>
          <w:rFonts w:ascii="Times New Roman" w:eastAsia="Times New Roman" w:hAnsi="Times New Roman" w:cs="Times New Roman"/>
          <w:lang w:eastAsia="ru-RU"/>
        </w:rPr>
        <w:t>. Эта концентрация не должна оказывать на человека прямого или косвенного вредного воздействия при неопределенно долгом вдыхании.</w:t>
      </w:r>
    </w:p>
    <w:p w:rsidR="00A63C59" w:rsidRPr="000639FD" w:rsidRDefault="00A63C59" w:rsidP="00A63C59">
      <w:pPr>
        <w:spacing w:after="0" w:line="240" w:lineRule="auto"/>
        <w:ind w:firstLine="720"/>
        <w:jc w:val="right"/>
        <w:rPr>
          <w:rFonts w:ascii="Times New Roman" w:eastAsia="Times New Roman" w:hAnsi="Times New Roman" w:cs="Times New Roman"/>
          <w:lang w:eastAsia="ru-RU"/>
        </w:rPr>
      </w:pPr>
      <w:r w:rsidRPr="000639FD">
        <w:rPr>
          <w:rFonts w:ascii="Times New Roman" w:eastAsia="Times New Roman" w:hAnsi="Times New Roman" w:cs="Times New Roman"/>
          <w:lang w:eastAsia="ru-RU"/>
        </w:rPr>
        <w:br w:type="page"/>
      </w:r>
      <w:r w:rsidRPr="000639FD">
        <w:rPr>
          <w:rFonts w:ascii="Times New Roman" w:eastAsia="Times New Roman" w:hAnsi="Times New Roman" w:cs="Times New Roman"/>
          <w:lang w:eastAsia="ru-RU"/>
        </w:rPr>
        <w:lastRenderedPageBreak/>
        <w:t>Приложение 2</w:t>
      </w:r>
    </w:p>
    <w:p w:rsidR="00A63C59" w:rsidRPr="000639FD" w:rsidRDefault="00A63C59" w:rsidP="00A63C59">
      <w:pPr>
        <w:keepNext/>
        <w:spacing w:after="0" w:line="240" w:lineRule="auto"/>
        <w:ind w:firstLine="720"/>
        <w:jc w:val="center"/>
        <w:rPr>
          <w:rFonts w:ascii="Times New Roman" w:eastAsia="Times New Roman" w:hAnsi="Times New Roman" w:cs="Times New Roman"/>
          <w:b/>
          <w:lang w:eastAsia="ru-RU"/>
        </w:rPr>
      </w:pPr>
      <w:r w:rsidRPr="000639FD">
        <w:rPr>
          <w:rFonts w:ascii="Times New Roman" w:eastAsia="Times New Roman" w:hAnsi="Times New Roman" w:cs="Times New Roman"/>
          <w:b/>
          <w:lang w:eastAsia="ru-RU"/>
        </w:rPr>
        <w:t xml:space="preserve">Токсические свойства, общий характер действия и признаки поражения АХОВ </w:t>
      </w:r>
    </w:p>
    <w:tbl>
      <w:tblPr>
        <w:tblW w:w="1516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7"/>
        <w:gridCol w:w="1134"/>
        <w:gridCol w:w="869"/>
        <w:gridCol w:w="868"/>
        <w:gridCol w:w="1015"/>
        <w:gridCol w:w="1593"/>
        <w:gridCol w:w="3763"/>
        <w:gridCol w:w="5356"/>
      </w:tblGrid>
      <w:tr w:rsidR="00A63C59" w:rsidRPr="000639FD" w:rsidTr="00A63C59">
        <w:trPr>
          <w:cantSplit/>
        </w:trPr>
        <w:tc>
          <w:tcPr>
            <w:tcW w:w="568" w:type="dxa"/>
            <w:tcBorders>
              <w:top w:val="single" w:sz="6" w:space="0" w:color="auto"/>
              <w:left w:val="single" w:sz="6" w:space="0" w:color="auto"/>
              <w:bottom w:val="nil"/>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 п/п</w:t>
            </w:r>
          </w:p>
        </w:tc>
        <w:tc>
          <w:tcPr>
            <w:tcW w:w="1134" w:type="dxa"/>
            <w:tcBorders>
              <w:top w:val="single" w:sz="6" w:space="0" w:color="auto"/>
              <w:left w:val="single" w:sz="6" w:space="0" w:color="auto"/>
              <w:bottom w:val="nil"/>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 xml:space="preserve">Наименование </w:t>
            </w:r>
          </w:p>
        </w:tc>
        <w:tc>
          <w:tcPr>
            <w:tcW w:w="869" w:type="dxa"/>
            <w:tcBorders>
              <w:top w:val="single" w:sz="6" w:space="0" w:color="auto"/>
              <w:left w:val="single" w:sz="6" w:space="0" w:color="auto"/>
              <w:bottom w:val="nil"/>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ПДКр.з. мг/л</w:t>
            </w:r>
          </w:p>
        </w:tc>
        <w:tc>
          <w:tcPr>
            <w:tcW w:w="1883" w:type="dxa"/>
            <w:gridSpan w:val="2"/>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Средняя токсодоза, мг.мин/л</w:t>
            </w:r>
          </w:p>
        </w:tc>
        <w:tc>
          <w:tcPr>
            <w:tcW w:w="1593" w:type="dxa"/>
            <w:tcBorders>
              <w:top w:val="single" w:sz="6" w:space="0" w:color="auto"/>
              <w:left w:val="single" w:sz="6" w:space="0" w:color="auto"/>
              <w:bottom w:val="nil"/>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 xml:space="preserve">Средняя смертельная </w:t>
            </w:r>
          </w:p>
        </w:tc>
        <w:tc>
          <w:tcPr>
            <w:tcW w:w="3764" w:type="dxa"/>
            <w:tcBorders>
              <w:top w:val="single" w:sz="6" w:space="0" w:color="auto"/>
              <w:left w:val="single" w:sz="6" w:space="0" w:color="auto"/>
              <w:bottom w:val="nil"/>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Общий характер действия</w:t>
            </w:r>
          </w:p>
        </w:tc>
        <w:tc>
          <w:tcPr>
            <w:tcW w:w="5357" w:type="dxa"/>
            <w:tcBorders>
              <w:top w:val="single" w:sz="6" w:space="0" w:color="auto"/>
              <w:left w:val="single" w:sz="6" w:space="0" w:color="auto"/>
              <w:bottom w:val="nil"/>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Признаки поражения</w:t>
            </w:r>
          </w:p>
        </w:tc>
      </w:tr>
      <w:tr w:rsidR="00A63C59" w:rsidRPr="000639FD" w:rsidTr="00A63C59">
        <w:trPr>
          <w:cantSplit/>
        </w:trPr>
        <w:tc>
          <w:tcPr>
            <w:tcW w:w="568" w:type="dxa"/>
            <w:tcBorders>
              <w:top w:val="nil"/>
              <w:left w:val="single" w:sz="6" w:space="0" w:color="auto"/>
              <w:bottom w:val="single" w:sz="6" w:space="0" w:color="auto"/>
              <w:right w:val="single" w:sz="6" w:space="0" w:color="auto"/>
            </w:tcBorders>
          </w:tcPr>
          <w:p w:rsidR="00A63C59" w:rsidRPr="000639FD" w:rsidRDefault="00A63C59" w:rsidP="00A63C59">
            <w:pPr>
              <w:spacing w:after="0" w:line="240" w:lineRule="auto"/>
              <w:jc w:val="center"/>
              <w:rPr>
                <w:rFonts w:ascii="Times New Roman" w:eastAsia="Times New Roman" w:hAnsi="Times New Roman" w:cs="Times New Roman"/>
                <w:lang w:eastAsia="ru-RU"/>
              </w:rPr>
            </w:pPr>
          </w:p>
        </w:tc>
        <w:tc>
          <w:tcPr>
            <w:tcW w:w="1134" w:type="dxa"/>
            <w:tcBorders>
              <w:top w:val="nil"/>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АХОВ</w:t>
            </w:r>
          </w:p>
        </w:tc>
        <w:tc>
          <w:tcPr>
            <w:tcW w:w="869" w:type="dxa"/>
            <w:tcBorders>
              <w:top w:val="nil"/>
              <w:left w:val="single" w:sz="6" w:space="0" w:color="auto"/>
              <w:bottom w:val="single" w:sz="6" w:space="0" w:color="auto"/>
              <w:right w:val="single" w:sz="6" w:space="0" w:color="auto"/>
            </w:tcBorders>
          </w:tcPr>
          <w:p w:rsidR="00A63C59" w:rsidRPr="000639FD" w:rsidRDefault="00A63C59" w:rsidP="00A63C59">
            <w:pPr>
              <w:spacing w:after="0" w:line="240" w:lineRule="auto"/>
              <w:jc w:val="center"/>
              <w:rPr>
                <w:rFonts w:ascii="Times New Roman" w:eastAsia="Times New Roman" w:hAnsi="Times New Roman" w:cs="Times New Roman"/>
                <w:lang w:eastAsia="ru-RU"/>
              </w:rPr>
            </w:pPr>
          </w:p>
        </w:tc>
        <w:tc>
          <w:tcPr>
            <w:tcW w:w="868"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пороговая</w:t>
            </w:r>
          </w:p>
        </w:tc>
        <w:tc>
          <w:tcPr>
            <w:tcW w:w="1015"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смер-тельная</w:t>
            </w:r>
          </w:p>
        </w:tc>
        <w:tc>
          <w:tcPr>
            <w:tcW w:w="1593" w:type="dxa"/>
            <w:tcBorders>
              <w:top w:val="nil"/>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концентрация, мг/л</w:t>
            </w:r>
          </w:p>
        </w:tc>
        <w:tc>
          <w:tcPr>
            <w:tcW w:w="3764" w:type="dxa"/>
            <w:tcBorders>
              <w:top w:val="nil"/>
              <w:left w:val="single" w:sz="6" w:space="0" w:color="auto"/>
              <w:bottom w:val="single" w:sz="6" w:space="0" w:color="auto"/>
              <w:right w:val="single" w:sz="6" w:space="0" w:color="auto"/>
            </w:tcBorders>
          </w:tcPr>
          <w:p w:rsidR="00A63C59" w:rsidRPr="000639FD" w:rsidRDefault="00A63C59" w:rsidP="00A63C59">
            <w:pPr>
              <w:spacing w:after="0" w:line="240" w:lineRule="auto"/>
              <w:rPr>
                <w:rFonts w:ascii="Times New Roman" w:eastAsia="Times New Roman" w:hAnsi="Times New Roman" w:cs="Times New Roman"/>
                <w:lang w:eastAsia="ru-RU"/>
              </w:rPr>
            </w:pPr>
          </w:p>
        </w:tc>
        <w:tc>
          <w:tcPr>
            <w:tcW w:w="5357" w:type="dxa"/>
            <w:tcBorders>
              <w:top w:val="nil"/>
              <w:left w:val="single" w:sz="6" w:space="0" w:color="auto"/>
              <w:bottom w:val="single" w:sz="6" w:space="0" w:color="auto"/>
              <w:right w:val="single" w:sz="6" w:space="0" w:color="auto"/>
            </w:tcBorders>
          </w:tcPr>
          <w:p w:rsidR="00A63C59" w:rsidRPr="000639FD" w:rsidRDefault="00A63C59" w:rsidP="00A63C59">
            <w:pPr>
              <w:spacing w:after="0" w:line="240" w:lineRule="auto"/>
              <w:rPr>
                <w:rFonts w:ascii="Times New Roman" w:eastAsia="Times New Roman" w:hAnsi="Times New Roman" w:cs="Times New Roman"/>
                <w:lang w:eastAsia="ru-RU"/>
              </w:rPr>
            </w:pPr>
          </w:p>
        </w:tc>
      </w:tr>
      <w:tr w:rsidR="00A63C59" w:rsidRPr="000639FD" w:rsidTr="00A63C59">
        <w:trPr>
          <w:tblHeader/>
        </w:trPr>
        <w:tc>
          <w:tcPr>
            <w:tcW w:w="568"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1</w:t>
            </w:r>
          </w:p>
        </w:tc>
        <w:tc>
          <w:tcPr>
            <w:tcW w:w="113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2</w:t>
            </w:r>
          </w:p>
        </w:tc>
        <w:tc>
          <w:tcPr>
            <w:tcW w:w="869"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3</w:t>
            </w:r>
          </w:p>
        </w:tc>
        <w:tc>
          <w:tcPr>
            <w:tcW w:w="868"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4</w:t>
            </w:r>
          </w:p>
        </w:tc>
        <w:tc>
          <w:tcPr>
            <w:tcW w:w="101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5</w:t>
            </w:r>
          </w:p>
        </w:tc>
        <w:tc>
          <w:tcPr>
            <w:tcW w:w="1592"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6</w:t>
            </w:r>
          </w:p>
        </w:tc>
        <w:tc>
          <w:tcPr>
            <w:tcW w:w="376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7</w:t>
            </w:r>
          </w:p>
        </w:tc>
        <w:tc>
          <w:tcPr>
            <w:tcW w:w="5358"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8</w:t>
            </w:r>
          </w:p>
        </w:tc>
      </w:tr>
      <w:tr w:rsidR="00A63C59" w:rsidRPr="000639FD" w:rsidTr="00A63C59">
        <w:tc>
          <w:tcPr>
            <w:tcW w:w="568" w:type="dxa"/>
            <w:tcBorders>
              <w:top w:val="single" w:sz="6" w:space="0" w:color="auto"/>
              <w:left w:val="single" w:sz="6" w:space="0" w:color="auto"/>
              <w:bottom w:val="single" w:sz="6" w:space="0" w:color="auto"/>
              <w:right w:val="single" w:sz="6" w:space="0" w:color="auto"/>
            </w:tcBorders>
          </w:tcPr>
          <w:p w:rsidR="00A63C59" w:rsidRPr="000639FD" w:rsidRDefault="00A63C59" w:rsidP="00A63C59">
            <w:pPr>
              <w:numPr>
                <w:ilvl w:val="0"/>
                <w:numId w:val="20"/>
              </w:numPr>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Аммиак</w:t>
            </w:r>
          </w:p>
        </w:tc>
        <w:tc>
          <w:tcPr>
            <w:tcW w:w="869"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0,02</w:t>
            </w:r>
          </w:p>
        </w:tc>
        <w:tc>
          <w:tcPr>
            <w:tcW w:w="868"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15,0</w:t>
            </w:r>
          </w:p>
        </w:tc>
        <w:tc>
          <w:tcPr>
            <w:tcW w:w="101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100,0</w:t>
            </w:r>
          </w:p>
        </w:tc>
        <w:tc>
          <w:tcPr>
            <w:tcW w:w="1592"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3,5/30 мин</w:t>
            </w:r>
          </w:p>
        </w:tc>
        <w:tc>
          <w:tcPr>
            <w:tcW w:w="376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Действует на нервную систему и мозг. Нарушает свертываемость крови, снижение интеллектуального уровня с потерей памяти.</w:t>
            </w:r>
          </w:p>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Неврологические симптомы: тремор, нарушение равновесия, понижение болевой и тактильной чувствительности, головокружение и др. При остром отравлении наблюдается помутнение хрусталика, роговицы, потеря зрения, охриплость и различные хронические заболевания (бронхит, эмфизема легких и др.)</w:t>
            </w:r>
          </w:p>
        </w:tc>
        <w:tc>
          <w:tcPr>
            <w:tcW w:w="5358"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При малых концентрация происходит раздражение глаз и верхних дыхательных путей. При средних – сильное раздражение глазах и носа, частое дыхание, слюнотечение, головная боль, покраснение лица. Наблюдается повышенное мочеиспускание и боль в области грудины.</w:t>
            </w:r>
          </w:p>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При высоких – резкое раздражение слизистой оболочки рта и верхних дыхательных путей, роговой оболочки глаза, приступы кашля, чувство удушья, беспокойство, головокружение, боль в желудке, рвота. При очень больших – мышечная слабость, тетанические судороги, резко снижается слух, возникает буйный бред. Смерть может наступить от сердечной слабости и остановки дыхания.</w:t>
            </w:r>
          </w:p>
        </w:tc>
      </w:tr>
      <w:tr w:rsidR="00A63C59" w:rsidRPr="000639FD" w:rsidTr="00A63C59">
        <w:tc>
          <w:tcPr>
            <w:tcW w:w="568" w:type="dxa"/>
            <w:tcBorders>
              <w:top w:val="single" w:sz="6" w:space="0" w:color="auto"/>
              <w:left w:val="single" w:sz="6" w:space="0" w:color="auto"/>
              <w:bottom w:val="single" w:sz="6" w:space="0" w:color="auto"/>
              <w:right w:val="single" w:sz="6" w:space="0" w:color="auto"/>
            </w:tcBorders>
          </w:tcPr>
          <w:p w:rsidR="00A63C59" w:rsidRPr="000639FD" w:rsidRDefault="00A63C59" w:rsidP="00A63C59">
            <w:pPr>
              <w:numPr>
                <w:ilvl w:val="0"/>
                <w:numId w:val="21"/>
              </w:numPr>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Метил-амин</w:t>
            </w:r>
          </w:p>
        </w:tc>
        <w:tc>
          <w:tcPr>
            <w:tcW w:w="869"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0,001</w:t>
            </w:r>
          </w:p>
        </w:tc>
        <w:tc>
          <w:tcPr>
            <w:tcW w:w="868"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4,8</w:t>
            </w:r>
          </w:p>
        </w:tc>
        <w:tc>
          <w:tcPr>
            <w:tcW w:w="101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w:t>
            </w:r>
          </w:p>
        </w:tc>
        <w:tc>
          <w:tcPr>
            <w:tcW w:w="1592"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2,4/120 мин</w:t>
            </w:r>
          </w:p>
        </w:tc>
        <w:tc>
          <w:tcPr>
            <w:tcW w:w="376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 xml:space="preserve">Поражает нервную систему, вызывает нарушение эритропоэза, характерно раздражающее и кардиотоксическое действие. </w:t>
            </w:r>
          </w:p>
        </w:tc>
        <w:tc>
          <w:tcPr>
            <w:tcW w:w="5358"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Вызывает затруднение дыхания, слабость, тошноту, сердцебиение, нарушение частоты пульса.</w:t>
            </w:r>
          </w:p>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При высоких концентрациях – головокружение, судороги, смерть от остановки дыхания.</w:t>
            </w:r>
          </w:p>
        </w:tc>
      </w:tr>
      <w:tr w:rsidR="00A63C59" w:rsidRPr="000639FD" w:rsidTr="00A63C59">
        <w:tc>
          <w:tcPr>
            <w:tcW w:w="568" w:type="dxa"/>
            <w:tcBorders>
              <w:top w:val="single" w:sz="6" w:space="0" w:color="auto"/>
              <w:left w:val="single" w:sz="6" w:space="0" w:color="auto"/>
              <w:bottom w:val="single" w:sz="6" w:space="0" w:color="auto"/>
              <w:right w:val="single" w:sz="6" w:space="0" w:color="auto"/>
            </w:tcBorders>
          </w:tcPr>
          <w:p w:rsidR="00A63C59" w:rsidRPr="000639FD" w:rsidRDefault="00A63C59" w:rsidP="00A63C59">
            <w:pPr>
              <w:numPr>
                <w:ilvl w:val="0"/>
                <w:numId w:val="21"/>
              </w:numPr>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Метил бромис-тый</w:t>
            </w:r>
          </w:p>
        </w:tc>
        <w:tc>
          <w:tcPr>
            <w:tcW w:w="869"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0,001</w:t>
            </w:r>
          </w:p>
        </w:tc>
        <w:tc>
          <w:tcPr>
            <w:tcW w:w="868"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3,5</w:t>
            </w:r>
          </w:p>
        </w:tc>
        <w:tc>
          <w:tcPr>
            <w:tcW w:w="101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900</w:t>
            </w:r>
          </w:p>
        </w:tc>
        <w:tc>
          <w:tcPr>
            <w:tcW w:w="1592"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232,5/2ч</w:t>
            </w:r>
          </w:p>
        </w:tc>
        <w:tc>
          <w:tcPr>
            <w:tcW w:w="376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Вызывает наркоз, но этот эффект проявляется слабо. Сильно действует на нервную систему, поражается кора головного мозга, мозжечок. Отравление проявляется после некоторого скрытого периода.</w:t>
            </w:r>
          </w:p>
        </w:tc>
        <w:tc>
          <w:tcPr>
            <w:tcW w:w="5358"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 xml:space="preserve">Даже тяжелые отравления начинаются после некоторого скрытого периода от 1ч. до 2 суток. Наблюдается головная боль, кашель, тошнота, рвота, общая слабость, сонливость, расстройство равновесия. </w:t>
            </w:r>
          </w:p>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При тяжелых отравлениях – судороги, расстройство речи и слуха, потеря сознания.</w:t>
            </w:r>
          </w:p>
        </w:tc>
      </w:tr>
      <w:tr w:rsidR="00A63C59" w:rsidRPr="000639FD" w:rsidTr="00A63C59">
        <w:tc>
          <w:tcPr>
            <w:tcW w:w="568" w:type="dxa"/>
            <w:tcBorders>
              <w:top w:val="single" w:sz="6" w:space="0" w:color="auto"/>
              <w:left w:val="single" w:sz="6" w:space="0" w:color="auto"/>
              <w:bottom w:val="single" w:sz="6" w:space="0" w:color="auto"/>
              <w:right w:val="single" w:sz="6" w:space="0" w:color="auto"/>
            </w:tcBorders>
          </w:tcPr>
          <w:p w:rsidR="00A63C59" w:rsidRPr="000639FD" w:rsidRDefault="00A63C59" w:rsidP="00A63C59">
            <w:pPr>
              <w:numPr>
                <w:ilvl w:val="0"/>
                <w:numId w:val="21"/>
              </w:numPr>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Окись этилена</w:t>
            </w:r>
          </w:p>
        </w:tc>
        <w:tc>
          <w:tcPr>
            <w:tcW w:w="869"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0,001</w:t>
            </w:r>
          </w:p>
        </w:tc>
        <w:tc>
          <w:tcPr>
            <w:tcW w:w="868"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41,0</w:t>
            </w:r>
          </w:p>
        </w:tc>
        <w:tc>
          <w:tcPr>
            <w:tcW w:w="101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w:t>
            </w:r>
          </w:p>
        </w:tc>
        <w:tc>
          <w:tcPr>
            <w:tcW w:w="1592"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1,7/240 мин</w:t>
            </w:r>
          </w:p>
        </w:tc>
        <w:tc>
          <w:tcPr>
            <w:tcW w:w="376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Обладает местным и общерезорбативным действием. Мутаген и алкиллирующий агент. Наркотик. Обладает раздражающим и сенсибилизирующим действием.</w:t>
            </w:r>
          </w:p>
        </w:tc>
        <w:tc>
          <w:tcPr>
            <w:tcW w:w="5358"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При слабом и сильном отравлении наблюдается раздражение глаз, легкое сердцебиение, подрагивание мышц, покраснение лица, головные боль, головокружение, затруднение речи, рвота, боли в почках, вялость, скованность, спазм сосудов сетчатки.</w:t>
            </w:r>
          </w:p>
        </w:tc>
      </w:tr>
      <w:tr w:rsidR="00A63C59" w:rsidRPr="000639FD" w:rsidTr="00A63C59">
        <w:tc>
          <w:tcPr>
            <w:tcW w:w="568" w:type="dxa"/>
            <w:tcBorders>
              <w:top w:val="single" w:sz="6" w:space="0" w:color="auto"/>
              <w:left w:val="single" w:sz="6" w:space="0" w:color="auto"/>
              <w:bottom w:val="single" w:sz="6" w:space="0" w:color="auto"/>
              <w:right w:val="single" w:sz="6" w:space="0" w:color="auto"/>
            </w:tcBorders>
          </w:tcPr>
          <w:p w:rsidR="00A63C59" w:rsidRPr="000639FD" w:rsidRDefault="00A63C59" w:rsidP="00A63C59">
            <w:pPr>
              <w:numPr>
                <w:ilvl w:val="0"/>
                <w:numId w:val="21"/>
              </w:numPr>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Сернис-</w:t>
            </w:r>
            <w:r w:rsidRPr="000639FD">
              <w:rPr>
                <w:rFonts w:ascii="Times New Roman" w:eastAsia="Times New Roman" w:hAnsi="Times New Roman" w:cs="Times New Roman"/>
                <w:lang w:eastAsia="ru-RU"/>
              </w:rPr>
              <w:lastRenderedPageBreak/>
              <w:t>тый ангидрид</w:t>
            </w:r>
          </w:p>
        </w:tc>
        <w:tc>
          <w:tcPr>
            <w:tcW w:w="869"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lastRenderedPageBreak/>
              <w:t>0,01</w:t>
            </w:r>
          </w:p>
        </w:tc>
        <w:tc>
          <w:tcPr>
            <w:tcW w:w="868"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1,6</w:t>
            </w:r>
          </w:p>
        </w:tc>
        <w:tc>
          <w:tcPr>
            <w:tcW w:w="101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70,0</w:t>
            </w:r>
          </w:p>
        </w:tc>
        <w:tc>
          <w:tcPr>
            <w:tcW w:w="1592"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7,8/мин</w:t>
            </w:r>
            <w:r w:rsidRPr="000639FD">
              <w:rPr>
                <w:rFonts w:ascii="Times New Roman" w:eastAsia="Times New Roman" w:hAnsi="Times New Roman" w:cs="Times New Roman"/>
                <w:lang w:eastAsia="ru-RU"/>
              </w:rPr>
              <w:br/>
            </w:r>
            <w:r w:rsidRPr="000639FD">
              <w:rPr>
                <w:rFonts w:ascii="Times New Roman" w:eastAsia="Times New Roman" w:hAnsi="Times New Roman" w:cs="Times New Roman"/>
                <w:lang w:eastAsia="ru-RU"/>
              </w:rPr>
              <w:lastRenderedPageBreak/>
              <w:t>1,4/30 мин</w:t>
            </w:r>
          </w:p>
        </w:tc>
        <w:tc>
          <w:tcPr>
            <w:tcW w:w="376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lastRenderedPageBreak/>
              <w:t xml:space="preserve">Вызывает спазм бронхов и </w:t>
            </w:r>
            <w:r w:rsidRPr="000639FD">
              <w:rPr>
                <w:rFonts w:ascii="Times New Roman" w:eastAsia="Times New Roman" w:hAnsi="Times New Roman" w:cs="Times New Roman"/>
                <w:lang w:eastAsia="ru-RU"/>
              </w:rPr>
              <w:lastRenderedPageBreak/>
              <w:t>увеличение сопротивления дыханию.</w:t>
            </w:r>
          </w:p>
        </w:tc>
        <w:tc>
          <w:tcPr>
            <w:tcW w:w="5358"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lastRenderedPageBreak/>
              <w:t xml:space="preserve">Раздражает глаза и носоглотку, чихание и кашель </w:t>
            </w:r>
            <w:r w:rsidRPr="000639FD">
              <w:rPr>
                <w:rFonts w:ascii="Times New Roman" w:eastAsia="Times New Roman" w:hAnsi="Times New Roman" w:cs="Times New Roman"/>
                <w:lang w:eastAsia="ru-RU"/>
              </w:rPr>
              <w:lastRenderedPageBreak/>
              <w:t>возникают при действии в течение нескольких минут. При более длительном воздействии наблюдается рвота, речь и глотание затруднены. Смерть наступает от удушья, вследствие рефлекторного спазма голосовой щели, внезапной остановки кровообращения в легких или шока.</w:t>
            </w:r>
          </w:p>
        </w:tc>
      </w:tr>
      <w:tr w:rsidR="00A63C59" w:rsidRPr="000639FD" w:rsidTr="00A63C59">
        <w:tc>
          <w:tcPr>
            <w:tcW w:w="568" w:type="dxa"/>
            <w:tcBorders>
              <w:top w:val="single" w:sz="6" w:space="0" w:color="auto"/>
              <w:left w:val="single" w:sz="6" w:space="0" w:color="auto"/>
              <w:bottom w:val="single" w:sz="6" w:space="0" w:color="auto"/>
              <w:right w:val="single" w:sz="6" w:space="0" w:color="auto"/>
            </w:tcBorders>
          </w:tcPr>
          <w:p w:rsidR="00A63C59" w:rsidRPr="000639FD" w:rsidRDefault="00A63C59" w:rsidP="00A63C59">
            <w:pPr>
              <w:numPr>
                <w:ilvl w:val="0"/>
                <w:numId w:val="21"/>
              </w:numPr>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Серо-водород</w:t>
            </w:r>
          </w:p>
        </w:tc>
        <w:tc>
          <w:tcPr>
            <w:tcW w:w="869"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0,01</w:t>
            </w:r>
          </w:p>
        </w:tc>
        <w:tc>
          <w:tcPr>
            <w:tcW w:w="868"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16,0</w:t>
            </w:r>
          </w:p>
        </w:tc>
        <w:tc>
          <w:tcPr>
            <w:tcW w:w="101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30,0</w:t>
            </w:r>
          </w:p>
        </w:tc>
        <w:tc>
          <w:tcPr>
            <w:tcW w:w="1592"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0,83/30 мин</w:t>
            </w:r>
            <w:r w:rsidRPr="000639FD">
              <w:rPr>
                <w:rFonts w:ascii="Times New Roman" w:eastAsia="Times New Roman" w:hAnsi="Times New Roman" w:cs="Times New Roman"/>
                <w:lang w:eastAsia="ru-RU"/>
              </w:rPr>
              <w:br/>
              <w:t>1,1/5 мин</w:t>
            </w:r>
          </w:p>
        </w:tc>
        <w:tc>
          <w:tcPr>
            <w:tcW w:w="376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Сильный нервный яд, вызывающий смерть от остановки дыхания. Являются ингибитором тканевого дыхания в клетках. Кроме того, вызывает раздражение глаз и дыхательных путей.</w:t>
            </w:r>
          </w:p>
        </w:tc>
        <w:tc>
          <w:tcPr>
            <w:tcW w:w="5358"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При воздействии малых и средних концентраций появляются головная боль, слезотечение, насморк, боли в глазах, стеснение в груди, тошнота. При длительном воздействии наблюдается тошнота, рвота, холодный пот, головокружение, иногда обморочное состояние или возбуждение с помрачением сознания.</w:t>
            </w:r>
          </w:p>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Высокие концентрация приводят к мгновенному развитию отравления: судороги, потеря сознания, оканчивающиеся смертью от остановки дыхания или паралича сердца.</w:t>
            </w:r>
          </w:p>
        </w:tc>
      </w:tr>
      <w:tr w:rsidR="00A63C59" w:rsidRPr="000639FD" w:rsidTr="00A63C59">
        <w:tc>
          <w:tcPr>
            <w:tcW w:w="568" w:type="dxa"/>
            <w:tcBorders>
              <w:top w:val="single" w:sz="6" w:space="0" w:color="auto"/>
              <w:left w:val="single" w:sz="6" w:space="0" w:color="auto"/>
              <w:bottom w:val="single" w:sz="6" w:space="0" w:color="auto"/>
              <w:right w:val="single" w:sz="6" w:space="0" w:color="auto"/>
            </w:tcBorders>
          </w:tcPr>
          <w:p w:rsidR="00A63C59" w:rsidRPr="000639FD" w:rsidRDefault="00A63C59" w:rsidP="00A63C59">
            <w:pPr>
              <w:numPr>
                <w:ilvl w:val="0"/>
                <w:numId w:val="21"/>
              </w:numPr>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Серо-углерод</w:t>
            </w:r>
          </w:p>
        </w:tc>
        <w:tc>
          <w:tcPr>
            <w:tcW w:w="869"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0,01</w:t>
            </w:r>
          </w:p>
        </w:tc>
        <w:tc>
          <w:tcPr>
            <w:tcW w:w="868"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45,0</w:t>
            </w:r>
          </w:p>
        </w:tc>
        <w:tc>
          <w:tcPr>
            <w:tcW w:w="101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900,0</w:t>
            </w:r>
          </w:p>
        </w:tc>
        <w:tc>
          <w:tcPr>
            <w:tcW w:w="1592"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12,4/30 мин</w:t>
            </w:r>
          </w:p>
        </w:tc>
        <w:tc>
          <w:tcPr>
            <w:tcW w:w="376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Основной путь поступления в организм - ингаляционный, но может и через кожу. Высокие концентрации действуют наркотически.</w:t>
            </w:r>
          </w:p>
        </w:tc>
        <w:tc>
          <w:tcPr>
            <w:tcW w:w="5358"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Головная боль, сосудодвигательные расстройства, раздражение, расстройство чувствительности, боль в горле, ощущение мурашек, легкое опьянение, неправильное дыхание.</w:t>
            </w:r>
          </w:p>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При высоких концентрациях наблюдается потеря создания, глубокий наркоз. Смерть от остановки дыхания. При выносе пораженного из зоны заражения возникают психическое и двигательное возбуждение, дезориентация.</w:t>
            </w:r>
          </w:p>
        </w:tc>
      </w:tr>
      <w:tr w:rsidR="00A63C59" w:rsidRPr="000639FD" w:rsidTr="00A63C59">
        <w:tc>
          <w:tcPr>
            <w:tcW w:w="568" w:type="dxa"/>
            <w:tcBorders>
              <w:top w:val="single" w:sz="6" w:space="0" w:color="auto"/>
              <w:left w:val="single" w:sz="6" w:space="0" w:color="auto"/>
              <w:bottom w:val="single" w:sz="6" w:space="0" w:color="auto"/>
              <w:right w:val="single" w:sz="6" w:space="0" w:color="auto"/>
            </w:tcBorders>
          </w:tcPr>
          <w:p w:rsidR="00A63C59" w:rsidRPr="000639FD" w:rsidRDefault="00A63C59" w:rsidP="00A63C59">
            <w:pPr>
              <w:numPr>
                <w:ilvl w:val="0"/>
                <w:numId w:val="21"/>
              </w:numPr>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Соляная кислота (концентрир.)</w:t>
            </w:r>
          </w:p>
        </w:tc>
        <w:tc>
          <w:tcPr>
            <w:tcW w:w="869"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0,005</w:t>
            </w:r>
          </w:p>
        </w:tc>
        <w:tc>
          <w:tcPr>
            <w:tcW w:w="868"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2</w:t>
            </w:r>
          </w:p>
        </w:tc>
        <w:tc>
          <w:tcPr>
            <w:tcW w:w="101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200</w:t>
            </w:r>
          </w:p>
        </w:tc>
        <w:tc>
          <w:tcPr>
            <w:tcW w:w="1592"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6,4/30 мин</w:t>
            </w:r>
          </w:p>
        </w:tc>
        <w:tc>
          <w:tcPr>
            <w:tcW w:w="376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Вызывает сильное раздражающее действие на органы дыхания</w:t>
            </w:r>
          </w:p>
        </w:tc>
        <w:tc>
          <w:tcPr>
            <w:tcW w:w="5358"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Вызывает першение в горле, затруднение дыхания, сухой кашель, одышку, при высоких концентрациях – клокочущее дыхание, резкие боли за грудиной и в области желудка, рвота, возможен спазм и отек гортани, потеря сознания.</w:t>
            </w:r>
          </w:p>
        </w:tc>
      </w:tr>
      <w:tr w:rsidR="00A63C59" w:rsidRPr="000639FD" w:rsidTr="00A63C59">
        <w:tc>
          <w:tcPr>
            <w:tcW w:w="568" w:type="dxa"/>
            <w:tcBorders>
              <w:top w:val="single" w:sz="6" w:space="0" w:color="auto"/>
              <w:left w:val="single" w:sz="6" w:space="0" w:color="auto"/>
              <w:bottom w:val="single" w:sz="6" w:space="0" w:color="auto"/>
              <w:right w:val="single" w:sz="6" w:space="0" w:color="auto"/>
            </w:tcBorders>
          </w:tcPr>
          <w:p w:rsidR="00A63C59" w:rsidRPr="000639FD" w:rsidRDefault="00A63C59" w:rsidP="00A63C59">
            <w:pPr>
              <w:numPr>
                <w:ilvl w:val="0"/>
                <w:numId w:val="21"/>
              </w:numPr>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Хлор</w:t>
            </w:r>
          </w:p>
        </w:tc>
        <w:tc>
          <w:tcPr>
            <w:tcW w:w="869"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0,001</w:t>
            </w:r>
          </w:p>
        </w:tc>
        <w:tc>
          <w:tcPr>
            <w:tcW w:w="868"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0,6</w:t>
            </w:r>
          </w:p>
        </w:tc>
        <w:tc>
          <w:tcPr>
            <w:tcW w:w="101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6,0</w:t>
            </w:r>
          </w:p>
        </w:tc>
        <w:tc>
          <w:tcPr>
            <w:tcW w:w="1592"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2,5/5 мин</w:t>
            </w:r>
            <w:r w:rsidRPr="000639FD">
              <w:rPr>
                <w:rFonts w:ascii="Times New Roman" w:eastAsia="Times New Roman" w:hAnsi="Times New Roman" w:cs="Times New Roman"/>
                <w:lang w:eastAsia="ru-RU"/>
              </w:rPr>
              <w:br/>
              <w:t>1,4/30 мин</w:t>
            </w:r>
            <w:r w:rsidRPr="000639FD">
              <w:rPr>
                <w:rFonts w:ascii="Times New Roman" w:eastAsia="Times New Roman" w:hAnsi="Times New Roman" w:cs="Times New Roman"/>
                <w:lang w:eastAsia="ru-RU"/>
              </w:rPr>
              <w:br/>
              <w:t>0,1/60 мин</w:t>
            </w:r>
          </w:p>
        </w:tc>
        <w:tc>
          <w:tcPr>
            <w:tcW w:w="376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Раздражает дыхательные пути, может вызывать отек легких. При действии хлора в крови нарушается содержание свободных аминокислот и снижается активность некоторых оксидов.</w:t>
            </w:r>
          </w:p>
        </w:tc>
        <w:tc>
          <w:tcPr>
            <w:tcW w:w="5358"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При незначительных концентрациях наблюдается покраснение конъюнктивы, мягкого неба и глотки, бронхит, легкая одышка, охриплость, чувство давления в груди.</w:t>
            </w:r>
          </w:p>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 xml:space="preserve">При воздействии малых и средних концентраций наблюдается загрудинные боли, жжение и резь в глазах, мучительный сухой кашель, увеличивается одышка, пульс учащается, начинается отделение мокроты со слизью и отхаркивание пенистой желтой </w:t>
            </w:r>
            <w:r w:rsidRPr="000639FD">
              <w:rPr>
                <w:rFonts w:ascii="Times New Roman" w:eastAsia="Times New Roman" w:hAnsi="Times New Roman" w:cs="Times New Roman"/>
                <w:lang w:eastAsia="ru-RU"/>
              </w:rPr>
              <w:lastRenderedPageBreak/>
              <w:t>или красноватой жидкости.</w:t>
            </w:r>
            <w:r w:rsidRPr="000639FD">
              <w:rPr>
                <w:rFonts w:ascii="Times New Roman" w:eastAsia="Times New Roman" w:hAnsi="Times New Roman" w:cs="Times New Roman"/>
                <w:lang w:eastAsia="ru-RU"/>
              </w:rPr>
              <w:br/>
              <w:t>При высоких концентрациях может наступить молниеносная смерть вследствие рефлекторного поражения дыхательного центра. Пострадавший задыхается, лицо синеет, он мечется, но тотчас падает и теряет сознание.</w:t>
            </w:r>
          </w:p>
        </w:tc>
      </w:tr>
    </w:tbl>
    <w:p w:rsidR="00A63C59" w:rsidRPr="000639FD" w:rsidRDefault="00A63C59" w:rsidP="00A63C59">
      <w:pPr>
        <w:spacing w:after="0" w:line="240" w:lineRule="auto"/>
        <w:ind w:firstLine="720"/>
        <w:jc w:val="center"/>
        <w:rPr>
          <w:rFonts w:ascii="Times New Roman" w:eastAsia="Times New Roman" w:hAnsi="Times New Roman" w:cs="Times New Roman"/>
          <w:noProof/>
          <w:lang w:eastAsia="ru-RU"/>
        </w:rPr>
      </w:pPr>
    </w:p>
    <w:p w:rsidR="00A63C59" w:rsidRPr="000639FD" w:rsidRDefault="00A63C59" w:rsidP="00A63C59">
      <w:pPr>
        <w:spacing w:after="0" w:line="240" w:lineRule="auto"/>
        <w:ind w:firstLine="720"/>
        <w:jc w:val="center"/>
        <w:rPr>
          <w:rFonts w:ascii="Times New Roman" w:eastAsia="Times New Roman" w:hAnsi="Times New Roman" w:cs="Times New Roman"/>
          <w:noProof/>
          <w:lang w:eastAsia="ru-RU"/>
        </w:rPr>
      </w:pPr>
    </w:p>
    <w:p w:rsidR="00A63C59" w:rsidRPr="000639FD" w:rsidRDefault="00A63C59" w:rsidP="00A63C59">
      <w:pPr>
        <w:spacing w:after="0" w:line="240" w:lineRule="auto"/>
        <w:rPr>
          <w:rFonts w:ascii="Times New Roman" w:eastAsia="Times New Roman" w:hAnsi="Times New Roman" w:cs="Times New Roman"/>
          <w:lang w:eastAsia="ru-RU"/>
        </w:rPr>
        <w:sectPr w:rsidR="00A63C59" w:rsidRPr="000639FD">
          <w:pgSz w:w="16840" w:h="11907" w:orient="landscape"/>
          <w:pgMar w:top="1327" w:right="1134" w:bottom="567" w:left="1134" w:header="720" w:footer="720" w:gutter="0"/>
          <w:cols w:space="720"/>
        </w:sectPr>
      </w:pPr>
    </w:p>
    <w:p w:rsidR="00A63C59" w:rsidRPr="000639FD" w:rsidRDefault="00A63C59" w:rsidP="00A63C59">
      <w:pPr>
        <w:spacing w:after="0" w:line="240" w:lineRule="auto"/>
        <w:jc w:val="right"/>
        <w:rPr>
          <w:rFonts w:ascii="Times New Roman" w:eastAsia="Times New Roman" w:hAnsi="Times New Roman" w:cs="Times New Roman"/>
          <w:lang w:eastAsia="ru-RU"/>
        </w:rPr>
      </w:pPr>
    </w:p>
    <w:p w:rsidR="00A63C59" w:rsidRPr="000639FD" w:rsidRDefault="00A63C59" w:rsidP="00A63C59">
      <w:pPr>
        <w:spacing w:after="0" w:line="240" w:lineRule="auto"/>
        <w:jc w:val="right"/>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Приложение 3</w:t>
      </w:r>
    </w:p>
    <w:p w:rsidR="00A63C59" w:rsidRPr="000639FD" w:rsidRDefault="00A63C59" w:rsidP="00A63C59">
      <w:pPr>
        <w:spacing w:after="0" w:line="240" w:lineRule="auto"/>
        <w:jc w:val="center"/>
        <w:rPr>
          <w:rFonts w:ascii="Times New Roman" w:eastAsia="Times New Roman" w:hAnsi="Times New Roman" w:cs="Times New Roman"/>
          <w:b/>
          <w:lang w:eastAsia="ru-RU"/>
        </w:rPr>
      </w:pPr>
      <w:r w:rsidRPr="000639FD">
        <w:rPr>
          <w:rFonts w:ascii="Times New Roman" w:eastAsia="Times New Roman" w:hAnsi="Times New Roman" w:cs="Times New Roman"/>
          <w:b/>
          <w:lang w:eastAsia="ru-RU"/>
        </w:rPr>
        <w:t>Первая помощь при поражении АХОВ</w:t>
      </w:r>
    </w:p>
    <w:p w:rsidR="00A63C59" w:rsidRPr="000639FD" w:rsidRDefault="00A63C59" w:rsidP="00A63C59">
      <w:pPr>
        <w:spacing w:after="0" w:line="240" w:lineRule="auto"/>
        <w:jc w:val="center"/>
        <w:rPr>
          <w:rFonts w:ascii="Times New Roman" w:eastAsia="Times New Roman" w:hAnsi="Times New Roman" w:cs="Times New Roman"/>
          <w:lang w:eastAsia="ru-RU"/>
        </w:rPr>
      </w:pPr>
    </w:p>
    <w:tbl>
      <w:tblPr>
        <w:tblW w:w="100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35"/>
        <w:gridCol w:w="1676"/>
        <w:gridCol w:w="3942"/>
        <w:gridCol w:w="3942"/>
      </w:tblGrid>
      <w:tr w:rsidR="00A63C59" w:rsidRPr="000639FD" w:rsidTr="00A63C59">
        <w:trPr>
          <w:tblHeader/>
        </w:trPr>
        <w:tc>
          <w:tcPr>
            <w:tcW w:w="534"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w:t>
            </w:r>
          </w:p>
          <w:p w:rsidR="00A63C59" w:rsidRPr="000639FD" w:rsidRDefault="00A63C59" w:rsidP="00A63C59">
            <w:pPr>
              <w:spacing w:after="0" w:line="240" w:lineRule="auto"/>
              <w:ind w:right="-108"/>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п/п</w:t>
            </w:r>
          </w:p>
        </w:tc>
        <w:tc>
          <w:tcPr>
            <w:tcW w:w="1676"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Наименование АХОВ</w:t>
            </w:r>
          </w:p>
        </w:tc>
        <w:tc>
          <w:tcPr>
            <w:tcW w:w="3941"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Первые признаки поражения</w:t>
            </w:r>
          </w:p>
        </w:tc>
        <w:tc>
          <w:tcPr>
            <w:tcW w:w="3941"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jc w:val="center"/>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Первая помощь</w:t>
            </w:r>
          </w:p>
        </w:tc>
      </w:tr>
      <w:tr w:rsidR="00A63C59" w:rsidRPr="000639FD" w:rsidTr="00A63C59">
        <w:tc>
          <w:tcPr>
            <w:tcW w:w="534" w:type="dxa"/>
            <w:tcBorders>
              <w:top w:val="single" w:sz="6" w:space="0" w:color="auto"/>
              <w:left w:val="single" w:sz="6" w:space="0" w:color="auto"/>
              <w:bottom w:val="single" w:sz="6" w:space="0" w:color="auto"/>
              <w:right w:val="single" w:sz="6" w:space="0" w:color="auto"/>
            </w:tcBorders>
          </w:tcPr>
          <w:p w:rsidR="00A63C59" w:rsidRPr="000639FD" w:rsidRDefault="00A63C59" w:rsidP="00A63C59">
            <w:pPr>
              <w:numPr>
                <w:ilvl w:val="0"/>
                <w:numId w:val="22"/>
              </w:numPr>
              <w:spacing w:after="0" w:line="240" w:lineRule="auto"/>
              <w:jc w:val="center"/>
              <w:rPr>
                <w:rFonts w:ascii="Times New Roman" w:eastAsia="Times New Roman" w:hAnsi="Times New Roman" w:cs="Times New Roman"/>
                <w:lang w:eastAsia="ru-RU"/>
              </w:rPr>
            </w:pPr>
          </w:p>
        </w:tc>
        <w:tc>
          <w:tcPr>
            <w:tcW w:w="1676"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Аммиак</w:t>
            </w:r>
          </w:p>
        </w:tc>
        <w:tc>
          <w:tcPr>
            <w:tcW w:w="3941"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Раздражение слизистых и кожи, насморк, кашель, удушье, учащенное сердцебиение, покраснение и зуд кожи, резь в глазах.</w:t>
            </w:r>
          </w:p>
        </w:tc>
        <w:tc>
          <w:tcPr>
            <w:tcW w:w="3941"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Дать увлажненный кислород, пары уксусной кислоты. Кожу и слизистые промыть водой и 2% раствором борной кислоты. В глаза закапать 2-3 капли 30% раствора альбуцида, в нос - теплое растительное масло.</w:t>
            </w:r>
          </w:p>
        </w:tc>
      </w:tr>
      <w:tr w:rsidR="00A63C59" w:rsidRPr="000639FD" w:rsidTr="00A63C59">
        <w:tc>
          <w:tcPr>
            <w:tcW w:w="534" w:type="dxa"/>
            <w:tcBorders>
              <w:top w:val="single" w:sz="6" w:space="0" w:color="auto"/>
              <w:left w:val="single" w:sz="6" w:space="0" w:color="auto"/>
              <w:bottom w:val="single" w:sz="6" w:space="0" w:color="auto"/>
              <w:right w:val="single" w:sz="6" w:space="0" w:color="auto"/>
            </w:tcBorders>
          </w:tcPr>
          <w:p w:rsidR="00A63C59" w:rsidRPr="000639FD" w:rsidRDefault="00A63C59" w:rsidP="00A63C59">
            <w:pPr>
              <w:numPr>
                <w:ilvl w:val="0"/>
                <w:numId w:val="23"/>
              </w:numPr>
              <w:spacing w:after="0" w:line="240" w:lineRule="auto"/>
              <w:jc w:val="center"/>
              <w:rPr>
                <w:rFonts w:ascii="Times New Roman" w:eastAsia="Times New Roman" w:hAnsi="Times New Roman" w:cs="Times New Roman"/>
                <w:lang w:eastAsia="ru-RU"/>
              </w:rPr>
            </w:pPr>
          </w:p>
        </w:tc>
        <w:tc>
          <w:tcPr>
            <w:tcW w:w="1676"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Метиламин</w:t>
            </w:r>
          </w:p>
        </w:tc>
        <w:tc>
          <w:tcPr>
            <w:tcW w:w="3941"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Затрудненное дыхание, слабость, тошнота, насморк, кашель, сердцебиение, резь в глазах.</w:t>
            </w:r>
          </w:p>
        </w:tc>
        <w:tc>
          <w:tcPr>
            <w:tcW w:w="3941"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Покой, тепло. Кожу и слизистые промыть водой или 2% раствором борной кислоты. В глаза - 2-3 капли 30% раствора альбуцида.</w:t>
            </w:r>
          </w:p>
        </w:tc>
      </w:tr>
      <w:tr w:rsidR="00A63C59" w:rsidRPr="000639FD" w:rsidTr="00A63C59">
        <w:tc>
          <w:tcPr>
            <w:tcW w:w="534" w:type="dxa"/>
            <w:tcBorders>
              <w:top w:val="single" w:sz="6" w:space="0" w:color="auto"/>
              <w:left w:val="single" w:sz="6" w:space="0" w:color="auto"/>
              <w:bottom w:val="single" w:sz="6" w:space="0" w:color="auto"/>
              <w:right w:val="single" w:sz="6" w:space="0" w:color="auto"/>
            </w:tcBorders>
          </w:tcPr>
          <w:p w:rsidR="00A63C59" w:rsidRPr="000639FD" w:rsidRDefault="00A63C59" w:rsidP="00A63C59">
            <w:pPr>
              <w:numPr>
                <w:ilvl w:val="0"/>
                <w:numId w:val="23"/>
              </w:numPr>
              <w:spacing w:after="0" w:line="240" w:lineRule="auto"/>
              <w:jc w:val="center"/>
              <w:rPr>
                <w:rFonts w:ascii="Times New Roman" w:eastAsia="Times New Roman" w:hAnsi="Times New Roman" w:cs="Times New Roman"/>
                <w:lang w:eastAsia="ru-RU"/>
              </w:rPr>
            </w:pPr>
          </w:p>
        </w:tc>
        <w:tc>
          <w:tcPr>
            <w:tcW w:w="1676"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Метил бромистый</w:t>
            </w:r>
          </w:p>
        </w:tc>
        <w:tc>
          <w:tcPr>
            <w:tcW w:w="3941"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Сильное раздражение слизистых и кожи. Ожоги, головная боль, тошнота, рвота, судороги. Нарушение координации движения, потеря сознания.</w:t>
            </w:r>
          </w:p>
        </w:tc>
        <w:tc>
          <w:tcPr>
            <w:tcW w:w="3941"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 xml:space="preserve">Дать увлажненный кислород с карбогеном, искусственное дыхание. Кожу и слизистые промыть водой или 2% раствором соды. Покой, тепло. </w:t>
            </w:r>
          </w:p>
        </w:tc>
      </w:tr>
      <w:tr w:rsidR="00A63C59" w:rsidRPr="000639FD" w:rsidTr="00A63C59">
        <w:tc>
          <w:tcPr>
            <w:tcW w:w="534" w:type="dxa"/>
            <w:tcBorders>
              <w:top w:val="single" w:sz="6" w:space="0" w:color="auto"/>
              <w:left w:val="single" w:sz="6" w:space="0" w:color="auto"/>
              <w:bottom w:val="single" w:sz="6" w:space="0" w:color="auto"/>
              <w:right w:val="single" w:sz="6" w:space="0" w:color="auto"/>
            </w:tcBorders>
          </w:tcPr>
          <w:p w:rsidR="00A63C59" w:rsidRPr="000639FD" w:rsidRDefault="00A63C59" w:rsidP="00A63C59">
            <w:pPr>
              <w:numPr>
                <w:ilvl w:val="0"/>
                <w:numId w:val="23"/>
              </w:numPr>
              <w:spacing w:after="0" w:line="240" w:lineRule="auto"/>
              <w:jc w:val="center"/>
              <w:rPr>
                <w:rFonts w:ascii="Times New Roman" w:eastAsia="Times New Roman" w:hAnsi="Times New Roman" w:cs="Times New Roman"/>
                <w:lang w:eastAsia="ru-RU"/>
              </w:rPr>
            </w:pPr>
          </w:p>
        </w:tc>
        <w:tc>
          <w:tcPr>
            <w:tcW w:w="1676"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Окись этилена</w:t>
            </w:r>
          </w:p>
        </w:tc>
        <w:tc>
          <w:tcPr>
            <w:tcW w:w="3941"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Раздражение слизистых, кожи, ожоги, головная боль. Головокружение, рвота, чувство опьянения, нарушение походки</w:t>
            </w:r>
          </w:p>
        </w:tc>
        <w:tc>
          <w:tcPr>
            <w:tcW w:w="3941"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 xml:space="preserve">Покой, дать увлажненный кислород. Слизистые и кожу промыть водой, в глаза - 2-3 капли раствора альбуцида. Желудок промыть водой. </w:t>
            </w:r>
          </w:p>
        </w:tc>
      </w:tr>
      <w:tr w:rsidR="00A63C59" w:rsidRPr="000639FD" w:rsidTr="00A63C59">
        <w:tc>
          <w:tcPr>
            <w:tcW w:w="534" w:type="dxa"/>
            <w:tcBorders>
              <w:top w:val="single" w:sz="6" w:space="0" w:color="auto"/>
              <w:left w:val="single" w:sz="6" w:space="0" w:color="auto"/>
              <w:bottom w:val="single" w:sz="6" w:space="0" w:color="auto"/>
              <w:right w:val="single" w:sz="6" w:space="0" w:color="auto"/>
            </w:tcBorders>
          </w:tcPr>
          <w:p w:rsidR="00A63C59" w:rsidRPr="000639FD" w:rsidRDefault="00A63C59" w:rsidP="00A63C59">
            <w:pPr>
              <w:numPr>
                <w:ilvl w:val="0"/>
                <w:numId w:val="23"/>
              </w:numPr>
              <w:spacing w:after="0" w:line="240" w:lineRule="auto"/>
              <w:jc w:val="center"/>
              <w:rPr>
                <w:rFonts w:ascii="Times New Roman" w:eastAsia="Times New Roman" w:hAnsi="Times New Roman" w:cs="Times New Roman"/>
                <w:lang w:eastAsia="ru-RU"/>
              </w:rPr>
            </w:pPr>
          </w:p>
        </w:tc>
        <w:tc>
          <w:tcPr>
            <w:tcW w:w="1676"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Сернистый ангидрид</w:t>
            </w:r>
          </w:p>
        </w:tc>
        <w:tc>
          <w:tcPr>
            <w:tcW w:w="3941"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Сильное раздражение слизистых, кожи, затрудненное дыхание и глотание. Кашель, жжение, покраснение кожи.</w:t>
            </w:r>
          </w:p>
        </w:tc>
        <w:tc>
          <w:tcPr>
            <w:tcW w:w="3941"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Дать кислород, слизистые промыть водой или 2% раствором соды. От сильного кашля - кодеин.</w:t>
            </w:r>
          </w:p>
        </w:tc>
      </w:tr>
      <w:tr w:rsidR="00A63C59" w:rsidRPr="000639FD" w:rsidTr="00A63C59">
        <w:tc>
          <w:tcPr>
            <w:tcW w:w="534" w:type="dxa"/>
            <w:tcBorders>
              <w:top w:val="single" w:sz="6" w:space="0" w:color="auto"/>
              <w:left w:val="single" w:sz="6" w:space="0" w:color="auto"/>
              <w:bottom w:val="single" w:sz="6" w:space="0" w:color="auto"/>
              <w:right w:val="single" w:sz="6" w:space="0" w:color="auto"/>
            </w:tcBorders>
          </w:tcPr>
          <w:p w:rsidR="00A63C59" w:rsidRPr="000639FD" w:rsidRDefault="00A63C59" w:rsidP="00A63C59">
            <w:pPr>
              <w:numPr>
                <w:ilvl w:val="0"/>
                <w:numId w:val="23"/>
              </w:numPr>
              <w:spacing w:after="0" w:line="240" w:lineRule="auto"/>
              <w:jc w:val="center"/>
              <w:rPr>
                <w:rFonts w:ascii="Times New Roman" w:eastAsia="Times New Roman" w:hAnsi="Times New Roman" w:cs="Times New Roman"/>
                <w:lang w:eastAsia="ru-RU"/>
              </w:rPr>
            </w:pPr>
          </w:p>
        </w:tc>
        <w:tc>
          <w:tcPr>
            <w:tcW w:w="1676"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Сероводород</w:t>
            </w:r>
          </w:p>
        </w:tc>
        <w:tc>
          <w:tcPr>
            <w:tcW w:w="3941"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Головная боль. Раздражение слизистых, тошнота, понос, боли в груди. Обморок, удушье, светобоязнь, коньюктивиты.</w:t>
            </w:r>
          </w:p>
        </w:tc>
        <w:tc>
          <w:tcPr>
            <w:tcW w:w="3941"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Тепло, покой. Дать кислород, теплое молоко с содой. На глаза - примочки 3% раствором борной кислоты. Искусственное дыхание с кислородом.</w:t>
            </w:r>
          </w:p>
        </w:tc>
      </w:tr>
      <w:tr w:rsidR="00A63C59" w:rsidRPr="000639FD" w:rsidTr="00A63C59">
        <w:tc>
          <w:tcPr>
            <w:tcW w:w="534" w:type="dxa"/>
            <w:tcBorders>
              <w:top w:val="single" w:sz="6" w:space="0" w:color="auto"/>
              <w:left w:val="single" w:sz="6" w:space="0" w:color="auto"/>
              <w:bottom w:val="single" w:sz="6" w:space="0" w:color="auto"/>
              <w:right w:val="single" w:sz="6" w:space="0" w:color="auto"/>
            </w:tcBorders>
          </w:tcPr>
          <w:p w:rsidR="00A63C59" w:rsidRPr="000639FD" w:rsidRDefault="00A63C59" w:rsidP="00A63C59">
            <w:pPr>
              <w:numPr>
                <w:ilvl w:val="0"/>
                <w:numId w:val="23"/>
              </w:numPr>
              <w:spacing w:after="0" w:line="240" w:lineRule="auto"/>
              <w:jc w:val="center"/>
              <w:rPr>
                <w:rFonts w:ascii="Times New Roman" w:eastAsia="Times New Roman" w:hAnsi="Times New Roman" w:cs="Times New Roman"/>
                <w:lang w:eastAsia="ru-RU"/>
              </w:rPr>
            </w:pPr>
          </w:p>
        </w:tc>
        <w:tc>
          <w:tcPr>
            <w:tcW w:w="1676"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Серо-углерод</w:t>
            </w:r>
          </w:p>
        </w:tc>
        <w:tc>
          <w:tcPr>
            <w:tcW w:w="3941"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Головная боль. Раздражение слизистых, тошнота, диарея, боли в груди. Обморок, удушье, ожоги при соприкосновении, наркотическое опьянение.</w:t>
            </w:r>
          </w:p>
        </w:tc>
        <w:tc>
          <w:tcPr>
            <w:tcW w:w="3941"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Слизистые промыть водой. Ингаляция димедролом, эфедрином. При нарушении дыхания - реанимационные мероприятия.</w:t>
            </w:r>
          </w:p>
        </w:tc>
      </w:tr>
      <w:tr w:rsidR="00A63C59" w:rsidRPr="000639FD" w:rsidTr="00A63C59">
        <w:tc>
          <w:tcPr>
            <w:tcW w:w="534" w:type="dxa"/>
            <w:tcBorders>
              <w:top w:val="single" w:sz="6" w:space="0" w:color="auto"/>
              <w:left w:val="single" w:sz="6" w:space="0" w:color="auto"/>
              <w:bottom w:val="single" w:sz="6" w:space="0" w:color="auto"/>
              <w:right w:val="single" w:sz="6" w:space="0" w:color="auto"/>
            </w:tcBorders>
          </w:tcPr>
          <w:p w:rsidR="00A63C59" w:rsidRPr="000639FD" w:rsidRDefault="00A63C59" w:rsidP="00A63C59">
            <w:pPr>
              <w:numPr>
                <w:ilvl w:val="0"/>
                <w:numId w:val="23"/>
              </w:numPr>
              <w:spacing w:after="0" w:line="240" w:lineRule="auto"/>
              <w:jc w:val="center"/>
              <w:rPr>
                <w:rFonts w:ascii="Times New Roman" w:eastAsia="Times New Roman" w:hAnsi="Times New Roman" w:cs="Times New Roman"/>
                <w:lang w:eastAsia="ru-RU"/>
              </w:rPr>
            </w:pPr>
          </w:p>
        </w:tc>
        <w:tc>
          <w:tcPr>
            <w:tcW w:w="1676"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Соляная кислота</w:t>
            </w:r>
          </w:p>
        </w:tc>
        <w:tc>
          <w:tcPr>
            <w:tcW w:w="3941" w:type="dxa"/>
            <w:tcBorders>
              <w:top w:val="single" w:sz="6" w:space="0" w:color="auto"/>
              <w:left w:val="single" w:sz="6" w:space="0" w:color="auto"/>
              <w:bottom w:val="single" w:sz="6" w:space="0" w:color="auto"/>
              <w:right w:val="single" w:sz="6" w:space="0" w:color="auto"/>
            </w:tcBorders>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Затрудненное дыхание, ожоги кожи и слизистых, кашель, одышка, рвота с кровью, боли за грудиной и в области желудка.</w:t>
            </w:r>
          </w:p>
          <w:p w:rsidR="00A63C59" w:rsidRPr="000639FD" w:rsidRDefault="00A63C59" w:rsidP="00A63C59">
            <w:pPr>
              <w:spacing w:after="0" w:line="240" w:lineRule="auto"/>
              <w:rPr>
                <w:rFonts w:ascii="Times New Roman" w:eastAsia="Times New Roman" w:hAnsi="Times New Roman" w:cs="Times New Roman"/>
                <w:lang w:eastAsia="ru-RU"/>
              </w:rPr>
            </w:pPr>
          </w:p>
        </w:tc>
        <w:tc>
          <w:tcPr>
            <w:tcW w:w="3941"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Кислоту смывать большим количеством воды в течение 15-20 мин. Глаза промыть струей воды или 2% раствором соды. Покой, тепло.</w:t>
            </w:r>
          </w:p>
        </w:tc>
      </w:tr>
      <w:tr w:rsidR="00A63C59" w:rsidRPr="000639FD" w:rsidTr="00A63C59">
        <w:tc>
          <w:tcPr>
            <w:tcW w:w="534" w:type="dxa"/>
            <w:tcBorders>
              <w:top w:val="single" w:sz="6" w:space="0" w:color="auto"/>
              <w:left w:val="single" w:sz="6" w:space="0" w:color="auto"/>
              <w:bottom w:val="single" w:sz="6" w:space="0" w:color="auto"/>
              <w:right w:val="single" w:sz="6" w:space="0" w:color="auto"/>
            </w:tcBorders>
          </w:tcPr>
          <w:p w:rsidR="00A63C59" w:rsidRPr="000639FD" w:rsidRDefault="00A63C59" w:rsidP="00A63C59">
            <w:pPr>
              <w:numPr>
                <w:ilvl w:val="0"/>
                <w:numId w:val="23"/>
              </w:numPr>
              <w:spacing w:after="0" w:line="240" w:lineRule="auto"/>
              <w:jc w:val="center"/>
              <w:rPr>
                <w:rFonts w:ascii="Times New Roman" w:eastAsia="Times New Roman" w:hAnsi="Times New Roman" w:cs="Times New Roman"/>
                <w:lang w:eastAsia="ru-RU"/>
              </w:rPr>
            </w:pPr>
          </w:p>
        </w:tc>
        <w:tc>
          <w:tcPr>
            <w:tcW w:w="1676"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Хлор</w:t>
            </w:r>
          </w:p>
        </w:tc>
        <w:tc>
          <w:tcPr>
            <w:tcW w:w="3941"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 xml:space="preserve">Раздражение слизистых и кожи, ожоги, резкая боль в груди, сухой кашель, рвота, одышка, резь в глазах, нарушение координации движения. </w:t>
            </w:r>
          </w:p>
        </w:tc>
        <w:tc>
          <w:tcPr>
            <w:tcW w:w="3941"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Дать увлажненный кислород, нашатырный спирт. Слизистые и кожу промыть 2% раствором соды. Тепло, кодеин, искусственное дыхание.</w:t>
            </w:r>
          </w:p>
        </w:tc>
      </w:tr>
      <w:tr w:rsidR="00A63C59" w:rsidRPr="000639FD" w:rsidTr="00A63C59">
        <w:tc>
          <w:tcPr>
            <w:tcW w:w="534" w:type="dxa"/>
            <w:tcBorders>
              <w:top w:val="single" w:sz="6" w:space="0" w:color="auto"/>
              <w:left w:val="single" w:sz="6" w:space="0" w:color="auto"/>
              <w:bottom w:val="single" w:sz="6" w:space="0" w:color="auto"/>
              <w:right w:val="single" w:sz="6" w:space="0" w:color="auto"/>
            </w:tcBorders>
          </w:tcPr>
          <w:p w:rsidR="00A63C59" w:rsidRPr="000639FD" w:rsidRDefault="00A63C59" w:rsidP="00A63C59">
            <w:pPr>
              <w:numPr>
                <w:ilvl w:val="0"/>
                <w:numId w:val="23"/>
              </w:numPr>
              <w:spacing w:after="0" w:line="240" w:lineRule="auto"/>
              <w:jc w:val="center"/>
              <w:rPr>
                <w:rFonts w:ascii="Times New Roman" w:eastAsia="Times New Roman" w:hAnsi="Times New Roman" w:cs="Times New Roman"/>
                <w:lang w:eastAsia="ru-RU"/>
              </w:rPr>
            </w:pPr>
          </w:p>
        </w:tc>
        <w:tc>
          <w:tcPr>
            <w:tcW w:w="1676"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Хлор-пикрин</w:t>
            </w:r>
          </w:p>
        </w:tc>
        <w:tc>
          <w:tcPr>
            <w:tcW w:w="3941"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Раздражение слизистых, слезотечение, кашель, тошнота, боли в животе, диарея, головная боль, слабость, раздражение верхних дыхательных путей.</w:t>
            </w:r>
          </w:p>
        </w:tc>
        <w:tc>
          <w:tcPr>
            <w:tcW w:w="3941" w:type="dxa"/>
            <w:tcBorders>
              <w:top w:val="single" w:sz="6" w:space="0" w:color="auto"/>
              <w:left w:val="single" w:sz="6" w:space="0" w:color="auto"/>
              <w:bottom w:val="single" w:sz="6" w:space="0" w:color="auto"/>
              <w:right w:val="single" w:sz="6" w:space="0" w:color="auto"/>
            </w:tcBorders>
            <w:hideMark/>
          </w:tcPr>
          <w:p w:rsidR="00A63C59" w:rsidRPr="000639FD" w:rsidRDefault="00A63C59" w:rsidP="00A63C59">
            <w:pPr>
              <w:spacing w:after="0" w:line="240" w:lineRule="auto"/>
              <w:rPr>
                <w:rFonts w:ascii="Times New Roman" w:eastAsia="Times New Roman" w:hAnsi="Times New Roman" w:cs="Times New Roman"/>
                <w:lang w:eastAsia="ru-RU"/>
              </w:rPr>
            </w:pPr>
            <w:r w:rsidRPr="000639FD">
              <w:rPr>
                <w:rFonts w:ascii="Times New Roman" w:eastAsia="Times New Roman" w:hAnsi="Times New Roman" w:cs="Times New Roman"/>
                <w:lang w:eastAsia="ru-RU"/>
              </w:rPr>
              <w:t>Покой, тепло. Промыть слизистые 2% раствором борной кислоты. Дать кислород. От сильного кашля - кодеин. В глаза закапать 2% раствор новокаина, в нос - 2% раствор эфедрина.</w:t>
            </w:r>
          </w:p>
        </w:tc>
      </w:tr>
    </w:tbl>
    <w:p w:rsidR="00A63C59" w:rsidRDefault="00A63C59" w:rsidP="00A63C59">
      <w:pPr>
        <w:ind w:firstLine="708"/>
        <w:rPr>
          <w:rFonts w:ascii="Times New Roman" w:hAnsi="Times New Roman" w:cs="Times New Roman"/>
        </w:rPr>
      </w:pPr>
    </w:p>
    <w:p w:rsidR="00A63C59" w:rsidRPr="000639FD" w:rsidRDefault="00A63C59" w:rsidP="00A63C59">
      <w:pPr>
        <w:ind w:firstLine="708"/>
        <w:rPr>
          <w:rFonts w:ascii="Times New Roman" w:hAnsi="Times New Roman" w:cs="Times New Roman"/>
        </w:rPr>
      </w:pPr>
    </w:p>
    <w:sectPr w:rsidR="00A63C59" w:rsidRPr="000639FD" w:rsidSect="00A255B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0BC" w:rsidRDefault="002F00BC" w:rsidP="005F3E22">
      <w:pPr>
        <w:spacing w:after="0" w:line="240" w:lineRule="auto"/>
      </w:pPr>
      <w:r>
        <w:separator/>
      </w:r>
    </w:p>
  </w:endnote>
  <w:endnote w:type="continuationSeparator" w:id="1">
    <w:p w:rsidR="002F00BC" w:rsidRDefault="002F00BC" w:rsidP="005F3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0BC" w:rsidRDefault="002F00BC" w:rsidP="005F3E22">
      <w:pPr>
        <w:spacing w:after="0" w:line="240" w:lineRule="auto"/>
      </w:pPr>
      <w:r>
        <w:separator/>
      </w:r>
    </w:p>
  </w:footnote>
  <w:footnote w:type="continuationSeparator" w:id="1">
    <w:p w:rsidR="002F00BC" w:rsidRDefault="002F00BC" w:rsidP="005F3E22">
      <w:pPr>
        <w:spacing w:after="0" w:line="240" w:lineRule="auto"/>
      </w:pPr>
      <w:r>
        <w:continuationSeparator/>
      </w:r>
    </w:p>
  </w:footnote>
  <w:footnote w:id="2">
    <w:p w:rsidR="00452105" w:rsidRDefault="00452105" w:rsidP="005F3E22">
      <w:pPr>
        <w:pStyle w:val="a3"/>
      </w:pPr>
      <w:r>
        <w:rPr>
          <w:rStyle w:val="af"/>
        </w:rPr>
        <w:footnoteRef/>
      </w:r>
      <w:r>
        <w:t xml:space="preserve"> </w:t>
      </w:r>
      <w:r>
        <w:rPr>
          <w:snapToGrid w:val="0"/>
        </w:rPr>
        <w:t xml:space="preserve">По американским данным, огневые штормы при мегатонном взрыве наблюдаются на расстоянии </w:t>
      </w:r>
      <w:smartTag w:uri="urn:schemas-microsoft-com:office:smarttags" w:element="metricconverter">
        <w:smartTagPr>
          <w:attr w:name="ProductID" w:val="14,5 км"/>
        </w:smartTagPr>
        <w:r>
          <w:rPr>
            <w:snapToGrid w:val="0"/>
          </w:rPr>
          <w:t>14,5 км</w:t>
        </w:r>
      </w:smartTag>
      <w:r>
        <w:rPr>
          <w:snapToGrid w:val="0"/>
        </w:rPr>
        <w:t xml:space="preserve"> от его эпицентра.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01C621B"/>
    <w:multiLevelType w:val="hybridMultilevel"/>
    <w:tmpl w:val="F6F6D588"/>
    <w:lvl w:ilvl="0" w:tplc="F684B6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AF067F"/>
    <w:multiLevelType w:val="hybridMultilevel"/>
    <w:tmpl w:val="BAE8FAC8"/>
    <w:lvl w:ilvl="0" w:tplc="F684B6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876901"/>
    <w:multiLevelType w:val="hybridMultilevel"/>
    <w:tmpl w:val="521453BC"/>
    <w:lvl w:ilvl="0" w:tplc="CD944A9E">
      <w:start w:val="1"/>
      <w:numFmt w:val="bullet"/>
      <w:lvlText w:val="•"/>
      <w:lvlJc w:val="left"/>
      <w:pPr>
        <w:tabs>
          <w:tab w:val="num" w:pos="720"/>
        </w:tabs>
        <w:ind w:left="720" w:hanging="360"/>
      </w:pPr>
      <w:rPr>
        <w:rFonts w:ascii="Times New Roman" w:hAnsi="Times New Roman" w:hint="default"/>
      </w:rPr>
    </w:lvl>
    <w:lvl w:ilvl="1" w:tplc="093A4D52" w:tentative="1">
      <w:start w:val="1"/>
      <w:numFmt w:val="bullet"/>
      <w:lvlText w:val="•"/>
      <w:lvlJc w:val="left"/>
      <w:pPr>
        <w:tabs>
          <w:tab w:val="num" w:pos="1440"/>
        </w:tabs>
        <w:ind w:left="1440" w:hanging="360"/>
      </w:pPr>
      <w:rPr>
        <w:rFonts w:ascii="Times New Roman" w:hAnsi="Times New Roman" w:hint="default"/>
      </w:rPr>
    </w:lvl>
    <w:lvl w:ilvl="2" w:tplc="9C76F3E2" w:tentative="1">
      <w:start w:val="1"/>
      <w:numFmt w:val="bullet"/>
      <w:lvlText w:val="•"/>
      <w:lvlJc w:val="left"/>
      <w:pPr>
        <w:tabs>
          <w:tab w:val="num" w:pos="2160"/>
        </w:tabs>
        <w:ind w:left="2160" w:hanging="360"/>
      </w:pPr>
      <w:rPr>
        <w:rFonts w:ascii="Times New Roman" w:hAnsi="Times New Roman" w:hint="default"/>
      </w:rPr>
    </w:lvl>
    <w:lvl w:ilvl="3" w:tplc="EF563F1A" w:tentative="1">
      <w:start w:val="1"/>
      <w:numFmt w:val="bullet"/>
      <w:lvlText w:val="•"/>
      <w:lvlJc w:val="left"/>
      <w:pPr>
        <w:tabs>
          <w:tab w:val="num" w:pos="2880"/>
        </w:tabs>
        <w:ind w:left="2880" w:hanging="360"/>
      </w:pPr>
      <w:rPr>
        <w:rFonts w:ascii="Times New Roman" w:hAnsi="Times New Roman" w:hint="default"/>
      </w:rPr>
    </w:lvl>
    <w:lvl w:ilvl="4" w:tplc="43EADE1A" w:tentative="1">
      <w:start w:val="1"/>
      <w:numFmt w:val="bullet"/>
      <w:lvlText w:val="•"/>
      <w:lvlJc w:val="left"/>
      <w:pPr>
        <w:tabs>
          <w:tab w:val="num" w:pos="3600"/>
        </w:tabs>
        <w:ind w:left="3600" w:hanging="360"/>
      </w:pPr>
      <w:rPr>
        <w:rFonts w:ascii="Times New Roman" w:hAnsi="Times New Roman" w:hint="default"/>
      </w:rPr>
    </w:lvl>
    <w:lvl w:ilvl="5" w:tplc="4C76DFBA" w:tentative="1">
      <w:start w:val="1"/>
      <w:numFmt w:val="bullet"/>
      <w:lvlText w:val="•"/>
      <w:lvlJc w:val="left"/>
      <w:pPr>
        <w:tabs>
          <w:tab w:val="num" w:pos="4320"/>
        </w:tabs>
        <w:ind w:left="4320" w:hanging="360"/>
      </w:pPr>
      <w:rPr>
        <w:rFonts w:ascii="Times New Roman" w:hAnsi="Times New Roman" w:hint="default"/>
      </w:rPr>
    </w:lvl>
    <w:lvl w:ilvl="6" w:tplc="69E4E11A" w:tentative="1">
      <w:start w:val="1"/>
      <w:numFmt w:val="bullet"/>
      <w:lvlText w:val="•"/>
      <w:lvlJc w:val="left"/>
      <w:pPr>
        <w:tabs>
          <w:tab w:val="num" w:pos="5040"/>
        </w:tabs>
        <w:ind w:left="5040" w:hanging="360"/>
      </w:pPr>
      <w:rPr>
        <w:rFonts w:ascii="Times New Roman" w:hAnsi="Times New Roman" w:hint="default"/>
      </w:rPr>
    </w:lvl>
    <w:lvl w:ilvl="7" w:tplc="5E0A14DA" w:tentative="1">
      <w:start w:val="1"/>
      <w:numFmt w:val="bullet"/>
      <w:lvlText w:val="•"/>
      <w:lvlJc w:val="left"/>
      <w:pPr>
        <w:tabs>
          <w:tab w:val="num" w:pos="5760"/>
        </w:tabs>
        <w:ind w:left="5760" w:hanging="360"/>
      </w:pPr>
      <w:rPr>
        <w:rFonts w:ascii="Times New Roman" w:hAnsi="Times New Roman" w:hint="default"/>
      </w:rPr>
    </w:lvl>
    <w:lvl w:ilvl="8" w:tplc="41CCC2C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DED66ED"/>
    <w:multiLevelType w:val="singleLevel"/>
    <w:tmpl w:val="EEC6C3F8"/>
    <w:lvl w:ilvl="0">
      <w:start w:val="2"/>
      <w:numFmt w:val="bullet"/>
      <w:lvlText w:val="-"/>
      <w:lvlJc w:val="left"/>
      <w:pPr>
        <w:tabs>
          <w:tab w:val="num" w:pos="360"/>
        </w:tabs>
        <w:ind w:left="170" w:hanging="170"/>
      </w:pPr>
      <w:rPr>
        <w:rFonts w:ascii="Times New Roman" w:hAnsi="Times New Roman" w:cs="Times New Roman" w:hint="default"/>
      </w:rPr>
    </w:lvl>
  </w:abstractNum>
  <w:abstractNum w:abstractNumId="5">
    <w:nsid w:val="0EA74D57"/>
    <w:multiLevelType w:val="hybridMultilevel"/>
    <w:tmpl w:val="744CF32A"/>
    <w:lvl w:ilvl="0" w:tplc="F684B6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333A6F"/>
    <w:multiLevelType w:val="hybridMultilevel"/>
    <w:tmpl w:val="05A25376"/>
    <w:lvl w:ilvl="0" w:tplc="F684B6B6">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7">
    <w:nsid w:val="18955307"/>
    <w:multiLevelType w:val="hybridMultilevel"/>
    <w:tmpl w:val="D7EE637E"/>
    <w:lvl w:ilvl="0" w:tplc="FFFFFFFF">
      <w:start w:val="1"/>
      <w:numFmt w:val="bullet"/>
      <w:lvlText w:val=""/>
      <w:lvlJc w:val="left"/>
      <w:pPr>
        <w:tabs>
          <w:tab w:val="num" w:pos="992"/>
        </w:tabs>
        <w:ind w:left="992" w:hanging="284"/>
      </w:pPr>
      <w:rPr>
        <w:rFonts w:ascii="Symbol" w:hAnsi="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8">
    <w:nsid w:val="1898243A"/>
    <w:multiLevelType w:val="singleLevel"/>
    <w:tmpl w:val="224AFAFE"/>
    <w:lvl w:ilvl="0">
      <w:numFmt w:val="bullet"/>
      <w:lvlText w:val="-"/>
      <w:lvlJc w:val="left"/>
      <w:pPr>
        <w:tabs>
          <w:tab w:val="num" w:pos="920"/>
        </w:tabs>
        <w:ind w:left="920" w:hanging="360"/>
      </w:pPr>
    </w:lvl>
  </w:abstractNum>
  <w:abstractNum w:abstractNumId="9">
    <w:nsid w:val="1E490A47"/>
    <w:multiLevelType w:val="hybridMultilevel"/>
    <w:tmpl w:val="CA6AD786"/>
    <w:lvl w:ilvl="0" w:tplc="08501FE6">
      <w:start w:val="1"/>
      <w:numFmt w:val="decimal"/>
      <w:lvlText w:val="%1."/>
      <w:lvlJc w:val="center"/>
      <w:pPr>
        <w:tabs>
          <w:tab w:val="num" w:pos="720"/>
        </w:tabs>
        <w:ind w:left="170" w:firstLine="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EAB2E93"/>
    <w:multiLevelType w:val="hybridMultilevel"/>
    <w:tmpl w:val="0EAAF860"/>
    <w:lvl w:ilvl="0" w:tplc="F684B6B6">
      <w:start w:val="1"/>
      <w:numFmt w:val="bullet"/>
      <w:lvlText w:val=""/>
      <w:lvlJc w:val="left"/>
      <w:pPr>
        <w:ind w:left="2367" w:hanging="360"/>
      </w:pPr>
      <w:rPr>
        <w:rFonts w:ascii="Symbol" w:hAnsi="Symbol" w:hint="default"/>
      </w:rPr>
    </w:lvl>
    <w:lvl w:ilvl="1" w:tplc="04190003">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1">
    <w:nsid w:val="21DC3E81"/>
    <w:multiLevelType w:val="hybridMultilevel"/>
    <w:tmpl w:val="DC1846AC"/>
    <w:lvl w:ilvl="0" w:tplc="FFFFFFFF">
      <w:start w:val="1"/>
      <w:numFmt w:val="bullet"/>
      <w:lvlText w:val=""/>
      <w:lvlJc w:val="left"/>
      <w:pPr>
        <w:tabs>
          <w:tab w:val="num" w:pos="284"/>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2DCA6456"/>
    <w:multiLevelType w:val="hybridMultilevel"/>
    <w:tmpl w:val="D996E9D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384153A8"/>
    <w:multiLevelType w:val="singleLevel"/>
    <w:tmpl w:val="4810E1CA"/>
    <w:lvl w:ilvl="0">
      <w:start w:val="1"/>
      <w:numFmt w:val="decimal"/>
      <w:lvlText w:val="%1"/>
      <w:legacy w:legacy="1" w:legacySpace="0" w:legacyIndent="283"/>
      <w:lvlJc w:val="left"/>
      <w:pPr>
        <w:ind w:left="283" w:hanging="283"/>
      </w:pPr>
    </w:lvl>
  </w:abstractNum>
  <w:abstractNum w:abstractNumId="14">
    <w:nsid w:val="38431D2B"/>
    <w:multiLevelType w:val="singleLevel"/>
    <w:tmpl w:val="EEC6C3F8"/>
    <w:lvl w:ilvl="0">
      <w:start w:val="2"/>
      <w:numFmt w:val="bullet"/>
      <w:lvlText w:val="-"/>
      <w:lvlJc w:val="left"/>
      <w:pPr>
        <w:tabs>
          <w:tab w:val="num" w:pos="360"/>
        </w:tabs>
        <w:ind w:left="170" w:hanging="170"/>
      </w:pPr>
      <w:rPr>
        <w:rFonts w:ascii="Times New Roman" w:hAnsi="Times New Roman" w:cs="Times New Roman" w:hint="default"/>
      </w:rPr>
    </w:lvl>
  </w:abstractNum>
  <w:abstractNum w:abstractNumId="15">
    <w:nsid w:val="39536E5F"/>
    <w:multiLevelType w:val="hybridMultilevel"/>
    <w:tmpl w:val="969A3416"/>
    <w:lvl w:ilvl="0" w:tplc="FFFFFFFF">
      <w:start w:val="1"/>
      <w:numFmt w:val="bullet"/>
      <w:lvlText w:val=""/>
      <w:lvlJc w:val="left"/>
      <w:pPr>
        <w:tabs>
          <w:tab w:val="num" w:pos="992"/>
        </w:tabs>
        <w:ind w:left="992" w:hanging="284"/>
      </w:pPr>
      <w:rPr>
        <w:rFonts w:ascii="Symbol" w:hAnsi="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hint="default"/>
      </w:rPr>
    </w:lvl>
    <w:lvl w:ilvl="3" w:tplc="FFFFFFFF">
      <w:start w:val="1"/>
      <w:numFmt w:val="bullet"/>
      <w:lvlText w:val=""/>
      <w:lvlJc w:val="left"/>
      <w:pPr>
        <w:tabs>
          <w:tab w:val="num" w:pos="3588"/>
        </w:tabs>
        <w:ind w:left="3588" w:hanging="360"/>
      </w:pPr>
      <w:rPr>
        <w:rFonts w:ascii="Symbol" w:hAnsi="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hint="default"/>
      </w:rPr>
    </w:lvl>
    <w:lvl w:ilvl="6" w:tplc="FFFFFFFF">
      <w:start w:val="1"/>
      <w:numFmt w:val="bullet"/>
      <w:lvlText w:val=""/>
      <w:lvlJc w:val="left"/>
      <w:pPr>
        <w:tabs>
          <w:tab w:val="num" w:pos="5748"/>
        </w:tabs>
        <w:ind w:left="5748" w:hanging="360"/>
      </w:pPr>
      <w:rPr>
        <w:rFonts w:ascii="Symbol" w:hAnsi="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hint="default"/>
      </w:rPr>
    </w:lvl>
  </w:abstractNum>
  <w:abstractNum w:abstractNumId="16">
    <w:nsid w:val="3DD147C2"/>
    <w:multiLevelType w:val="singleLevel"/>
    <w:tmpl w:val="224AFAFE"/>
    <w:lvl w:ilvl="0">
      <w:numFmt w:val="bullet"/>
      <w:lvlText w:val="-"/>
      <w:lvlJc w:val="left"/>
      <w:pPr>
        <w:tabs>
          <w:tab w:val="num" w:pos="920"/>
        </w:tabs>
        <w:ind w:left="920" w:hanging="360"/>
      </w:pPr>
    </w:lvl>
  </w:abstractNum>
  <w:abstractNum w:abstractNumId="17">
    <w:nsid w:val="3EDD6624"/>
    <w:multiLevelType w:val="hybridMultilevel"/>
    <w:tmpl w:val="A04401FE"/>
    <w:lvl w:ilvl="0" w:tplc="F684B6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F7A7946"/>
    <w:multiLevelType w:val="hybridMultilevel"/>
    <w:tmpl w:val="FDDA55FE"/>
    <w:lvl w:ilvl="0" w:tplc="BEE25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03B4B2D"/>
    <w:multiLevelType w:val="singleLevel"/>
    <w:tmpl w:val="224AFAFE"/>
    <w:lvl w:ilvl="0">
      <w:numFmt w:val="bullet"/>
      <w:lvlText w:val="-"/>
      <w:lvlJc w:val="left"/>
      <w:pPr>
        <w:tabs>
          <w:tab w:val="num" w:pos="920"/>
        </w:tabs>
        <w:ind w:left="920" w:hanging="360"/>
      </w:pPr>
    </w:lvl>
  </w:abstractNum>
  <w:abstractNum w:abstractNumId="20">
    <w:nsid w:val="41010CB3"/>
    <w:multiLevelType w:val="hybridMultilevel"/>
    <w:tmpl w:val="D29AFEA4"/>
    <w:lvl w:ilvl="0" w:tplc="F00EE0E8">
      <w:start w:val="1"/>
      <w:numFmt w:val="bullet"/>
      <w:lvlText w:val=""/>
      <w:lvlJc w:val="left"/>
      <w:pPr>
        <w:tabs>
          <w:tab w:val="num" w:pos="0"/>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854F81"/>
    <w:multiLevelType w:val="hybridMultilevel"/>
    <w:tmpl w:val="A3EAF3A2"/>
    <w:lvl w:ilvl="0" w:tplc="F684B6B6">
      <w:start w:val="1"/>
      <w:numFmt w:val="bullet"/>
      <w:lvlText w:val=""/>
      <w:lvlJc w:val="left"/>
      <w:pPr>
        <w:ind w:left="3807" w:hanging="360"/>
      </w:pPr>
      <w:rPr>
        <w:rFonts w:ascii="Symbol" w:hAnsi="Symbol" w:hint="default"/>
      </w:rPr>
    </w:lvl>
    <w:lvl w:ilvl="1" w:tplc="04190003" w:tentative="1">
      <w:start w:val="1"/>
      <w:numFmt w:val="bullet"/>
      <w:lvlText w:val="o"/>
      <w:lvlJc w:val="left"/>
      <w:pPr>
        <w:ind w:left="4527" w:hanging="360"/>
      </w:pPr>
      <w:rPr>
        <w:rFonts w:ascii="Courier New" w:hAnsi="Courier New" w:cs="Courier New" w:hint="default"/>
      </w:rPr>
    </w:lvl>
    <w:lvl w:ilvl="2" w:tplc="04190005" w:tentative="1">
      <w:start w:val="1"/>
      <w:numFmt w:val="bullet"/>
      <w:lvlText w:val=""/>
      <w:lvlJc w:val="left"/>
      <w:pPr>
        <w:ind w:left="5247" w:hanging="360"/>
      </w:pPr>
      <w:rPr>
        <w:rFonts w:ascii="Wingdings" w:hAnsi="Wingdings" w:hint="default"/>
      </w:rPr>
    </w:lvl>
    <w:lvl w:ilvl="3" w:tplc="04190001" w:tentative="1">
      <w:start w:val="1"/>
      <w:numFmt w:val="bullet"/>
      <w:lvlText w:val=""/>
      <w:lvlJc w:val="left"/>
      <w:pPr>
        <w:ind w:left="5967" w:hanging="360"/>
      </w:pPr>
      <w:rPr>
        <w:rFonts w:ascii="Symbol" w:hAnsi="Symbol" w:hint="default"/>
      </w:rPr>
    </w:lvl>
    <w:lvl w:ilvl="4" w:tplc="04190003" w:tentative="1">
      <w:start w:val="1"/>
      <w:numFmt w:val="bullet"/>
      <w:lvlText w:val="o"/>
      <w:lvlJc w:val="left"/>
      <w:pPr>
        <w:ind w:left="6687" w:hanging="360"/>
      </w:pPr>
      <w:rPr>
        <w:rFonts w:ascii="Courier New" w:hAnsi="Courier New" w:cs="Courier New" w:hint="default"/>
      </w:rPr>
    </w:lvl>
    <w:lvl w:ilvl="5" w:tplc="04190005" w:tentative="1">
      <w:start w:val="1"/>
      <w:numFmt w:val="bullet"/>
      <w:lvlText w:val=""/>
      <w:lvlJc w:val="left"/>
      <w:pPr>
        <w:ind w:left="7407" w:hanging="360"/>
      </w:pPr>
      <w:rPr>
        <w:rFonts w:ascii="Wingdings" w:hAnsi="Wingdings" w:hint="default"/>
      </w:rPr>
    </w:lvl>
    <w:lvl w:ilvl="6" w:tplc="04190001" w:tentative="1">
      <w:start w:val="1"/>
      <w:numFmt w:val="bullet"/>
      <w:lvlText w:val=""/>
      <w:lvlJc w:val="left"/>
      <w:pPr>
        <w:ind w:left="8127" w:hanging="360"/>
      </w:pPr>
      <w:rPr>
        <w:rFonts w:ascii="Symbol" w:hAnsi="Symbol" w:hint="default"/>
      </w:rPr>
    </w:lvl>
    <w:lvl w:ilvl="7" w:tplc="04190003" w:tentative="1">
      <w:start w:val="1"/>
      <w:numFmt w:val="bullet"/>
      <w:lvlText w:val="o"/>
      <w:lvlJc w:val="left"/>
      <w:pPr>
        <w:ind w:left="8847" w:hanging="360"/>
      </w:pPr>
      <w:rPr>
        <w:rFonts w:ascii="Courier New" w:hAnsi="Courier New" w:cs="Courier New" w:hint="default"/>
      </w:rPr>
    </w:lvl>
    <w:lvl w:ilvl="8" w:tplc="04190005" w:tentative="1">
      <w:start w:val="1"/>
      <w:numFmt w:val="bullet"/>
      <w:lvlText w:val=""/>
      <w:lvlJc w:val="left"/>
      <w:pPr>
        <w:ind w:left="9567" w:hanging="360"/>
      </w:pPr>
      <w:rPr>
        <w:rFonts w:ascii="Wingdings" w:hAnsi="Wingdings" w:hint="default"/>
      </w:rPr>
    </w:lvl>
  </w:abstractNum>
  <w:abstractNum w:abstractNumId="22">
    <w:nsid w:val="47F5427B"/>
    <w:multiLevelType w:val="hybridMultilevel"/>
    <w:tmpl w:val="696026CA"/>
    <w:lvl w:ilvl="0" w:tplc="FFFFFFFF">
      <w:start w:val="1"/>
      <w:numFmt w:val="bullet"/>
      <w:lvlText w:val=""/>
      <w:lvlJc w:val="left"/>
      <w:pPr>
        <w:tabs>
          <w:tab w:val="num" w:pos="284"/>
        </w:tabs>
        <w:ind w:left="284" w:hanging="284"/>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50910BAA"/>
    <w:multiLevelType w:val="hybridMultilevel"/>
    <w:tmpl w:val="4AC846DC"/>
    <w:lvl w:ilvl="0" w:tplc="F684B6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3FE71D9"/>
    <w:multiLevelType w:val="multilevel"/>
    <w:tmpl w:val="B86A54B2"/>
    <w:lvl w:ilvl="0">
      <w:start w:val="1"/>
      <w:numFmt w:val="decimal"/>
      <w:lvlText w:val="%1."/>
      <w:lvlJc w:val="left"/>
      <w:pPr>
        <w:tabs>
          <w:tab w:val="num" w:pos="720"/>
        </w:tabs>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575931CF"/>
    <w:multiLevelType w:val="singleLevel"/>
    <w:tmpl w:val="EEC6C3F8"/>
    <w:lvl w:ilvl="0">
      <w:start w:val="2"/>
      <w:numFmt w:val="bullet"/>
      <w:lvlText w:val="-"/>
      <w:lvlJc w:val="left"/>
      <w:pPr>
        <w:tabs>
          <w:tab w:val="num" w:pos="360"/>
        </w:tabs>
        <w:ind w:left="170" w:hanging="170"/>
      </w:pPr>
      <w:rPr>
        <w:rFonts w:ascii="Times New Roman" w:hAnsi="Times New Roman" w:cs="Times New Roman" w:hint="default"/>
      </w:rPr>
    </w:lvl>
  </w:abstractNum>
  <w:abstractNum w:abstractNumId="26">
    <w:nsid w:val="5AB81731"/>
    <w:multiLevelType w:val="singleLevel"/>
    <w:tmpl w:val="224AFAFE"/>
    <w:lvl w:ilvl="0">
      <w:numFmt w:val="bullet"/>
      <w:lvlText w:val="-"/>
      <w:lvlJc w:val="left"/>
      <w:pPr>
        <w:tabs>
          <w:tab w:val="num" w:pos="920"/>
        </w:tabs>
        <w:ind w:left="920" w:hanging="360"/>
      </w:pPr>
    </w:lvl>
  </w:abstractNum>
  <w:abstractNum w:abstractNumId="27">
    <w:nsid w:val="5F3D7602"/>
    <w:multiLevelType w:val="singleLevel"/>
    <w:tmpl w:val="F68A902E"/>
    <w:lvl w:ilvl="0">
      <w:start w:val="1"/>
      <w:numFmt w:val="decimal"/>
      <w:lvlText w:val="%1."/>
      <w:legacy w:legacy="1" w:legacySpace="0" w:legacyIndent="360"/>
      <w:lvlJc w:val="left"/>
      <w:pPr>
        <w:ind w:left="786" w:hanging="360"/>
      </w:pPr>
    </w:lvl>
  </w:abstractNum>
  <w:abstractNum w:abstractNumId="28">
    <w:nsid w:val="61A669E8"/>
    <w:multiLevelType w:val="hybridMultilevel"/>
    <w:tmpl w:val="93163F46"/>
    <w:lvl w:ilvl="0" w:tplc="F684B6B6">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360B56"/>
    <w:multiLevelType w:val="singleLevel"/>
    <w:tmpl w:val="0EF42A5C"/>
    <w:lvl w:ilvl="0">
      <w:start w:val="1"/>
      <w:numFmt w:val="decimal"/>
      <w:lvlText w:val="%1"/>
      <w:legacy w:legacy="1" w:legacySpace="0" w:legacyIndent="283"/>
      <w:lvlJc w:val="left"/>
      <w:pPr>
        <w:ind w:left="283" w:hanging="283"/>
      </w:pPr>
    </w:lvl>
  </w:abstractNum>
  <w:abstractNum w:abstractNumId="30">
    <w:nsid w:val="650378E8"/>
    <w:multiLevelType w:val="singleLevel"/>
    <w:tmpl w:val="224AFAFE"/>
    <w:lvl w:ilvl="0">
      <w:numFmt w:val="bullet"/>
      <w:lvlText w:val="-"/>
      <w:lvlJc w:val="left"/>
      <w:pPr>
        <w:tabs>
          <w:tab w:val="num" w:pos="920"/>
        </w:tabs>
        <w:ind w:left="920" w:hanging="360"/>
      </w:pPr>
    </w:lvl>
  </w:abstractNum>
  <w:abstractNum w:abstractNumId="31">
    <w:nsid w:val="6F0E4974"/>
    <w:multiLevelType w:val="singleLevel"/>
    <w:tmpl w:val="224AFAFE"/>
    <w:lvl w:ilvl="0">
      <w:numFmt w:val="bullet"/>
      <w:lvlText w:val="-"/>
      <w:lvlJc w:val="left"/>
      <w:pPr>
        <w:tabs>
          <w:tab w:val="num" w:pos="920"/>
        </w:tabs>
        <w:ind w:left="920" w:hanging="360"/>
      </w:pPr>
    </w:lvl>
  </w:abstractNum>
  <w:abstractNum w:abstractNumId="32">
    <w:nsid w:val="711B628E"/>
    <w:multiLevelType w:val="hybridMultilevel"/>
    <w:tmpl w:val="FDDA55FE"/>
    <w:lvl w:ilvl="0" w:tplc="BEE254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7A7162F"/>
    <w:multiLevelType w:val="hybridMultilevel"/>
    <w:tmpl w:val="7F38EE16"/>
    <w:lvl w:ilvl="0" w:tplc="F684B6B6">
      <w:start w:val="1"/>
      <w:numFmt w:val="bullet"/>
      <w:lvlText w:val=""/>
      <w:lvlJc w:val="left"/>
      <w:pPr>
        <w:ind w:left="3807" w:hanging="360"/>
      </w:pPr>
      <w:rPr>
        <w:rFonts w:ascii="Symbol" w:hAnsi="Symbol" w:hint="default"/>
      </w:rPr>
    </w:lvl>
    <w:lvl w:ilvl="1" w:tplc="04190003" w:tentative="1">
      <w:start w:val="1"/>
      <w:numFmt w:val="bullet"/>
      <w:lvlText w:val="o"/>
      <w:lvlJc w:val="left"/>
      <w:pPr>
        <w:ind w:left="4527" w:hanging="360"/>
      </w:pPr>
      <w:rPr>
        <w:rFonts w:ascii="Courier New" w:hAnsi="Courier New" w:cs="Courier New" w:hint="default"/>
      </w:rPr>
    </w:lvl>
    <w:lvl w:ilvl="2" w:tplc="04190005" w:tentative="1">
      <w:start w:val="1"/>
      <w:numFmt w:val="bullet"/>
      <w:lvlText w:val=""/>
      <w:lvlJc w:val="left"/>
      <w:pPr>
        <w:ind w:left="5247" w:hanging="360"/>
      </w:pPr>
      <w:rPr>
        <w:rFonts w:ascii="Wingdings" w:hAnsi="Wingdings" w:hint="default"/>
      </w:rPr>
    </w:lvl>
    <w:lvl w:ilvl="3" w:tplc="04190001" w:tentative="1">
      <w:start w:val="1"/>
      <w:numFmt w:val="bullet"/>
      <w:lvlText w:val=""/>
      <w:lvlJc w:val="left"/>
      <w:pPr>
        <w:ind w:left="5967" w:hanging="360"/>
      </w:pPr>
      <w:rPr>
        <w:rFonts w:ascii="Symbol" w:hAnsi="Symbol" w:hint="default"/>
      </w:rPr>
    </w:lvl>
    <w:lvl w:ilvl="4" w:tplc="04190003" w:tentative="1">
      <w:start w:val="1"/>
      <w:numFmt w:val="bullet"/>
      <w:lvlText w:val="o"/>
      <w:lvlJc w:val="left"/>
      <w:pPr>
        <w:ind w:left="6687" w:hanging="360"/>
      </w:pPr>
      <w:rPr>
        <w:rFonts w:ascii="Courier New" w:hAnsi="Courier New" w:cs="Courier New" w:hint="default"/>
      </w:rPr>
    </w:lvl>
    <w:lvl w:ilvl="5" w:tplc="04190005" w:tentative="1">
      <w:start w:val="1"/>
      <w:numFmt w:val="bullet"/>
      <w:lvlText w:val=""/>
      <w:lvlJc w:val="left"/>
      <w:pPr>
        <w:ind w:left="7407" w:hanging="360"/>
      </w:pPr>
      <w:rPr>
        <w:rFonts w:ascii="Wingdings" w:hAnsi="Wingdings" w:hint="default"/>
      </w:rPr>
    </w:lvl>
    <w:lvl w:ilvl="6" w:tplc="04190001" w:tentative="1">
      <w:start w:val="1"/>
      <w:numFmt w:val="bullet"/>
      <w:lvlText w:val=""/>
      <w:lvlJc w:val="left"/>
      <w:pPr>
        <w:ind w:left="8127" w:hanging="360"/>
      </w:pPr>
      <w:rPr>
        <w:rFonts w:ascii="Symbol" w:hAnsi="Symbol" w:hint="default"/>
      </w:rPr>
    </w:lvl>
    <w:lvl w:ilvl="7" w:tplc="04190003" w:tentative="1">
      <w:start w:val="1"/>
      <w:numFmt w:val="bullet"/>
      <w:lvlText w:val="o"/>
      <w:lvlJc w:val="left"/>
      <w:pPr>
        <w:ind w:left="8847" w:hanging="360"/>
      </w:pPr>
      <w:rPr>
        <w:rFonts w:ascii="Courier New" w:hAnsi="Courier New" w:cs="Courier New" w:hint="default"/>
      </w:rPr>
    </w:lvl>
    <w:lvl w:ilvl="8" w:tplc="04190005" w:tentative="1">
      <w:start w:val="1"/>
      <w:numFmt w:val="bullet"/>
      <w:lvlText w:val=""/>
      <w:lvlJc w:val="left"/>
      <w:pPr>
        <w:ind w:left="9567" w:hanging="360"/>
      </w:pPr>
      <w:rPr>
        <w:rFonts w:ascii="Wingdings" w:hAnsi="Wingdings" w:hint="default"/>
      </w:rPr>
    </w:lvl>
  </w:abstractNum>
  <w:num w:numId="1">
    <w:abstractNumId w:val="15"/>
  </w:num>
  <w:num w:numId="2">
    <w:abstractNumId w:val="7"/>
  </w:num>
  <w:num w:numId="3">
    <w:abstractNumId w:val="11"/>
  </w:num>
  <w:num w:numId="4">
    <w:abstractNumId w:val="22"/>
  </w:num>
  <w:num w:numId="5">
    <w:abstractNumId w:val="8"/>
  </w:num>
  <w:num w:numId="6">
    <w:abstractNumId w:val="16"/>
  </w:num>
  <w:num w:numId="7">
    <w:abstractNumId w:val="19"/>
  </w:num>
  <w:num w:numId="8">
    <w:abstractNumId w:val="31"/>
  </w:num>
  <w:num w:numId="9">
    <w:abstractNumId w:val="26"/>
  </w:num>
  <w:num w:numId="10">
    <w:abstractNumId w:val="30"/>
  </w:num>
  <w:num w:numId="11">
    <w:abstractNumId w:val="4"/>
  </w:num>
  <w:num w:numId="12">
    <w:abstractNumId w:val="25"/>
  </w:num>
  <w:num w:numId="13">
    <w:abstractNumId w:val="14"/>
  </w:num>
  <w:num w:numId="14">
    <w:abstractNumId w:val="0"/>
    <w:lvlOverride w:ilvl="0">
      <w:lvl w:ilvl="0">
        <w:numFmt w:val="bullet"/>
        <w:lvlText w:val=""/>
        <w:legacy w:legacy="1" w:legacySpace="0" w:legacyIndent="227"/>
        <w:lvlJc w:val="left"/>
        <w:pPr>
          <w:ind w:left="653" w:hanging="227"/>
        </w:pPr>
        <w:rPr>
          <w:rFonts w:ascii="Symbol" w:hAnsi="Symbol" w:hint="default"/>
        </w:rPr>
      </w:lvl>
    </w:lvlOverride>
  </w:num>
  <w:num w:numId="15">
    <w:abstractNumId w:val="0"/>
    <w:lvlOverride w:ilvl="0">
      <w:lvl w:ilvl="0">
        <w:numFmt w:val="bullet"/>
        <w:lvlText w:val="-"/>
        <w:legacy w:legacy="1" w:legacySpace="0" w:legacyIndent="227"/>
        <w:lvlJc w:val="left"/>
        <w:pPr>
          <w:ind w:left="681" w:hanging="227"/>
        </w:pPr>
        <w:rPr>
          <w:rFonts w:ascii="Times New Roman" w:hAnsi="Times New Roman" w:cs="Times New Roman" w:hint="default"/>
        </w:rPr>
      </w:lvl>
    </w:lvlOverride>
  </w:num>
  <w:num w:numId="16">
    <w:abstractNumId w:val="27"/>
    <w:lvlOverride w:ilvl="0">
      <w:startOverride w:val="1"/>
    </w:lvlOverride>
  </w:num>
  <w:num w:numId="17">
    <w:abstractNumId w:val="27"/>
    <w:lvlOverride w:ilvl="0">
      <w:lvl w:ilvl="0">
        <w:start w:val="1"/>
        <w:numFmt w:val="decimal"/>
        <w:lvlText w:val="%1."/>
        <w:legacy w:legacy="1" w:legacySpace="0" w:legacyIndent="360"/>
        <w:lvlJc w:val="left"/>
        <w:pPr>
          <w:ind w:left="786" w:hanging="360"/>
        </w:pPr>
      </w:lvl>
    </w:lvlOverride>
  </w:num>
  <w:num w:numId="18">
    <w:abstractNumId w:val="0"/>
    <w:lvlOverride w:ilvl="0">
      <w:lvl w:ilvl="0">
        <w:numFmt w:val="bullet"/>
        <w:lvlText w:val="-"/>
        <w:legacy w:legacy="1" w:legacySpace="0" w:legacyIndent="170"/>
        <w:lvlJc w:val="left"/>
        <w:pPr>
          <w:ind w:left="596" w:hanging="170"/>
        </w:pPr>
        <w:rPr>
          <w:rFonts w:ascii="Times New Roman" w:hAnsi="Times New Roman" w:cs="Times New Roman" w:hint="default"/>
        </w:rPr>
      </w:lvl>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num>
  <w:num w:numId="21">
    <w:abstractNumId w:val="13"/>
    <w:lvlOverride w:ilvl="0">
      <w:lvl w:ilvl="0">
        <w:start w:val="1"/>
        <w:numFmt w:val="decimal"/>
        <w:lvlText w:val="%1"/>
        <w:legacy w:legacy="1" w:legacySpace="0" w:legacyIndent="283"/>
        <w:lvlJc w:val="left"/>
        <w:pPr>
          <w:ind w:left="283" w:hanging="283"/>
        </w:pPr>
      </w:lvl>
    </w:lvlOverride>
  </w:num>
  <w:num w:numId="22">
    <w:abstractNumId w:val="29"/>
    <w:lvlOverride w:ilvl="0">
      <w:startOverride w:val="1"/>
    </w:lvlOverride>
  </w:num>
  <w:num w:numId="23">
    <w:abstractNumId w:val="29"/>
    <w:lvlOverride w:ilvl="0">
      <w:lvl w:ilvl="0">
        <w:start w:val="1"/>
        <w:numFmt w:val="decimal"/>
        <w:lvlText w:val="%1"/>
        <w:legacy w:legacy="1" w:legacySpace="0" w:legacyIndent="283"/>
        <w:lvlJc w:val="left"/>
        <w:pPr>
          <w:ind w:left="283" w:hanging="283"/>
        </w:pPr>
      </w:lvl>
    </w:lvlOverride>
  </w:num>
  <w:num w:numId="24">
    <w:abstractNumId w:val="20"/>
  </w:num>
  <w:num w:numId="25">
    <w:abstractNumId w:val="3"/>
  </w:num>
  <w:num w:numId="26">
    <w:abstractNumId w:val="24"/>
  </w:num>
  <w:num w:numId="27">
    <w:abstractNumId w:val="32"/>
  </w:num>
  <w:num w:numId="28">
    <w:abstractNumId w:val="18"/>
  </w:num>
  <w:num w:numId="29">
    <w:abstractNumId w:val="28"/>
  </w:num>
  <w:num w:numId="30">
    <w:abstractNumId w:val="6"/>
  </w:num>
  <w:num w:numId="31">
    <w:abstractNumId w:val="10"/>
  </w:num>
  <w:num w:numId="32">
    <w:abstractNumId w:val="33"/>
  </w:num>
  <w:num w:numId="33">
    <w:abstractNumId w:val="21"/>
  </w:num>
  <w:num w:numId="34">
    <w:abstractNumId w:val="1"/>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
  </w:num>
  <w:num w:numId="38">
    <w:abstractNumId w:val="17"/>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84CF3"/>
    <w:rsid w:val="00001086"/>
    <w:rsid w:val="00017890"/>
    <w:rsid w:val="00033560"/>
    <w:rsid w:val="000438FB"/>
    <w:rsid w:val="000639FD"/>
    <w:rsid w:val="00064A32"/>
    <w:rsid w:val="000B3A39"/>
    <w:rsid w:val="000F6ED8"/>
    <w:rsid w:val="00126142"/>
    <w:rsid w:val="00154E6D"/>
    <w:rsid w:val="00163C3B"/>
    <w:rsid w:val="001B0265"/>
    <w:rsid w:val="001D394B"/>
    <w:rsid w:val="002C0C9B"/>
    <w:rsid w:val="002D5C4E"/>
    <w:rsid w:val="002F00BC"/>
    <w:rsid w:val="003B2F5E"/>
    <w:rsid w:val="00452105"/>
    <w:rsid w:val="00477FE4"/>
    <w:rsid w:val="00484CF3"/>
    <w:rsid w:val="004C2959"/>
    <w:rsid w:val="0050569E"/>
    <w:rsid w:val="00506DDD"/>
    <w:rsid w:val="00513179"/>
    <w:rsid w:val="00537A72"/>
    <w:rsid w:val="00557080"/>
    <w:rsid w:val="005B1325"/>
    <w:rsid w:val="005E55EA"/>
    <w:rsid w:val="005F3E22"/>
    <w:rsid w:val="00606C90"/>
    <w:rsid w:val="0062141B"/>
    <w:rsid w:val="00664E2C"/>
    <w:rsid w:val="006675E4"/>
    <w:rsid w:val="006F10EB"/>
    <w:rsid w:val="00722BAD"/>
    <w:rsid w:val="007468F8"/>
    <w:rsid w:val="007D7DBA"/>
    <w:rsid w:val="00841C1A"/>
    <w:rsid w:val="008C1E77"/>
    <w:rsid w:val="00900964"/>
    <w:rsid w:val="00942304"/>
    <w:rsid w:val="009B6629"/>
    <w:rsid w:val="009B759B"/>
    <w:rsid w:val="00A255BA"/>
    <w:rsid w:val="00A622DC"/>
    <w:rsid w:val="00A63C59"/>
    <w:rsid w:val="00A820E2"/>
    <w:rsid w:val="00AF3228"/>
    <w:rsid w:val="00B93702"/>
    <w:rsid w:val="00BC1503"/>
    <w:rsid w:val="00BD3674"/>
    <w:rsid w:val="00BE4F35"/>
    <w:rsid w:val="00BF47C6"/>
    <w:rsid w:val="00C0027C"/>
    <w:rsid w:val="00C24E0C"/>
    <w:rsid w:val="00C350BC"/>
    <w:rsid w:val="00C9577D"/>
    <w:rsid w:val="00D06726"/>
    <w:rsid w:val="00D17344"/>
    <w:rsid w:val="00D67ABD"/>
    <w:rsid w:val="00D90213"/>
    <w:rsid w:val="00DC6464"/>
    <w:rsid w:val="00DE4C2E"/>
    <w:rsid w:val="00DE6FBB"/>
    <w:rsid w:val="00E00F01"/>
    <w:rsid w:val="00E34038"/>
    <w:rsid w:val="00E74453"/>
    <w:rsid w:val="00E92476"/>
    <w:rsid w:val="00EC72CC"/>
    <w:rsid w:val="00EF70D9"/>
    <w:rsid w:val="00EF724B"/>
    <w:rsid w:val="00F62381"/>
    <w:rsid w:val="00F81F78"/>
    <w:rsid w:val="00FB3C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5BA"/>
  </w:style>
  <w:style w:type="paragraph" w:styleId="1">
    <w:name w:val="heading 1"/>
    <w:basedOn w:val="a"/>
    <w:next w:val="a"/>
    <w:link w:val="10"/>
    <w:qFormat/>
    <w:rsid w:val="005F3E22"/>
    <w:pPr>
      <w:keepNext/>
      <w:spacing w:before="240" w:after="60" w:line="240" w:lineRule="auto"/>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5F3E22"/>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semiHidden/>
    <w:unhideWhenUsed/>
    <w:qFormat/>
    <w:rsid w:val="005F3E22"/>
    <w:pPr>
      <w:keepNext/>
      <w:spacing w:before="240" w:after="60" w:line="240" w:lineRule="auto"/>
      <w:outlineLvl w:val="2"/>
    </w:pPr>
    <w:rPr>
      <w:rFonts w:ascii="Times New Roman" w:eastAsia="Times New Roman" w:hAnsi="Times New Roman" w:cs="Times New Roman"/>
      <w:b/>
      <w:sz w:val="24"/>
      <w:szCs w:val="20"/>
      <w:lang w:eastAsia="ru-RU"/>
    </w:rPr>
  </w:style>
  <w:style w:type="paragraph" w:styleId="4">
    <w:name w:val="heading 4"/>
    <w:basedOn w:val="a"/>
    <w:next w:val="a"/>
    <w:link w:val="40"/>
    <w:semiHidden/>
    <w:unhideWhenUsed/>
    <w:qFormat/>
    <w:rsid w:val="005F3E22"/>
    <w:pPr>
      <w:keepNext/>
      <w:spacing w:before="240" w:after="60" w:line="240" w:lineRule="auto"/>
      <w:outlineLvl w:val="3"/>
    </w:pPr>
    <w:rPr>
      <w:rFonts w:ascii="Times New Roman" w:eastAsia="Times New Roman" w:hAnsi="Times New Roman" w:cs="Times New Roman"/>
      <w:b/>
      <w:i/>
      <w:sz w:val="24"/>
      <w:szCs w:val="20"/>
      <w:lang w:eastAsia="ru-RU"/>
    </w:rPr>
  </w:style>
  <w:style w:type="paragraph" w:styleId="5">
    <w:name w:val="heading 5"/>
    <w:basedOn w:val="a"/>
    <w:next w:val="a"/>
    <w:link w:val="50"/>
    <w:semiHidden/>
    <w:unhideWhenUsed/>
    <w:qFormat/>
    <w:rsid w:val="005F3E22"/>
    <w:pPr>
      <w:spacing w:before="240" w:after="60" w:line="240" w:lineRule="auto"/>
      <w:outlineLvl w:val="4"/>
    </w:pPr>
    <w:rPr>
      <w:rFonts w:ascii="Arial" w:eastAsia="Times New Roman" w:hAnsi="Arial" w:cs="Times New Roman"/>
      <w:szCs w:val="20"/>
      <w:lang w:eastAsia="ru-RU"/>
    </w:rPr>
  </w:style>
  <w:style w:type="paragraph" w:styleId="6">
    <w:name w:val="heading 6"/>
    <w:basedOn w:val="a"/>
    <w:next w:val="a"/>
    <w:link w:val="60"/>
    <w:semiHidden/>
    <w:unhideWhenUsed/>
    <w:qFormat/>
    <w:rsid w:val="005F3E22"/>
    <w:pPr>
      <w:spacing w:before="240" w:after="60" w:line="240" w:lineRule="auto"/>
      <w:outlineLvl w:val="5"/>
    </w:pPr>
    <w:rPr>
      <w:rFonts w:ascii="Arial" w:eastAsia="Times New Roman" w:hAnsi="Arial" w:cs="Times New Roman"/>
      <w:i/>
      <w:szCs w:val="20"/>
      <w:lang w:eastAsia="ru-RU"/>
    </w:rPr>
  </w:style>
  <w:style w:type="paragraph" w:styleId="7">
    <w:name w:val="heading 7"/>
    <w:basedOn w:val="a"/>
    <w:next w:val="a"/>
    <w:link w:val="70"/>
    <w:semiHidden/>
    <w:unhideWhenUsed/>
    <w:qFormat/>
    <w:rsid w:val="005F3E22"/>
    <w:pPr>
      <w:spacing w:before="240" w:after="60" w:line="240" w:lineRule="auto"/>
      <w:outlineLvl w:val="6"/>
    </w:pPr>
    <w:rPr>
      <w:rFonts w:ascii="Arial" w:eastAsia="Times New Roman" w:hAnsi="Arial" w:cs="Times New Roman"/>
      <w:sz w:val="20"/>
      <w:szCs w:val="20"/>
      <w:lang w:eastAsia="ru-RU"/>
    </w:rPr>
  </w:style>
  <w:style w:type="paragraph" w:styleId="8">
    <w:name w:val="heading 8"/>
    <w:basedOn w:val="a"/>
    <w:next w:val="a"/>
    <w:link w:val="80"/>
    <w:semiHidden/>
    <w:unhideWhenUsed/>
    <w:qFormat/>
    <w:rsid w:val="005F3E22"/>
    <w:pPr>
      <w:spacing w:before="240" w:after="60" w:line="240" w:lineRule="auto"/>
      <w:outlineLvl w:val="7"/>
    </w:pPr>
    <w:rPr>
      <w:rFonts w:ascii="Arial" w:eastAsia="Times New Roman" w:hAnsi="Arial" w:cs="Times New Roman"/>
      <w:i/>
      <w:sz w:val="20"/>
      <w:szCs w:val="20"/>
      <w:lang w:eastAsia="ru-RU"/>
    </w:rPr>
  </w:style>
  <w:style w:type="paragraph" w:styleId="9">
    <w:name w:val="heading 9"/>
    <w:basedOn w:val="a"/>
    <w:next w:val="a"/>
    <w:link w:val="90"/>
    <w:semiHidden/>
    <w:unhideWhenUsed/>
    <w:qFormat/>
    <w:rsid w:val="005F3E22"/>
    <w:pPr>
      <w:spacing w:before="240" w:after="60" w:line="240" w:lineRule="auto"/>
      <w:outlineLvl w:val="8"/>
    </w:pPr>
    <w:rPr>
      <w:rFonts w:ascii="Arial" w:eastAsia="Times New Roman" w:hAnsi="Arial" w:cs="Times New Roman"/>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3E22"/>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5F3E22"/>
    <w:rPr>
      <w:rFonts w:ascii="Arial" w:eastAsia="Times New Roman" w:hAnsi="Arial" w:cs="Times New Roman"/>
      <w:b/>
      <w:i/>
      <w:sz w:val="24"/>
      <w:szCs w:val="20"/>
      <w:lang w:eastAsia="ru-RU"/>
    </w:rPr>
  </w:style>
  <w:style w:type="character" w:customStyle="1" w:styleId="30">
    <w:name w:val="Заголовок 3 Знак"/>
    <w:basedOn w:val="a0"/>
    <w:link w:val="3"/>
    <w:semiHidden/>
    <w:rsid w:val="005F3E22"/>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5F3E22"/>
    <w:rPr>
      <w:rFonts w:ascii="Times New Roman" w:eastAsia="Times New Roman" w:hAnsi="Times New Roman" w:cs="Times New Roman"/>
      <w:b/>
      <w:i/>
      <w:sz w:val="24"/>
      <w:szCs w:val="20"/>
      <w:lang w:eastAsia="ru-RU"/>
    </w:rPr>
  </w:style>
  <w:style w:type="character" w:customStyle="1" w:styleId="50">
    <w:name w:val="Заголовок 5 Знак"/>
    <w:basedOn w:val="a0"/>
    <w:link w:val="5"/>
    <w:semiHidden/>
    <w:rsid w:val="005F3E22"/>
    <w:rPr>
      <w:rFonts w:ascii="Arial" w:eastAsia="Times New Roman" w:hAnsi="Arial" w:cs="Times New Roman"/>
      <w:szCs w:val="20"/>
      <w:lang w:eastAsia="ru-RU"/>
    </w:rPr>
  </w:style>
  <w:style w:type="character" w:customStyle="1" w:styleId="60">
    <w:name w:val="Заголовок 6 Знак"/>
    <w:basedOn w:val="a0"/>
    <w:link w:val="6"/>
    <w:semiHidden/>
    <w:rsid w:val="005F3E22"/>
    <w:rPr>
      <w:rFonts w:ascii="Arial" w:eastAsia="Times New Roman" w:hAnsi="Arial" w:cs="Times New Roman"/>
      <w:i/>
      <w:szCs w:val="20"/>
      <w:lang w:eastAsia="ru-RU"/>
    </w:rPr>
  </w:style>
  <w:style w:type="character" w:customStyle="1" w:styleId="70">
    <w:name w:val="Заголовок 7 Знак"/>
    <w:basedOn w:val="a0"/>
    <w:link w:val="7"/>
    <w:semiHidden/>
    <w:rsid w:val="005F3E22"/>
    <w:rPr>
      <w:rFonts w:ascii="Arial" w:eastAsia="Times New Roman" w:hAnsi="Arial" w:cs="Times New Roman"/>
      <w:sz w:val="20"/>
      <w:szCs w:val="20"/>
      <w:lang w:eastAsia="ru-RU"/>
    </w:rPr>
  </w:style>
  <w:style w:type="character" w:customStyle="1" w:styleId="80">
    <w:name w:val="Заголовок 8 Знак"/>
    <w:basedOn w:val="a0"/>
    <w:link w:val="8"/>
    <w:semiHidden/>
    <w:rsid w:val="005F3E22"/>
    <w:rPr>
      <w:rFonts w:ascii="Arial" w:eastAsia="Times New Roman" w:hAnsi="Arial" w:cs="Times New Roman"/>
      <w:i/>
      <w:sz w:val="20"/>
      <w:szCs w:val="20"/>
      <w:lang w:eastAsia="ru-RU"/>
    </w:rPr>
  </w:style>
  <w:style w:type="character" w:customStyle="1" w:styleId="90">
    <w:name w:val="Заголовок 9 Знак"/>
    <w:basedOn w:val="a0"/>
    <w:link w:val="9"/>
    <w:semiHidden/>
    <w:rsid w:val="005F3E22"/>
    <w:rPr>
      <w:rFonts w:ascii="Arial" w:eastAsia="Times New Roman" w:hAnsi="Arial" w:cs="Times New Roman"/>
      <w:i/>
      <w:sz w:val="18"/>
      <w:szCs w:val="20"/>
      <w:lang w:eastAsia="ru-RU"/>
    </w:rPr>
  </w:style>
  <w:style w:type="numbering" w:customStyle="1" w:styleId="11">
    <w:name w:val="Нет списка1"/>
    <w:next w:val="a2"/>
    <w:uiPriority w:val="99"/>
    <w:semiHidden/>
    <w:unhideWhenUsed/>
    <w:rsid w:val="005F3E22"/>
  </w:style>
  <w:style w:type="paragraph" w:styleId="a3">
    <w:name w:val="footnote text"/>
    <w:basedOn w:val="a"/>
    <w:link w:val="a4"/>
    <w:semiHidden/>
    <w:unhideWhenUsed/>
    <w:rsid w:val="005F3E22"/>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5F3E22"/>
    <w:rPr>
      <w:rFonts w:ascii="Times New Roman" w:eastAsia="Times New Roman" w:hAnsi="Times New Roman" w:cs="Times New Roman"/>
      <w:sz w:val="20"/>
      <w:szCs w:val="20"/>
      <w:lang w:eastAsia="ru-RU"/>
    </w:rPr>
  </w:style>
  <w:style w:type="paragraph" w:styleId="a5">
    <w:name w:val="header"/>
    <w:basedOn w:val="a"/>
    <w:link w:val="a6"/>
    <w:semiHidden/>
    <w:unhideWhenUsed/>
    <w:rsid w:val="005F3E22"/>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semiHidden/>
    <w:rsid w:val="005F3E22"/>
    <w:rPr>
      <w:rFonts w:ascii="Times New Roman" w:eastAsia="Times New Roman" w:hAnsi="Times New Roman" w:cs="Times New Roman"/>
      <w:sz w:val="20"/>
      <w:szCs w:val="20"/>
      <w:lang w:eastAsia="ru-RU"/>
    </w:rPr>
  </w:style>
  <w:style w:type="paragraph" w:styleId="a7">
    <w:name w:val="footer"/>
    <w:basedOn w:val="a"/>
    <w:link w:val="a8"/>
    <w:semiHidden/>
    <w:unhideWhenUsed/>
    <w:rsid w:val="005F3E2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semiHidden/>
    <w:rsid w:val="005F3E22"/>
    <w:rPr>
      <w:rFonts w:ascii="Times New Roman" w:eastAsia="Times New Roman" w:hAnsi="Times New Roman" w:cs="Times New Roman"/>
      <w:sz w:val="20"/>
      <w:szCs w:val="20"/>
      <w:lang w:eastAsia="ru-RU"/>
    </w:rPr>
  </w:style>
  <w:style w:type="paragraph" w:styleId="21">
    <w:name w:val="List 2"/>
    <w:basedOn w:val="a"/>
    <w:semiHidden/>
    <w:unhideWhenUsed/>
    <w:rsid w:val="005F3E22"/>
    <w:pPr>
      <w:spacing w:after="0" w:line="240" w:lineRule="auto"/>
      <w:ind w:left="566" w:hanging="283"/>
    </w:pPr>
    <w:rPr>
      <w:rFonts w:ascii="Times New Roman" w:eastAsia="Times New Roman" w:hAnsi="Times New Roman" w:cs="Times New Roman"/>
      <w:sz w:val="20"/>
      <w:szCs w:val="20"/>
      <w:lang w:eastAsia="ru-RU"/>
    </w:rPr>
  </w:style>
  <w:style w:type="paragraph" w:styleId="22">
    <w:name w:val="List Bullet 2"/>
    <w:basedOn w:val="a"/>
    <w:semiHidden/>
    <w:unhideWhenUsed/>
    <w:rsid w:val="005F3E22"/>
    <w:pPr>
      <w:spacing w:after="0" w:line="240" w:lineRule="auto"/>
      <w:ind w:left="566" w:hanging="283"/>
    </w:pPr>
    <w:rPr>
      <w:rFonts w:ascii="Times New Roman" w:eastAsia="Times New Roman" w:hAnsi="Times New Roman" w:cs="Times New Roman"/>
      <w:sz w:val="20"/>
      <w:szCs w:val="20"/>
      <w:lang w:eastAsia="ru-RU"/>
    </w:rPr>
  </w:style>
  <w:style w:type="paragraph" w:styleId="31">
    <w:name w:val="List Bullet 3"/>
    <w:basedOn w:val="a"/>
    <w:semiHidden/>
    <w:unhideWhenUsed/>
    <w:rsid w:val="005F3E22"/>
    <w:pPr>
      <w:spacing w:after="0" w:line="240" w:lineRule="auto"/>
      <w:ind w:left="849" w:hanging="283"/>
    </w:pPr>
    <w:rPr>
      <w:rFonts w:ascii="Times New Roman" w:eastAsia="Times New Roman" w:hAnsi="Times New Roman" w:cs="Times New Roman"/>
      <w:sz w:val="20"/>
      <w:szCs w:val="20"/>
      <w:lang w:eastAsia="ru-RU"/>
    </w:rPr>
  </w:style>
  <w:style w:type="paragraph" w:styleId="a9">
    <w:name w:val="Body Text"/>
    <w:basedOn w:val="a"/>
    <w:link w:val="aa"/>
    <w:unhideWhenUsed/>
    <w:rsid w:val="005F3E22"/>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5F3E22"/>
    <w:rPr>
      <w:rFonts w:ascii="Times New Roman" w:eastAsia="Times New Roman" w:hAnsi="Times New Roman" w:cs="Times New Roman"/>
      <w:sz w:val="20"/>
      <w:szCs w:val="20"/>
      <w:lang w:eastAsia="ru-RU"/>
    </w:rPr>
  </w:style>
  <w:style w:type="paragraph" w:styleId="ab">
    <w:name w:val="Body Text Indent"/>
    <w:basedOn w:val="a"/>
    <w:link w:val="ac"/>
    <w:unhideWhenUsed/>
    <w:rsid w:val="005F3E22"/>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rsid w:val="005F3E22"/>
    <w:rPr>
      <w:rFonts w:ascii="Times New Roman" w:eastAsia="Times New Roman" w:hAnsi="Times New Roman" w:cs="Times New Roman"/>
      <w:sz w:val="20"/>
      <w:szCs w:val="20"/>
      <w:lang w:eastAsia="ru-RU"/>
    </w:rPr>
  </w:style>
  <w:style w:type="paragraph" w:styleId="23">
    <w:name w:val="List Continue 2"/>
    <w:basedOn w:val="a"/>
    <w:semiHidden/>
    <w:unhideWhenUsed/>
    <w:rsid w:val="005F3E22"/>
    <w:pPr>
      <w:spacing w:after="120" w:line="240" w:lineRule="auto"/>
      <w:ind w:left="566"/>
    </w:pPr>
    <w:rPr>
      <w:rFonts w:ascii="Times New Roman" w:eastAsia="Times New Roman" w:hAnsi="Times New Roman" w:cs="Times New Roman"/>
      <w:sz w:val="20"/>
      <w:szCs w:val="20"/>
      <w:lang w:eastAsia="ru-RU"/>
    </w:rPr>
  </w:style>
  <w:style w:type="paragraph" w:styleId="32">
    <w:name w:val="List Continue 3"/>
    <w:basedOn w:val="a"/>
    <w:semiHidden/>
    <w:unhideWhenUsed/>
    <w:rsid w:val="005F3E22"/>
    <w:pPr>
      <w:spacing w:after="120" w:line="240" w:lineRule="auto"/>
      <w:ind w:left="849"/>
    </w:pPr>
    <w:rPr>
      <w:rFonts w:ascii="Times New Roman" w:eastAsia="Times New Roman" w:hAnsi="Times New Roman" w:cs="Times New Roman"/>
      <w:sz w:val="20"/>
      <w:szCs w:val="20"/>
      <w:lang w:eastAsia="ru-RU"/>
    </w:rPr>
  </w:style>
  <w:style w:type="paragraph" w:styleId="24">
    <w:name w:val="Body Text 2"/>
    <w:basedOn w:val="a"/>
    <w:link w:val="25"/>
    <w:semiHidden/>
    <w:unhideWhenUsed/>
    <w:rsid w:val="005F3E22"/>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0"/>
    <w:link w:val="24"/>
    <w:semiHidden/>
    <w:rsid w:val="005F3E22"/>
    <w:rPr>
      <w:rFonts w:ascii="Times New Roman" w:eastAsia="Times New Roman" w:hAnsi="Times New Roman" w:cs="Times New Roman"/>
      <w:sz w:val="24"/>
      <w:szCs w:val="20"/>
      <w:lang w:eastAsia="ru-RU"/>
    </w:rPr>
  </w:style>
  <w:style w:type="paragraph" w:styleId="33">
    <w:name w:val="Body Text 3"/>
    <w:basedOn w:val="ab"/>
    <w:link w:val="34"/>
    <w:semiHidden/>
    <w:unhideWhenUsed/>
    <w:rsid w:val="005F3E22"/>
  </w:style>
  <w:style w:type="character" w:customStyle="1" w:styleId="34">
    <w:name w:val="Основной текст 3 Знак"/>
    <w:basedOn w:val="a0"/>
    <w:link w:val="33"/>
    <w:semiHidden/>
    <w:rsid w:val="005F3E22"/>
    <w:rPr>
      <w:rFonts w:ascii="Times New Roman" w:eastAsia="Times New Roman" w:hAnsi="Times New Roman" w:cs="Times New Roman"/>
      <w:sz w:val="20"/>
      <w:szCs w:val="20"/>
      <w:lang w:eastAsia="ru-RU"/>
    </w:rPr>
  </w:style>
  <w:style w:type="paragraph" w:styleId="26">
    <w:name w:val="Body Text Indent 2"/>
    <w:basedOn w:val="a"/>
    <w:link w:val="27"/>
    <w:semiHidden/>
    <w:unhideWhenUsed/>
    <w:rsid w:val="005F3E22"/>
    <w:pPr>
      <w:spacing w:after="0" w:line="240" w:lineRule="auto"/>
      <w:ind w:left="4111"/>
    </w:pPr>
    <w:rPr>
      <w:rFonts w:ascii="Times New Roman" w:eastAsia="Times New Roman" w:hAnsi="Times New Roman" w:cs="Times New Roman"/>
      <w:b/>
      <w:sz w:val="28"/>
      <w:szCs w:val="20"/>
      <w:lang w:eastAsia="ru-RU"/>
    </w:rPr>
  </w:style>
  <w:style w:type="character" w:customStyle="1" w:styleId="27">
    <w:name w:val="Основной текст с отступом 2 Знак"/>
    <w:basedOn w:val="a0"/>
    <w:link w:val="26"/>
    <w:semiHidden/>
    <w:rsid w:val="005F3E22"/>
    <w:rPr>
      <w:rFonts w:ascii="Times New Roman" w:eastAsia="Times New Roman" w:hAnsi="Times New Roman" w:cs="Times New Roman"/>
      <w:b/>
      <w:sz w:val="28"/>
      <w:szCs w:val="20"/>
      <w:lang w:eastAsia="ru-RU"/>
    </w:rPr>
  </w:style>
  <w:style w:type="paragraph" w:styleId="35">
    <w:name w:val="Body Text Indent 3"/>
    <w:basedOn w:val="a"/>
    <w:link w:val="36"/>
    <w:semiHidden/>
    <w:unhideWhenUsed/>
    <w:rsid w:val="005F3E22"/>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36">
    <w:name w:val="Основной текст с отступом 3 Знак"/>
    <w:basedOn w:val="a0"/>
    <w:link w:val="35"/>
    <w:semiHidden/>
    <w:rsid w:val="005F3E22"/>
    <w:rPr>
      <w:rFonts w:ascii="Times New Roman" w:eastAsia="Times New Roman" w:hAnsi="Times New Roman" w:cs="Times New Roman"/>
      <w:sz w:val="24"/>
      <w:szCs w:val="20"/>
      <w:lang w:eastAsia="ru-RU"/>
    </w:rPr>
  </w:style>
  <w:style w:type="paragraph" w:styleId="ad">
    <w:name w:val="Document Map"/>
    <w:basedOn w:val="a"/>
    <w:link w:val="ae"/>
    <w:semiHidden/>
    <w:unhideWhenUsed/>
    <w:rsid w:val="005F3E22"/>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5F3E22"/>
    <w:rPr>
      <w:rFonts w:ascii="Tahoma" w:eastAsia="Times New Roman" w:hAnsi="Tahoma" w:cs="Tahoma"/>
      <w:sz w:val="20"/>
      <w:szCs w:val="20"/>
      <w:shd w:val="clear" w:color="auto" w:fill="000080"/>
      <w:lang w:eastAsia="ru-RU"/>
    </w:rPr>
  </w:style>
  <w:style w:type="paragraph" w:customStyle="1" w:styleId="41">
    <w:name w:val="Основной текст 4"/>
    <w:basedOn w:val="ab"/>
    <w:rsid w:val="005F3E22"/>
  </w:style>
  <w:style w:type="paragraph" w:customStyle="1" w:styleId="Iauiue1">
    <w:name w:val="Iau?iue1"/>
    <w:rsid w:val="005F3E22"/>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5F3E22"/>
    <w:pPr>
      <w:ind w:left="2835" w:hanging="2409"/>
    </w:pPr>
    <w:rPr>
      <w:sz w:val="28"/>
    </w:rPr>
  </w:style>
  <w:style w:type="paragraph" w:customStyle="1" w:styleId="caaieiaie1">
    <w:name w:val="caaieiaie 1"/>
    <w:basedOn w:val="Iauiue1"/>
    <w:next w:val="Iauiue1"/>
    <w:rsid w:val="005F3E22"/>
    <w:pPr>
      <w:keepNext/>
      <w:ind w:left="2835" w:hanging="2409"/>
    </w:pPr>
    <w:rPr>
      <w:sz w:val="28"/>
    </w:rPr>
  </w:style>
  <w:style w:type="paragraph" w:customStyle="1" w:styleId="Iniiaiieoaenonionooiii2">
    <w:name w:val="Iniiaiie oaeno n ionooiii 2"/>
    <w:basedOn w:val="Iauiue1"/>
    <w:rsid w:val="005F3E22"/>
    <w:pPr>
      <w:ind w:firstLine="567"/>
    </w:pPr>
    <w:rPr>
      <w:sz w:val="28"/>
    </w:rPr>
  </w:style>
  <w:style w:type="paragraph" w:customStyle="1" w:styleId="Iniiaiieoaenonionooiii3">
    <w:name w:val="Iniiaiie oaeno n ionooiii 3"/>
    <w:basedOn w:val="Iauiue1"/>
    <w:rsid w:val="005F3E22"/>
    <w:pPr>
      <w:ind w:left="4678" w:hanging="4111"/>
    </w:pPr>
    <w:rPr>
      <w:sz w:val="28"/>
    </w:rPr>
  </w:style>
  <w:style w:type="paragraph" w:customStyle="1" w:styleId="FR1">
    <w:name w:val="FR1"/>
    <w:rsid w:val="005F3E22"/>
    <w:pPr>
      <w:widowControl w:val="0"/>
      <w:spacing w:after="0" w:line="240" w:lineRule="auto"/>
      <w:ind w:right="200"/>
      <w:jc w:val="center"/>
    </w:pPr>
    <w:rPr>
      <w:rFonts w:ascii="Times New Roman" w:eastAsia="Times New Roman" w:hAnsi="Times New Roman" w:cs="Times New Roman"/>
      <w:b/>
      <w:sz w:val="56"/>
      <w:szCs w:val="20"/>
      <w:lang w:eastAsia="ru-RU"/>
    </w:rPr>
  </w:style>
  <w:style w:type="paragraph" w:customStyle="1" w:styleId="FR2">
    <w:name w:val="FR2"/>
    <w:rsid w:val="005F3E22"/>
    <w:pPr>
      <w:widowControl w:val="0"/>
      <w:spacing w:before="260" w:after="0" w:line="240" w:lineRule="auto"/>
      <w:ind w:firstLine="220"/>
      <w:jc w:val="both"/>
    </w:pPr>
    <w:rPr>
      <w:rFonts w:ascii="Times New Roman" w:eastAsia="Times New Roman" w:hAnsi="Times New Roman" w:cs="Times New Roman"/>
      <w:b/>
      <w:sz w:val="24"/>
      <w:szCs w:val="20"/>
      <w:lang w:eastAsia="ru-RU"/>
    </w:rPr>
  </w:style>
  <w:style w:type="paragraph" w:customStyle="1" w:styleId="Iauiue5">
    <w:name w:val="Iau?iue5"/>
    <w:rsid w:val="005F3E22"/>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
    <w:name w:val="Iniiaiie oaeno"/>
    <w:basedOn w:val="Iauiue5"/>
    <w:rsid w:val="005F3E22"/>
    <w:pPr>
      <w:spacing w:before="180" w:line="278" w:lineRule="auto"/>
      <w:jc w:val="both"/>
    </w:pPr>
    <w:rPr>
      <w:sz w:val="18"/>
    </w:rPr>
  </w:style>
  <w:style w:type="paragraph" w:customStyle="1" w:styleId="12">
    <w:name w:val="заголовок 1"/>
    <w:basedOn w:val="a"/>
    <w:next w:val="a"/>
    <w:rsid w:val="005F3E22"/>
    <w:pPr>
      <w:keepNext/>
      <w:spacing w:after="0" w:line="240" w:lineRule="auto"/>
      <w:ind w:firstLine="720"/>
      <w:jc w:val="center"/>
    </w:pPr>
    <w:rPr>
      <w:rFonts w:ascii="Times New Roman" w:eastAsia="Times New Roman" w:hAnsi="Times New Roman" w:cs="Times New Roman"/>
      <w:b/>
      <w:sz w:val="24"/>
      <w:szCs w:val="20"/>
      <w:lang w:eastAsia="ru-RU"/>
    </w:rPr>
  </w:style>
  <w:style w:type="character" w:styleId="af">
    <w:name w:val="footnote reference"/>
    <w:basedOn w:val="a0"/>
    <w:semiHidden/>
    <w:unhideWhenUsed/>
    <w:rsid w:val="005F3E22"/>
    <w:rPr>
      <w:vertAlign w:val="superscript"/>
    </w:rPr>
  </w:style>
  <w:style w:type="table" w:styleId="af0">
    <w:name w:val="Table Grid"/>
    <w:basedOn w:val="a1"/>
    <w:rsid w:val="005F3E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5F3E22"/>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5F3E22"/>
    <w:rPr>
      <w:rFonts w:ascii="Tahoma" w:eastAsia="Times New Roman" w:hAnsi="Tahoma" w:cs="Tahoma"/>
      <w:sz w:val="16"/>
      <w:szCs w:val="16"/>
      <w:lang w:eastAsia="ru-RU"/>
    </w:rPr>
  </w:style>
  <w:style w:type="numbering" w:customStyle="1" w:styleId="28">
    <w:name w:val="Нет списка2"/>
    <w:next w:val="a2"/>
    <w:uiPriority w:val="99"/>
    <w:semiHidden/>
    <w:unhideWhenUsed/>
    <w:rsid w:val="00537A72"/>
  </w:style>
  <w:style w:type="paragraph" w:styleId="af3">
    <w:name w:val="Title"/>
    <w:basedOn w:val="a"/>
    <w:link w:val="af4"/>
    <w:qFormat/>
    <w:rsid w:val="00537A72"/>
    <w:pPr>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z w:val="28"/>
      <w:szCs w:val="26"/>
      <w:lang w:eastAsia="ru-RU"/>
    </w:rPr>
  </w:style>
  <w:style w:type="character" w:customStyle="1" w:styleId="af4">
    <w:name w:val="Название Знак"/>
    <w:basedOn w:val="a0"/>
    <w:link w:val="af3"/>
    <w:rsid w:val="00537A72"/>
    <w:rPr>
      <w:rFonts w:ascii="Times New Roman" w:eastAsia="Times New Roman" w:hAnsi="Times New Roman" w:cs="Times New Roman"/>
      <w:b/>
      <w:bCs/>
      <w:color w:val="000000"/>
      <w:sz w:val="28"/>
      <w:szCs w:val="26"/>
      <w:shd w:val="clear" w:color="auto" w:fill="FFFFFF"/>
      <w:lang w:eastAsia="ru-RU"/>
    </w:rPr>
  </w:style>
  <w:style w:type="paragraph" w:customStyle="1" w:styleId="13">
    <w:name w:val="Обычный1"/>
    <w:rsid w:val="00537A72"/>
    <w:pPr>
      <w:widowControl w:val="0"/>
      <w:spacing w:after="0" w:line="240" w:lineRule="auto"/>
    </w:pPr>
    <w:rPr>
      <w:rFonts w:ascii="Times New Roman" w:eastAsia="Times New Roman" w:hAnsi="Times New Roman" w:cs="Times New Roman"/>
      <w:sz w:val="20"/>
      <w:szCs w:val="20"/>
      <w:lang w:eastAsia="ru-RU"/>
    </w:rPr>
  </w:style>
  <w:style w:type="paragraph" w:styleId="af5">
    <w:name w:val="Normal (Web)"/>
    <w:basedOn w:val="a"/>
    <w:uiPriority w:val="99"/>
    <w:rsid w:val="00537A7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6">
    <w:name w:val="Strong"/>
    <w:qFormat/>
    <w:rsid w:val="00537A72"/>
    <w:rPr>
      <w:b/>
      <w:bCs/>
    </w:rPr>
  </w:style>
  <w:style w:type="paragraph" w:styleId="af7">
    <w:name w:val="List Paragraph"/>
    <w:basedOn w:val="a"/>
    <w:uiPriority w:val="34"/>
    <w:qFormat/>
    <w:rsid w:val="00900964"/>
    <w:pPr>
      <w:ind w:left="720"/>
      <w:contextualSpacing/>
    </w:pPr>
  </w:style>
  <w:style w:type="paragraph" w:customStyle="1" w:styleId="310">
    <w:name w:val="Основной текст с отступом 31"/>
    <w:basedOn w:val="a"/>
    <w:rsid w:val="00064A32"/>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4">
    <w:name w:val="Основной текст1"/>
    <w:basedOn w:val="a"/>
    <w:rsid w:val="00064A32"/>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29">
    <w:name w:val="Обычный2"/>
    <w:rsid w:val="00A820E2"/>
    <w:pPr>
      <w:spacing w:after="0" w:line="240" w:lineRule="auto"/>
    </w:pPr>
    <w:rPr>
      <w:rFonts w:ascii="Times New Roman" w:eastAsia="Times New Roman" w:hAnsi="Times New Roman" w:cs="Times New Roman"/>
      <w:sz w:val="24"/>
      <w:szCs w:val="20"/>
      <w:lang w:eastAsia="ru-RU"/>
    </w:rPr>
  </w:style>
  <w:style w:type="paragraph" w:styleId="af8">
    <w:name w:val="Plain Text"/>
    <w:basedOn w:val="a"/>
    <w:link w:val="af9"/>
    <w:rsid w:val="00942304"/>
    <w:pPr>
      <w:spacing w:after="0" w:line="240" w:lineRule="auto"/>
    </w:pPr>
    <w:rPr>
      <w:rFonts w:ascii="Courier New" w:eastAsia="Times New Roman" w:hAnsi="Courier New" w:cs="Times New Roman"/>
      <w:sz w:val="20"/>
      <w:szCs w:val="20"/>
    </w:rPr>
  </w:style>
  <w:style w:type="character" w:customStyle="1" w:styleId="af9">
    <w:name w:val="Текст Знак"/>
    <w:basedOn w:val="a0"/>
    <w:link w:val="af8"/>
    <w:rsid w:val="00942304"/>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F3E22"/>
    <w:pPr>
      <w:keepNext/>
      <w:spacing w:before="240" w:after="60" w:line="240" w:lineRule="auto"/>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5F3E22"/>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next w:val="a"/>
    <w:link w:val="30"/>
    <w:semiHidden/>
    <w:unhideWhenUsed/>
    <w:qFormat/>
    <w:rsid w:val="005F3E22"/>
    <w:pPr>
      <w:keepNext/>
      <w:spacing w:before="240" w:after="60" w:line="240" w:lineRule="auto"/>
      <w:outlineLvl w:val="2"/>
    </w:pPr>
    <w:rPr>
      <w:rFonts w:ascii="Times New Roman" w:eastAsia="Times New Roman" w:hAnsi="Times New Roman" w:cs="Times New Roman"/>
      <w:b/>
      <w:sz w:val="24"/>
      <w:szCs w:val="20"/>
      <w:lang w:eastAsia="ru-RU"/>
    </w:rPr>
  </w:style>
  <w:style w:type="paragraph" w:styleId="4">
    <w:name w:val="heading 4"/>
    <w:basedOn w:val="a"/>
    <w:next w:val="a"/>
    <w:link w:val="40"/>
    <w:semiHidden/>
    <w:unhideWhenUsed/>
    <w:qFormat/>
    <w:rsid w:val="005F3E22"/>
    <w:pPr>
      <w:keepNext/>
      <w:spacing w:before="240" w:after="60" w:line="240" w:lineRule="auto"/>
      <w:outlineLvl w:val="3"/>
    </w:pPr>
    <w:rPr>
      <w:rFonts w:ascii="Times New Roman" w:eastAsia="Times New Roman" w:hAnsi="Times New Roman" w:cs="Times New Roman"/>
      <w:b/>
      <w:i/>
      <w:sz w:val="24"/>
      <w:szCs w:val="20"/>
      <w:lang w:eastAsia="ru-RU"/>
    </w:rPr>
  </w:style>
  <w:style w:type="paragraph" w:styleId="5">
    <w:name w:val="heading 5"/>
    <w:basedOn w:val="a"/>
    <w:next w:val="a"/>
    <w:link w:val="50"/>
    <w:semiHidden/>
    <w:unhideWhenUsed/>
    <w:qFormat/>
    <w:rsid w:val="005F3E22"/>
    <w:pPr>
      <w:spacing w:before="240" w:after="60" w:line="240" w:lineRule="auto"/>
      <w:outlineLvl w:val="4"/>
    </w:pPr>
    <w:rPr>
      <w:rFonts w:ascii="Arial" w:eastAsia="Times New Roman" w:hAnsi="Arial" w:cs="Times New Roman"/>
      <w:szCs w:val="20"/>
      <w:lang w:eastAsia="ru-RU"/>
    </w:rPr>
  </w:style>
  <w:style w:type="paragraph" w:styleId="6">
    <w:name w:val="heading 6"/>
    <w:basedOn w:val="a"/>
    <w:next w:val="a"/>
    <w:link w:val="60"/>
    <w:semiHidden/>
    <w:unhideWhenUsed/>
    <w:qFormat/>
    <w:rsid w:val="005F3E22"/>
    <w:pPr>
      <w:spacing w:before="240" w:after="60" w:line="240" w:lineRule="auto"/>
      <w:outlineLvl w:val="5"/>
    </w:pPr>
    <w:rPr>
      <w:rFonts w:ascii="Arial" w:eastAsia="Times New Roman" w:hAnsi="Arial" w:cs="Times New Roman"/>
      <w:i/>
      <w:szCs w:val="20"/>
      <w:lang w:eastAsia="ru-RU"/>
    </w:rPr>
  </w:style>
  <w:style w:type="paragraph" w:styleId="7">
    <w:name w:val="heading 7"/>
    <w:basedOn w:val="a"/>
    <w:next w:val="a"/>
    <w:link w:val="70"/>
    <w:semiHidden/>
    <w:unhideWhenUsed/>
    <w:qFormat/>
    <w:rsid w:val="005F3E22"/>
    <w:pPr>
      <w:spacing w:before="240" w:after="60" w:line="240" w:lineRule="auto"/>
      <w:outlineLvl w:val="6"/>
    </w:pPr>
    <w:rPr>
      <w:rFonts w:ascii="Arial" w:eastAsia="Times New Roman" w:hAnsi="Arial" w:cs="Times New Roman"/>
      <w:sz w:val="20"/>
      <w:szCs w:val="20"/>
      <w:lang w:eastAsia="ru-RU"/>
    </w:rPr>
  </w:style>
  <w:style w:type="paragraph" w:styleId="8">
    <w:name w:val="heading 8"/>
    <w:basedOn w:val="a"/>
    <w:next w:val="a"/>
    <w:link w:val="80"/>
    <w:semiHidden/>
    <w:unhideWhenUsed/>
    <w:qFormat/>
    <w:rsid w:val="005F3E22"/>
    <w:pPr>
      <w:spacing w:before="240" w:after="60" w:line="240" w:lineRule="auto"/>
      <w:outlineLvl w:val="7"/>
    </w:pPr>
    <w:rPr>
      <w:rFonts w:ascii="Arial" w:eastAsia="Times New Roman" w:hAnsi="Arial" w:cs="Times New Roman"/>
      <w:i/>
      <w:sz w:val="20"/>
      <w:szCs w:val="20"/>
      <w:lang w:eastAsia="ru-RU"/>
    </w:rPr>
  </w:style>
  <w:style w:type="paragraph" w:styleId="9">
    <w:name w:val="heading 9"/>
    <w:basedOn w:val="a"/>
    <w:next w:val="a"/>
    <w:link w:val="90"/>
    <w:semiHidden/>
    <w:unhideWhenUsed/>
    <w:qFormat/>
    <w:rsid w:val="005F3E22"/>
    <w:pPr>
      <w:spacing w:before="240" w:after="60" w:line="240" w:lineRule="auto"/>
      <w:outlineLvl w:val="8"/>
    </w:pPr>
    <w:rPr>
      <w:rFonts w:ascii="Arial" w:eastAsia="Times New Roman" w:hAnsi="Arial" w:cs="Times New Roman"/>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3E22"/>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5F3E22"/>
    <w:rPr>
      <w:rFonts w:ascii="Arial" w:eastAsia="Times New Roman" w:hAnsi="Arial" w:cs="Times New Roman"/>
      <w:b/>
      <w:i/>
      <w:sz w:val="24"/>
      <w:szCs w:val="20"/>
      <w:lang w:eastAsia="ru-RU"/>
    </w:rPr>
  </w:style>
  <w:style w:type="character" w:customStyle="1" w:styleId="30">
    <w:name w:val="Заголовок 3 Знак"/>
    <w:basedOn w:val="a0"/>
    <w:link w:val="3"/>
    <w:semiHidden/>
    <w:rsid w:val="005F3E22"/>
    <w:rPr>
      <w:rFonts w:ascii="Times New Roman" w:eastAsia="Times New Roman" w:hAnsi="Times New Roman" w:cs="Times New Roman"/>
      <w:b/>
      <w:sz w:val="24"/>
      <w:szCs w:val="20"/>
      <w:lang w:eastAsia="ru-RU"/>
    </w:rPr>
  </w:style>
  <w:style w:type="character" w:customStyle="1" w:styleId="40">
    <w:name w:val="Заголовок 4 Знак"/>
    <w:basedOn w:val="a0"/>
    <w:link w:val="4"/>
    <w:semiHidden/>
    <w:rsid w:val="005F3E22"/>
    <w:rPr>
      <w:rFonts w:ascii="Times New Roman" w:eastAsia="Times New Roman" w:hAnsi="Times New Roman" w:cs="Times New Roman"/>
      <w:b/>
      <w:i/>
      <w:sz w:val="24"/>
      <w:szCs w:val="20"/>
      <w:lang w:eastAsia="ru-RU"/>
    </w:rPr>
  </w:style>
  <w:style w:type="character" w:customStyle="1" w:styleId="50">
    <w:name w:val="Заголовок 5 Знак"/>
    <w:basedOn w:val="a0"/>
    <w:link w:val="5"/>
    <w:semiHidden/>
    <w:rsid w:val="005F3E22"/>
    <w:rPr>
      <w:rFonts w:ascii="Arial" w:eastAsia="Times New Roman" w:hAnsi="Arial" w:cs="Times New Roman"/>
      <w:szCs w:val="20"/>
      <w:lang w:eastAsia="ru-RU"/>
    </w:rPr>
  </w:style>
  <w:style w:type="character" w:customStyle="1" w:styleId="60">
    <w:name w:val="Заголовок 6 Знак"/>
    <w:basedOn w:val="a0"/>
    <w:link w:val="6"/>
    <w:semiHidden/>
    <w:rsid w:val="005F3E22"/>
    <w:rPr>
      <w:rFonts w:ascii="Arial" w:eastAsia="Times New Roman" w:hAnsi="Arial" w:cs="Times New Roman"/>
      <w:i/>
      <w:szCs w:val="20"/>
      <w:lang w:eastAsia="ru-RU"/>
    </w:rPr>
  </w:style>
  <w:style w:type="character" w:customStyle="1" w:styleId="70">
    <w:name w:val="Заголовок 7 Знак"/>
    <w:basedOn w:val="a0"/>
    <w:link w:val="7"/>
    <w:semiHidden/>
    <w:rsid w:val="005F3E22"/>
    <w:rPr>
      <w:rFonts w:ascii="Arial" w:eastAsia="Times New Roman" w:hAnsi="Arial" w:cs="Times New Roman"/>
      <w:sz w:val="20"/>
      <w:szCs w:val="20"/>
      <w:lang w:eastAsia="ru-RU"/>
    </w:rPr>
  </w:style>
  <w:style w:type="character" w:customStyle="1" w:styleId="80">
    <w:name w:val="Заголовок 8 Знак"/>
    <w:basedOn w:val="a0"/>
    <w:link w:val="8"/>
    <w:semiHidden/>
    <w:rsid w:val="005F3E22"/>
    <w:rPr>
      <w:rFonts w:ascii="Arial" w:eastAsia="Times New Roman" w:hAnsi="Arial" w:cs="Times New Roman"/>
      <w:i/>
      <w:sz w:val="20"/>
      <w:szCs w:val="20"/>
      <w:lang w:eastAsia="ru-RU"/>
    </w:rPr>
  </w:style>
  <w:style w:type="character" w:customStyle="1" w:styleId="90">
    <w:name w:val="Заголовок 9 Знак"/>
    <w:basedOn w:val="a0"/>
    <w:link w:val="9"/>
    <w:semiHidden/>
    <w:rsid w:val="005F3E22"/>
    <w:rPr>
      <w:rFonts w:ascii="Arial" w:eastAsia="Times New Roman" w:hAnsi="Arial" w:cs="Times New Roman"/>
      <w:i/>
      <w:sz w:val="18"/>
      <w:szCs w:val="20"/>
      <w:lang w:eastAsia="ru-RU"/>
    </w:rPr>
  </w:style>
  <w:style w:type="numbering" w:customStyle="1" w:styleId="11">
    <w:name w:val="Нет списка1"/>
    <w:next w:val="a2"/>
    <w:uiPriority w:val="99"/>
    <w:semiHidden/>
    <w:unhideWhenUsed/>
    <w:rsid w:val="005F3E22"/>
  </w:style>
  <w:style w:type="paragraph" w:styleId="a3">
    <w:name w:val="footnote text"/>
    <w:basedOn w:val="a"/>
    <w:link w:val="a4"/>
    <w:semiHidden/>
    <w:unhideWhenUsed/>
    <w:rsid w:val="005F3E22"/>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5F3E22"/>
    <w:rPr>
      <w:rFonts w:ascii="Times New Roman" w:eastAsia="Times New Roman" w:hAnsi="Times New Roman" w:cs="Times New Roman"/>
      <w:sz w:val="20"/>
      <w:szCs w:val="20"/>
      <w:lang w:eastAsia="ru-RU"/>
    </w:rPr>
  </w:style>
  <w:style w:type="paragraph" w:styleId="a5">
    <w:name w:val="header"/>
    <w:basedOn w:val="a"/>
    <w:link w:val="a6"/>
    <w:semiHidden/>
    <w:unhideWhenUsed/>
    <w:rsid w:val="005F3E22"/>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semiHidden/>
    <w:rsid w:val="005F3E22"/>
    <w:rPr>
      <w:rFonts w:ascii="Times New Roman" w:eastAsia="Times New Roman" w:hAnsi="Times New Roman" w:cs="Times New Roman"/>
      <w:sz w:val="20"/>
      <w:szCs w:val="20"/>
      <w:lang w:eastAsia="ru-RU"/>
    </w:rPr>
  </w:style>
  <w:style w:type="paragraph" w:styleId="a7">
    <w:name w:val="footer"/>
    <w:basedOn w:val="a"/>
    <w:link w:val="a8"/>
    <w:semiHidden/>
    <w:unhideWhenUsed/>
    <w:rsid w:val="005F3E22"/>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semiHidden/>
    <w:rsid w:val="005F3E22"/>
    <w:rPr>
      <w:rFonts w:ascii="Times New Roman" w:eastAsia="Times New Roman" w:hAnsi="Times New Roman" w:cs="Times New Roman"/>
      <w:sz w:val="20"/>
      <w:szCs w:val="20"/>
      <w:lang w:eastAsia="ru-RU"/>
    </w:rPr>
  </w:style>
  <w:style w:type="paragraph" w:styleId="21">
    <w:name w:val="List 2"/>
    <w:basedOn w:val="a"/>
    <w:semiHidden/>
    <w:unhideWhenUsed/>
    <w:rsid w:val="005F3E22"/>
    <w:pPr>
      <w:spacing w:after="0" w:line="240" w:lineRule="auto"/>
      <w:ind w:left="566" w:hanging="283"/>
    </w:pPr>
    <w:rPr>
      <w:rFonts w:ascii="Times New Roman" w:eastAsia="Times New Roman" w:hAnsi="Times New Roman" w:cs="Times New Roman"/>
      <w:sz w:val="20"/>
      <w:szCs w:val="20"/>
      <w:lang w:eastAsia="ru-RU"/>
    </w:rPr>
  </w:style>
  <w:style w:type="paragraph" w:styleId="22">
    <w:name w:val="List Bullet 2"/>
    <w:basedOn w:val="a"/>
    <w:semiHidden/>
    <w:unhideWhenUsed/>
    <w:rsid w:val="005F3E22"/>
    <w:pPr>
      <w:spacing w:after="0" w:line="240" w:lineRule="auto"/>
      <w:ind w:left="566" w:hanging="283"/>
    </w:pPr>
    <w:rPr>
      <w:rFonts w:ascii="Times New Roman" w:eastAsia="Times New Roman" w:hAnsi="Times New Roman" w:cs="Times New Roman"/>
      <w:sz w:val="20"/>
      <w:szCs w:val="20"/>
      <w:lang w:eastAsia="ru-RU"/>
    </w:rPr>
  </w:style>
  <w:style w:type="paragraph" w:styleId="31">
    <w:name w:val="List Bullet 3"/>
    <w:basedOn w:val="a"/>
    <w:semiHidden/>
    <w:unhideWhenUsed/>
    <w:rsid w:val="005F3E22"/>
    <w:pPr>
      <w:spacing w:after="0" w:line="240" w:lineRule="auto"/>
      <w:ind w:left="849" w:hanging="283"/>
    </w:pPr>
    <w:rPr>
      <w:rFonts w:ascii="Times New Roman" w:eastAsia="Times New Roman" w:hAnsi="Times New Roman" w:cs="Times New Roman"/>
      <w:sz w:val="20"/>
      <w:szCs w:val="20"/>
      <w:lang w:eastAsia="ru-RU"/>
    </w:rPr>
  </w:style>
  <w:style w:type="paragraph" w:styleId="a9">
    <w:name w:val="Body Text"/>
    <w:basedOn w:val="a"/>
    <w:link w:val="aa"/>
    <w:unhideWhenUsed/>
    <w:rsid w:val="005F3E22"/>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5F3E22"/>
    <w:rPr>
      <w:rFonts w:ascii="Times New Roman" w:eastAsia="Times New Roman" w:hAnsi="Times New Roman" w:cs="Times New Roman"/>
      <w:sz w:val="20"/>
      <w:szCs w:val="20"/>
      <w:lang w:eastAsia="ru-RU"/>
    </w:rPr>
  </w:style>
  <w:style w:type="paragraph" w:styleId="ab">
    <w:name w:val="Body Text Indent"/>
    <w:basedOn w:val="a"/>
    <w:link w:val="ac"/>
    <w:semiHidden/>
    <w:unhideWhenUsed/>
    <w:rsid w:val="005F3E22"/>
    <w:pPr>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semiHidden/>
    <w:rsid w:val="005F3E22"/>
    <w:rPr>
      <w:rFonts w:ascii="Times New Roman" w:eastAsia="Times New Roman" w:hAnsi="Times New Roman" w:cs="Times New Roman"/>
      <w:sz w:val="20"/>
      <w:szCs w:val="20"/>
      <w:lang w:eastAsia="ru-RU"/>
    </w:rPr>
  </w:style>
  <w:style w:type="paragraph" w:styleId="23">
    <w:name w:val="List Continue 2"/>
    <w:basedOn w:val="a"/>
    <w:semiHidden/>
    <w:unhideWhenUsed/>
    <w:rsid w:val="005F3E22"/>
    <w:pPr>
      <w:spacing w:after="120" w:line="240" w:lineRule="auto"/>
      <w:ind w:left="566"/>
    </w:pPr>
    <w:rPr>
      <w:rFonts w:ascii="Times New Roman" w:eastAsia="Times New Roman" w:hAnsi="Times New Roman" w:cs="Times New Roman"/>
      <w:sz w:val="20"/>
      <w:szCs w:val="20"/>
      <w:lang w:eastAsia="ru-RU"/>
    </w:rPr>
  </w:style>
  <w:style w:type="paragraph" w:styleId="32">
    <w:name w:val="List Continue 3"/>
    <w:basedOn w:val="a"/>
    <w:semiHidden/>
    <w:unhideWhenUsed/>
    <w:rsid w:val="005F3E22"/>
    <w:pPr>
      <w:spacing w:after="120" w:line="240" w:lineRule="auto"/>
      <w:ind w:left="849"/>
    </w:pPr>
    <w:rPr>
      <w:rFonts w:ascii="Times New Roman" w:eastAsia="Times New Roman" w:hAnsi="Times New Roman" w:cs="Times New Roman"/>
      <w:sz w:val="20"/>
      <w:szCs w:val="20"/>
      <w:lang w:eastAsia="ru-RU"/>
    </w:rPr>
  </w:style>
  <w:style w:type="paragraph" w:styleId="24">
    <w:name w:val="Body Text 2"/>
    <w:basedOn w:val="a"/>
    <w:link w:val="25"/>
    <w:semiHidden/>
    <w:unhideWhenUsed/>
    <w:rsid w:val="005F3E22"/>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5">
    <w:name w:val="Основной текст 2 Знак"/>
    <w:basedOn w:val="a0"/>
    <w:link w:val="24"/>
    <w:semiHidden/>
    <w:rsid w:val="005F3E22"/>
    <w:rPr>
      <w:rFonts w:ascii="Times New Roman" w:eastAsia="Times New Roman" w:hAnsi="Times New Roman" w:cs="Times New Roman"/>
      <w:sz w:val="24"/>
      <w:szCs w:val="20"/>
      <w:lang w:eastAsia="ru-RU"/>
    </w:rPr>
  </w:style>
  <w:style w:type="paragraph" w:styleId="33">
    <w:name w:val="Body Text 3"/>
    <w:basedOn w:val="ab"/>
    <w:link w:val="34"/>
    <w:semiHidden/>
    <w:unhideWhenUsed/>
    <w:rsid w:val="005F3E22"/>
  </w:style>
  <w:style w:type="character" w:customStyle="1" w:styleId="34">
    <w:name w:val="Основной текст 3 Знак"/>
    <w:basedOn w:val="a0"/>
    <w:link w:val="33"/>
    <w:semiHidden/>
    <w:rsid w:val="005F3E22"/>
    <w:rPr>
      <w:rFonts w:ascii="Times New Roman" w:eastAsia="Times New Roman" w:hAnsi="Times New Roman" w:cs="Times New Roman"/>
      <w:sz w:val="20"/>
      <w:szCs w:val="20"/>
      <w:lang w:eastAsia="ru-RU"/>
    </w:rPr>
  </w:style>
  <w:style w:type="paragraph" w:styleId="26">
    <w:name w:val="Body Text Indent 2"/>
    <w:basedOn w:val="a"/>
    <w:link w:val="27"/>
    <w:semiHidden/>
    <w:unhideWhenUsed/>
    <w:rsid w:val="005F3E22"/>
    <w:pPr>
      <w:spacing w:after="0" w:line="240" w:lineRule="auto"/>
      <w:ind w:left="4111"/>
    </w:pPr>
    <w:rPr>
      <w:rFonts w:ascii="Times New Roman" w:eastAsia="Times New Roman" w:hAnsi="Times New Roman" w:cs="Times New Roman"/>
      <w:b/>
      <w:sz w:val="28"/>
      <w:szCs w:val="20"/>
      <w:lang w:eastAsia="ru-RU"/>
    </w:rPr>
  </w:style>
  <w:style w:type="character" w:customStyle="1" w:styleId="27">
    <w:name w:val="Основной текст с отступом 2 Знак"/>
    <w:basedOn w:val="a0"/>
    <w:link w:val="26"/>
    <w:semiHidden/>
    <w:rsid w:val="005F3E22"/>
    <w:rPr>
      <w:rFonts w:ascii="Times New Roman" w:eastAsia="Times New Roman" w:hAnsi="Times New Roman" w:cs="Times New Roman"/>
      <w:b/>
      <w:sz w:val="28"/>
      <w:szCs w:val="20"/>
      <w:lang w:eastAsia="ru-RU"/>
    </w:rPr>
  </w:style>
  <w:style w:type="paragraph" w:styleId="35">
    <w:name w:val="Body Text Indent 3"/>
    <w:basedOn w:val="a"/>
    <w:link w:val="36"/>
    <w:semiHidden/>
    <w:unhideWhenUsed/>
    <w:rsid w:val="005F3E22"/>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36">
    <w:name w:val="Основной текст с отступом 3 Знак"/>
    <w:basedOn w:val="a0"/>
    <w:link w:val="35"/>
    <w:semiHidden/>
    <w:rsid w:val="005F3E22"/>
    <w:rPr>
      <w:rFonts w:ascii="Times New Roman" w:eastAsia="Times New Roman" w:hAnsi="Times New Roman" w:cs="Times New Roman"/>
      <w:sz w:val="24"/>
      <w:szCs w:val="20"/>
      <w:lang w:eastAsia="ru-RU"/>
    </w:rPr>
  </w:style>
  <w:style w:type="paragraph" w:styleId="ad">
    <w:name w:val="Document Map"/>
    <w:basedOn w:val="a"/>
    <w:link w:val="ae"/>
    <w:semiHidden/>
    <w:unhideWhenUsed/>
    <w:rsid w:val="005F3E22"/>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5F3E22"/>
    <w:rPr>
      <w:rFonts w:ascii="Tahoma" w:eastAsia="Times New Roman" w:hAnsi="Tahoma" w:cs="Tahoma"/>
      <w:sz w:val="20"/>
      <w:szCs w:val="20"/>
      <w:shd w:val="clear" w:color="auto" w:fill="000080"/>
      <w:lang w:eastAsia="ru-RU"/>
    </w:rPr>
  </w:style>
  <w:style w:type="paragraph" w:customStyle="1" w:styleId="41">
    <w:name w:val="Основной текст 4"/>
    <w:basedOn w:val="ab"/>
    <w:rsid w:val="005F3E22"/>
  </w:style>
  <w:style w:type="paragraph" w:customStyle="1" w:styleId="Iauiue1">
    <w:name w:val="Iau?iue1"/>
    <w:rsid w:val="005F3E22"/>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5F3E22"/>
    <w:pPr>
      <w:ind w:left="2835" w:hanging="2409"/>
    </w:pPr>
    <w:rPr>
      <w:sz w:val="28"/>
    </w:rPr>
  </w:style>
  <w:style w:type="paragraph" w:customStyle="1" w:styleId="caaieiaie1">
    <w:name w:val="caaieiaie 1"/>
    <w:basedOn w:val="Iauiue1"/>
    <w:next w:val="Iauiue1"/>
    <w:rsid w:val="005F3E22"/>
    <w:pPr>
      <w:keepNext/>
      <w:ind w:left="2835" w:hanging="2409"/>
    </w:pPr>
    <w:rPr>
      <w:sz w:val="28"/>
    </w:rPr>
  </w:style>
  <w:style w:type="paragraph" w:customStyle="1" w:styleId="Iniiaiieoaenonionooiii2">
    <w:name w:val="Iniiaiie oaeno n ionooiii 2"/>
    <w:basedOn w:val="Iauiue1"/>
    <w:rsid w:val="005F3E22"/>
    <w:pPr>
      <w:ind w:firstLine="567"/>
    </w:pPr>
    <w:rPr>
      <w:sz w:val="28"/>
    </w:rPr>
  </w:style>
  <w:style w:type="paragraph" w:customStyle="1" w:styleId="Iniiaiieoaenonionooiii3">
    <w:name w:val="Iniiaiie oaeno n ionooiii 3"/>
    <w:basedOn w:val="Iauiue1"/>
    <w:rsid w:val="005F3E22"/>
    <w:pPr>
      <w:ind w:left="4678" w:hanging="4111"/>
    </w:pPr>
    <w:rPr>
      <w:sz w:val="28"/>
    </w:rPr>
  </w:style>
  <w:style w:type="paragraph" w:customStyle="1" w:styleId="FR1">
    <w:name w:val="FR1"/>
    <w:rsid w:val="005F3E22"/>
    <w:pPr>
      <w:widowControl w:val="0"/>
      <w:spacing w:after="0" w:line="240" w:lineRule="auto"/>
      <w:ind w:right="200"/>
      <w:jc w:val="center"/>
    </w:pPr>
    <w:rPr>
      <w:rFonts w:ascii="Times New Roman" w:eastAsia="Times New Roman" w:hAnsi="Times New Roman" w:cs="Times New Roman"/>
      <w:b/>
      <w:sz w:val="56"/>
      <w:szCs w:val="20"/>
      <w:lang w:eastAsia="ru-RU"/>
    </w:rPr>
  </w:style>
  <w:style w:type="paragraph" w:customStyle="1" w:styleId="FR2">
    <w:name w:val="FR2"/>
    <w:rsid w:val="005F3E22"/>
    <w:pPr>
      <w:widowControl w:val="0"/>
      <w:spacing w:before="260" w:after="0" w:line="240" w:lineRule="auto"/>
      <w:ind w:firstLine="220"/>
      <w:jc w:val="both"/>
    </w:pPr>
    <w:rPr>
      <w:rFonts w:ascii="Times New Roman" w:eastAsia="Times New Roman" w:hAnsi="Times New Roman" w:cs="Times New Roman"/>
      <w:b/>
      <w:sz w:val="24"/>
      <w:szCs w:val="20"/>
      <w:lang w:eastAsia="ru-RU"/>
    </w:rPr>
  </w:style>
  <w:style w:type="paragraph" w:customStyle="1" w:styleId="Iauiue5">
    <w:name w:val="Iau?iue5"/>
    <w:rsid w:val="005F3E22"/>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
    <w:name w:val="Iniiaiie oaeno"/>
    <w:basedOn w:val="Iauiue5"/>
    <w:rsid w:val="005F3E22"/>
    <w:pPr>
      <w:spacing w:before="180" w:line="278" w:lineRule="auto"/>
      <w:jc w:val="both"/>
    </w:pPr>
    <w:rPr>
      <w:sz w:val="18"/>
    </w:rPr>
  </w:style>
  <w:style w:type="paragraph" w:customStyle="1" w:styleId="12">
    <w:name w:val="заголовок 1"/>
    <w:basedOn w:val="a"/>
    <w:next w:val="a"/>
    <w:rsid w:val="005F3E22"/>
    <w:pPr>
      <w:keepNext/>
      <w:spacing w:after="0" w:line="240" w:lineRule="auto"/>
      <w:ind w:firstLine="720"/>
      <w:jc w:val="center"/>
    </w:pPr>
    <w:rPr>
      <w:rFonts w:ascii="Times New Roman" w:eastAsia="Times New Roman" w:hAnsi="Times New Roman" w:cs="Times New Roman"/>
      <w:b/>
      <w:sz w:val="24"/>
      <w:szCs w:val="20"/>
      <w:lang w:eastAsia="ru-RU"/>
    </w:rPr>
  </w:style>
  <w:style w:type="character" w:styleId="af">
    <w:name w:val="footnote reference"/>
    <w:basedOn w:val="a0"/>
    <w:semiHidden/>
    <w:unhideWhenUsed/>
    <w:rsid w:val="005F3E22"/>
    <w:rPr>
      <w:vertAlign w:val="superscript"/>
    </w:rPr>
  </w:style>
  <w:style w:type="table" w:styleId="af0">
    <w:name w:val="Table Grid"/>
    <w:basedOn w:val="a1"/>
    <w:rsid w:val="005F3E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5F3E22"/>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5F3E22"/>
    <w:rPr>
      <w:rFonts w:ascii="Tahoma" w:eastAsia="Times New Roman" w:hAnsi="Tahoma" w:cs="Tahoma"/>
      <w:sz w:val="16"/>
      <w:szCs w:val="16"/>
      <w:lang w:eastAsia="ru-RU"/>
    </w:rPr>
  </w:style>
  <w:style w:type="numbering" w:customStyle="1" w:styleId="28">
    <w:name w:val="Нет списка2"/>
    <w:next w:val="a2"/>
    <w:uiPriority w:val="99"/>
    <w:semiHidden/>
    <w:unhideWhenUsed/>
    <w:rsid w:val="00537A72"/>
  </w:style>
  <w:style w:type="paragraph" w:styleId="af3">
    <w:name w:val="Title"/>
    <w:basedOn w:val="a"/>
    <w:link w:val="af4"/>
    <w:qFormat/>
    <w:rsid w:val="00537A72"/>
    <w:pPr>
      <w:shd w:val="clear" w:color="auto" w:fill="FFFFFF"/>
      <w:autoSpaceDE w:val="0"/>
      <w:autoSpaceDN w:val="0"/>
      <w:adjustRightInd w:val="0"/>
      <w:spacing w:after="0" w:line="240" w:lineRule="auto"/>
      <w:jc w:val="center"/>
    </w:pPr>
    <w:rPr>
      <w:rFonts w:ascii="Times New Roman" w:eastAsia="Times New Roman" w:hAnsi="Times New Roman" w:cs="Times New Roman"/>
      <w:b/>
      <w:bCs/>
      <w:color w:val="000000"/>
      <w:sz w:val="28"/>
      <w:szCs w:val="26"/>
      <w:lang w:eastAsia="ru-RU"/>
    </w:rPr>
  </w:style>
  <w:style w:type="character" w:customStyle="1" w:styleId="af4">
    <w:name w:val="Название Знак"/>
    <w:basedOn w:val="a0"/>
    <w:link w:val="af3"/>
    <w:rsid w:val="00537A72"/>
    <w:rPr>
      <w:rFonts w:ascii="Times New Roman" w:eastAsia="Times New Roman" w:hAnsi="Times New Roman" w:cs="Times New Roman"/>
      <w:b/>
      <w:bCs/>
      <w:color w:val="000000"/>
      <w:sz w:val="28"/>
      <w:szCs w:val="26"/>
      <w:shd w:val="clear" w:color="auto" w:fill="FFFFFF"/>
      <w:lang w:eastAsia="ru-RU"/>
    </w:rPr>
  </w:style>
  <w:style w:type="paragraph" w:customStyle="1" w:styleId="13">
    <w:name w:val="Обычный1"/>
    <w:rsid w:val="00537A72"/>
    <w:pPr>
      <w:widowControl w:val="0"/>
      <w:spacing w:after="0" w:line="240" w:lineRule="auto"/>
    </w:pPr>
    <w:rPr>
      <w:rFonts w:ascii="Times New Roman" w:eastAsia="Times New Roman" w:hAnsi="Times New Roman" w:cs="Times New Roman"/>
      <w:sz w:val="20"/>
      <w:szCs w:val="20"/>
      <w:lang w:eastAsia="ru-RU"/>
    </w:rPr>
  </w:style>
  <w:style w:type="paragraph" w:styleId="af5">
    <w:name w:val="Normal (Web)"/>
    <w:basedOn w:val="a"/>
    <w:uiPriority w:val="99"/>
    <w:rsid w:val="00537A7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6">
    <w:name w:val="Strong"/>
    <w:qFormat/>
    <w:rsid w:val="00537A7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0FCF3-2B40-4CCE-BB1E-AC7CB251C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105</Pages>
  <Words>40512</Words>
  <Characters>230920</Characters>
  <Application>Microsoft Office Word</Application>
  <DocSecurity>0</DocSecurity>
  <Lines>1924</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Севостьянов</dc:creator>
  <cp:lastModifiedBy>ГОЧС</cp:lastModifiedBy>
  <cp:revision>32</cp:revision>
  <dcterms:created xsi:type="dcterms:W3CDTF">2014-12-22T08:01:00Z</dcterms:created>
  <dcterms:modified xsi:type="dcterms:W3CDTF">2019-04-24T07:59:00Z</dcterms:modified>
</cp:coreProperties>
</file>