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71" w:rsidRDefault="00EC1C71" w:rsidP="00EC1C71">
      <w:pPr>
        <w:pStyle w:val="ConsPlusTitlePage"/>
      </w:pPr>
      <w:r>
        <w:t xml:space="preserve">Документ предоставлен </w:t>
      </w:r>
      <w:hyperlink r:id="rId4" w:history="1">
        <w:r>
          <w:rPr>
            <w:color w:val="0000FF"/>
          </w:rPr>
          <w:t>КонсультантПлюс</w:t>
        </w:r>
      </w:hyperlink>
      <w:r>
        <w:br/>
      </w:r>
    </w:p>
    <w:p w:rsidR="00EC1C71" w:rsidRDefault="00EC1C71" w:rsidP="00EC1C71">
      <w:pPr>
        <w:pStyle w:val="ConsPlusNormal"/>
        <w:jc w:val="both"/>
      </w:pPr>
    </w:p>
    <w:p w:rsidR="00EC1C71" w:rsidRDefault="00EC1C71" w:rsidP="00EC1C71">
      <w:pPr>
        <w:pStyle w:val="ConsPlusTitle"/>
        <w:jc w:val="center"/>
      </w:pPr>
      <w:r>
        <w:t>ВОЛГОДОНСКАЯ ГОРОДСКАЯ ДУМА</w:t>
      </w:r>
    </w:p>
    <w:p w:rsidR="00EC1C71" w:rsidRDefault="00EC1C71" w:rsidP="00EC1C71">
      <w:pPr>
        <w:pStyle w:val="ConsPlusTitle"/>
        <w:jc w:val="center"/>
      </w:pPr>
    </w:p>
    <w:p w:rsidR="00EC1C71" w:rsidRDefault="00EC1C71" w:rsidP="00EC1C71">
      <w:pPr>
        <w:pStyle w:val="ConsPlusTitle"/>
        <w:jc w:val="center"/>
      </w:pPr>
      <w:r>
        <w:t>РЕШЕНИЕ</w:t>
      </w:r>
    </w:p>
    <w:p w:rsidR="00EC1C71" w:rsidRDefault="00EC1C71" w:rsidP="00EC1C71">
      <w:pPr>
        <w:pStyle w:val="ConsPlusTitle"/>
        <w:jc w:val="center"/>
      </w:pPr>
      <w:r>
        <w:t>от 24 мая 2012 г. N 51</w:t>
      </w:r>
    </w:p>
    <w:p w:rsidR="00EC1C71" w:rsidRDefault="00EC1C71" w:rsidP="00EC1C71">
      <w:pPr>
        <w:pStyle w:val="ConsPlusTitle"/>
        <w:jc w:val="center"/>
      </w:pPr>
    </w:p>
    <w:p w:rsidR="00EC1C71" w:rsidRDefault="00EC1C71" w:rsidP="00EC1C71">
      <w:pPr>
        <w:pStyle w:val="ConsPlusTitle"/>
        <w:jc w:val="center"/>
      </w:pPr>
      <w:r>
        <w:t>ОБ УТВЕРЖДЕНИИ</w:t>
      </w:r>
    </w:p>
    <w:p w:rsidR="00EC1C71" w:rsidRDefault="00EC1C71" w:rsidP="00EC1C71">
      <w:pPr>
        <w:pStyle w:val="ConsPlusTitle"/>
        <w:jc w:val="center"/>
      </w:pPr>
      <w:r>
        <w:t>ПРАВИЛ БЛАГОУСТРОЙСТВА ТЕРРИТОРИИ</w:t>
      </w:r>
    </w:p>
    <w:p w:rsidR="00EC1C71" w:rsidRDefault="00EC1C71" w:rsidP="00EC1C71">
      <w:pPr>
        <w:pStyle w:val="ConsPlusTitle"/>
        <w:jc w:val="center"/>
      </w:pPr>
      <w:r>
        <w:t>МУНИЦИПАЛЬНОГО ОБРАЗОВАНИЯ "ГОРОД ВОЛГОДОНСК"</w:t>
      </w:r>
    </w:p>
    <w:p w:rsidR="00EC1C71" w:rsidRDefault="00EC1C71" w:rsidP="00EC1C71">
      <w:pPr>
        <w:pStyle w:val="ConsPlusNormal"/>
        <w:jc w:val="center"/>
      </w:pPr>
      <w:r>
        <w:t>Список изменяющих документов</w:t>
      </w:r>
    </w:p>
    <w:p w:rsidR="00EC1C71" w:rsidRDefault="00EC1C71" w:rsidP="00EC1C71">
      <w:pPr>
        <w:pStyle w:val="ConsPlusNormal"/>
        <w:jc w:val="center"/>
      </w:pPr>
      <w:r>
        <w:t>(в ред. решений Волгодонской городской Думы</w:t>
      </w:r>
    </w:p>
    <w:p w:rsidR="00EC1C71" w:rsidRDefault="00EC1C71" w:rsidP="00EC1C71">
      <w:pPr>
        <w:pStyle w:val="ConsPlusNormal"/>
        <w:jc w:val="center"/>
      </w:pPr>
      <w:r>
        <w:t xml:space="preserve">от 11.10.2012 </w:t>
      </w:r>
      <w:hyperlink r:id="rId5" w:history="1">
        <w:r>
          <w:rPr>
            <w:color w:val="0000FF"/>
          </w:rPr>
          <w:t>N 86</w:t>
        </w:r>
      </w:hyperlink>
      <w:r>
        <w:t xml:space="preserve">, от 19.12.2013 </w:t>
      </w:r>
      <w:hyperlink r:id="rId6" w:history="1">
        <w:r>
          <w:rPr>
            <w:color w:val="0000FF"/>
          </w:rPr>
          <w:t>N 109</w:t>
        </w:r>
      </w:hyperlink>
      <w:r>
        <w:t>,</w:t>
      </w:r>
    </w:p>
    <w:p w:rsidR="00EC1C71" w:rsidRDefault="00EC1C71" w:rsidP="00EC1C71">
      <w:pPr>
        <w:pStyle w:val="ConsPlusNormal"/>
        <w:jc w:val="center"/>
      </w:pPr>
      <w:r>
        <w:t xml:space="preserve">от 22.05.2014 </w:t>
      </w:r>
      <w:hyperlink r:id="rId7" w:history="1">
        <w:r>
          <w:rPr>
            <w:color w:val="0000FF"/>
          </w:rPr>
          <w:t>N 40</w:t>
        </w:r>
      </w:hyperlink>
      <w:r>
        <w:t xml:space="preserve">, от 17.07.2014 </w:t>
      </w:r>
      <w:hyperlink r:id="rId8" w:history="1">
        <w:r>
          <w:rPr>
            <w:color w:val="0000FF"/>
          </w:rPr>
          <w:t>N 68</w:t>
        </w:r>
      </w:hyperlink>
      <w:r>
        <w:t>,</w:t>
      </w:r>
    </w:p>
    <w:p w:rsidR="00EC1C71" w:rsidRDefault="00EC1C71" w:rsidP="00EC1C71">
      <w:pPr>
        <w:pStyle w:val="ConsPlusNormal"/>
        <w:jc w:val="center"/>
      </w:pPr>
      <w:r>
        <w:t xml:space="preserve">от 19.02.2015 </w:t>
      </w:r>
      <w:hyperlink r:id="rId9" w:history="1">
        <w:r>
          <w:rPr>
            <w:color w:val="0000FF"/>
          </w:rPr>
          <w:t>N 15</w:t>
        </w:r>
      </w:hyperlink>
      <w:r>
        <w:t xml:space="preserve">, от 22.07.2015 </w:t>
      </w:r>
      <w:hyperlink r:id="rId10" w:history="1">
        <w:r>
          <w:rPr>
            <w:color w:val="0000FF"/>
          </w:rPr>
          <w:t>N 102</w:t>
        </w:r>
      </w:hyperlink>
      <w:r>
        <w:t>)</w:t>
      </w:r>
    </w:p>
    <w:p w:rsidR="00EC1C71" w:rsidRDefault="00EC1C71" w:rsidP="00EC1C71">
      <w:pPr>
        <w:pStyle w:val="ConsPlusNormal"/>
        <w:jc w:val="center"/>
      </w:pPr>
    </w:p>
    <w:p w:rsidR="00EC1C71" w:rsidRDefault="00EC1C71" w:rsidP="00EC1C71">
      <w:pPr>
        <w:pStyle w:val="ConsPlusNormal"/>
        <w:ind w:firstLine="540"/>
        <w:jc w:val="both"/>
      </w:pPr>
      <w:r>
        <w:t xml:space="preserve">В соответствии с Федеральными законами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10.01.2002 </w:t>
      </w:r>
      <w:hyperlink r:id="rId12" w:history="1">
        <w:r>
          <w:rPr>
            <w:color w:val="0000FF"/>
          </w:rPr>
          <w:t>N 7-ФЗ</w:t>
        </w:r>
      </w:hyperlink>
      <w:r>
        <w:t xml:space="preserve"> "Об охране окружающей среды", от 24.06.1998 </w:t>
      </w:r>
      <w:hyperlink r:id="rId13" w:history="1">
        <w:r>
          <w:rPr>
            <w:color w:val="0000FF"/>
          </w:rPr>
          <w:t>N 89-ФЗ</w:t>
        </w:r>
      </w:hyperlink>
      <w:r>
        <w:t xml:space="preserve"> "Об отходах производства и потребления", от 30.03.1999 </w:t>
      </w:r>
      <w:hyperlink r:id="rId14" w:history="1">
        <w:r>
          <w:rPr>
            <w:color w:val="0000FF"/>
          </w:rPr>
          <w:t>N 52-ФЗ</w:t>
        </w:r>
      </w:hyperlink>
      <w:r>
        <w:t xml:space="preserve"> "О санитарно-эпидемиологическом благополучии населения", </w:t>
      </w:r>
      <w:hyperlink r:id="rId15" w:history="1">
        <w:r>
          <w:rPr>
            <w:color w:val="0000FF"/>
          </w:rPr>
          <w:t>Постановлением</w:t>
        </w:r>
      </w:hyperlink>
      <w:r>
        <w:t xml:space="preserve"> Правительства Российской Федерации от 10.02.1997 N 155 "Об утверждении правил предоставления услуг по вывозу твердых и жидких бытовых отходов", </w:t>
      </w:r>
      <w:hyperlink r:id="rId16" w:history="1">
        <w:r>
          <w:rPr>
            <w:color w:val="0000FF"/>
          </w:rPr>
          <w:t>Приказом</w:t>
        </w:r>
      </w:hyperlink>
      <w: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7" w:history="1">
        <w:r>
          <w:rPr>
            <w:color w:val="0000FF"/>
          </w:rPr>
          <w:t>Приказом</w:t>
        </w:r>
      </w:hyperlink>
      <w:r>
        <w:t xml:space="preserve"> Министерства природных ресурсов Российской Федерации от 15.06.2001 N 511 "Об утверждении критериев отнесения опасных отходов к классу опасности для окружающей природной среды", Областным </w:t>
      </w:r>
      <w:hyperlink r:id="rId18" w:history="1">
        <w:r>
          <w:rPr>
            <w:color w:val="0000FF"/>
          </w:rPr>
          <w:t>законом</w:t>
        </w:r>
      </w:hyperlink>
      <w:r>
        <w:t xml:space="preserve"> от 03.08.2007 N 747-ЗС "Об охране зеленых насаждений в населенных пунктах Ростовской области", </w:t>
      </w:r>
      <w:hyperlink r:id="rId19" w:history="1">
        <w:r>
          <w:rPr>
            <w:color w:val="0000FF"/>
          </w:rPr>
          <w:t>Уставом</w:t>
        </w:r>
      </w:hyperlink>
      <w:r>
        <w:t xml:space="preserve"> муниципального образования "Город Волгодонск", с целью регулирования отношений, возникающих в области благоустройства городских территорий, а также обеспечения чистоты и порядка на территории муниципального образования "Город Волгодонск" Волгодонская городская Дума решила:</w:t>
      </w:r>
    </w:p>
    <w:p w:rsidR="00EC1C71" w:rsidRDefault="00EC1C71" w:rsidP="00EC1C71">
      <w:pPr>
        <w:pStyle w:val="ConsPlusNormal"/>
        <w:ind w:firstLine="540"/>
        <w:jc w:val="both"/>
      </w:pPr>
      <w:r>
        <w:t xml:space="preserve">1. Утвердить </w:t>
      </w:r>
      <w:hyperlink w:anchor="P41" w:history="1">
        <w:r>
          <w:rPr>
            <w:color w:val="0000FF"/>
          </w:rPr>
          <w:t>Правила</w:t>
        </w:r>
      </w:hyperlink>
      <w:r>
        <w:t xml:space="preserve"> благоустройства территории муниципального образования "Город Волгодонск" (приложение).</w:t>
      </w:r>
    </w:p>
    <w:p w:rsidR="00EC1C71" w:rsidRDefault="00EC1C71" w:rsidP="00EC1C71">
      <w:pPr>
        <w:pStyle w:val="ConsPlusNormal"/>
        <w:ind w:firstLine="540"/>
        <w:jc w:val="both"/>
      </w:pPr>
      <w:r>
        <w:t xml:space="preserve">2. Признать утратившими силу решения Волгодонской городской Думы от 06.03.2007 </w:t>
      </w:r>
      <w:hyperlink r:id="rId20" w:history="1">
        <w:r>
          <w:rPr>
            <w:color w:val="0000FF"/>
          </w:rPr>
          <w:t>N 22</w:t>
        </w:r>
      </w:hyperlink>
      <w:r>
        <w:t xml:space="preserve"> "Об утверждении в новой редакции Правил уборки и содержания городских территорий в городе Волгодонске", от 07.04.2004 </w:t>
      </w:r>
      <w:hyperlink r:id="rId21" w:history="1">
        <w:r>
          <w:rPr>
            <w:color w:val="0000FF"/>
          </w:rPr>
          <w:t>N 39</w:t>
        </w:r>
      </w:hyperlink>
      <w:r>
        <w:t xml:space="preserve"> "Об утверждении Порядка оформления, организации и производства земляных и дорожных работ в г. Волгодонске", от 05.04.2006 </w:t>
      </w:r>
      <w:hyperlink r:id="rId22" w:history="1">
        <w:r>
          <w:rPr>
            <w:color w:val="0000FF"/>
          </w:rPr>
          <w:t>N 53</w:t>
        </w:r>
      </w:hyperlink>
      <w:r>
        <w:t xml:space="preserve"> "О внесении изменений в решение Волгодонской городской Думы от 07.04.2004 N 39 "Об утверждении Порядка оформления, организации и производства земляных и дорожных работ в г. Волгодонске", от 09.07.2008 </w:t>
      </w:r>
      <w:hyperlink r:id="rId23" w:history="1">
        <w:r>
          <w:rPr>
            <w:color w:val="0000FF"/>
          </w:rPr>
          <w:t>N 114</w:t>
        </w:r>
      </w:hyperlink>
      <w:r>
        <w:t xml:space="preserve"> "О внесении изменений в решение Волгодонской городской Думы от 07.04.2004 N 39 "Об утверждении Порядка оформления, организации и производства земляных и дорожных работ в г. Волгодонске".</w:t>
      </w:r>
    </w:p>
    <w:p w:rsidR="00EC1C71" w:rsidRDefault="00EC1C71" w:rsidP="00EC1C71">
      <w:pPr>
        <w:pStyle w:val="ConsPlusNormal"/>
        <w:ind w:firstLine="540"/>
        <w:jc w:val="both"/>
      </w:pPr>
      <w:r>
        <w:t>3. Решение вступает в силу со дня его официального опубликования в бюллетене "Волгодонск официальный".</w:t>
      </w:r>
    </w:p>
    <w:p w:rsidR="00EC1C71" w:rsidRDefault="00EC1C71" w:rsidP="00EC1C71">
      <w:pPr>
        <w:pStyle w:val="ConsPlusNormal"/>
        <w:ind w:firstLine="540"/>
        <w:jc w:val="both"/>
      </w:pPr>
      <w:r>
        <w:t>4. Контроль за выполнением решения возложить на постоянную комиссию Волгодонской городской Думы по жилищно-коммунальному хозяйству, благоустройству, транспорту, связи, обеспечению энергоресурсами (С.В. Ольховский), заместителя главы Администрации города Волгодонска по городскому хозяйству А.М. Милосердова и заместителя главы Администрации города Волгодонска по градостроительству и архитектуре Н.А. Плыгунова.</w:t>
      </w:r>
    </w:p>
    <w:p w:rsidR="00EC1C71" w:rsidRDefault="00EC1C71" w:rsidP="00EC1C71">
      <w:pPr>
        <w:pStyle w:val="ConsPlusNormal"/>
        <w:jc w:val="right"/>
      </w:pPr>
    </w:p>
    <w:p w:rsidR="00EC1C71" w:rsidRDefault="00EC1C71" w:rsidP="00EC1C71">
      <w:pPr>
        <w:pStyle w:val="ConsPlusNormal"/>
        <w:jc w:val="right"/>
      </w:pPr>
      <w:r>
        <w:t>Мэр</w:t>
      </w:r>
    </w:p>
    <w:p w:rsidR="00EC1C71" w:rsidRDefault="00EC1C71" w:rsidP="00EC1C71">
      <w:pPr>
        <w:pStyle w:val="ConsPlusNormal"/>
        <w:jc w:val="right"/>
      </w:pPr>
      <w:r>
        <w:t>города Волгодонска</w:t>
      </w:r>
    </w:p>
    <w:p w:rsidR="00EC1C71" w:rsidRDefault="00EC1C71" w:rsidP="00EC1C71">
      <w:pPr>
        <w:pStyle w:val="ConsPlusNormal"/>
        <w:jc w:val="right"/>
      </w:pPr>
      <w:r>
        <w:lastRenderedPageBreak/>
        <w:t>В.А.ФИРСОВ</w:t>
      </w:r>
    </w:p>
    <w:p w:rsidR="00EC1C71" w:rsidRDefault="00EC1C71" w:rsidP="00EC1C71">
      <w:pPr>
        <w:pStyle w:val="ConsPlusNormal"/>
      </w:pPr>
      <w:r>
        <w:t>Проект вносит</w:t>
      </w:r>
    </w:p>
    <w:p w:rsidR="00EC1C71" w:rsidRDefault="00EC1C71" w:rsidP="00EC1C71">
      <w:pPr>
        <w:pStyle w:val="ConsPlusNormal"/>
      </w:pPr>
      <w:r>
        <w:t>Администрация</w:t>
      </w:r>
    </w:p>
    <w:p w:rsidR="00EC1C71" w:rsidRDefault="00EC1C71" w:rsidP="00EC1C71">
      <w:pPr>
        <w:pStyle w:val="ConsPlusNormal"/>
      </w:pPr>
      <w:r>
        <w:t>города Волгодонска</w:t>
      </w:r>
    </w:p>
    <w:p w:rsidR="00EC1C71" w:rsidRDefault="00EC1C71" w:rsidP="00EC1C71">
      <w:pPr>
        <w:pStyle w:val="ConsPlusNormal"/>
        <w:jc w:val="right"/>
      </w:pPr>
    </w:p>
    <w:p w:rsidR="00EC1C71" w:rsidRDefault="00EC1C71" w:rsidP="00EC1C71">
      <w:pPr>
        <w:pStyle w:val="ConsPlusNormal"/>
        <w:jc w:val="right"/>
      </w:pPr>
    </w:p>
    <w:p w:rsidR="00EC1C71" w:rsidRDefault="00EC1C71" w:rsidP="00EC1C71">
      <w:pPr>
        <w:pStyle w:val="ConsPlusNormal"/>
        <w:jc w:val="right"/>
      </w:pPr>
    </w:p>
    <w:p w:rsidR="00EC1C71" w:rsidRDefault="00EC1C71" w:rsidP="00EC1C71">
      <w:pPr>
        <w:pStyle w:val="ConsPlusNormal"/>
        <w:jc w:val="right"/>
      </w:pPr>
    </w:p>
    <w:p w:rsidR="00EC1C71" w:rsidRDefault="00EC1C71" w:rsidP="00EC1C71">
      <w:pPr>
        <w:pStyle w:val="ConsPlusNormal"/>
        <w:jc w:val="right"/>
      </w:pPr>
    </w:p>
    <w:p w:rsidR="00EC1C71" w:rsidRDefault="00EC1C71" w:rsidP="00EC1C71">
      <w:pPr>
        <w:pStyle w:val="ConsPlusNormal"/>
        <w:jc w:val="right"/>
      </w:pPr>
      <w:r>
        <w:t>Приложение</w:t>
      </w:r>
    </w:p>
    <w:p w:rsidR="00EC1C71" w:rsidRDefault="00EC1C71" w:rsidP="00EC1C71">
      <w:pPr>
        <w:pStyle w:val="ConsPlusNormal"/>
        <w:jc w:val="right"/>
      </w:pPr>
      <w:r>
        <w:t>к решению</w:t>
      </w:r>
    </w:p>
    <w:p w:rsidR="00EC1C71" w:rsidRDefault="00EC1C71" w:rsidP="00EC1C71">
      <w:pPr>
        <w:pStyle w:val="ConsPlusNormal"/>
        <w:jc w:val="right"/>
      </w:pPr>
      <w:r>
        <w:t>Волгодонской городской Думы</w:t>
      </w:r>
    </w:p>
    <w:p w:rsidR="00EC1C71" w:rsidRDefault="00EC1C71" w:rsidP="00EC1C71">
      <w:pPr>
        <w:pStyle w:val="ConsPlusNormal"/>
        <w:jc w:val="right"/>
      </w:pPr>
      <w:r>
        <w:t>"Об утверждении Правил</w:t>
      </w:r>
    </w:p>
    <w:p w:rsidR="00EC1C71" w:rsidRDefault="00EC1C71" w:rsidP="00EC1C71">
      <w:pPr>
        <w:pStyle w:val="ConsPlusNormal"/>
        <w:jc w:val="right"/>
      </w:pPr>
      <w:r>
        <w:t>благоустройства территории</w:t>
      </w:r>
    </w:p>
    <w:p w:rsidR="00EC1C71" w:rsidRDefault="00EC1C71" w:rsidP="00EC1C71">
      <w:pPr>
        <w:pStyle w:val="ConsPlusNormal"/>
        <w:jc w:val="right"/>
      </w:pPr>
      <w:r>
        <w:t>муниципального образования</w:t>
      </w:r>
    </w:p>
    <w:p w:rsidR="00EC1C71" w:rsidRDefault="00EC1C71" w:rsidP="00EC1C71">
      <w:pPr>
        <w:pStyle w:val="ConsPlusNormal"/>
        <w:jc w:val="right"/>
      </w:pPr>
      <w:r>
        <w:t>"Город Волгодонск"</w:t>
      </w:r>
    </w:p>
    <w:p w:rsidR="00EC1C71" w:rsidRDefault="00EC1C71" w:rsidP="00EC1C71">
      <w:pPr>
        <w:pStyle w:val="ConsPlusNormal"/>
        <w:jc w:val="right"/>
      </w:pPr>
      <w:r>
        <w:t>от 24.05.2012 N 51</w:t>
      </w:r>
    </w:p>
    <w:p w:rsidR="00EC1C71" w:rsidRDefault="00EC1C71" w:rsidP="00EC1C71">
      <w:pPr>
        <w:pStyle w:val="ConsPlusNormal"/>
        <w:jc w:val="right"/>
      </w:pPr>
    </w:p>
    <w:p w:rsidR="00EC1C71" w:rsidRDefault="00EC1C71" w:rsidP="00EC1C71">
      <w:pPr>
        <w:pStyle w:val="ConsPlusTitle"/>
        <w:jc w:val="center"/>
      </w:pPr>
      <w:bookmarkStart w:id="0" w:name="P41"/>
      <w:bookmarkEnd w:id="0"/>
      <w:r>
        <w:t>ПРАВИЛА</w:t>
      </w:r>
    </w:p>
    <w:p w:rsidR="00EC1C71" w:rsidRDefault="00EC1C71" w:rsidP="00EC1C71">
      <w:pPr>
        <w:pStyle w:val="ConsPlusTitle"/>
        <w:jc w:val="center"/>
      </w:pPr>
      <w:r>
        <w:t>БЛАГОУСТРОЙСТВА ТЕРРИТОРИИ</w:t>
      </w:r>
    </w:p>
    <w:p w:rsidR="00EC1C71" w:rsidRDefault="00EC1C71" w:rsidP="00EC1C71">
      <w:pPr>
        <w:pStyle w:val="ConsPlusTitle"/>
        <w:jc w:val="center"/>
      </w:pPr>
      <w:r>
        <w:t>МУНИЦИПАЛЬНОГО ОБРАЗОВАНИЯ "ГОРОД ВОЛГОДОНСК"</w:t>
      </w:r>
    </w:p>
    <w:p w:rsidR="00EC1C71" w:rsidRDefault="00EC1C71" w:rsidP="00EC1C71">
      <w:pPr>
        <w:pStyle w:val="ConsPlusNormal"/>
        <w:jc w:val="center"/>
      </w:pPr>
      <w:r>
        <w:t>Список изменяющих документов</w:t>
      </w:r>
    </w:p>
    <w:p w:rsidR="00EC1C71" w:rsidRDefault="00EC1C71" w:rsidP="00EC1C71">
      <w:pPr>
        <w:pStyle w:val="ConsPlusNormal"/>
        <w:jc w:val="center"/>
      </w:pPr>
      <w:r>
        <w:t>(в ред. решений Волгодонской городской Думы</w:t>
      </w:r>
    </w:p>
    <w:p w:rsidR="00EC1C71" w:rsidRDefault="00EC1C71" w:rsidP="00EC1C71">
      <w:pPr>
        <w:pStyle w:val="ConsPlusNormal"/>
        <w:jc w:val="center"/>
      </w:pPr>
      <w:r>
        <w:t xml:space="preserve">от 11.10.2012 </w:t>
      </w:r>
      <w:hyperlink r:id="rId24" w:history="1">
        <w:r>
          <w:rPr>
            <w:color w:val="0000FF"/>
          </w:rPr>
          <w:t>N 86</w:t>
        </w:r>
      </w:hyperlink>
      <w:r>
        <w:t xml:space="preserve">, от 19.12.2013 </w:t>
      </w:r>
      <w:hyperlink r:id="rId25" w:history="1">
        <w:r>
          <w:rPr>
            <w:color w:val="0000FF"/>
          </w:rPr>
          <w:t>N 109</w:t>
        </w:r>
      </w:hyperlink>
      <w:r>
        <w:t>,</w:t>
      </w:r>
    </w:p>
    <w:p w:rsidR="00EC1C71" w:rsidRDefault="00EC1C71" w:rsidP="00EC1C71">
      <w:pPr>
        <w:pStyle w:val="ConsPlusNormal"/>
        <w:jc w:val="center"/>
      </w:pPr>
      <w:r>
        <w:t xml:space="preserve">от 22.05.2014 </w:t>
      </w:r>
      <w:hyperlink r:id="rId26" w:history="1">
        <w:r>
          <w:rPr>
            <w:color w:val="0000FF"/>
          </w:rPr>
          <w:t>N 40</w:t>
        </w:r>
      </w:hyperlink>
      <w:r>
        <w:t xml:space="preserve">, от 17.07.2014 </w:t>
      </w:r>
      <w:hyperlink r:id="rId27" w:history="1">
        <w:r>
          <w:rPr>
            <w:color w:val="0000FF"/>
          </w:rPr>
          <w:t>N 68</w:t>
        </w:r>
      </w:hyperlink>
      <w:r>
        <w:t>,</w:t>
      </w:r>
    </w:p>
    <w:p w:rsidR="00EC1C71" w:rsidRDefault="00EC1C71" w:rsidP="00EC1C71">
      <w:pPr>
        <w:pStyle w:val="ConsPlusNormal"/>
        <w:jc w:val="center"/>
      </w:pPr>
      <w:r>
        <w:t xml:space="preserve">от 19.02.2015 </w:t>
      </w:r>
      <w:hyperlink r:id="rId28" w:history="1">
        <w:r>
          <w:rPr>
            <w:color w:val="0000FF"/>
          </w:rPr>
          <w:t>N 15</w:t>
        </w:r>
      </w:hyperlink>
      <w:r>
        <w:t xml:space="preserve">, от 22.07.2015 </w:t>
      </w:r>
      <w:hyperlink r:id="rId29" w:history="1">
        <w:r>
          <w:rPr>
            <w:color w:val="0000FF"/>
          </w:rPr>
          <w:t>N 102</w:t>
        </w:r>
      </w:hyperlink>
      <w:r>
        <w:t>)</w:t>
      </w:r>
    </w:p>
    <w:p w:rsidR="00EC1C71" w:rsidRDefault="00EC1C71" w:rsidP="00EC1C71">
      <w:pPr>
        <w:pStyle w:val="ConsPlusNormal"/>
        <w:jc w:val="center"/>
      </w:pPr>
    </w:p>
    <w:p w:rsidR="00EC1C71" w:rsidRDefault="00EC1C71" w:rsidP="00EC1C71">
      <w:pPr>
        <w:pStyle w:val="ConsPlusNormal"/>
        <w:jc w:val="center"/>
      </w:pPr>
      <w:r>
        <w:t>Глава 1. ОБЩИЕ ПОЛОЖЕНИЯ</w:t>
      </w:r>
    </w:p>
    <w:p w:rsidR="00EC1C71" w:rsidRDefault="00EC1C71" w:rsidP="00EC1C71">
      <w:pPr>
        <w:pStyle w:val="ConsPlusNormal"/>
        <w:ind w:firstLine="540"/>
        <w:jc w:val="both"/>
      </w:pPr>
    </w:p>
    <w:p w:rsidR="00EC1C71" w:rsidRDefault="00EC1C71" w:rsidP="00EC1C71">
      <w:pPr>
        <w:pStyle w:val="ConsPlusNormal"/>
        <w:ind w:firstLine="540"/>
        <w:jc w:val="both"/>
      </w:pPr>
      <w:r>
        <w:t>Статья 1. Предмет правового регулирования</w:t>
      </w:r>
    </w:p>
    <w:p w:rsidR="00EC1C71" w:rsidRDefault="00EC1C71" w:rsidP="00EC1C71">
      <w:pPr>
        <w:pStyle w:val="ConsPlusNormal"/>
        <w:ind w:firstLine="540"/>
        <w:jc w:val="both"/>
      </w:pPr>
    </w:p>
    <w:p w:rsidR="00EC1C71" w:rsidRDefault="00EC1C71" w:rsidP="00EC1C71">
      <w:pPr>
        <w:pStyle w:val="ConsPlusNormal"/>
        <w:ind w:firstLine="540"/>
        <w:jc w:val="both"/>
      </w:pPr>
      <w:r>
        <w:t>1. Правила благоустройства территории муниципального образования "Город Волгодонск" (далее по тексту - Правила) направлены на повышение уровня благоустройства и содержания территории муниципального образования "Город Волгодонск" (далее - город Волгодонск) и создание благоприятной для жизни и здоровья людей среды обитания.</w:t>
      </w:r>
    </w:p>
    <w:p w:rsidR="00EC1C71" w:rsidRDefault="00EC1C71" w:rsidP="00EC1C71">
      <w:pPr>
        <w:pStyle w:val="ConsPlusNormal"/>
        <w:ind w:firstLine="540"/>
        <w:jc w:val="both"/>
      </w:pPr>
      <w:r>
        <w:t>2. Настоящие Правила устанавливают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содержанию и уборке территорий и периодичность их выполнения, организации благоустройства территории города Волгодонска (включая содержание зеленых насаждений, элементов благоустройства при проведении строительных работ, малых архитектурных форм, нестационарных торговых объектов, нестационарных объектов сферы услуг и элементов внешнего благоустройства), содержанию городских лесов.</w:t>
      </w:r>
    </w:p>
    <w:p w:rsidR="00EC1C71" w:rsidRDefault="00EC1C71" w:rsidP="00EC1C71">
      <w:pPr>
        <w:pStyle w:val="ConsPlusNormal"/>
        <w:ind w:firstLine="540"/>
        <w:jc w:val="both"/>
      </w:pPr>
      <w:r>
        <w:t xml:space="preserve">3. Правовое регулирование отношений в сфере благоустройства и содержания территории города Волгодонска осуществляется в соответствии с Федеральными законами от 06.10.2003 </w:t>
      </w:r>
      <w:hyperlink r:id="rId30" w:history="1">
        <w:r>
          <w:rPr>
            <w:color w:val="0000FF"/>
          </w:rPr>
          <w:t>N 131-ФЗ</w:t>
        </w:r>
      </w:hyperlink>
      <w:r>
        <w:t xml:space="preserve"> "Об общих принципах организации местного самоуправления в Российской Федерации", от 10.01.2002 </w:t>
      </w:r>
      <w:hyperlink r:id="rId31" w:history="1">
        <w:r>
          <w:rPr>
            <w:color w:val="0000FF"/>
          </w:rPr>
          <w:t>N 7-ФЗ</w:t>
        </w:r>
      </w:hyperlink>
      <w:r>
        <w:t xml:space="preserve"> "Об охране окружающей среды", от 24.06.1998 </w:t>
      </w:r>
      <w:hyperlink r:id="rId32" w:history="1">
        <w:r>
          <w:rPr>
            <w:color w:val="0000FF"/>
          </w:rPr>
          <w:t>N 89-ФЗ</w:t>
        </w:r>
      </w:hyperlink>
      <w:r>
        <w:t xml:space="preserve"> "Об отходах производства и потребления", от 30.03.1999 </w:t>
      </w:r>
      <w:hyperlink r:id="rId33" w:history="1">
        <w:r>
          <w:rPr>
            <w:color w:val="0000FF"/>
          </w:rPr>
          <w:t>N 52-ФЗ</w:t>
        </w:r>
      </w:hyperlink>
      <w:r>
        <w:t xml:space="preserve"> "О санитарно-эпидемиологическом благополучии населения", </w:t>
      </w:r>
      <w:hyperlink r:id="rId34" w:history="1">
        <w:r>
          <w:rPr>
            <w:color w:val="0000FF"/>
          </w:rPr>
          <w:t>Постановлением</w:t>
        </w:r>
      </w:hyperlink>
      <w:r>
        <w:t xml:space="preserve"> Правительства Российской Федерации от 10.02.1997 N 155 "Об утверждении правил предоставления услуг по вывозу твердых и жидких бытовых отходов", </w:t>
      </w:r>
      <w:hyperlink r:id="rId35" w:history="1">
        <w:r>
          <w:rPr>
            <w:color w:val="0000FF"/>
          </w:rPr>
          <w:t>Приказом</w:t>
        </w:r>
      </w:hyperlink>
      <w: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36" w:history="1">
        <w:r>
          <w:rPr>
            <w:color w:val="0000FF"/>
          </w:rPr>
          <w:t>Приказом</w:t>
        </w:r>
      </w:hyperlink>
      <w:r>
        <w:t xml:space="preserve"> Министерства природных ресурсов Российской Федерации от </w:t>
      </w:r>
      <w:r>
        <w:lastRenderedPageBreak/>
        <w:t xml:space="preserve">15.06.2001 N 511 "Об утверждении критериев отнесения опасных отходов к классу опасности для окружающей природной среды", Областным </w:t>
      </w:r>
      <w:hyperlink r:id="rId37" w:history="1">
        <w:r>
          <w:rPr>
            <w:color w:val="0000FF"/>
          </w:rPr>
          <w:t>законом</w:t>
        </w:r>
      </w:hyperlink>
      <w:r>
        <w:t xml:space="preserve"> от 03.08.2007 N 747-ЗС "Об охране зеленых насаждений в населенных пунктах Ростовской области", </w:t>
      </w:r>
      <w:hyperlink r:id="rId38" w:history="1">
        <w:r>
          <w:rPr>
            <w:color w:val="0000FF"/>
          </w:rPr>
          <w:t>Уставом</w:t>
        </w:r>
      </w:hyperlink>
      <w:r>
        <w:t xml:space="preserve"> муниципального образования "Город Волгодонск".</w:t>
      </w:r>
    </w:p>
    <w:p w:rsidR="00EC1C71" w:rsidRDefault="00EC1C71" w:rsidP="00EC1C71">
      <w:pPr>
        <w:pStyle w:val="ConsPlusNormal"/>
        <w:ind w:firstLine="540"/>
        <w:jc w:val="both"/>
      </w:pPr>
    </w:p>
    <w:p w:rsidR="00EC1C71" w:rsidRDefault="00EC1C71" w:rsidP="00EC1C71">
      <w:pPr>
        <w:pStyle w:val="ConsPlusNormal"/>
        <w:ind w:firstLine="540"/>
        <w:jc w:val="both"/>
      </w:pPr>
      <w:r>
        <w:t>Статья 2. Основные понятия</w:t>
      </w:r>
    </w:p>
    <w:p w:rsidR="00EC1C71" w:rsidRDefault="00EC1C71" w:rsidP="00EC1C71">
      <w:pPr>
        <w:pStyle w:val="ConsPlusNormal"/>
        <w:ind w:firstLine="540"/>
        <w:jc w:val="both"/>
      </w:pPr>
    </w:p>
    <w:p w:rsidR="00EC1C71" w:rsidRDefault="00EC1C71" w:rsidP="00EC1C71">
      <w:pPr>
        <w:pStyle w:val="ConsPlusNormal"/>
        <w:ind w:firstLine="540"/>
        <w:jc w:val="both"/>
      </w:pPr>
      <w:r>
        <w:t>Для целей настоящих Правил применяются следующие понятия:</w:t>
      </w:r>
    </w:p>
    <w:p w:rsidR="00EC1C71" w:rsidRDefault="00EC1C71" w:rsidP="00EC1C71">
      <w:pPr>
        <w:pStyle w:val="ConsPlusNormal"/>
        <w:ind w:firstLine="540"/>
        <w:jc w:val="both"/>
      </w:pPr>
      <w:r>
        <w:t>1) благоустройство - совокупность работ и мероприятий, осуществляемых для создания здоровых, удобных и культурных условий жизни населения в границах города Волгодонска;</w:t>
      </w:r>
    </w:p>
    <w:p w:rsidR="00EC1C71" w:rsidRDefault="00EC1C71" w:rsidP="00EC1C71">
      <w:pPr>
        <w:pStyle w:val="ConsPlusNormal"/>
        <w:ind w:firstLine="540"/>
        <w:jc w:val="both"/>
      </w:pPr>
      <w:r>
        <w:t>2) 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EC1C71" w:rsidRDefault="00EC1C71" w:rsidP="00EC1C71">
      <w:pPr>
        <w:pStyle w:val="ConsPlusNormal"/>
        <w:ind w:firstLine="540"/>
        <w:jc w:val="both"/>
      </w:pPr>
      <w:r>
        <w:t>3) 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EC1C71" w:rsidRDefault="00EC1C71" w:rsidP="00EC1C71">
      <w:pPr>
        <w:pStyle w:val="ConsPlusNormal"/>
        <w:ind w:firstLine="540"/>
        <w:jc w:val="both"/>
      </w:pPr>
      <w:r>
        <w:t>4) 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EC1C71" w:rsidRDefault="00EC1C71" w:rsidP="00EC1C71">
      <w:pPr>
        <w:pStyle w:val="ConsPlusNormal"/>
        <w:ind w:firstLine="540"/>
        <w:jc w:val="both"/>
      </w:pPr>
      <w:r>
        <w:t xml:space="preserve">5) 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39" w:history="1">
        <w:r>
          <w:rPr>
            <w:color w:val="0000FF"/>
          </w:rPr>
          <w:t>кодексом</w:t>
        </w:r>
      </w:hyperlink>
      <w:r>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EC1C71" w:rsidRDefault="00EC1C71" w:rsidP="00EC1C71">
      <w:pPr>
        <w:pStyle w:val="ConsPlusNormal"/>
        <w:ind w:firstLine="540"/>
        <w:jc w:val="both"/>
      </w:pPr>
      <w:r>
        <w:t>6) 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EC1C71" w:rsidRDefault="00EC1C71" w:rsidP="00EC1C71">
      <w:pPr>
        <w:pStyle w:val="ConsPlusNormal"/>
        <w:ind w:firstLine="540"/>
        <w:jc w:val="both"/>
      </w:pPr>
      <w:r>
        <w:t>7) грязь - пыль, земля, растворенная в воде или сухая (мелкодисперсный грунт в виде коллоидной суспензии);</w:t>
      </w:r>
    </w:p>
    <w:p w:rsidR="00EC1C71" w:rsidRDefault="00EC1C71" w:rsidP="00EC1C71">
      <w:pPr>
        <w:pStyle w:val="ConsPlusNormal"/>
        <w:ind w:firstLine="540"/>
        <w:jc w:val="both"/>
      </w:pPr>
      <w:r>
        <w:t>8) жидкие бытовые отходы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EC1C71" w:rsidRDefault="00EC1C71" w:rsidP="00EC1C71">
      <w:pPr>
        <w:pStyle w:val="ConsPlusNormal"/>
        <w:ind w:firstLine="540"/>
        <w:jc w:val="both"/>
      </w:pPr>
      <w:r>
        <w:t>9) зеленые насаждения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rsidR="00EC1C71" w:rsidRDefault="00EC1C71" w:rsidP="00EC1C71">
      <w:pPr>
        <w:pStyle w:val="ConsPlusNormal"/>
        <w:ind w:firstLine="540"/>
        <w:jc w:val="both"/>
      </w:pPr>
      <w:r>
        <w:t>10) земляные работы - производство работ, связанных со вскрытием грунта;</w:t>
      </w:r>
    </w:p>
    <w:p w:rsidR="00EC1C71" w:rsidRDefault="00EC1C71" w:rsidP="00EC1C71">
      <w:pPr>
        <w:pStyle w:val="ConsPlusNormal"/>
        <w:ind w:firstLine="540"/>
        <w:jc w:val="both"/>
      </w:pPr>
      <w:r>
        <w:t>11) контейнер - стандартная емкость для сбора твердых бытовых отходов объемом в соответствии с нормативами;</w:t>
      </w:r>
    </w:p>
    <w:p w:rsidR="00EC1C71" w:rsidRDefault="00EC1C71" w:rsidP="00EC1C71">
      <w:pPr>
        <w:pStyle w:val="ConsPlusNormal"/>
        <w:ind w:firstLine="540"/>
        <w:jc w:val="both"/>
      </w:pPr>
      <w:r>
        <w:t>12) 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EC1C71" w:rsidRDefault="00EC1C71" w:rsidP="00EC1C71">
      <w:pPr>
        <w:pStyle w:val="ConsPlusNormal"/>
        <w:ind w:firstLine="540"/>
        <w:jc w:val="both"/>
      </w:pPr>
      <w:r>
        <w:t>13) 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rsidR="00EC1C71" w:rsidRDefault="00EC1C71" w:rsidP="00EC1C71">
      <w:pPr>
        <w:pStyle w:val="ConsPlusNormal"/>
        <w:ind w:firstLine="540"/>
        <w:jc w:val="both"/>
      </w:pPr>
      <w:r>
        <w:t xml:space="preserve">14) малые архитектурные формы - элементы монументально-декоративного оформления города, скульптурно-архитектурные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города; элементы инженерного оборудования; осветительное </w:t>
      </w:r>
      <w:r>
        <w:lastRenderedPageBreak/>
        <w:t>оборудование;</w:t>
      </w:r>
    </w:p>
    <w:p w:rsidR="00EC1C71" w:rsidRDefault="00EC1C71" w:rsidP="00EC1C71">
      <w:pPr>
        <w:pStyle w:val="ConsPlusNormal"/>
        <w:ind w:firstLine="540"/>
        <w:jc w:val="both"/>
      </w:pPr>
      <w:r>
        <w:t>15) 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EC1C71" w:rsidRDefault="00EC1C71" w:rsidP="00EC1C71">
      <w:pPr>
        <w:pStyle w:val="ConsPlusNormal"/>
        <w:ind w:firstLine="540"/>
        <w:jc w:val="both"/>
      </w:pPr>
      <w:r>
        <w:t>16)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EC1C71" w:rsidRDefault="00EC1C71" w:rsidP="00EC1C71">
      <w:pPr>
        <w:pStyle w:val="ConsPlusNormal"/>
        <w:ind w:firstLine="540"/>
        <w:jc w:val="both"/>
      </w:pPr>
      <w:r>
        <w:t>17) 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EC1C71" w:rsidRDefault="00EC1C71" w:rsidP="00EC1C71">
      <w:pPr>
        <w:pStyle w:val="ConsPlusNormal"/>
        <w:ind w:firstLine="540"/>
        <w:jc w:val="both"/>
      </w:pPr>
      <w:r>
        <w:t>18) озеленение - посадка деревьев, крупномеров, различных пород и сортов, создание живых изгородей из различных кустарников, деревьев и декоративных растений, а также озеленение газонами;</w:t>
      </w:r>
    </w:p>
    <w:p w:rsidR="00EC1C71" w:rsidRDefault="00EC1C71" w:rsidP="00EC1C71">
      <w:pPr>
        <w:pStyle w:val="ConsPlusNormal"/>
        <w:ind w:firstLine="540"/>
        <w:jc w:val="both"/>
      </w:pPr>
      <w:r>
        <w:t>19) объекты благоустройства - улицы, площади, проезды, внутридворовые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
    <w:p w:rsidR="00EC1C71" w:rsidRDefault="00EC1C71" w:rsidP="00EC1C71">
      <w:pPr>
        <w:pStyle w:val="ConsPlusNormal"/>
        <w:ind w:firstLine="540"/>
        <w:jc w:val="both"/>
      </w:pPr>
      <w:r>
        <w:t>20) сбор отходов - комплекс мероприятий, связанных с заполнением контейнеров и зачисткой контейнерных площадок;</w:t>
      </w:r>
    </w:p>
    <w:p w:rsidR="00EC1C71" w:rsidRDefault="00EC1C71" w:rsidP="00EC1C71">
      <w:pPr>
        <w:pStyle w:val="ConsPlusNormal"/>
        <w:ind w:firstLine="540"/>
        <w:jc w:val="both"/>
      </w:pPr>
      <w:r>
        <w:t>21) 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EC1C71" w:rsidRDefault="00EC1C71" w:rsidP="00EC1C71">
      <w:pPr>
        <w:pStyle w:val="ConsPlusNormal"/>
        <w:ind w:firstLine="540"/>
        <w:jc w:val="both"/>
      </w:pPr>
      <w:r>
        <w:t>22)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EC1C71" w:rsidRDefault="00EC1C71" w:rsidP="00EC1C71">
      <w:pPr>
        <w:pStyle w:val="ConsPlusNormal"/>
        <w:ind w:firstLine="540"/>
        <w:jc w:val="both"/>
      </w:pPr>
      <w:r>
        <w:t>23) собственник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EC1C71" w:rsidRDefault="00EC1C71" w:rsidP="00EC1C71">
      <w:pPr>
        <w:pStyle w:val="ConsPlusNormal"/>
        <w:ind w:firstLine="540"/>
        <w:jc w:val="both"/>
      </w:pPr>
      <w:r>
        <w:t>24) твердые бытовые отходы -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EC1C71" w:rsidRDefault="00EC1C71" w:rsidP="00EC1C71">
      <w:pPr>
        <w:pStyle w:val="ConsPlusNormal"/>
        <w:ind w:firstLine="540"/>
        <w:jc w:val="both"/>
      </w:pPr>
      <w:r>
        <w:t>25) территории общего пользования - территории города, которыми беспрепятственно пользуется неограниченный круг лиц (свободные городские земли);</w:t>
      </w:r>
    </w:p>
    <w:p w:rsidR="00EC1C71" w:rsidRDefault="00EC1C71" w:rsidP="00EC1C71">
      <w:pPr>
        <w:pStyle w:val="ConsPlusNormal"/>
        <w:ind w:firstLine="540"/>
        <w:jc w:val="both"/>
      </w:pPr>
      <w:r>
        <w:t>26) тротуар - элемент улицы, предназначенный для движения пешеходов и примыкающий к дороге или отделенный от нее газоном;</w:t>
      </w:r>
    </w:p>
    <w:p w:rsidR="00EC1C71" w:rsidRDefault="00EC1C71" w:rsidP="00EC1C71">
      <w:pPr>
        <w:pStyle w:val="ConsPlusNormal"/>
        <w:ind w:firstLine="540"/>
        <w:jc w:val="both"/>
      </w:pPr>
      <w:r>
        <w:t>27) уборка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C1C71" w:rsidRDefault="00EC1C71" w:rsidP="00EC1C71">
      <w:pPr>
        <w:pStyle w:val="ConsPlusNormal"/>
        <w:ind w:firstLine="540"/>
        <w:jc w:val="both"/>
      </w:pPr>
      <w:r>
        <w:t>28) фасад здания, сооружения - наружная сторона здания или сооружения (различаются главный, уличный, дворовый и др. фасады);</w:t>
      </w:r>
    </w:p>
    <w:p w:rsidR="00EC1C71" w:rsidRDefault="00EC1C71" w:rsidP="00EC1C71">
      <w:pPr>
        <w:pStyle w:val="ConsPlusNormal"/>
        <w:ind w:firstLine="540"/>
        <w:jc w:val="both"/>
      </w:pPr>
      <w:r>
        <w:t>29) цветник - участок геометрической или свободной формы с высаженными одно-, двух- или многолетними растениями;</w:t>
      </w:r>
    </w:p>
    <w:p w:rsidR="00EC1C71" w:rsidRDefault="00EC1C71" w:rsidP="00EC1C71">
      <w:pPr>
        <w:pStyle w:val="ConsPlusNormal"/>
        <w:ind w:firstLine="540"/>
        <w:jc w:val="both"/>
      </w:pPr>
      <w:r>
        <w:t>30) прилегающая территория - земельный участок (или его часть), расположенный по периметру земельного участка, отведенного под здание, строение, сооружение, необходимый для их использования. В случае если земельный участок под здание, строение, сооружение не отведен, прилегающей территорией считается земельный участок (или его часть), расположенный по периметру данного здания, строения, сооружения;</w:t>
      </w:r>
    </w:p>
    <w:p w:rsidR="00EC1C71" w:rsidRDefault="00EC1C71" w:rsidP="00EC1C71">
      <w:pPr>
        <w:pStyle w:val="ConsPlusNormal"/>
        <w:jc w:val="both"/>
      </w:pPr>
      <w:r>
        <w:t xml:space="preserve">(п. 30 введен </w:t>
      </w:r>
      <w:hyperlink r:id="rId40"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r>
        <w:t xml:space="preserve">31) понятие временных сооружений применяется в соответствии с </w:t>
      </w:r>
      <w:hyperlink r:id="rId41" w:history="1">
        <w:r>
          <w:rPr>
            <w:color w:val="0000FF"/>
          </w:rPr>
          <w:t>решением</w:t>
        </w:r>
      </w:hyperlink>
      <w:r>
        <w:t xml:space="preserve"> Волгодонской городской Думы от 19.07.2012 N 74 "Об утверждении Порядка размещения и </w:t>
      </w:r>
      <w:r>
        <w:lastRenderedPageBreak/>
        <w:t>эксплуатации временных сооружений на территории муниципального образования "Город Волгодонск".</w:t>
      </w:r>
    </w:p>
    <w:p w:rsidR="00EC1C71" w:rsidRDefault="00EC1C71" w:rsidP="00EC1C71">
      <w:pPr>
        <w:pStyle w:val="ConsPlusNormal"/>
        <w:jc w:val="both"/>
      </w:pPr>
      <w:r>
        <w:t xml:space="preserve">(п. 31 введен </w:t>
      </w:r>
      <w:hyperlink r:id="rId42"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p>
    <w:p w:rsidR="00EC1C71" w:rsidRDefault="00EC1C71" w:rsidP="00EC1C71">
      <w:pPr>
        <w:pStyle w:val="ConsPlusNormal"/>
        <w:ind w:firstLine="540"/>
        <w:jc w:val="both"/>
      </w:pPr>
      <w:r>
        <w:t>Статья 3. Социально значимые работы</w:t>
      </w:r>
    </w:p>
    <w:p w:rsidR="00EC1C71" w:rsidRDefault="00EC1C71" w:rsidP="00EC1C71">
      <w:pPr>
        <w:pStyle w:val="ConsPlusNormal"/>
        <w:ind w:firstLine="540"/>
        <w:jc w:val="both"/>
      </w:pPr>
    </w:p>
    <w:p w:rsidR="00EC1C71" w:rsidRDefault="00EC1C71" w:rsidP="00EC1C71">
      <w:pPr>
        <w:pStyle w:val="ConsPlusNormal"/>
        <w:ind w:firstLine="540"/>
        <w:jc w:val="both"/>
      </w:pPr>
      <w:r>
        <w:t>1. Администрация города Волгодонска вправе привлекать жителей города к выполнению на добровольной основе социально значимых для Волгодонска работ в сфере благоустройства и озеленения территории муниципального образования "Город Волгодонск".</w:t>
      </w:r>
    </w:p>
    <w:p w:rsidR="00EC1C71" w:rsidRDefault="00EC1C71" w:rsidP="00EC1C71">
      <w:pPr>
        <w:pStyle w:val="ConsPlusNormal"/>
        <w:ind w:firstLine="540"/>
        <w:jc w:val="both"/>
      </w:pPr>
      <w:r>
        <w:t>2. К социально значимым работам относятся только работы, не требующие специальной профессиональной подготовки.</w:t>
      </w:r>
    </w:p>
    <w:p w:rsidR="00EC1C71" w:rsidRDefault="00EC1C71" w:rsidP="00EC1C71">
      <w:pPr>
        <w:pStyle w:val="ConsPlusNormal"/>
        <w:ind w:firstLine="540"/>
        <w:jc w:val="both"/>
      </w:pPr>
      <w:r>
        <w:t>3. К выполнению социально значимых работ привлекаются совершеннолетние трудоспособные жители города Волгодонска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EC1C71" w:rsidRDefault="00EC1C71" w:rsidP="00EC1C71">
      <w:pPr>
        <w:pStyle w:val="ConsPlusNormal"/>
        <w:ind w:firstLine="540"/>
        <w:jc w:val="both"/>
      </w:pPr>
      <w:r>
        <w:t>4. Привлечение жителей города к выполнению на добровольной основе работ по уборке, благоустройству и озеленению территории города Волгодонска определяется Администрацией города Волгодонска.</w:t>
      </w:r>
    </w:p>
    <w:p w:rsidR="00EC1C71" w:rsidRDefault="00EC1C71" w:rsidP="00EC1C71">
      <w:pPr>
        <w:pStyle w:val="ConsPlusNormal"/>
        <w:ind w:firstLine="540"/>
        <w:jc w:val="both"/>
      </w:pPr>
      <w:r>
        <w:t>5. Привлечение индивидуальных предпринимателей и юридических лиц к работе по уборке и содержанию свободных городских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города Волгодонска учреждением на проведение работ по уборке и содержанию свободных городских земель.</w:t>
      </w:r>
    </w:p>
    <w:p w:rsidR="00EC1C71" w:rsidRDefault="00EC1C71" w:rsidP="00EC1C71">
      <w:pPr>
        <w:pStyle w:val="ConsPlusNormal"/>
        <w:ind w:firstLine="540"/>
        <w:jc w:val="both"/>
      </w:pPr>
    </w:p>
    <w:p w:rsidR="00EC1C71" w:rsidRDefault="00EC1C71" w:rsidP="00EC1C71">
      <w:pPr>
        <w:pStyle w:val="ConsPlusNormal"/>
        <w:jc w:val="center"/>
      </w:pPr>
      <w:r>
        <w:t>Глава 2. СОДЕРЖАНИЕ И УБОРКА ТЕРРИТОРИИ</w:t>
      </w:r>
    </w:p>
    <w:p w:rsidR="00EC1C71" w:rsidRDefault="00EC1C71" w:rsidP="00EC1C71">
      <w:pPr>
        <w:pStyle w:val="ConsPlusNormal"/>
        <w:jc w:val="center"/>
      </w:pPr>
      <w:r>
        <w:t>ГОРОДА ВОЛГОДОНСКА</w:t>
      </w:r>
    </w:p>
    <w:p w:rsidR="00EC1C71" w:rsidRDefault="00EC1C71" w:rsidP="00EC1C71">
      <w:pPr>
        <w:pStyle w:val="ConsPlusNormal"/>
        <w:ind w:firstLine="540"/>
        <w:jc w:val="both"/>
      </w:pPr>
    </w:p>
    <w:p w:rsidR="00EC1C71" w:rsidRDefault="00EC1C71" w:rsidP="00EC1C71">
      <w:pPr>
        <w:pStyle w:val="ConsPlusNormal"/>
        <w:ind w:firstLine="540"/>
        <w:jc w:val="both"/>
      </w:pPr>
      <w:r>
        <w:t>Статья 4. Общие положения по содержанию и уборке территории города Волгодонска</w:t>
      </w:r>
    </w:p>
    <w:p w:rsidR="00EC1C71" w:rsidRDefault="00EC1C71" w:rsidP="00EC1C71">
      <w:pPr>
        <w:pStyle w:val="ConsPlusNormal"/>
        <w:ind w:firstLine="540"/>
        <w:jc w:val="both"/>
      </w:pPr>
    </w:p>
    <w:p w:rsidR="00EC1C71" w:rsidRDefault="00EC1C71" w:rsidP="00EC1C71">
      <w:pPr>
        <w:pStyle w:val="ConsPlusNormal"/>
        <w:ind w:firstLine="540"/>
        <w:jc w:val="both"/>
      </w:pPr>
      <w:r>
        <w:t>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города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rsidR="00EC1C71" w:rsidRDefault="00EC1C71" w:rsidP="00EC1C71">
      <w:pPr>
        <w:pStyle w:val="ConsPlusNormal"/>
        <w:ind w:firstLine="540"/>
        <w:jc w:val="both"/>
      </w:pPr>
      <w:r>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EC1C71" w:rsidRDefault="00EC1C71" w:rsidP="00EC1C71">
      <w:pPr>
        <w:pStyle w:val="ConsPlusNormal"/>
        <w:ind w:firstLine="540"/>
        <w:jc w:val="both"/>
      </w:pPr>
      <w:r>
        <w:t>2) своевременное скашивание газонных трав, уничтожение сорных и карантинных растений.</w:t>
      </w:r>
    </w:p>
    <w:p w:rsidR="00EC1C71" w:rsidRDefault="00EC1C71" w:rsidP="00EC1C71">
      <w:pPr>
        <w:pStyle w:val="ConsPlusNormal"/>
        <w:ind w:firstLine="540"/>
        <w:jc w:val="both"/>
      </w:pPr>
      <w:r>
        <w:t>2. Содержание и уборка территории города Волгодонска в течение года осуществляются с учетом особенностей, предусмотренных для весенне-летнего и осенне-зимнего периодов.</w:t>
      </w:r>
    </w:p>
    <w:p w:rsidR="00EC1C71" w:rsidRDefault="00EC1C71" w:rsidP="00EC1C71">
      <w:pPr>
        <w:pStyle w:val="ConsPlusNormal"/>
        <w:ind w:firstLine="540"/>
        <w:jc w:val="both"/>
      </w:pPr>
      <w:r>
        <w:t>3. На территории города Волгодонска не допускается:</w:t>
      </w:r>
    </w:p>
    <w:p w:rsidR="00EC1C71" w:rsidRDefault="00EC1C71" w:rsidP="00EC1C71">
      <w:pPr>
        <w:pStyle w:val="ConsPlusNormal"/>
        <w:ind w:firstLine="540"/>
        <w:jc w:val="both"/>
      </w:pPr>
      <w:r>
        <w:t xml:space="preserve">1) сжигать любой вид отходов (в том числе мусор, листья, обрезки деревьев) на всей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w:t>
      </w:r>
      <w:r>
        <w:lastRenderedPageBreak/>
        <w:t>некоммерческих объединений, гаражно-строительных кооперативов, автостоянок;</w:t>
      </w:r>
    </w:p>
    <w:p w:rsidR="00EC1C71" w:rsidRDefault="00EC1C71" w:rsidP="00EC1C71">
      <w:pPr>
        <w:pStyle w:val="ConsPlusNormal"/>
        <w:jc w:val="both"/>
      </w:pPr>
      <w:r>
        <w:t xml:space="preserve">(в ред. </w:t>
      </w:r>
      <w:hyperlink r:id="rId43"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2)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(бесконтейнерным "поквартирным" способом);</w:t>
      </w:r>
    </w:p>
    <w:p w:rsidR="00EC1C71" w:rsidRDefault="00EC1C71" w:rsidP="00EC1C71">
      <w:pPr>
        <w:pStyle w:val="ConsPlusNormal"/>
        <w:ind w:firstLine="540"/>
        <w:jc w:val="both"/>
      </w:pPr>
      <w: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EC1C71" w:rsidRDefault="00EC1C71" w:rsidP="00EC1C71">
      <w:pPr>
        <w:pStyle w:val="ConsPlusNormal"/>
        <w:ind w:firstLine="540"/>
        <w:jc w:val="both"/>
      </w:pPr>
      <w:r>
        <w:t>4) выставлять емкости с отходами за пределы мусороприемных камер мусоропроводов ранее одного часа до прибытия транспорта для вывоза отходов;</w:t>
      </w:r>
    </w:p>
    <w:p w:rsidR="00EC1C71" w:rsidRDefault="00EC1C71" w:rsidP="00EC1C71">
      <w:pPr>
        <w:pStyle w:val="ConsPlusNormal"/>
        <w:ind w:firstLine="540"/>
        <w:jc w:val="both"/>
      </w:pPr>
      <w: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EC1C71" w:rsidRDefault="00EC1C71" w:rsidP="00EC1C71">
      <w:pPr>
        <w:pStyle w:val="ConsPlusNormal"/>
        <w:ind w:firstLine="540"/>
        <w:jc w:val="both"/>
      </w:pPr>
      <w:r>
        <w:t>6) загрязнять территории жидкими отходами - хозяйственно-бытовыми и производственными стоками, в том числе после уборки помещений;</w:t>
      </w:r>
    </w:p>
    <w:p w:rsidR="00EC1C71" w:rsidRDefault="00EC1C71" w:rsidP="00EC1C71">
      <w:pPr>
        <w:pStyle w:val="ConsPlusNormal"/>
        <w:ind w:firstLine="540"/>
        <w:jc w:val="both"/>
      </w:pPr>
      <w:r>
        <w:t>7) сбрасывать и выливать в водные объекты (каналы, водохранилища, пруды, реки, другие объекты), в смотровые и ливнеприемные колодцы, канализационную сеть жидкие отходы, а также выбрасывать любые виды отходов, в том числе смет, ветки, листья, сухую траву и др.;</w:t>
      </w:r>
    </w:p>
    <w:p w:rsidR="00EC1C71" w:rsidRDefault="00EC1C71" w:rsidP="00EC1C71">
      <w:pPr>
        <w:pStyle w:val="ConsPlusNormal"/>
        <w:ind w:firstLine="540"/>
        <w:jc w:val="both"/>
      </w:pPr>
      <w:r>
        <w:t>8) вывозить, выгружать и складировать для размещения отходы, в том числе мусор, смет, в не отведенные для этой цели места (отведенные места - специализированные полигоны);</w:t>
      </w:r>
    </w:p>
    <w:p w:rsidR="00EC1C71" w:rsidRDefault="00EC1C71" w:rsidP="00EC1C71">
      <w:pPr>
        <w:pStyle w:val="ConsPlusNormal"/>
        <w:ind w:firstLine="540"/>
        <w:jc w:val="both"/>
      </w:pPr>
      <w:r>
        <w:t>9) складировать более десяти суток строительные материалы, грунт, оборудование, другие предметы на проезжей части и тротуарах, придомовых территориях, газонах, на территориях, прилегающих к зданиям, земельным участкам индивидуальных домовладений;</w:t>
      </w:r>
    </w:p>
    <w:p w:rsidR="00EC1C71" w:rsidRDefault="00EC1C71" w:rsidP="00EC1C71">
      <w:pPr>
        <w:pStyle w:val="ConsPlusNormal"/>
        <w:ind w:firstLine="540"/>
        <w:jc w:val="both"/>
      </w:pPr>
      <w:r>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створе обращенной к проезжей части улицы на расстоянии до бордюрного камня дороги, газонах;</w:t>
      </w:r>
    </w:p>
    <w:p w:rsidR="00EC1C71" w:rsidRDefault="00EC1C71" w:rsidP="00EC1C71">
      <w:pPr>
        <w:pStyle w:val="ConsPlusNormal"/>
        <w:jc w:val="both"/>
      </w:pPr>
      <w:r>
        <w:t xml:space="preserve">(в ред. </w:t>
      </w:r>
      <w:hyperlink r:id="rId44"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EC1C71" w:rsidRDefault="00EC1C71" w:rsidP="00EC1C71">
      <w:pPr>
        <w:pStyle w:val="ConsPlusNormal"/>
        <w:ind w:firstLine="540"/>
        <w:jc w:val="both"/>
      </w:pPr>
      <w:r>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EC1C71" w:rsidRDefault="00EC1C71" w:rsidP="00EC1C71">
      <w:pPr>
        <w:pStyle w:val="ConsPlusNormal"/>
        <w:jc w:val="both"/>
      </w:pPr>
      <w:r>
        <w:t xml:space="preserve">(п. 12 в ред. </w:t>
      </w:r>
      <w:hyperlink r:id="rId45"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13) наносить надписи, рисунки на остановочные пункты, стены, столбы, заборы (ограждения) и иные не предусмотренные для этих целей места;</w:t>
      </w:r>
    </w:p>
    <w:p w:rsidR="00EC1C71" w:rsidRDefault="00EC1C71" w:rsidP="00EC1C71">
      <w:pPr>
        <w:pStyle w:val="ConsPlusNormal"/>
        <w:ind w:firstLine="540"/>
        <w:jc w:val="both"/>
      </w:pPr>
      <w:r>
        <w:t xml:space="preserve">14) исключен. - </w:t>
      </w:r>
      <w:hyperlink r:id="rId46" w:history="1">
        <w:r>
          <w:rPr>
            <w:color w:val="0000FF"/>
          </w:rPr>
          <w:t>Решение</w:t>
        </w:r>
      </w:hyperlink>
      <w:r>
        <w:t xml:space="preserve"> Волгодонской городской Думы от 11.10.2012 N 86;</w:t>
      </w:r>
    </w:p>
    <w:p w:rsidR="00EC1C71" w:rsidRDefault="00EC1C71" w:rsidP="00EC1C71">
      <w:pPr>
        <w:pStyle w:val="ConsPlusNormal"/>
        <w:ind w:firstLine="540"/>
        <w:jc w:val="both"/>
      </w:pPr>
      <w:r>
        <w:t>15) загрязнять транспортными средствами городские территории, включая проезжую часть улиц, тротуары, газоны и площадки, горючими и смазочными материалами, грунтом (грязью) с колес;</w:t>
      </w:r>
    </w:p>
    <w:p w:rsidR="00EC1C71" w:rsidRDefault="00EC1C71" w:rsidP="00EC1C71">
      <w:pPr>
        <w:pStyle w:val="ConsPlusNormal"/>
        <w:ind w:firstLine="540"/>
        <w:jc w:val="both"/>
      </w:pPr>
      <w:r>
        <w:t>16)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EC1C71" w:rsidRDefault="00EC1C71" w:rsidP="00EC1C71">
      <w:pPr>
        <w:pStyle w:val="ConsPlusNormal"/>
        <w:ind w:firstLine="540"/>
        <w:jc w:val="both"/>
      </w:pPr>
      <w:r>
        <w:t>17) выращивать растения с ядовитыми плодами и атропиноподобным действием (белену черную, белладонну, дурман обыкновенный, клещевину и других), употребление которых может вызвать наркотическое или токсическое отравление;</w:t>
      </w:r>
    </w:p>
    <w:p w:rsidR="00EC1C71" w:rsidRDefault="00EC1C71" w:rsidP="00EC1C71">
      <w:pPr>
        <w:pStyle w:val="ConsPlusNormal"/>
        <w:ind w:firstLine="540"/>
        <w:jc w:val="both"/>
      </w:pPr>
      <w:r>
        <w:t>18) допускать скопление на карнизах, козырьках, крышах, водосточных трубах наледей и снега, угрожающих жизни и здоровью людей;</w:t>
      </w:r>
    </w:p>
    <w:p w:rsidR="00EC1C71" w:rsidRDefault="00EC1C71" w:rsidP="00EC1C71">
      <w:pPr>
        <w:pStyle w:val="ConsPlusNormal"/>
        <w:ind w:firstLine="540"/>
        <w:jc w:val="both"/>
      </w:pPr>
      <w:r>
        <w:t xml:space="preserve">19)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w:t>
      </w:r>
      <w:r>
        <w:lastRenderedPageBreak/>
        <w:t>действующим законодательством;</w:t>
      </w:r>
    </w:p>
    <w:p w:rsidR="00EC1C71" w:rsidRDefault="00EC1C71" w:rsidP="00EC1C71">
      <w:pPr>
        <w:pStyle w:val="ConsPlusNormal"/>
        <w:ind w:firstLine="540"/>
        <w:jc w:val="both"/>
      </w:pPr>
      <w:r>
        <w:t>20)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EC1C71" w:rsidRDefault="00EC1C71" w:rsidP="00EC1C71">
      <w:pPr>
        <w:pStyle w:val="ConsPlusNormal"/>
        <w:jc w:val="both"/>
      </w:pPr>
      <w:r>
        <w:t xml:space="preserve">(п. 20 в ред. </w:t>
      </w:r>
      <w:hyperlink r:id="rId47"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21)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C1C71" w:rsidRDefault="00EC1C71" w:rsidP="00EC1C71">
      <w:pPr>
        <w:pStyle w:val="ConsPlusNormal"/>
        <w:ind w:firstLine="540"/>
        <w:jc w:val="both"/>
      </w:pPr>
      <w:r>
        <w:t>22) размещать и складировать тару, промышленные товары и иные предметы торговли на тротуарах, газонах, дорогах;</w:t>
      </w:r>
    </w:p>
    <w:p w:rsidR="00EC1C71" w:rsidRDefault="00EC1C71" w:rsidP="00EC1C71">
      <w:pPr>
        <w:pStyle w:val="ConsPlusNormal"/>
        <w:ind w:firstLine="540"/>
        <w:jc w:val="both"/>
      </w:pPr>
      <w:r>
        <w:t>23) выжигать сухую растительность, за исключением случаев, предусмотренных федеральным законодательством;</w:t>
      </w:r>
    </w:p>
    <w:p w:rsidR="00EC1C71" w:rsidRDefault="00EC1C71" w:rsidP="00EC1C71">
      <w:pPr>
        <w:pStyle w:val="ConsPlusNormal"/>
        <w:ind w:firstLine="540"/>
        <w:jc w:val="both"/>
      </w:pPr>
      <w:r>
        <w:t>24) помещать отходы производства и потребления (отходы 1-3 классов опасности) в контейнеры, предназначенные для сбора твердых бытовых отходов;</w:t>
      </w:r>
    </w:p>
    <w:p w:rsidR="00EC1C71" w:rsidRDefault="00EC1C71" w:rsidP="00EC1C71">
      <w:pPr>
        <w:pStyle w:val="ConsPlusNormal"/>
        <w:ind w:firstLine="540"/>
        <w:jc w:val="both"/>
      </w:pPr>
      <w:r>
        <w:t>25) оставлять экскременты домашних животных.</w:t>
      </w:r>
    </w:p>
    <w:p w:rsidR="00EC1C71" w:rsidRDefault="00EC1C71" w:rsidP="00EC1C71">
      <w:pPr>
        <w:pStyle w:val="ConsPlusNormal"/>
        <w:ind w:firstLine="540"/>
        <w:jc w:val="both"/>
      </w:pPr>
      <w:r>
        <w:t>Владельцы домашних животных самостоятельно осуществляют уборку и утилизацию экскрементов своих питомцев;</w:t>
      </w:r>
    </w:p>
    <w:p w:rsidR="00EC1C71" w:rsidRDefault="00EC1C71" w:rsidP="00EC1C71">
      <w:pPr>
        <w:pStyle w:val="ConsPlusNormal"/>
        <w:ind w:firstLine="540"/>
        <w:jc w:val="both"/>
      </w:pPr>
      <w:r>
        <w:t>26) движение, остановка и стоянка автомобилей и иных транспортных средств на газонах, детских и спортивных площадках.</w:t>
      </w:r>
    </w:p>
    <w:p w:rsidR="00EC1C71" w:rsidRDefault="00EC1C71" w:rsidP="00EC1C71">
      <w:pPr>
        <w:pStyle w:val="ConsPlusNormal"/>
        <w:jc w:val="both"/>
      </w:pPr>
      <w:r>
        <w:t xml:space="preserve">(п. 26 введен </w:t>
      </w:r>
      <w:hyperlink r:id="rId48"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r>
        <w:t>27) установка в качестве урн, контейнеров и иного уличного коммунально-бытового оборудования приспособленной тары (коробки, ящики, ведра и т.п.);</w:t>
      </w:r>
    </w:p>
    <w:p w:rsidR="00EC1C71" w:rsidRDefault="00EC1C71" w:rsidP="00EC1C71">
      <w:pPr>
        <w:pStyle w:val="ConsPlusNormal"/>
        <w:jc w:val="both"/>
      </w:pPr>
      <w:r>
        <w:t xml:space="preserve">(п. 27 введен </w:t>
      </w:r>
      <w:hyperlink r:id="rId49"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28) временное складирование порубочных остатков после сноса и обрезки деревьев на проезжей части улиц и тротуарах, препятствующее движению транспорта и пешеходов;</w:t>
      </w:r>
    </w:p>
    <w:p w:rsidR="00EC1C71" w:rsidRDefault="00EC1C71" w:rsidP="00EC1C71">
      <w:pPr>
        <w:pStyle w:val="ConsPlusNormal"/>
        <w:jc w:val="both"/>
      </w:pPr>
      <w:r>
        <w:t xml:space="preserve">(п. 28 введен </w:t>
      </w:r>
      <w:hyperlink r:id="rId50"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29) сбор, временное хранение и вывоз ртутьсодержащих отходов (люминесцентных ламп) с другими отходами производства и потребления. Ртутьсодержащие отходы (1 класс опасности) передаются собственниками и владельцами специализированным организациям для демеркуризации.</w:t>
      </w:r>
    </w:p>
    <w:p w:rsidR="00EC1C71" w:rsidRDefault="00EC1C71" w:rsidP="00EC1C71">
      <w:pPr>
        <w:pStyle w:val="ConsPlusNormal"/>
        <w:jc w:val="both"/>
      </w:pPr>
      <w:r>
        <w:t xml:space="preserve">(п. 29 введен </w:t>
      </w:r>
      <w:hyperlink r:id="rId51"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p>
    <w:p w:rsidR="00EC1C71" w:rsidRDefault="00EC1C71" w:rsidP="00EC1C71">
      <w:pPr>
        <w:pStyle w:val="ConsPlusNormal"/>
        <w:ind w:firstLine="540"/>
        <w:jc w:val="both"/>
      </w:pPr>
      <w:r>
        <w:t>Статья 5.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EC1C71" w:rsidRDefault="00EC1C71" w:rsidP="00EC1C71">
      <w:pPr>
        <w:pStyle w:val="ConsPlusNormal"/>
        <w:jc w:val="both"/>
      </w:pPr>
      <w:r>
        <w:t xml:space="preserve">(в ред. </w:t>
      </w:r>
      <w:hyperlink r:id="rId52"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p>
    <w:p w:rsidR="00EC1C71" w:rsidRDefault="00EC1C71" w:rsidP="00EC1C71">
      <w:pPr>
        <w:pStyle w:val="ConsPlusNormal"/>
        <w:ind w:firstLine="540"/>
        <w:jc w:val="both"/>
      </w:pPr>
      <w:bookmarkStart w:id="1" w:name="P155"/>
      <w:bookmarkEnd w:id="1"/>
      <w:r>
        <w:t xml:space="preserve">1. Работы по уборке и содержанию территорий общего пользования, находящихся в собственности (ведении) города Волгодонска, осуществляются на основании ежегодно заключаемого в порядке, предусмотренном Федеральным </w:t>
      </w:r>
      <w:hyperlink r:id="rId53"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муниципального контракта.</w:t>
      </w:r>
    </w:p>
    <w:p w:rsidR="00EC1C71" w:rsidRDefault="00EC1C71" w:rsidP="00EC1C71">
      <w:pPr>
        <w:pStyle w:val="ConsPlusNormal"/>
        <w:ind w:firstLine="540"/>
        <w:jc w:val="both"/>
      </w:pPr>
      <w:r>
        <w:t>Заказчиком на выполнение работ по уборке и содержанию территорий, указанных в абзаце первом настоящей части, выступает лицо, ответственное за организацию уборки, определенное Администрацией города Волгодонска.</w:t>
      </w:r>
    </w:p>
    <w:p w:rsidR="00EC1C71" w:rsidRDefault="00EC1C71" w:rsidP="00EC1C71">
      <w:pPr>
        <w:pStyle w:val="ConsPlusNormal"/>
        <w:ind w:firstLine="540"/>
        <w:jc w:val="both"/>
      </w:pPr>
      <w:r>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EC1C71" w:rsidRDefault="00EC1C71" w:rsidP="00EC1C71">
      <w:pPr>
        <w:pStyle w:val="ConsPlusNormal"/>
        <w:ind w:firstLine="540"/>
        <w:jc w:val="both"/>
      </w:pPr>
      <w:r>
        <w:t xml:space="preserve">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w:t>
      </w:r>
      <w:r>
        <w:lastRenderedPageBreak/>
        <w:t>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EC1C71" w:rsidRDefault="00EC1C71" w:rsidP="00EC1C71">
      <w:pPr>
        <w:pStyle w:val="ConsPlusNormal"/>
        <w:jc w:val="both"/>
      </w:pPr>
      <w:r>
        <w:t xml:space="preserve">(часть 3 в ред. </w:t>
      </w:r>
      <w:hyperlink r:id="rId54"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4. Лица, осуществляющие работы по уборке и содержанию территорий, обеспечивают вывоз отходов и мусора.</w:t>
      </w:r>
    </w:p>
    <w:p w:rsidR="00EC1C71" w:rsidRDefault="00EC1C71" w:rsidP="00EC1C71">
      <w:pPr>
        <w:pStyle w:val="ConsPlusNormal"/>
        <w:ind w:firstLine="540"/>
        <w:jc w:val="both"/>
      </w:pPr>
      <w:r>
        <w:t xml:space="preserve">5. Работы по уборке и содержанию территорий общего пользования, находящихся в собственности (ведении) города Волгодонска, осуществляются на основании ежегодно заключаемого в порядке, предусмотренном Федеральным </w:t>
      </w:r>
      <w:hyperlink r:id="rId5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EC1C71" w:rsidRDefault="00EC1C71" w:rsidP="00EC1C71">
      <w:pPr>
        <w:pStyle w:val="ConsPlusNormal"/>
        <w:ind w:firstLine="540"/>
        <w:jc w:val="both"/>
      </w:pPr>
      <w:r>
        <w:t>Заказчиком на выполнение работ по уборке и содержанию территорий, указанных в абзаце первом настоящей части, выступает лицо, ответственное за организацию уборки, определенное Администрацией города Волгодонска.</w:t>
      </w:r>
    </w:p>
    <w:p w:rsidR="00EC1C71" w:rsidRDefault="00EC1C71" w:rsidP="00EC1C71">
      <w:pPr>
        <w:pStyle w:val="ConsPlusNormal"/>
        <w:jc w:val="both"/>
      </w:pPr>
      <w:r>
        <w:t xml:space="preserve">(часть 5 в ред. </w:t>
      </w:r>
      <w:hyperlink r:id="rId56" w:history="1">
        <w:r>
          <w:rPr>
            <w:color w:val="0000FF"/>
          </w:rPr>
          <w:t>решением</w:t>
        </w:r>
      </w:hyperlink>
      <w:r>
        <w:t xml:space="preserve"> Волгодонской городской Думы от 22.05.2014 N 40)</w:t>
      </w:r>
    </w:p>
    <w:p w:rsidR="00EC1C71" w:rsidRDefault="00EC1C71" w:rsidP="00EC1C71">
      <w:pPr>
        <w:pStyle w:val="ConsPlusNormal"/>
        <w:ind w:firstLine="540"/>
        <w:jc w:val="both"/>
      </w:pPr>
      <w:r>
        <w:t>6.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скашивание травы на газонах, полив, рыхление, борьбу с вредителями и болезнями растений, а также обеспечить на прилегающих территориях своевременную и качественную очистку и уборку, а также скашивание травы на газонах.</w:t>
      </w:r>
    </w:p>
    <w:p w:rsidR="00EC1C71" w:rsidRDefault="00EC1C71" w:rsidP="00EC1C71">
      <w:pPr>
        <w:pStyle w:val="ConsPlusNormal"/>
        <w:jc w:val="both"/>
      </w:pPr>
      <w:r>
        <w:t xml:space="preserve">(часть 6 введена </w:t>
      </w:r>
      <w:hyperlink r:id="rId57" w:history="1">
        <w:r>
          <w:rPr>
            <w:color w:val="0000FF"/>
          </w:rPr>
          <w:t>решением</w:t>
        </w:r>
      </w:hyperlink>
      <w:r>
        <w:t xml:space="preserve"> Волгодонской городской Думы от 11.10.2012 N 86, в ред. </w:t>
      </w:r>
      <w:hyperlink r:id="rId58" w:history="1">
        <w:r>
          <w:rPr>
            <w:color w:val="0000FF"/>
          </w:rPr>
          <w:t>решения</w:t>
        </w:r>
      </w:hyperlink>
      <w:r>
        <w:t xml:space="preserve"> Волгодонской городской Думы от 19.02.2015 N 15)</w:t>
      </w:r>
    </w:p>
    <w:p w:rsidR="00EC1C71" w:rsidRDefault="00EC1C71" w:rsidP="00EC1C71">
      <w:pPr>
        <w:pStyle w:val="ConsPlusNormal"/>
        <w:ind w:firstLine="540"/>
        <w:jc w:val="both"/>
      </w:pPr>
      <w:r>
        <w:t>7. В качестве прилегающих закрепляются территории в границах, установленных настоящими Правилами:</w:t>
      </w:r>
    </w:p>
    <w:p w:rsidR="00EC1C71" w:rsidRDefault="00EC1C71" w:rsidP="00EC1C71">
      <w:pPr>
        <w:pStyle w:val="ConsPlusNormal"/>
        <w:ind w:firstLine="540"/>
        <w:jc w:val="both"/>
      </w:pPr>
      <w:r>
        <w:t>1) для индивидуальных жилых домов прилегающая территория определяется в створе обращенной к проезжей части улицы до бордюрного камня дороги, но не более 10 метров;</w:t>
      </w:r>
    </w:p>
    <w:p w:rsidR="00EC1C71" w:rsidRDefault="00EC1C71" w:rsidP="00EC1C71">
      <w:pPr>
        <w:pStyle w:val="ConsPlusNormal"/>
        <w:ind w:firstLine="540"/>
        <w:jc w:val="both"/>
      </w:pPr>
      <w:r>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а при наличии тротуара - до тротуара, с других сторон - шириной 10 метров;</w:t>
      </w:r>
    </w:p>
    <w:p w:rsidR="00EC1C71" w:rsidRDefault="00EC1C71" w:rsidP="00EC1C71">
      <w:pPr>
        <w:pStyle w:val="ConsPlusNormal"/>
        <w:ind w:firstLine="540"/>
        <w:jc w:val="both"/>
      </w:pPr>
      <w:r>
        <w:t>3) для обособленно расположенных нежилых зданий и сооружений, включая объекты торговли, бытового обслуживания и сферы услуг, отдельно стоящих зданий и сооружений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а при наличии тротуара - до тротуара, с других сторон - шириной 10 метров, и включает въезды и выезды к отведенным территориям (при наличии) по всей протяженности;</w:t>
      </w:r>
    </w:p>
    <w:p w:rsidR="00EC1C71" w:rsidRDefault="00EC1C71" w:rsidP="00EC1C71">
      <w:pPr>
        <w:pStyle w:val="ConsPlusNormal"/>
        <w:ind w:firstLine="540"/>
        <w:jc w:val="both"/>
      </w:pPr>
      <w:r>
        <w:t>4) для многоквартирных домов территория определяется в границах межевания, с учетом расположения мест временного складирования отходов, а с фасада - до бордюрного камня дороги;</w:t>
      </w:r>
    </w:p>
    <w:p w:rsidR="00EC1C71" w:rsidRDefault="00EC1C71" w:rsidP="00EC1C71">
      <w:pPr>
        <w:pStyle w:val="ConsPlusNormal"/>
        <w:ind w:firstLine="540"/>
        <w:jc w:val="both"/>
      </w:pPr>
      <w:r>
        <w:t>5) для строительных площадок прилегающая территория определяется по всему периметру отведенной территории шириной 10 метров и включает въезды и выезды к отведенным территориям (при наличии) по всей протяженности;</w:t>
      </w:r>
    </w:p>
    <w:p w:rsidR="00EC1C71" w:rsidRDefault="00EC1C71" w:rsidP="00EC1C71">
      <w:pPr>
        <w:pStyle w:val="ConsPlusNormal"/>
        <w:ind w:firstLine="540"/>
        <w:jc w:val="both"/>
      </w:pPr>
      <w:r>
        <w:t>6) для нестационарных торговых объектов, объектов сферы услуг, бытового обслуживания, временных сооружений, контейнерных площадок и иных объектов благоустройства прилегающая территория определяется от стены объекта, а в случае, когда земельный участок отмежеван, - от границ данного участка по всему периметру шириной 2 метра;</w:t>
      </w:r>
    </w:p>
    <w:p w:rsidR="00EC1C71" w:rsidRDefault="00EC1C71" w:rsidP="00EC1C71">
      <w:pPr>
        <w:pStyle w:val="ConsPlusNormal"/>
        <w:ind w:firstLine="540"/>
        <w:jc w:val="both"/>
      </w:pPr>
      <w:r>
        <w:t>7) для садоводческих, огороднических, дачных некоммерческих объединений, гаражно-строительных кооперативов, автостоянок прилегающая территория определяется по всему периметру отведенной территории шириной 5 метров и включает въезды и выезды к данным объектам.</w:t>
      </w:r>
    </w:p>
    <w:p w:rsidR="00EC1C71" w:rsidRDefault="00EC1C71" w:rsidP="00EC1C71">
      <w:pPr>
        <w:pStyle w:val="ConsPlusNormal"/>
        <w:ind w:firstLine="540"/>
        <w:jc w:val="both"/>
      </w:pPr>
      <w:r>
        <w:t xml:space="preserve">В случае наложения прилегающих территорий двух объектов благоустройства размер </w:t>
      </w:r>
      <w:r>
        <w:lastRenderedPageBreak/>
        <w:t>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EC1C71" w:rsidRDefault="00EC1C71" w:rsidP="00EC1C71">
      <w:pPr>
        <w:pStyle w:val="ConsPlusNormal"/>
        <w:jc w:val="both"/>
      </w:pPr>
      <w:r>
        <w:t xml:space="preserve">(часть 7 введена </w:t>
      </w:r>
      <w:hyperlink r:id="rId59"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r>
        <w:t>8.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EC1C71" w:rsidRDefault="00EC1C71" w:rsidP="00EC1C71">
      <w:pPr>
        <w:pStyle w:val="ConsPlusNormal"/>
        <w:jc w:val="both"/>
      </w:pPr>
      <w:r>
        <w:t xml:space="preserve">(часть 8 введена </w:t>
      </w:r>
      <w:hyperlink r:id="rId60"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r>
        <w:t>9. Собственники и пользователи зданий и сооружений не должны захламлять мусором и отходами различного происхождения отведенные и прилегающие территории при их использовании.</w:t>
      </w:r>
    </w:p>
    <w:p w:rsidR="00EC1C71" w:rsidRDefault="00EC1C71" w:rsidP="00EC1C71">
      <w:pPr>
        <w:pStyle w:val="ConsPlusNormal"/>
        <w:jc w:val="both"/>
      </w:pPr>
      <w:r>
        <w:t xml:space="preserve">(часть 9 введена </w:t>
      </w:r>
      <w:hyperlink r:id="rId61"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p>
    <w:p w:rsidR="00EC1C71" w:rsidRDefault="00EC1C71" w:rsidP="00EC1C71">
      <w:pPr>
        <w:pStyle w:val="ConsPlusNormal"/>
        <w:ind w:firstLine="540"/>
        <w:jc w:val="both"/>
      </w:pPr>
      <w:r>
        <w:t>Статья 6. Содержание отдельных территорий</w:t>
      </w:r>
    </w:p>
    <w:p w:rsidR="00EC1C71" w:rsidRDefault="00EC1C71" w:rsidP="00EC1C71">
      <w:pPr>
        <w:pStyle w:val="ConsPlusNormal"/>
        <w:ind w:firstLine="540"/>
        <w:jc w:val="both"/>
      </w:pPr>
    </w:p>
    <w:p w:rsidR="00EC1C71" w:rsidRDefault="00EC1C71" w:rsidP="00EC1C71">
      <w:pPr>
        <w:pStyle w:val="ConsPlusNormal"/>
        <w:ind w:firstLine="540"/>
        <w:jc w:val="both"/>
      </w:pPr>
      <w:r>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EC1C71" w:rsidRDefault="00EC1C71" w:rsidP="00EC1C71">
      <w:pPr>
        <w:pStyle w:val="ConsPlusNormal"/>
        <w:ind w:firstLine="540"/>
        <w:jc w:val="both"/>
      </w:pPr>
      <w:r>
        <w:t>2. Причалы и территории, прилегающие к акватории прибрежных вод, убираются силами и средствами физических и юридических лиц, индивидуальных предпринимателей, в ведении которых они находятся или за которыми закреплены.</w:t>
      </w:r>
    </w:p>
    <w:p w:rsidR="00EC1C71" w:rsidRDefault="00EC1C71" w:rsidP="00EC1C71">
      <w:pPr>
        <w:pStyle w:val="ConsPlusNormal"/>
        <w:ind w:firstLine="540"/>
        <w:jc w:val="both"/>
      </w:pPr>
      <w:r>
        <w:t>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EC1C71" w:rsidRDefault="00EC1C71" w:rsidP="00EC1C71">
      <w:pPr>
        <w:pStyle w:val="ConsPlusNormal"/>
        <w:jc w:val="both"/>
      </w:pPr>
      <w:r>
        <w:t xml:space="preserve">(часть 3 в ред. </w:t>
      </w:r>
      <w:hyperlink r:id="rId62"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p>
    <w:p w:rsidR="00EC1C71" w:rsidRDefault="00EC1C71" w:rsidP="00EC1C71">
      <w:pPr>
        <w:pStyle w:val="ConsPlusNormal"/>
        <w:ind w:firstLine="540"/>
        <w:jc w:val="both"/>
      </w:pPr>
      <w:r>
        <w:t>Статья 7. Установка и содержание урн</w:t>
      </w:r>
    </w:p>
    <w:p w:rsidR="00EC1C71" w:rsidRDefault="00EC1C71" w:rsidP="00EC1C71">
      <w:pPr>
        <w:pStyle w:val="ConsPlusNormal"/>
        <w:ind w:firstLine="540"/>
        <w:jc w:val="both"/>
      </w:pPr>
    </w:p>
    <w:p w:rsidR="00EC1C71" w:rsidRDefault="00EC1C71" w:rsidP="00EC1C71">
      <w:pPr>
        <w:pStyle w:val="ConsPlusNormal"/>
        <w:ind w:firstLine="540"/>
        <w:jc w:val="both"/>
      </w:pPr>
      <w:r>
        <w:t>1. Для предотвращения засорения улиц, площадей и других мест общего пользования мусором на территории города Волгодонска устанавливаются урны в следующих местах:</w:t>
      </w:r>
    </w:p>
    <w:p w:rsidR="00EC1C71" w:rsidRDefault="00EC1C71" w:rsidP="00EC1C71">
      <w:pPr>
        <w:pStyle w:val="ConsPlusNormal"/>
        <w:ind w:firstLine="540"/>
        <w:jc w:val="both"/>
      </w:pPr>
      <w:r>
        <w:t>1) на вокзалах, рынках, 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EC1C71" w:rsidRDefault="00EC1C71" w:rsidP="00EC1C71">
      <w:pPr>
        <w:pStyle w:val="ConsPlusNormal"/>
        <w:ind w:firstLine="540"/>
        <w:jc w:val="both"/>
      </w:pPr>
      <w:r>
        <w:t>2) на территориях общего пользования и иных территориях;</w:t>
      </w:r>
    </w:p>
    <w:p w:rsidR="00EC1C71" w:rsidRDefault="00EC1C71" w:rsidP="00EC1C71">
      <w:pPr>
        <w:pStyle w:val="ConsPlusNormal"/>
        <w:ind w:firstLine="540"/>
        <w:jc w:val="both"/>
      </w:pPr>
      <w:r>
        <w:t>3) возле скамеек;</w:t>
      </w:r>
    </w:p>
    <w:p w:rsidR="00EC1C71" w:rsidRDefault="00EC1C71" w:rsidP="00EC1C71">
      <w:pPr>
        <w:pStyle w:val="ConsPlusNormal"/>
        <w:ind w:firstLine="540"/>
        <w:jc w:val="both"/>
      </w:pPr>
      <w:r>
        <w:t>4) в иных местах, в которых установка урн предусмотрена действующим законодательством.</w:t>
      </w:r>
    </w:p>
    <w:p w:rsidR="00EC1C71" w:rsidRDefault="00EC1C71" w:rsidP="00EC1C71">
      <w:pPr>
        <w:pStyle w:val="ConsPlusNormal"/>
        <w:ind w:firstLine="540"/>
        <w:jc w:val="both"/>
      </w:pPr>
      <w:r>
        <w:t>2. Обязанность по установке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w:t>
      </w:r>
    </w:p>
    <w:p w:rsidR="00EC1C71" w:rsidRDefault="00EC1C71" w:rsidP="00EC1C71">
      <w:pPr>
        <w:pStyle w:val="ConsPlusNormal"/>
        <w:ind w:firstLine="540"/>
        <w:jc w:val="both"/>
      </w:pPr>
      <w:r>
        <w:t>Обеспечение урнами территорий общего пользования осуществляется Администрацией города Волгодонска в пределах бюджетных средств, предусмотренных на эти цели в местном бюджете на соответствующий год.</w:t>
      </w:r>
    </w:p>
    <w:p w:rsidR="00EC1C71" w:rsidRDefault="00EC1C71" w:rsidP="00EC1C71">
      <w:pPr>
        <w:pStyle w:val="ConsPlusNormal"/>
        <w:ind w:firstLine="540"/>
        <w:jc w:val="both"/>
      </w:pPr>
      <w:r>
        <w:t>3. Для предотвращения засорения улиц, площадей и других общественных мест мусором урны должны устанавливаться:</w:t>
      </w:r>
    </w:p>
    <w:p w:rsidR="00EC1C71" w:rsidRDefault="00EC1C71" w:rsidP="00EC1C71">
      <w:pPr>
        <w:pStyle w:val="ConsPlusNormal"/>
        <w:ind w:firstLine="540"/>
        <w:jc w:val="both"/>
      </w:pPr>
      <w:r>
        <w:t>1) предприятиями, осуществляющими уборку пешеходных зон и зон отдыха (улиц, скверов, парков, пляжей), - на всей закрепленной территории;</w:t>
      </w:r>
    </w:p>
    <w:p w:rsidR="00EC1C71" w:rsidRDefault="00EC1C71" w:rsidP="00EC1C71">
      <w:pPr>
        <w:pStyle w:val="ConsPlusNormal"/>
        <w:jc w:val="both"/>
      </w:pPr>
      <w:r>
        <w:t xml:space="preserve">(в ред. </w:t>
      </w:r>
      <w:hyperlink r:id="rId63" w:history="1">
        <w:r>
          <w:rPr>
            <w:color w:val="0000FF"/>
          </w:rPr>
          <w:t>решения</w:t>
        </w:r>
      </w:hyperlink>
      <w:r>
        <w:t xml:space="preserve"> Волгодонской городской Думы от 19.02.2015 N 15)</w:t>
      </w:r>
    </w:p>
    <w:p w:rsidR="00EC1C71" w:rsidRDefault="00EC1C71" w:rsidP="00EC1C71">
      <w:pPr>
        <w:pStyle w:val="ConsPlusNormal"/>
        <w:ind w:firstLine="540"/>
        <w:jc w:val="both"/>
      </w:pPr>
      <w:r>
        <w:t>2) 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
    <w:p w:rsidR="00EC1C71" w:rsidRDefault="00EC1C71" w:rsidP="00EC1C71">
      <w:pPr>
        <w:pStyle w:val="ConsPlusNormal"/>
        <w:ind w:firstLine="540"/>
        <w:jc w:val="both"/>
      </w:pPr>
      <w:r>
        <w:t>3) 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EC1C71" w:rsidRDefault="00EC1C71" w:rsidP="00EC1C71">
      <w:pPr>
        <w:pStyle w:val="ConsPlusNormal"/>
        <w:jc w:val="both"/>
      </w:pPr>
      <w:r>
        <w:lastRenderedPageBreak/>
        <w:t xml:space="preserve">(п. 3 в ред. </w:t>
      </w:r>
      <w:hyperlink r:id="rId64"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4.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EC1C71" w:rsidRDefault="00EC1C71" w:rsidP="00EC1C71">
      <w:pPr>
        <w:pStyle w:val="ConsPlusNormal"/>
        <w:ind w:firstLine="540"/>
        <w:jc w:val="both"/>
      </w:pPr>
    </w:p>
    <w:p w:rsidR="00EC1C71" w:rsidRDefault="00EC1C71" w:rsidP="00EC1C71">
      <w:pPr>
        <w:pStyle w:val="ConsPlusNormal"/>
        <w:ind w:firstLine="540"/>
        <w:jc w:val="both"/>
      </w:pPr>
      <w:r>
        <w:t>Статья 8. Мойка транспортных средств</w:t>
      </w:r>
    </w:p>
    <w:p w:rsidR="00EC1C71" w:rsidRDefault="00EC1C71" w:rsidP="00EC1C71">
      <w:pPr>
        <w:pStyle w:val="ConsPlusNormal"/>
        <w:ind w:firstLine="540"/>
        <w:jc w:val="both"/>
      </w:pPr>
    </w:p>
    <w:p w:rsidR="00EC1C71" w:rsidRDefault="00EC1C71" w:rsidP="00EC1C71">
      <w:pPr>
        <w:pStyle w:val="ConsPlusNormal"/>
        <w:ind w:firstLine="540"/>
        <w:jc w:val="both"/>
      </w:pPr>
      <w: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EC1C71" w:rsidRDefault="00EC1C71" w:rsidP="00EC1C71">
      <w:pPr>
        <w:pStyle w:val="ConsPlusNormal"/>
        <w:ind w:firstLine="540"/>
        <w:jc w:val="both"/>
      </w:pPr>
      <w:r>
        <w:t>2. На территории города Волгодонска не допускается:</w:t>
      </w:r>
    </w:p>
    <w:p w:rsidR="00EC1C71" w:rsidRDefault="00EC1C71" w:rsidP="00EC1C71">
      <w:pPr>
        <w:pStyle w:val="ConsPlusNormal"/>
        <w:ind w:firstLine="540"/>
        <w:jc w:val="both"/>
      </w:pPr>
      <w:r>
        <w:t>1) мыть автомашины и другие транспортные средства в не предназначенных для этих целей местах;</w:t>
      </w:r>
    </w:p>
    <w:p w:rsidR="00EC1C71" w:rsidRDefault="00EC1C71" w:rsidP="00EC1C71">
      <w:pPr>
        <w:pStyle w:val="ConsPlusNormal"/>
        <w:ind w:firstLine="540"/>
        <w:jc w:val="both"/>
      </w:pPr>
      <w:r>
        <w:t>2)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городском сообщении.</w:t>
      </w:r>
    </w:p>
    <w:p w:rsidR="00EC1C71" w:rsidRDefault="00EC1C71" w:rsidP="00EC1C71">
      <w:pPr>
        <w:pStyle w:val="ConsPlusNormal"/>
        <w:ind w:firstLine="540"/>
        <w:jc w:val="both"/>
      </w:pPr>
    </w:p>
    <w:p w:rsidR="00EC1C71" w:rsidRDefault="00EC1C71" w:rsidP="00EC1C71">
      <w:pPr>
        <w:pStyle w:val="ConsPlusNormal"/>
        <w:ind w:firstLine="540"/>
        <w:jc w:val="both"/>
      </w:pPr>
      <w:r>
        <w:t>Статья 9. Содержание и уборка территории города Волгодонска в осенне-зимний период</w:t>
      </w:r>
    </w:p>
    <w:p w:rsidR="00EC1C71" w:rsidRDefault="00EC1C71" w:rsidP="00EC1C71">
      <w:pPr>
        <w:pStyle w:val="ConsPlusNormal"/>
        <w:ind w:firstLine="540"/>
        <w:jc w:val="both"/>
      </w:pPr>
    </w:p>
    <w:p w:rsidR="00EC1C71" w:rsidRDefault="00EC1C71" w:rsidP="00EC1C71">
      <w:pPr>
        <w:pStyle w:val="ConsPlusNormal"/>
        <w:ind w:firstLine="540"/>
        <w:jc w:val="both"/>
      </w:pPr>
      <w:r>
        <w:t>1. Содержание и уборка территории города Волгодонска в осенне-зимний период предусматривает:</w:t>
      </w:r>
    </w:p>
    <w:p w:rsidR="00EC1C71" w:rsidRDefault="00EC1C71" w:rsidP="00EC1C71">
      <w:pPr>
        <w:pStyle w:val="ConsPlusNormal"/>
        <w:ind w:firstLine="540"/>
        <w:jc w:val="both"/>
      </w:pPr>
      <w:r>
        <w:t>1) сбор и вывоз по мере накопления мусора, уличного смета, отходов;</w:t>
      </w:r>
    </w:p>
    <w:p w:rsidR="00EC1C71" w:rsidRDefault="00EC1C71" w:rsidP="00EC1C71">
      <w:pPr>
        <w:pStyle w:val="ConsPlusNormal"/>
        <w:ind w:firstLine="540"/>
        <w:jc w:val="both"/>
      </w:pPr>
      <w:r>
        <w:t>2) очистку от пыли и грунтовых отложений (при отсутствии снежного покрова) проезжей части дорог, магистралей и внутриквартальных проездов, тротуаров, площадок, отмосток, пешеходных зон.</w:t>
      </w:r>
    </w:p>
    <w:p w:rsidR="00EC1C71" w:rsidRDefault="00EC1C71" w:rsidP="00EC1C71">
      <w:pPr>
        <w:pStyle w:val="ConsPlusNormal"/>
        <w:ind w:firstLine="540"/>
        <w:jc w:val="both"/>
      </w:pPr>
      <w:r>
        <w:t>3) уборку и вывоз снега, льда, посыпку проезжей части и тротуаров разрешенными к применению противогололедными материалами.</w:t>
      </w:r>
    </w:p>
    <w:p w:rsidR="00EC1C71" w:rsidRDefault="00EC1C71" w:rsidP="00EC1C71">
      <w:pPr>
        <w:pStyle w:val="ConsPlusNormal"/>
        <w:ind w:firstLine="540"/>
        <w:jc w:val="both"/>
      </w:pPr>
      <w:r>
        <w:t>2. 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EC1C71" w:rsidRDefault="00EC1C71" w:rsidP="00EC1C71">
      <w:pPr>
        <w:pStyle w:val="ConsPlusNormal"/>
        <w:ind w:firstLine="540"/>
        <w:jc w:val="both"/>
      </w:pPr>
      <w:r>
        <w:t>3.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EC1C71" w:rsidRDefault="00EC1C71" w:rsidP="00EC1C71">
      <w:pPr>
        <w:pStyle w:val="ConsPlusNormal"/>
        <w:ind w:firstLine="540"/>
        <w:jc w:val="both"/>
      </w:pPr>
      <w:r>
        <w:t xml:space="preserve">4. Лица, указанные в </w:t>
      </w:r>
      <w:hyperlink w:anchor="P155" w:history="1">
        <w:r>
          <w:rPr>
            <w:color w:val="0000FF"/>
          </w:rPr>
          <w:t>части 1 статьи 5</w:t>
        </w:r>
      </w:hyperlink>
      <w:r>
        <w:t xml:space="preserve"> настоящих Правил, вывозят снег, собираемый на территории города Волгодонска, в специально отведенные места (снегосвалки), расположение которых определяется Администрацией города Волгодонска.</w:t>
      </w:r>
    </w:p>
    <w:p w:rsidR="00EC1C71" w:rsidRDefault="00EC1C71" w:rsidP="00EC1C71">
      <w:pPr>
        <w:pStyle w:val="ConsPlusNormal"/>
        <w:ind w:firstLine="540"/>
        <w:jc w:val="both"/>
      </w:pPr>
      <w:r>
        <w:t>5. Не допускается наличие снежных карнизов, ледяных сосулек, свисающих с крыш, балконов, лоджий и с других выступающих частей зданий и сооружений.</w:t>
      </w:r>
    </w:p>
    <w:p w:rsidR="00EC1C71" w:rsidRDefault="00EC1C71" w:rsidP="00EC1C71">
      <w:pPr>
        <w:pStyle w:val="ConsPlusNormal"/>
        <w:ind w:firstLine="540"/>
        <w:jc w:val="both"/>
      </w:pPr>
      <w: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EC1C71" w:rsidRDefault="00EC1C71" w:rsidP="00EC1C71">
      <w:pPr>
        <w:pStyle w:val="ConsPlusNormal"/>
        <w:ind w:firstLine="540"/>
        <w:jc w:val="both"/>
      </w:pPr>
      <w:r>
        <w:t>6. При осуществлении содержания и уборки в осенне-зимний период на территории города Волгодонска не допускается:</w:t>
      </w:r>
    </w:p>
    <w:p w:rsidR="00EC1C71" w:rsidRDefault="00EC1C71" w:rsidP="00EC1C71">
      <w:pPr>
        <w:pStyle w:val="ConsPlusNormal"/>
        <w:ind w:firstLine="540"/>
        <w:jc w:val="both"/>
      </w:pPr>
      <w:r>
        <w:t>1) сдвигать снег с убираемой территории на уже очищенную;</w:t>
      </w:r>
    </w:p>
    <w:p w:rsidR="00EC1C71" w:rsidRDefault="00EC1C71" w:rsidP="00EC1C71">
      <w:pPr>
        <w:pStyle w:val="ConsPlusNormal"/>
        <w:ind w:firstLine="540"/>
        <w:jc w:val="both"/>
      </w:pPr>
      <w:r>
        <w:t>2) применять запрещенные действующим законодательством противогололедные химические вещества;</w:t>
      </w:r>
    </w:p>
    <w:p w:rsidR="00EC1C71" w:rsidRDefault="00EC1C71" w:rsidP="00EC1C71">
      <w:pPr>
        <w:pStyle w:val="ConsPlusNormal"/>
        <w:ind w:firstLine="540"/>
        <w:jc w:val="both"/>
      </w:pPr>
      <w:r>
        <w:t>3) перебрасывать и перемещать загрязненный и засоленный снег, а также сколы льда на газоны, цветники, кустарники и другие зеленые насаждения;</w:t>
      </w:r>
    </w:p>
    <w:p w:rsidR="00EC1C71" w:rsidRDefault="00EC1C71" w:rsidP="00EC1C71">
      <w:pPr>
        <w:pStyle w:val="ConsPlusNormal"/>
        <w:ind w:firstLine="540"/>
        <w:jc w:val="both"/>
      </w:pPr>
      <w:r>
        <w:t>4) размещать снег в не установленных для этого местах, в том числе в водоохранной зоне;</w:t>
      </w:r>
    </w:p>
    <w:p w:rsidR="00EC1C71" w:rsidRDefault="00EC1C71" w:rsidP="00EC1C71">
      <w:pPr>
        <w:pStyle w:val="ConsPlusNormal"/>
        <w:ind w:firstLine="540"/>
        <w:jc w:val="both"/>
      </w:pPr>
      <w:r>
        <w:t>5) вывозить на снегосвалки твердые бытовые отходы, крупногабаритные отходы и жидкие бытовые отходы;</w:t>
      </w:r>
    </w:p>
    <w:p w:rsidR="00EC1C71" w:rsidRDefault="00EC1C71" w:rsidP="00EC1C71">
      <w:pPr>
        <w:pStyle w:val="ConsPlusNormal"/>
        <w:ind w:firstLine="540"/>
        <w:jc w:val="both"/>
      </w:pPr>
      <w:r>
        <w:lastRenderedPageBreak/>
        <w:t>6) вывозить или перемещать на тротуары, проезжую часть дорог и проездов снег, собираемый на внутриквартальных проездах, внутридворовых территориях, территориях предприятий, организаций, строек и т.д.;</w:t>
      </w:r>
    </w:p>
    <w:p w:rsidR="00EC1C71" w:rsidRDefault="00EC1C71" w:rsidP="00EC1C71">
      <w:pPr>
        <w:pStyle w:val="ConsPlusNormal"/>
        <w:ind w:firstLine="540"/>
        <w:jc w:val="both"/>
      </w:pPr>
      <w:r>
        <w:t>7) сбрасывать при уборке мостов и путепроводов снег, лед, грязь и мусор на тротуары или под мосты и путепроводы.</w:t>
      </w:r>
    </w:p>
    <w:p w:rsidR="00EC1C71" w:rsidRDefault="00EC1C71" w:rsidP="00EC1C71">
      <w:pPr>
        <w:pStyle w:val="ConsPlusNormal"/>
        <w:ind w:firstLine="540"/>
        <w:jc w:val="both"/>
      </w:pPr>
    </w:p>
    <w:p w:rsidR="00EC1C71" w:rsidRDefault="00EC1C71" w:rsidP="00EC1C71">
      <w:pPr>
        <w:pStyle w:val="ConsPlusNormal"/>
        <w:ind w:firstLine="540"/>
        <w:jc w:val="both"/>
      </w:pPr>
      <w:r>
        <w:t>Статья 10. Содержание и уборка дорог в осенне-зимний период</w:t>
      </w:r>
    </w:p>
    <w:p w:rsidR="00EC1C71" w:rsidRDefault="00EC1C71" w:rsidP="00EC1C71">
      <w:pPr>
        <w:pStyle w:val="ConsPlusNormal"/>
        <w:ind w:firstLine="540"/>
        <w:jc w:val="both"/>
      </w:pPr>
    </w:p>
    <w:p w:rsidR="00EC1C71" w:rsidRDefault="00EC1C71" w:rsidP="00EC1C71">
      <w:pPr>
        <w:pStyle w:val="ConsPlusNormal"/>
        <w:ind w:firstLine="540"/>
        <w:jc w:val="both"/>
      </w:pPr>
      <w:r>
        <w:t>1. Очистку дорог от снега производят специальными снегоочистительными средствами.</w:t>
      </w:r>
    </w:p>
    <w:p w:rsidR="00EC1C71" w:rsidRDefault="00EC1C71" w:rsidP="00EC1C71">
      <w:pPr>
        <w:pStyle w:val="ConsPlusNormal"/>
        <w:ind w:firstLine="540"/>
        <w:jc w:val="both"/>
      </w:pPr>
      <w:r>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rsidR="00EC1C71" w:rsidRDefault="00EC1C71" w:rsidP="00EC1C71">
      <w:pPr>
        <w:pStyle w:val="ConsPlusNormal"/>
        <w:ind w:firstLine="540"/>
        <w:jc w:val="both"/>
      </w:pPr>
      <w:r>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rsidR="00EC1C71" w:rsidRDefault="00EC1C71" w:rsidP="00EC1C71">
      <w:pPr>
        <w:pStyle w:val="ConsPlusNormal"/>
        <w:ind w:firstLine="540"/>
        <w:jc w:val="both"/>
      </w:pPr>
      <w:r>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EC1C71" w:rsidRDefault="00EC1C71" w:rsidP="00EC1C71">
      <w:pPr>
        <w:pStyle w:val="ConsPlusNormal"/>
        <w:ind w:firstLine="540"/>
        <w:jc w:val="both"/>
      </w:pPr>
      <w:r>
        <w:t>3. Вывоз сформированных валов снега с проезжей части производится в первую очередь с дорог общего пользования местного значения и проездов, имеющих интенсивное движение автомобильного транспорта, в сроки, обеспечивающие нормальные и безопасные условия для всех видов транспорта и пешеходов.</w:t>
      </w:r>
    </w:p>
    <w:p w:rsidR="00EC1C71" w:rsidRDefault="00EC1C71" w:rsidP="00EC1C71">
      <w:pPr>
        <w:pStyle w:val="ConsPlusNormal"/>
        <w:ind w:firstLine="540"/>
        <w:jc w:val="both"/>
      </w:pPr>
      <w:r>
        <w:t>4. Не допускается формировать снежные валы на следующих территориях:</w:t>
      </w:r>
    </w:p>
    <w:p w:rsidR="00EC1C71" w:rsidRDefault="00EC1C71" w:rsidP="00EC1C71">
      <w:pPr>
        <w:pStyle w:val="ConsPlusNormal"/>
        <w:ind w:firstLine="540"/>
        <w:jc w:val="both"/>
      </w:pPr>
      <w:r>
        <w:t>1) на пересечениях всех дорог и улиц в одном уровне и вблизи железнодорожных переездов в зоне треугольника видимости;</w:t>
      </w:r>
    </w:p>
    <w:p w:rsidR="00EC1C71" w:rsidRDefault="00EC1C71" w:rsidP="00EC1C71">
      <w:pPr>
        <w:pStyle w:val="ConsPlusNormal"/>
        <w:ind w:firstLine="540"/>
        <w:jc w:val="both"/>
      </w:pPr>
      <w:r>
        <w:t>2) ближе 5 метров от пешеходного перехода;</w:t>
      </w:r>
    </w:p>
    <w:p w:rsidR="00EC1C71" w:rsidRDefault="00EC1C71" w:rsidP="00EC1C71">
      <w:pPr>
        <w:pStyle w:val="ConsPlusNormal"/>
        <w:ind w:firstLine="540"/>
        <w:jc w:val="both"/>
      </w:pPr>
      <w:r>
        <w:t>3) ближе 20 метров от остановочного пункта общественного транспорта;</w:t>
      </w:r>
    </w:p>
    <w:p w:rsidR="00EC1C71" w:rsidRDefault="00EC1C71" w:rsidP="00EC1C71">
      <w:pPr>
        <w:pStyle w:val="ConsPlusNormal"/>
        <w:ind w:firstLine="540"/>
        <w:jc w:val="both"/>
      </w:pPr>
      <w:r>
        <w:t>4) на тротуарах.</w:t>
      </w:r>
    </w:p>
    <w:p w:rsidR="00EC1C71" w:rsidRDefault="00EC1C71" w:rsidP="00EC1C71">
      <w:pPr>
        <w:pStyle w:val="ConsPlusNormal"/>
        <w:ind w:firstLine="540"/>
        <w:jc w:val="both"/>
      </w:pPr>
      <w:r>
        <w:t>5. При содержании дорог в осенне-зимний период выполняются мероприятия по предотвращению и ликвидации зимней скользкости, включающие:</w:t>
      </w:r>
    </w:p>
    <w:p w:rsidR="00EC1C71" w:rsidRDefault="00EC1C71" w:rsidP="00EC1C71">
      <w:pPr>
        <w:pStyle w:val="ConsPlusNormal"/>
        <w:ind w:firstLine="540"/>
        <w:jc w:val="both"/>
      </w:pPr>
      <w:r>
        <w:t>1) профилактическую обработку покрытий противогололедными химическими веществами;</w:t>
      </w:r>
    </w:p>
    <w:p w:rsidR="00EC1C71" w:rsidRDefault="00EC1C71" w:rsidP="00EC1C71">
      <w:pPr>
        <w:pStyle w:val="ConsPlusNormal"/>
        <w:ind w:firstLine="540"/>
        <w:jc w:val="both"/>
      </w:pPr>
      <w:r>
        <w:t>2) обработку образовавшегося ледяного или снежно-ледяного слоя противогололедными химическими веществами;</w:t>
      </w:r>
    </w:p>
    <w:p w:rsidR="00EC1C71" w:rsidRDefault="00EC1C71" w:rsidP="00EC1C71">
      <w:pPr>
        <w:pStyle w:val="ConsPlusNormal"/>
        <w:ind w:firstLine="540"/>
        <w:jc w:val="both"/>
      </w:pPr>
      <w:r>
        <w:t>3) повышение шероховатости покрытия проезжей части путем распределения фрикционных материалов: песка, высевки, щебня, шлака.</w:t>
      </w:r>
    </w:p>
    <w:p w:rsidR="00EC1C71" w:rsidRDefault="00EC1C71" w:rsidP="00EC1C71">
      <w:pPr>
        <w:pStyle w:val="ConsPlusNormal"/>
        <w:ind w:firstLine="540"/>
        <w:jc w:val="both"/>
      </w:pPr>
      <w:r>
        <w:t>6. Борьба с зимней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w:t>
      </w:r>
    </w:p>
    <w:p w:rsidR="00EC1C71" w:rsidRDefault="00EC1C71" w:rsidP="00EC1C71">
      <w:pPr>
        <w:pStyle w:val="ConsPlusNormal"/>
        <w:ind w:firstLine="540"/>
        <w:jc w:val="both"/>
      </w:pPr>
    </w:p>
    <w:p w:rsidR="00EC1C71" w:rsidRDefault="00EC1C71" w:rsidP="00EC1C71">
      <w:pPr>
        <w:pStyle w:val="ConsPlusNormal"/>
        <w:ind w:firstLine="540"/>
        <w:jc w:val="both"/>
      </w:pPr>
      <w:r>
        <w:t>Статья 11. Содержание и уборка территории города Волгодонска в весенне-летний период</w:t>
      </w:r>
    </w:p>
    <w:p w:rsidR="00EC1C71" w:rsidRDefault="00EC1C71" w:rsidP="00EC1C71">
      <w:pPr>
        <w:pStyle w:val="ConsPlusNormal"/>
        <w:ind w:firstLine="540"/>
        <w:jc w:val="both"/>
      </w:pPr>
    </w:p>
    <w:p w:rsidR="00EC1C71" w:rsidRDefault="00EC1C71" w:rsidP="00EC1C71">
      <w:pPr>
        <w:pStyle w:val="ConsPlusNormal"/>
        <w:ind w:firstLine="540"/>
        <w:jc w:val="both"/>
      </w:pPr>
      <w:r>
        <w:t>1. Содержание и уборка территории города Волгодонска в весенне-летний период предусматривает:</w:t>
      </w:r>
    </w:p>
    <w:p w:rsidR="00EC1C71" w:rsidRDefault="00EC1C71" w:rsidP="00EC1C71">
      <w:pPr>
        <w:pStyle w:val="ConsPlusNormal"/>
        <w:ind w:firstLine="540"/>
        <w:jc w:val="both"/>
      </w:pPr>
      <w:r>
        <w:t>1) сбор и вывоз по мере накопления мусора, уличного смета, отходов;</w:t>
      </w:r>
    </w:p>
    <w:p w:rsidR="00EC1C71" w:rsidRDefault="00EC1C71" w:rsidP="00EC1C71">
      <w:pPr>
        <w:pStyle w:val="ConsPlusNormal"/>
        <w:ind w:firstLine="540"/>
        <w:jc w:val="both"/>
      </w:pPr>
      <w:r>
        <w:t>2) подметание проезжей части дорог, магистралей и внутриквартальных проездов, тротуаров, площадок, отмосток, пешеходных зон, участков газонов без травяного покрова;</w:t>
      </w:r>
    </w:p>
    <w:p w:rsidR="00EC1C71" w:rsidRDefault="00EC1C71" w:rsidP="00EC1C71">
      <w:pPr>
        <w:pStyle w:val="ConsPlusNormal"/>
        <w:ind w:firstLine="540"/>
        <w:jc w:val="both"/>
      </w:pPr>
      <w:r>
        <w:t>3) скашивание газонных трав (высота травостоя не должна превышать 18 см), уничтожение сорных и карантинных растений;</w:t>
      </w:r>
    </w:p>
    <w:p w:rsidR="00EC1C71" w:rsidRDefault="00EC1C71" w:rsidP="00EC1C71">
      <w:pPr>
        <w:pStyle w:val="ConsPlusNormal"/>
        <w:ind w:firstLine="540"/>
        <w:jc w:val="both"/>
      </w:pPr>
      <w:r>
        <w:t>4) уборку и вывоз скошенной травы;</w:t>
      </w:r>
    </w:p>
    <w:p w:rsidR="00EC1C71" w:rsidRDefault="00EC1C71" w:rsidP="00EC1C71">
      <w:pPr>
        <w:pStyle w:val="ConsPlusNormal"/>
        <w:ind w:firstLine="540"/>
        <w:jc w:val="both"/>
      </w:pPr>
      <w:r>
        <w:t xml:space="preserve">5) очистку от отходов, ила и грунтовых отложений сетей ливневой канализации </w:t>
      </w:r>
      <w:r>
        <w:lastRenderedPageBreak/>
        <w:t>(лотков, канав, кюветов, труб, дождеприемных веток и колодцев, коллекторов).</w:t>
      </w:r>
    </w:p>
    <w:p w:rsidR="00EC1C71" w:rsidRDefault="00EC1C71" w:rsidP="00EC1C71">
      <w:pPr>
        <w:pStyle w:val="ConsPlusNormal"/>
        <w:ind w:firstLine="540"/>
        <w:jc w:val="both"/>
      </w:pPr>
      <w:r>
        <w:t xml:space="preserve">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6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EC1C71" w:rsidRDefault="00EC1C71" w:rsidP="00EC1C71">
      <w:pPr>
        <w:pStyle w:val="ConsPlusNormal"/>
        <w:jc w:val="both"/>
      </w:pPr>
      <w:r>
        <w:t xml:space="preserve">(часть 2 в ред. </w:t>
      </w:r>
      <w:hyperlink r:id="rId66" w:history="1">
        <w:r>
          <w:rPr>
            <w:color w:val="0000FF"/>
          </w:rPr>
          <w:t>решения</w:t>
        </w:r>
      </w:hyperlink>
      <w:r>
        <w:t xml:space="preserve"> Волгодонской городской Думы от 22.05.2014 N 40)</w:t>
      </w:r>
    </w:p>
    <w:p w:rsidR="00EC1C71" w:rsidRDefault="00EC1C71" w:rsidP="00EC1C71">
      <w:pPr>
        <w:pStyle w:val="ConsPlusNormal"/>
        <w:ind w:firstLine="540"/>
        <w:jc w:val="both"/>
      </w:pPr>
    </w:p>
    <w:p w:rsidR="00EC1C71" w:rsidRDefault="00EC1C71" w:rsidP="00EC1C71">
      <w:pPr>
        <w:pStyle w:val="ConsPlusNormal"/>
        <w:ind w:firstLine="540"/>
        <w:jc w:val="both"/>
      </w:pPr>
      <w:r>
        <w:t>Статья 12. Содержание и уборка дорог в весенне-летний период</w:t>
      </w:r>
    </w:p>
    <w:p w:rsidR="00EC1C71" w:rsidRDefault="00EC1C71" w:rsidP="00EC1C71">
      <w:pPr>
        <w:pStyle w:val="ConsPlusNormal"/>
        <w:ind w:firstLine="540"/>
        <w:jc w:val="both"/>
      </w:pPr>
    </w:p>
    <w:p w:rsidR="00EC1C71" w:rsidRDefault="00EC1C71" w:rsidP="00EC1C71">
      <w:pPr>
        <w:pStyle w:val="ConsPlusNormal"/>
        <w:ind w:firstLine="540"/>
        <w:jc w:val="both"/>
      </w:pPr>
      <w:r>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EC1C71" w:rsidRDefault="00EC1C71" w:rsidP="00EC1C71">
      <w:pPr>
        <w:pStyle w:val="ConsPlusNormal"/>
        <w:ind w:firstLine="540"/>
        <w:jc w:val="both"/>
      </w:pPr>
      <w:r>
        <w:t>2. Основной операцией по уборке дорог в весенне-летний период является подметание лотков проезжей части дороги.</w:t>
      </w:r>
    </w:p>
    <w:p w:rsidR="00EC1C71" w:rsidRDefault="00EC1C71" w:rsidP="00EC1C71">
      <w:pPr>
        <w:pStyle w:val="ConsPlusNormal"/>
        <w:ind w:firstLine="540"/>
        <w:jc w:val="both"/>
      </w:pPr>
      <w:r>
        <w:t>Подметание осуществляется на улицах, площадях и проездах, имеющих усовершенствованные покрытия (асфальтобетонные).</w:t>
      </w:r>
    </w:p>
    <w:p w:rsidR="00EC1C71" w:rsidRDefault="00EC1C71" w:rsidP="00EC1C71">
      <w:pPr>
        <w:pStyle w:val="ConsPlusNormal"/>
        <w:ind w:firstLine="540"/>
        <w:jc w:val="both"/>
      </w:pPr>
      <w:r>
        <w:t>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EC1C71" w:rsidRDefault="00EC1C71" w:rsidP="00EC1C71">
      <w:pPr>
        <w:pStyle w:val="ConsPlusNormal"/>
        <w:ind w:firstLine="540"/>
        <w:jc w:val="both"/>
      </w:pPr>
      <w:r>
        <w:t>Перед подметанием лотков должны быть убраны тротуары, чтобы исключить повторное загрязнение лотков.</w:t>
      </w:r>
    </w:p>
    <w:p w:rsidR="00EC1C71" w:rsidRDefault="00EC1C71" w:rsidP="00EC1C71">
      <w:pPr>
        <w:pStyle w:val="ConsPlusNormal"/>
        <w:ind w:firstLine="540"/>
        <w:jc w:val="both"/>
      </w:pPr>
    </w:p>
    <w:p w:rsidR="00EC1C71" w:rsidRDefault="00EC1C71" w:rsidP="00EC1C71">
      <w:pPr>
        <w:pStyle w:val="ConsPlusNormal"/>
        <w:jc w:val="center"/>
      </w:pPr>
      <w:r>
        <w:t>Глава 3. СОДЕРЖАНИЕ ЗЕЛЕНЫХ НАСАЖДЕНИЙ</w:t>
      </w:r>
    </w:p>
    <w:p w:rsidR="00EC1C71" w:rsidRDefault="00EC1C71" w:rsidP="00EC1C71">
      <w:pPr>
        <w:pStyle w:val="ConsPlusNormal"/>
        <w:ind w:firstLine="540"/>
        <w:jc w:val="both"/>
      </w:pPr>
    </w:p>
    <w:p w:rsidR="00EC1C71" w:rsidRDefault="00EC1C71" w:rsidP="00EC1C71">
      <w:pPr>
        <w:pStyle w:val="ConsPlusNormal"/>
        <w:ind w:firstLine="540"/>
        <w:jc w:val="both"/>
      </w:pPr>
      <w:r>
        <w:t>Статья 13. Общие требования к содержанию зеленых насаждений</w:t>
      </w:r>
    </w:p>
    <w:p w:rsidR="00EC1C71" w:rsidRDefault="00EC1C71" w:rsidP="00EC1C71">
      <w:pPr>
        <w:pStyle w:val="ConsPlusNormal"/>
        <w:ind w:firstLine="540"/>
        <w:jc w:val="both"/>
      </w:pPr>
    </w:p>
    <w:p w:rsidR="00EC1C71" w:rsidRDefault="00EC1C71" w:rsidP="00EC1C71">
      <w:pPr>
        <w:pStyle w:val="ConsPlusNormal"/>
        <w:ind w:firstLine="540"/>
        <w:jc w:val="both"/>
      </w:pPr>
      <w:r>
        <w:t xml:space="preserve">1. 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w:t>
      </w:r>
      <w:hyperlink r:id="rId67" w:history="1">
        <w:r>
          <w:rPr>
            <w:color w:val="0000FF"/>
          </w:rPr>
          <w:t>Правилами</w:t>
        </w:r>
      </w:hyperlink>
      <w:r>
        <w:t xml:space="preserve"> охраны зеленых насаждений на территории города Волгодонска, утверждаемыми решением Волгодонской городской Думы.</w:t>
      </w:r>
    </w:p>
    <w:p w:rsidR="00EC1C71" w:rsidRDefault="00EC1C71" w:rsidP="00EC1C71">
      <w:pPr>
        <w:pStyle w:val="ConsPlusNormal"/>
        <w:ind w:firstLine="540"/>
        <w:jc w:val="both"/>
      </w:pPr>
      <w:r>
        <w:t>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а также на отношения по охране городских лесов, расположенных на территории города Волгодонска.</w:t>
      </w:r>
    </w:p>
    <w:p w:rsidR="00EC1C71" w:rsidRDefault="00EC1C71" w:rsidP="00EC1C71">
      <w:pPr>
        <w:pStyle w:val="ConsPlusNormal"/>
        <w:ind w:firstLine="540"/>
        <w:jc w:val="both"/>
      </w:pPr>
    </w:p>
    <w:p w:rsidR="00EC1C71" w:rsidRDefault="00EC1C71" w:rsidP="00EC1C71">
      <w:pPr>
        <w:pStyle w:val="ConsPlusNormal"/>
        <w:ind w:firstLine="540"/>
        <w:jc w:val="both"/>
      </w:pPr>
      <w:r>
        <w:t>Статья 14. Создание зеленых насаждений</w:t>
      </w:r>
    </w:p>
    <w:p w:rsidR="00EC1C71" w:rsidRDefault="00EC1C71" w:rsidP="00EC1C71">
      <w:pPr>
        <w:pStyle w:val="ConsPlusNormal"/>
        <w:ind w:firstLine="540"/>
        <w:jc w:val="both"/>
      </w:pPr>
    </w:p>
    <w:p w:rsidR="00EC1C71" w:rsidRDefault="00EC1C71" w:rsidP="00EC1C71">
      <w:pPr>
        <w:pStyle w:val="ConsPlusNormal"/>
        <w:ind w:firstLine="540"/>
        <w:jc w:val="both"/>
      </w:pPr>
      <w:r>
        <w:t>1. Приоритетным является создание зеленых насаждений на территориях, на которых произведено уничтожение зеленых насаждений.</w:t>
      </w:r>
    </w:p>
    <w:p w:rsidR="00EC1C71" w:rsidRDefault="00EC1C71" w:rsidP="00EC1C71">
      <w:pPr>
        <w:pStyle w:val="ConsPlusNormal"/>
        <w:ind w:firstLine="540"/>
        <w:jc w:val="both"/>
      </w:pPr>
      <w:r>
        <w:t>2. Работы по созданию зеленых насаждений (посадка деревьев и кустарников) осуществляются на основании разработанных схем, которые подлежат согласованию с комитетом по архитектуре и градостроительству Администрации города Волгодонска, а также с иными заинтересованными организациями, если такое согласование предусмотрено действующим законодательством при посадке деревьев и кустарников в зависимости от мест посадки.</w:t>
      </w:r>
    </w:p>
    <w:p w:rsidR="00EC1C71" w:rsidRDefault="00EC1C71" w:rsidP="00EC1C71">
      <w:pPr>
        <w:pStyle w:val="ConsPlusNormal"/>
        <w:jc w:val="both"/>
      </w:pPr>
      <w:r>
        <w:t xml:space="preserve">(часть 2 в ред. </w:t>
      </w:r>
      <w:hyperlink r:id="rId68" w:history="1">
        <w:r>
          <w:rPr>
            <w:color w:val="0000FF"/>
          </w:rPr>
          <w:t>решения</w:t>
        </w:r>
      </w:hyperlink>
      <w:r>
        <w:t xml:space="preserve"> Волгодонской городской Думы от 19.12.2013 N 109)</w:t>
      </w:r>
    </w:p>
    <w:p w:rsidR="00EC1C71" w:rsidRDefault="00EC1C71" w:rsidP="00EC1C71">
      <w:pPr>
        <w:pStyle w:val="ConsPlusNormal"/>
        <w:ind w:firstLine="540"/>
        <w:jc w:val="both"/>
      </w:pPr>
    </w:p>
    <w:p w:rsidR="00EC1C71" w:rsidRDefault="00EC1C71" w:rsidP="00EC1C71">
      <w:pPr>
        <w:pStyle w:val="ConsPlusNormal"/>
        <w:ind w:firstLine="540"/>
        <w:jc w:val="both"/>
      </w:pPr>
      <w:r>
        <w:t>Статья 15. Сохранение зеленых насаждений</w:t>
      </w:r>
    </w:p>
    <w:p w:rsidR="00EC1C71" w:rsidRDefault="00EC1C71" w:rsidP="00EC1C71">
      <w:pPr>
        <w:pStyle w:val="ConsPlusNormal"/>
        <w:ind w:firstLine="540"/>
        <w:jc w:val="both"/>
      </w:pPr>
    </w:p>
    <w:p w:rsidR="00EC1C71" w:rsidRDefault="00EC1C71" w:rsidP="00EC1C71">
      <w:pPr>
        <w:pStyle w:val="ConsPlusNormal"/>
        <w:ind w:firstLine="540"/>
        <w:jc w:val="both"/>
      </w:pPr>
      <w:r>
        <w:t xml:space="preserve">1. 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w:t>
      </w:r>
      <w:r>
        <w:lastRenderedPageBreak/>
        <w:t>по борьбе с вредителями и болезнями зеленых насаждений.</w:t>
      </w:r>
    </w:p>
    <w:p w:rsidR="00EC1C71" w:rsidRDefault="00EC1C71" w:rsidP="00EC1C71">
      <w:pPr>
        <w:pStyle w:val="ConsPlusNormal"/>
        <w:ind w:firstLine="540"/>
        <w:jc w:val="both"/>
      </w:pPr>
      <w:r>
        <w:t>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EC1C71" w:rsidRDefault="00EC1C71" w:rsidP="00EC1C71">
      <w:pPr>
        <w:pStyle w:val="ConsPlusNormal"/>
        <w:ind w:firstLine="540"/>
        <w:jc w:val="both"/>
      </w:pPr>
    </w:p>
    <w:p w:rsidR="00EC1C71" w:rsidRDefault="00EC1C71" w:rsidP="00EC1C71">
      <w:pPr>
        <w:pStyle w:val="ConsPlusNormal"/>
        <w:jc w:val="center"/>
      </w:pPr>
      <w:r>
        <w:t>Глава 4. СОДЕРЖАНИЕ ГОРОДСКИХ ЛЕСОВ</w:t>
      </w:r>
    </w:p>
    <w:p w:rsidR="00EC1C71" w:rsidRDefault="00EC1C71" w:rsidP="00EC1C71">
      <w:pPr>
        <w:pStyle w:val="ConsPlusNormal"/>
        <w:ind w:firstLine="540"/>
        <w:jc w:val="both"/>
      </w:pPr>
    </w:p>
    <w:p w:rsidR="00EC1C71" w:rsidRDefault="00EC1C71" w:rsidP="00EC1C71">
      <w:pPr>
        <w:pStyle w:val="ConsPlusNormal"/>
        <w:ind w:firstLine="540"/>
        <w:jc w:val="both"/>
      </w:pPr>
      <w:r>
        <w:t>Статья 16. Содержание городских лесов города Волгодонска</w:t>
      </w:r>
    </w:p>
    <w:p w:rsidR="00EC1C71" w:rsidRDefault="00EC1C71" w:rsidP="00EC1C71">
      <w:pPr>
        <w:pStyle w:val="ConsPlusNormal"/>
        <w:ind w:firstLine="540"/>
        <w:jc w:val="both"/>
      </w:pPr>
    </w:p>
    <w:p w:rsidR="00EC1C71" w:rsidRDefault="00EC1C71" w:rsidP="00EC1C71">
      <w:pPr>
        <w:pStyle w:val="ConsPlusNormal"/>
        <w:ind w:firstLine="540"/>
        <w:jc w:val="both"/>
      </w:pPr>
      <w:r>
        <w:t>1. Городские леса города Волгодонска относятся к категории защитных лесов.</w:t>
      </w:r>
    </w:p>
    <w:p w:rsidR="00EC1C71" w:rsidRDefault="00EC1C71" w:rsidP="00EC1C71">
      <w:pPr>
        <w:pStyle w:val="ConsPlusNormal"/>
        <w:ind w:firstLine="540"/>
        <w:jc w:val="both"/>
      </w:pPr>
      <w:r>
        <w:t xml:space="preserve">2. Полномочия органов местного самоуправления, предусмотренные Лесным </w:t>
      </w:r>
      <w:hyperlink r:id="rId69" w:history="1">
        <w:r>
          <w:rPr>
            <w:color w:val="0000FF"/>
          </w:rPr>
          <w:t>кодексом</w:t>
        </w:r>
      </w:hyperlink>
      <w:r>
        <w:t xml:space="preserve"> Российской Федерации, в отношении лесных участков, находящихся в собственности города Волгодонска, осуществляются Администрацией города Волгодонска.</w:t>
      </w:r>
    </w:p>
    <w:p w:rsidR="00EC1C71" w:rsidRDefault="00EC1C71" w:rsidP="00EC1C71">
      <w:pPr>
        <w:pStyle w:val="ConsPlusNormal"/>
        <w:ind w:firstLine="540"/>
        <w:jc w:val="both"/>
      </w:pPr>
      <w:r>
        <w:t xml:space="preserve">3. Основой осуществления использования, охраны, защиты, воспроизводства лесов, расположенных на территории города Волгодонска, является Лесохозяйственный </w:t>
      </w:r>
      <w:hyperlink r:id="rId70" w:history="1">
        <w:r>
          <w:rPr>
            <w:color w:val="0000FF"/>
          </w:rPr>
          <w:t>регламент</w:t>
        </w:r>
      </w:hyperlink>
      <w:r>
        <w:t xml:space="preserve"> городских лесов муниципального образования "Город Волгодонск".</w:t>
      </w:r>
    </w:p>
    <w:p w:rsidR="00EC1C71" w:rsidRDefault="00EC1C71" w:rsidP="00EC1C71">
      <w:pPr>
        <w:pStyle w:val="ConsPlusNormal"/>
        <w:ind w:firstLine="540"/>
        <w:jc w:val="both"/>
      </w:pPr>
      <w:r>
        <w:t xml:space="preserve">4. Не допускается использование городских лесов в целях, не предусмотренных Лесохозяйственным </w:t>
      </w:r>
      <w:hyperlink r:id="rId71" w:history="1">
        <w:r>
          <w:rPr>
            <w:color w:val="0000FF"/>
          </w:rPr>
          <w:t>регламентом</w:t>
        </w:r>
      </w:hyperlink>
      <w:r>
        <w:t xml:space="preserve"> городских лесов муниципального образования "Город Волгодонск".</w:t>
      </w:r>
    </w:p>
    <w:p w:rsidR="00EC1C71" w:rsidRDefault="00EC1C71" w:rsidP="00EC1C71">
      <w:pPr>
        <w:pStyle w:val="ConsPlusNormal"/>
        <w:ind w:firstLine="540"/>
        <w:jc w:val="both"/>
      </w:pPr>
      <w:r>
        <w:t>5. В городских лесах города Волгодонска не допускается:</w:t>
      </w:r>
    </w:p>
    <w:p w:rsidR="00EC1C71" w:rsidRDefault="00EC1C71" w:rsidP="00EC1C71">
      <w:pPr>
        <w:pStyle w:val="ConsPlusNormal"/>
        <w:ind w:firstLine="540"/>
        <w:jc w:val="both"/>
      </w:pPr>
      <w:r>
        <w:t>1) осуществление деятельности, не совместимой с их целевым назначением и полезными функциями;</w:t>
      </w:r>
    </w:p>
    <w:p w:rsidR="00EC1C71" w:rsidRDefault="00EC1C71" w:rsidP="00EC1C71">
      <w:pPr>
        <w:pStyle w:val="ConsPlusNormal"/>
        <w:ind w:firstLine="540"/>
        <w:jc w:val="both"/>
      </w:pPr>
      <w:r>
        <w:t>2) использование токсичных химических препаратов для охраны и защиты лесов, в том числе в научных целях;</w:t>
      </w:r>
    </w:p>
    <w:p w:rsidR="00EC1C71" w:rsidRDefault="00EC1C71" w:rsidP="00EC1C71">
      <w:pPr>
        <w:pStyle w:val="ConsPlusNormal"/>
        <w:ind w:firstLine="540"/>
        <w:jc w:val="both"/>
      </w:pPr>
      <w:r>
        <w:t>3) осуществление видов деятельности в сфере охотничьего хозяйства;</w:t>
      </w:r>
    </w:p>
    <w:p w:rsidR="00EC1C71" w:rsidRDefault="00EC1C71" w:rsidP="00EC1C71">
      <w:pPr>
        <w:pStyle w:val="ConsPlusNormal"/>
        <w:ind w:firstLine="540"/>
        <w:jc w:val="both"/>
      </w:pPr>
      <w:r>
        <w:t>4) ведение сельского хозяйства;</w:t>
      </w:r>
    </w:p>
    <w:p w:rsidR="00EC1C71" w:rsidRDefault="00EC1C71" w:rsidP="00EC1C71">
      <w:pPr>
        <w:pStyle w:val="ConsPlusNormal"/>
        <w:ind w:firstLine="540"/>
        <w:jc w:val="both"/>
      </w:pPr>
      <w:r>
        <w:t>5) разработка месторождений полезных ископаемых;</w:t>
      </w:r>
    </w:p>
    <w:p w:rsidR="00EC1C71" w:rsidRDefault="00EC1C71" w:rsidP="00EC1C71">
      <w:pPr>
        <w:pStyle w:val="ConsPlusNormal"/>
        <w:ind w:firstLine="540"/>
        <w:jc w:val="both"/>
      </w:pPr>
      <w:r>
        <w:t>6) размещение объектов капитального строительства, за исключением гидротехнических сооружений;</w:t>
      </w:r>
    </w:p>
    <w:p w:rsidR="00EC1C71" w:rsidRDefault="00EC1C71" w:rsidP="00EC1C71">
      <w:pPr>
        <w:pStyle w:val="ConsPlusNormal"/>
        <w:ind w:firstLine="540"/>
        <w:jc w:val="both"/>
      </w:pPr>
      <w:r>
        <w:t>7) засорение леса бытовыми, строительными, промышленными и иными отходами и мусором;</w:t>
      </w:r>
    </w:p>
    <w:p w:rsidR="00EC1C71" w:rsidRDefault="00EC1C71" w:rsidP="00EC1C71">
      <w:pPr>
        <w:pStyle w:val="ConsPlusNormal"/>
        <w:ind w:firstLine="540"/>
        <w:jc w:val="both"/>
      </w:pPr>
      <w:r>
        <w:t>8) незаконная рубка, повреждение лесных насаждений или самовольное выкапывание лесных насаждений;</w:t>
      </w:r>
    </w:p>
    <w:p w:rsidR="00EC1C71" w:rsidRDefault="00EC1C71" w:rsidP="00EC1C71">
      <w:pPr>
        <w:pStyle w:val="ConsPlusNormal"/>
        <w:ind w:firstLine="540"/>
        <w:jc w:val="both"/>
      </w:pPr>
      <w:r>
        <w:t>9) уничтожение лесной инфраструктуры;</w:t>
      </w:r>
    </w:p>
    <w:p w:rsidR="00EC1C71" w:rsidRDefault="00EC1C71" w:rsidP="00EC1C71">
      <w:pPr>
        <w:pStyle w:val="ConsPlusNormal"/>
        <w:ind w:firstLine="540"/>
        <w:jc w:val="both"/>
      </w:pPr>
      <w:r>
        <w:t>10) использование способов и методов, наносящих вред окружающей среде и здоровью человека;</w:t>
      </w:r>
    </w:p>
    <w:p w:rsidR="00EC1C71" w:rsidRDefault="00EC1C71" w:rsidP="00EC1C71">
      <w:pPr>
        <w:pStyle w:val="ConsPlusNormal"/>
        <w:ind w:firstLine="540"/>
        <w:jc w:val="both"/>
      </w:pPr>
      <w:r>
        <w:t>11) разведение костров в местах, не оборудованных для этих целей в соответствии с требованиями действующего законодательства;</w:t>
      </w:r>
    </w:p>
    <w:p w:rsidR="00EC1C71" w:rsidRDefault="00EC1C71" w:rsidP="00EC1C71">
      <w:pPr>
        <w:pStyle w:val="ConsPlusNormal"/>
        <w:ind w:firstLine="540"/>
        <w:jc w:val="both"/>
      </w:pPr>
      <w:r>
        <w:t>12) оставление горящих спичек, окурков и горячей золы из курительных трубок, стекла (стеклянных бутылок, банок и др.);</w:t>
      </w:r>
    </w:p>
    <w:p w:rsidR="00EC1C71" w:rsidRDefault="00EC1C71" w:rsidP="00EC1C71">
      <w:pPr>
        <w:pStyle w:val="ConsPlusNormal"/>
        <w:ind w:firstLine="540"/>
        <w:jc w:val="both"/>
      </w:pPr>
      <w:r>
        <w:t>13) оставление промасленных или пропитанных бензином, керосином или иными горючими веществами материалов (бумаги, ткани, пакли, ваты и др.) в не предусмотренных специально для этого местах.</w:t>
      </w:r>
    </w:p>
    <w:p w:rsidR="00EC1C71" w:rsidRDefault="00EC1C71" w:rsidP="00EC1C71">
      <w:pPr>
        <w:pStyle w:val="ConsPlusNormal"/>
        <w:ind w:firstLine="540"/>
        <w:jc w:val="both"/>
      </w:pPr>
      <w:r>
        <w:t>6.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запрещается выжигание хвороста (хворост - опавшие засохшие ветви деревьев и высохшие тонкие стволики, собираемые в лесу и используемые преимущественно как топливо), лесной подстилки, сухой травы и других лесных горючих материалов с нарушением требований правил пожарной безопасности.</w:t>
      </w:r>
    </w:p>
    <w:p w:rsidR="00EC1C71" w:rsidRDefault="00EC1C71" w:rsidP="00EC1C71">
      <w:pPr>
        <w:pStyle w:val="ConsPlusNormal"/>
        <w:ind w:firstLine="540"/>
        <w:jc w:val="both"/>
      </w:pPr>
    </w:p>
    <w:p w:rsidR="00EC1C71" w:rsidRDefault="00EC1C71" w:rsidP="00EC1C71">
      <w:pPr>
        <w:pStyle w:val="ConsPlusNormal"/>
        <w:jc w:val="center"/>
      </w:pPr>
      <w:r>
        <w:t>Глава 5. СОДЕРЖАНИЕ И РЕМОНТ ФАСАДОВ ЗДАНИЙ, СТРОЕНИЙ</w:t>
      </w:r>
    </w:p>
    <w:p w:rsidR="00EC1C71" w:rsidRDefault="00EC1C71" w:rsidP="00EC1C71">
      <w:pPr>
        <w:pStyle w:val="ConsPlusNormal"/>
        <w:jc w:val="center"/>
      </w:pPr>
      <w:r>
        <w:t>И СООРУЖЕНИЙ НА ТЕРРИТОРИИ ГОРОДА ВОЛГОДОНСКА</w:t>
      </w:r>
    </w:p>
    <w:p w:rsidR="00EC1C71" w:rsidRDefault="00EC1C71" w:rsidP="00EC1C71">
      <w:pPr>
        <w:pStyle w:val="ConsPlusNormal"/>
        <w:jc w:val="center"/>
      </w:pPr>
    </w:p>
    <w:p w:rsidR="00EC1C71" w:rsidRDefault="00EC1C71" w:rsidP="00EC1C71">
      <w:pPr>
        <w:pStyle w:val="ConsPlusNormal"/>
        <w:ind w:firstLine="540"/>
        <w:jc w:val="both"/>
      </w:pPr>
      <w:r>
        <w:t>Статья 17. Общие требования к содержанию фасадов зданий, строений и сооружений</w:t>
      </w:r>
    </w:p>
    <w:p w:rsidR="00EC1C71" w:rsidRDefault="00EC1C71" w:rsidP="00EC1C71">
      <w:pPr>
        <w:pStyle w:val="ConsPlusNormal"/>
        <w:ind w:firstLine="540"/>
        <w:jc w:val="both"/>
      </w:pPr>
    </w:p>
    <w:p w:rsidR="00EC1C71" w:rsidRDefault="00EC1C71" w:rsidP="00EC1C71">
      <w:pPr>
        <w:pStyle w:val="ConsPlusNormal"/>
        <w:ind w:firstLine="540"/>
        <w:jc w:val="both"/>
      </w:pPr>
      <w:r>
        <w:t>1. Фасады зданий, строений и сооружений, расположенных на территории города Волгодонска (далее по тексту - фасады зданий), содержатся их владельцами, а также лицами, ответственными за их содержание.</w:t>
      </w:r>
    </w:p>
    <w:p w:rsidR="00EC1C71" w:rsidRDefault="00EC1C71" w:rsidP="00EC1C71">
      <w:pPr>
        <w:pStyle w:val="ConsPlusNormal"/>
        <w:ind w:firstLine="540"/>
        <w:jc w:val="both"/>
      </w:pPr>
      <w: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EC1C71" w:rsidRDefault="00EC1C71" w:rsidP="00EC1C71">
      <w:pPr>
        <w:pStyle w:val="ConsPlusNormal"/>
        <w:ind w:firstLine="540"/>
        <w:jc w:val="both"/>
      </w:pPr>
      <w:r>
        <w:t>3. 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EC1C71" w:rsidRDefault="00EC1C71" w:rsidP="00EC1C71">
      <w:pPr>
        <w:pStyle w:val="ConsPlusNormal"/>
        <w:ind w:firstLine="540"/>
        <w:jc w:val="both"/>
      </w:pPr>
      <w:r>
        <w:t>1) здания административного и общественно-культурного назначения;</w:t>
      </w:r>
    </w:p>
    <w:p w:rsidR="00EC1C71" w:rsidRDefault="00EC1C71" w:rsidP="00EC1C71">
      <w:pPr>
        <w:pStyle w:val="ConsPlusNormal"/>
        <w:ind w:firstLine="540"/>
        <w:jc w:val="both"/>
      </w:pPr>
      <w:r>
        <w:t>2) жилые здания;</w:t>
      </w:r>
    </w:p>
    <w:p w:rsidR="00EC1C71" w:rsidRDefault="00EC1C71" w:rsidP="00EC1C71">
      <w:pPr>
        <w:pStyle w:val="ConsPlusNormal"/>
        <w:ind w:firstLine="540"/>
        <w:jc w:val="both"/>
      </w:pPr>
      <w:r>
        <w:t>3) здания и сооружения производственного и иного назначения;</w:t>
      </w:r>
    </w:p>
    <w:p w:rsidR="00EC1C71" w:rsidRDefault="00EC1C71" w:rsidP="00EC1C71">
      <w:pPr>
        <w:pStyle w:val="ConsPlusNormal"/>
        <w:ind w:firstLine="540"/>
        <w:jc w:val="both"/>
      </w:pPr>
      <w:r>
        <w:t>4) постройки облегченного типа: торговые павильоны, киоски, гаражи и прочие аналогичные объекты;</w:t>
      </w:r>
    </w:p>
    <w:p w:rsidR="00EC1C71" w:rsidRDefault="00EC1C71" w:rsidP="00EC1C71">
      <w:pPr>
        <w:pStyle w:val="ConsPlusNormal"/>
        <w:ind w:firstLine="540"/>
        <w:jc w:val="both"/>
      </w:pPr>
      <w:r>
        <w:t>5) ограды и другие стационарные архитектурные формы, размещенные на прилегающих к зданиям земельных участках.</w:t>
      </w:r>
    </w:p>
    <w:p w:rsidR="00EC1C71" w:rsidRDefault="00EC1C71" w:rsidP="00EC1C71">
      <w:pPr>
        <w:pStyle w:val="ConsPlusNormal"/>
        <w:ind w:firstLine="540"/>
        <w:jc w:val="both"/>
      </w:pPr>
      <w:r>
        <w:t>4. В состав элементов фасадов зданий, подлежащих содержанию, входят:</w:t>
      </w:r>
    </w:p>
    <w:p w:rsidR="00EC1C71" w:rsidRDefault="00EC1C71" w:rsidP="00EC1C71">
      <w:pPr>
        <w:pStyle w:val="ConsPlusNormal"/>
        <w:ind w:firstLine="540"/>
        <w:jc w:val="both"/>
      </w:pPr>
      <w:r>
        <w:t>1) приямки, входы в подвальные помещения и мусорокамеры;</w:t>
      </w:r>
    </w:p>
    <w:p w:rsidR="00EC1C71" w:rsidRDefault="00EC1C71" w:rsidP="00EC1C71">
      <w:pPr>
        <w:pStyle w:val="ConsPlusNormal"/>
        <w:ind w:firstLine="540"/>
        <w:jc w:val="both"/>
      </w:pPr>
      <w:r>
        <w:t>2) входные узлы: ступени, площадки, перила, козырьки над входом, ограждения, стены, двери и др.;</w:t>
      </w:r>
    </w:p>
    <w:p w:rsidR="00EC1C71" w:rsidRDefault="00EC1C71" w:rsidP="00EC1C71">
      <w:pPr>
        <w:pStyle w:val="ConsPlusNormal"/>
        <w:ind w:firstLine="540"/>
        <w:jc w:val="both"/>
      </w:pPr>
      <w:r>
        <w:t>3) цоколь и отмостка;</w:t>
      </w:r>
    </w:p>
    <w:p w:rsidR="00EC1C71" w:rsidRDefault="00EC1C71" w:rsidP="00EC1C71">
      <w:pPr>
        <w:pStyle w:val="ConsPlusNormal"/>
        <w:ind w:firstLine="540"/>
        <w:jc w:val="both"/>
      </w:pPr>
      <w:r>
        <w:t>4) плоскости стен;</w:t>
      </w:r>
    </w:p>
    <w:p w:rsidR="00EC1C71" w:rsidRDefault="00EC1C71" w:rsidP="00EC1C71">
      <w:pPr>
        <w:pStyle w:val="ConsPlusNormal"/>
        <w:ind w:firstLine="540"/>
        <w:jc w:val="both"/>
      </w:pPr>
      <w:r>
        <w:t>5) выступающие элементы фасадов: балконы, лоджии, эркеры, карнизы и др.;</w:t>
      </w:r>
    </w:p>
    <w:p w:rsidR="00EC1C71" w:rsidRDefault="00EC1C71" w:rsidP="00EC1C71">
      <w:pPr>
        <w:pStyle w:val="ConsPlusNormal"/>
        <w:ind w:firstLine="540"/>
        <w:jc w:val="both"/>
      </w:pPr>
      <w:r>
        <w:t>6) кровли, включая вентиляционные и дымовые трубы, ограждающие решетки, выходы на кровлю и т.д.;</w:t>
      </w:r>
    </w:p>
    <w:p w:rsidR="00EC1C71" w:rsidRDefault="00EC1C71" w:rsidP="00EC1C71">
      <w:pPr>
        <w:pStyle w:val="ConsPlusNormal"/>
        <w:ind w:firstLine="540"/>
        <w:jc w:val="both"/>
      </w:pPr>
      <w:r>
        <w:t>7) архитектурные детали и облицовка (колонны, пилястры, розетки, капители, сандрики, фризы, пояски и др.);</w:t>
      </w:r>
    </w:p>
    <w:p w:rsidR="00EC1C71" w:rsidRDefault="00EC1C71" w:rsidP="00EC1C71">
      <w:pPr>
        <w:pStyle w:val="ConsPlusNormal"/>
        <w:ind w:firstLine="540"/>
        <w:jc w:val="both"/>
      </w:pPr>
      <w:r>
        <w:t>8) водосточные трубы, включая отметы и воронки;</w:t>
      </w:r>
    </w:p>
    <w:p w:rsidR="00EC1C71" w:rsidRDefault="00EC1C71" w:rsidP="00EC1C71">
      <w:pPr>
        <w:pStyle w:val="ConsPlusNormal"/>
        <w:ind w:firstLine="540"/>
        <w:jc w:val="both"/>
      </w:pPr>
      <w:r>
        <w:t>9) ограждения балконов, лоджий;</w:t>
      </w:r>
    </w:p>
    <w:p w:rsidR="00EC1C71" w:rsidRDefault="00EC1C71" w:rsidP="00EC1C71">
      <w:pPr>
        <w:pStyle w:val="ConsPlusNormal"/>
        <w:ind w:firstLine="540"/>
        <w:jc w:val="both"/>
      </w:pPr>
      <w:r>
        <w:t>10) парапетные и оконные ограждения, решетки;</w:t>
      </w:r>
    </w:p>
    <w:p w:rsidR="00EC1C71" w:rsidRDefault="00EC1C71" w:rsidP="00EC1C71">
      <w:pPr>
        <w:pStyle w:val="ConsPlusNormal"/>
        <w:ind w:firstLine="540"/>
        <w:jc w:val="both"/>
      </w:pPr>
      <w:r>
        <w:t>11) металлическая отделка окон, балконов, поясков, выступов цоколя, свесов и т.п.;</w:t>
      </w:r>
    </w:p>
    <w:p w:rsidR="00EC1C71" w:rsidRDefault="00EC1C71" w:rsidP="00EC1C71">
      <w:pPr>
        <w:pStyle w:val="ConsPlusNormal"/>
        <w:ind w:firstLine="540"/>
        <w:jc w:val="both"/>
      </w:pPr>
      <w:r>
        <w:t>12) навесные металлические конструкции: флагодержатели, анкеры, пожарные лестницы, вентиляционное оборудование и т.п.;</w:t>
      </w:r>
    </w:p>
    <w:p w:rsidR="00EC1C71" w:rsidRDefault="00EC1C71" w:rsidP="00EC1C71">
      <w:pPr>
        <w:pStyle w:val="ConsPlusNormal"/>
        <w:ind w:firstLine="540"/>
        <w:jc w:val="both"/>
      </w:pPr>
      <w:r>
        <w:t>13) горизонтальные и вертикальные швы между панелями и блоками, фасады крупнопанельных и крупноблочных зданий;</w:t>
      </w:r>
    </w:p>
    <w:p w:rsidR="00EC1C71" w:rsidRDefault="00EC1C71" w:rsidP="00EC1C71">
      <w:pPr>
        <w:pStyle w:val="ConsPlusNormal"/>
        <w:ind w:firstLine="540"/>
        <w:jc w:val="both"/>
      </w:pPr>
      <w:r>
        <w:t>14) стекла, рамы, балконные двери;</w:t>
      </w:r>
    </w:p>
    <w:p w:rsidR="00EC1C71" w:rsidRDefault="00EC1C71" w:rsidP="00EC1C71">
      <w:pPr>
        <w:pStyle w:val="ConsPlusNormal"/>
        <w:ind w:firstLine="540"/>
        <w:jc w:val="both"/>
      </w:pPr>
      <w:r>
        <w:t>15) стационарные ограждения, прилегающие к зданиям.</w:t>
      </w:r>
    </w:p>
    <w:p w:rsidR="00EC1C71" w:rsidRDefault="00EC1C71" w:rsidP="00EC1C71">
      <w:pPr>
        <w:pStyle w:val="ConsPlusNormal"/>
        <w:ind w:firstLine="540"/>
        <w:jc w:val="both"/>
      </w:pPr>
      <w: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r>
    </w:p>
    <w:p w:rsidR="00EC1C71" w:rsidRDefault="00EC1C71" w:rsidP="00EC1C71">
      <w:pPr>
        <w:pStyle w:val="ConsPlusNormal"/>
        <w:ind w:firstLine="540"/>
        <w:jc w:val="both"/>
      </w:pPr>
      <w:r>
        <w:t>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выкрашивания раствора из швов облицовки, 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EC1C71" w:rsidRDefault="00EC1C71" w:rsidP="00EC1C71">
      <w:pPr>
        <w:pStyle w:val="ConsPlusNormal"/>
        <w:ind w:firstLine="540"/>
        <w:jc w:val="both"/>
      </w:pPr>
      <w:r>
        <w:t>Владельцы устраняют местные разрушения по мере выявления, не допуская их дальнейшего развития.</w:t>
      </w:r>
    </w:p>
    <w:p w:rsidR="00EC1C71" w:rsidRDefault="00EC1C71" w:rsidP="00EC1C71">
      <w:pPr>
        <w:pStyle w:val="ConsPlusNormal"/>
        <w:ind w:firstLine="540"/>
        <w:jc w:val="both"/>
      </w:pPr>
      <w:r>
        <w:lastRenderedPageBreak/>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EC1C71" w:rsidRDefault="00EC1C71" w:rsidP="00EC1C71">
      <w:pPr>
        <w:pStyle w:val="ConsPlusNormal"/>
        <w:jc w:val="both"/>
      </w:pPr>
      <w:r>
        <w:t xml:space="preserve">(часть 6 в ред. </w:t>
      </w:r>
      <w:hyperlink r:id="rId72"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7. На фасадах жилых, административных, производственных и общественных зданий в соответствии с установленным порядком нумерации домов в городе Волгодонске должны быть вывешены указатели и номера домов установленных образцов и содержаться в чистоте и в исправном состоянии.</w:t>
      </w:r>
    </w:p>
    <w:p w:rsidR="00EC1C71" w:rsidRDefault="00EC1C71" w:rsidP="00EC1C71">
      <w:pPr>
        <w:pStyle w:val="ConsPlusNormal"/>
        <w:ind w:firstLine="540"/>
        <w:jc w:val="both"/>
      </w:pPr>
      <w:r>
        <w:t>За установку и содержание на фасадах зданий вывесок, реклам, аншлагов, номерных знаков несут ответственность владельцы здания.</w:t>
      </w:r>
    </w:p>
    <w:p w:rsidR="00EC1C71" w:rsidRDefault="00EC1C71" w:rsidP="00EC1C71">
      <w:pPr>
        <w:pStyle w:val="ConsPlusNormal"/>
        <w:ind w:firstLine="540"/>
        <w:jc w:val="both"/>
      </w:pPr>
      <w:r>
        <w:t>8. Выявленные при эксплуатации нарушения должны быть устранены в соответствии с нормами и правилами технической эксплуатации.</w:t>
      </w:r>
    </w:p>
    <w:p w:rsidR="00EC1C71" w:rsidRDefault="00EC1C71" w:rsidP="00EC1C71">
      <w:pPr>
        <w:pStyle w:val="ConsPlusNormal"/>
        <w:ind w:firstLine="540"/>
        <w:jc w:val="both"/>
      </w:pPr>
      <w:r>
        <w:t>9.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EC1C71" w:rsidRDefault="00EC1C71" w:rsidP="00EC1C71">
      <w:pPr>
        <w:pStyle w:val="ConsPlusNormal"/>
        <w:ind w:firstLine="540"/>
        <w:jc w:val="both"/>
      </w:pPr>
      <w:r>
        <w:t>Ремонт аварийного состояния фасадов должен выполняться незамедлительно по выявлении этого состояния.</w:t>
      </w:r>
    </w:p>
    <w:p w:rsidR="00EC1C71" w:rsidRDefault="00EC1C71" w:rsidP="00EC1C71">
      <w:pPr>
        <w:pStyle w:val="ConsPlusNormal"/>
        <w:ind w:firstLine="540"/>
        <w:jc w:val="both"/>
      </w:pPr>
      <w:r>
        <w:t>10.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EC1C71" w:rsidRDefault="00EC1C71" w:rsidP="00EC1C71">
      <w:pPr>
        <w:pStyle w:val="ConsPlusNormal"/>
        <w:ind w:firstLine="540"/>
        <w:jc w:val="both"/>
      </w:pPr>
      <w:r>
        <w:t>Ответственность за выполнение данных требований возлагается на владельцев зданий, сооружений и других объектов.</w:t>
      </w:r>
    </w:p>
    <w:p w:rsidR="00EC1C71" w:rsidRDefault="00EC1C71" w:rsidP="00EC1C71">
      <w:pPr>
        <w:pStyle w:val="ConsPlusNormal"/>
        <w:ind w:firstLine="540"/>
        <w:jc w:val="both"/>
      </w:pPr>
      <w:r>
        <w:t>11.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EC1C71" w:rsidRDefault="00EC1C71" w:rsidP="00EC1C71">
      <w:pPr>
        <w:pStyle w:val="ConsPlusNormal"/>
        <w:ind w:firstLine="540"/>
        <w:jc w:val="both"/>
      </w:pPr>
      <w:r>
        <w:t>12.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C1C71" w:rsidRDefault="00EC1C71" w:rsidP="00EC1C71">
      <w:pPr>
        <w:pStyle w:val="ConsPlusNormal"/>
        <w:ind w:firstLine="540"/>
        <w:jc w:val="both"/>
      </w:pPr>
      <w:r>
        <w:t>13. На территории города Волгодонска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C1C71" w:rsidRDefault="00EC1C71" w:rsidP="00EC1C71">
      <w:pPr>
        <w:pStyle w:val="ConsPlusNormal"/>
        <w:ind w:firstLine="540"/>
        <w:jc w:val="both"/>
      </w:pPr>
      <w:r>
        <w:t>14. Собственники и владельцы объектов, предназначенных для проведения публично-массовых мероприятий и организации отдыха населения, мест массового пребывания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
    <w:p w:rsidR="00EC1C71" w:rsidRDefault="00EC1C71" w:rsidP="00EC1C71">
      <w:pPr>
        <w:pStyle w:val="ConsPlusNormal"/>
        <w:jc w:val="both"/>
      </w:pPr>
      <w:r>
        <w:t xml:space="preserve">(часть 14 введена </w:t>
      </w:r>
      <w:hyperlink r:id="rId73"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15. Общественные стационарные туалеты и биотуалеты должны содержаться собственниками (владельцами) в надлежащем техническом и санитарном состоянии: их уборка и дезинфекция должна осуществляться по мере необходимости, но не менее 2 раз в день.</w:t>
      </w:r>
    </w:p>
    <w:p w:rsidR="00EC1C71" w:rsidRDefault="00EC1C71" w:rsidP="00EC1C71">
      <w:pPr>
        <w:pStyle w:val="ConsPlusNormal"/>
        <w:jc w:val="both"/>
      </w:pPr>
      <w:r>
        <w:t xml:space="preserve">(часть 15 введена </w:t>
      </w:r>
      <w:hyperlink r:id="rId74"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p>
    <w:p w:rsidR="00EC1C71" w:rsidRDefault="00EC1C71" w:rsidP="00EC1C71">
      <w:pPr>
        <w:pStyle w:val="ConsPlusNormal"/>
        <w:ind w:firstLine="540"/>
        <w:jc w:val="both"/>
      </w:pPr>
      <w:r>
        <w:t>Статья 18. Общие требования к проведению ремонта, окраске фасадов зданий, строений и сооружений</w:t>
      </w:r>
    </w:p>
    <w:p w:rsidR="00EC1C71" w:rsidRDefault="00EC1C71" w:rsidP="00EC1C71">
      <w:pPr>
        <w:pStyle w:val="ConsPlusNormal"/>
        <w:ind w:firstLine="540"/>
        <w:jc w:val="both"/>
      </w:pPr>
    </w:p>
    <w:p w:rsidR="00EC1C71" w:rsidRDefault="00EC1C71" w:rsidP="00EC1C71">
      <w:pPr>
        <w:pStyle w:val="ConsPlusNormal"/>
        <w:ind w:firstLine="540"/>
        <w:jc w:val="both"/>
      </w:pPr>
      <w:r>
        <w:t xml:space="preserve">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w:t>
      </w:r>
      <w:r>
        <w:lastRenderedPageBreak/>
        <w:t>основе.</w:t>
      </w:r>
    </w:p>
    <w:p w:rsidR="00EC1C71" w:rsidRDefault="00EC1C71" w:rsidP="00EC1C71">
      <w:pPr>
        <w:pStyle w:val="ConsPlusNormal"/>
        <w:ind w:firstLine="540"/>
        <w:jc w:val="both"/>
      </w:pPr>
      <w: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EC1C71" w:rsidRDefault="00EC1C71" w:rsidP="00EC1C71">
      <w:pPr>
        <w:pStyle w:val="ConsPlusNormal"/>
        <w:ind w:firstLine="540"/>
        <w:jc w:val="both"/>
      </w:pPr>
      <w:bookmarkStart w:id="2" w:name="P364"/>
      <w:bookmarkEnd w:id="2"/>
      <w: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EC1C71" w:rsidRDefault="00EC1C71" w:rsidP="00EC1C71">
      <w:pPr>
        <w:pStyle w:val="ConsPlusNormal"/>
        <w:jc w:val="both"/>
      </w:pPr>
      <w:r>
        <w:t xml:space="preserve">(часть 3 в ред. </w:t>
      </w:r>
      <w:hyperlink r:id="rId75"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сооружений и закладных деталей контактной сети пассажирского транспорта. Перенос геодезических пунктов на другое место должен быть согласован в установленном порядке.</w:t>
      </w:r>
    </w:p>
    <w:p w:rsidR="00EC1C71" w:rsidRDefault="00EC1C71" w:rsidP="00EC1C71">
      <w:pPr>
        <w:pStyle w:val="ConsPlusNormal"/>
        <w:ind w:firstLine="540"/>
        <w:jc w:val="both"/>
      </w:pPr>
      <w:bookmarkStart w:id="3" w:name="P367"/>
      <w:bookmarkEnd w:id="3"/>
      <w:r>
        <w:t>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EC1C71" w:rsidRDefault="00EC1C71" w:rsidP="00EC1C71">
      <w:pPr>
        <w:pStyle w:val="ConsPlusNormal"/>
        <w:ind w:firstLine="540"/>
        <w:jc w:val="both"/>
      </w:pPr>
      <w: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EC1C71" w:rsidRDefault="00EC1C71" w:rsidP="00EC1C71">
      <w:pPr>
        <w:pStyle w:val="ConsPlusNormal"/>
        <w:ind w:firstLine="540"/>
        <w:jc w:val="both"/>
      </w:pPr>
      <w:r>
        <w:t xml:space="preserve">6. Действие </w:t>
      </w:r>
      <w:hyperlink w:anchor="P364" w:history="1">
        <w:r>
          <w:rPr>
            <w:color w:val="0000FF"/>
          </w:rPr>
          <w:t>частей 3</w:t>
        </w:r>
      </w:hyperlink>
      <w:r>
        <w:t xml:space="preserve">, </w:t>
      </w:r>
      <w:hyperlink w:anchor="P367" w:history="1">
        <w:r>
          <w:rPr>
            <w:color w:val="0000FF"/>
          </w:rPr>
          <w:t>5</w:t>
        </w:r>
      </w:hyperlink>
      <w:r>
        <w:t xml:space="preserve"> настоящей статьи не распространяется на случаи проведения ремонтных работ и окраски фасадов зданий:</w:t>
      </w:r>
    </w:p>
    <w:p w:rsidR="00EC1C71" w:rsidRDefault="00EC1C71" w:rsidP="00EC1C71">
      <w:pPr>
        <w:pStyle w:val="ConsPlusNormal"/>
        <w:ind w:firstLine="540"/>
        <w:jc w:val="both"/>
      </w:pPr>
      <w:r>
        <w:t>1) являющихся объектами индивидуального жилищного строительства;</w:t>
      </w:r>
    </w:p>
    <w:p w:rsidR="00EC1C71" w:rsidRDefault="00EC1C71" w:rsidP="00EC1C71">
      <w:pPr>
        <w:pStyle w:val="ConsPlusNormal"/>
        <w:ind w:firstLine="540"/>
        <w:jc w:val="both"/>
      </w:pPr>
      <w:r>
        <w:t xml:space="preserve">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w:t>
      </w:r>
      <w:hyperlink r:id="rId76"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EC1C71" w:rsidRDefault="00EC1C71" w:rsidP="00EC1C71">
      <w:pPr>
        <w:pStyle w:val="ConsPlusNormal"/>
        <w:ind w:firstLine="540"/>
        <w:jc w:val="both"/>
      </w:pPr>
    </w:p>
    <w:p w:rsidR="00EC1C71" w:rsidRDefault="00EC1C71" w:rsidP="00EC1C71">
      <w:pPr>
        <w:pStyle w:val="ConsPlusNormal"/>
        <w:ind w:firstLine="540"/>
        <w:jc w:val="both"/>
      </w:pPr>
      <w:r>
        <w:t>Статья 19. Изменение фасадов зданий</w:t>
      </w:r>
    </w:p>
    <w:p w:rsidR="00EC1C71" w:rsidRDefault="00EC1C71" w:rsidP="00EC1C71">
      <w:pPr>
        <w:pStyle w:val="ConsPlusNormal"/>
        <w:ind w:firstLine="540"/>
        <w:jc w:val="both"/>
      </w:pPr>
    </w:p>
    <w:p w:rsidR="00EC1C71" w:rsidRDefault="00EC1C71" w:rsidP="00EC1C71">
      <w:pPr>
        <w:pStyle w:val="ConsPlusNormal"/>
        <w:ind w:firstLine="540"/>
        <w:jc w:val="both"/>
      </w:pPr>
      <w:r>
        <w:t>1. Изменение отдельных деталей фасадов зданий, устройство новых балконов, оконных и дверных проемов подлежит согласованию в установленном порядке с комитетом по архитектуре и градостроительству Администрации города Волгодонска.</w:t>
      </w:r>
    </w:p>
    <w:p w:rsidR="00EC1C71" w:rsidRDefault="00EC1C71" w:rsidP="00EC1C71">
      <w:pPr>
        <w:pStyle w:val="ConsPlusNormal"/>
        <w:ind w:firstLine="540"/>
        <w:jc w:val="both"/>
      </w:pPr>
      <w:r>
        <w:t>2. На территории города Волгодонска не допускается:</w:t>
      </w:r>
    </w:p>
    <w:p w:rsidR="00EC1C71" w:rsidRDefault="00EC1C71" w:rsidP="00EC1C71">
      <w:pPr>
        <w:pStyle w:val="ConsPlusNormal"/>
        <w:ind w:firstLine="540"/>
        <w:jc w:val="both"/>
      </w:pPr>
      <w:r>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EC1C71" w:rsidRDefault="00EC1C71" w:rsidP="00EC1C71">
      <w:pPr>
        <w:pStyle w:val="ConsPlusNormal"/>
        <w:ind w:firstLine="540"/>
        <w:jc w:val="both"/>
      </w:pPr>
      <w: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EC1C71" w:rsidRDefault="00EC1C71" w:rsidP="00EC1C71">
      <w:pPr>
        <w:pStyle w:val="ConsPlusNormal"/>
        <w:ind w:firstLine="540"/>
        <w:jc w:val="both"/>
      </w:pPr>
    </w:p>
    <w:p w:rsidR="00EC1C71" w:rsidRDefault="00EC1C71" w:rsidP="00EC1C71">
      <w:pPr>
        <w:pStyle w:val="ConsPlusNormal"/>
        <w:ind w:firstLine="540"/>
        <w:jc w:val="both"/>
      </w:pPr>
      <w:r>
        <w:t>Статья 20. Содержание частных жилых домов</w:t>
      </w:r>
    </w:p>
    <w:p w:rsidR="00EC1C71" w:rsidRDefault="00EC1C71" w:rsidP="00EC1C71">
      <w:pPr>
        <w:pStyle w:val="ConsPlusNormal"/>
        <w:ind w:firstLine="540"/>
        <w:jc w:val="both"/>
      </w:pPr>
    </w:p>
    <w:p w:rsidR="00EC1C71" w:rsidRDefault="00EC1C71" w:rsidP="00EC1C71">
      <w:pPr>
        <w:pStyle w:val="ConsPlusNormal"/>
        <w:ind w:firstLine="540"/>
        <w:jc w:val="both"/>
      </w:pPr>
      <w:r>
        <w:t>1. Владельцы частных жилых домов обязаны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ремонт и окраску фасадов.</w:t>
      </w:r>
    </w:p>
    <w:p w:rsidR="00EC1C71" w:rsidRDefault="00EC1C71" w:rsidP="00EC1C71">
      <w:pPr>
        <w:pStyle w:val="ConsPlusNormal"/>
        <w:ind w:firstLine="540"/>
        <w:jc w:val="both"/>
      </w:pPr>
      <w:r>
        <w:t>2. Владельцам частных жилых домов запрещается складировать на территории вне землеотвода строительные материалы, топливо, удобрения и иные движимые вещи более 10 суток.</w:t>
      </w:r>
    </w:p>
    <w:p w:rsidR="00EC1C71" w:rsidRDefault="00EC1C71" w:rsidP="00EC1C71">
      <w:pPr>
        <w:pStyle w:val="ConsPlusNormal"/>
        <w:ind w:firstLine="540"/>
        <w:jc w:val="both"/>
      </w:pPr>
      <w:r>
        <w:lastRenderedPageBreak/>
        <w:t>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EC1C71" w:rsidRDefault="00EC1C71" w:rsidP="00EC1C71">
      <w:pPr>
        <w:pStyle w:val="ConsPlusNormal"/>
        <w:ind w:firstLine="540"/>
        <w:jc w:val="both"/>
      </w:pPr>
      <w:r>
        <w:t>Местами, специально отведенными для хранения навоза, могут быть водоизолированные ямы с крышками, плотные ящики.</w:t>
      </w:r>
    </w:p>
    <w:p w:rsidR="00EC1C71" w:rsidRDefault="00EC1C71" w:rsidP="00EC1C71">
      <w:pPr>
        <w:pStyle w:val="ConsPlusNormal"/>
        <w:jc w:val="both"/>
      </w:pPr>
      <w:r>
        <w:t xml:space="preserve">(часть 3 введена </w:t>
      </w:r>
      <w:hyperlink r:id="rId77"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p>
    <w:p w:rsidR="00EC1C71" w:rsidRDefault="00EC1C71" w:rsidP="00EC1C71">
      <w:pPr>
        <w:pStyle w:val="ConsPlusNormal"/>
        <w:pBdr>
          <w:top w:val="single" w:sz="6" w:space="0" w:color="auto"/>
        </w:pBdr>
        <w:spacing w:before="100" w:after="100"/>
        <w:jc w:val="both"/>
        <w:rPr>
          <w:sz w:val="2"/>
          <w:szCs w:val="2"/>
        </w:rPr>
      </w:pPr>
    </w:p>
    <w:p w:rsidR="00EC1C71" w:rsidRDefault="00EC1C71" w:rsidP="00EC1C71">
      <w:pPr>
        <w:pStyle w:val="ConsPlusNormal"/>
        <w:ind w:firstLine="540"/>
        <w:jc w:val="both"/>
      </w:pPr>
      <w:r w:rsidRPr="00CD7C67">
        <w:rPr>
          <w:highlight w:val="yellow"/>
        </w:rPr>
        <w:t>Глава 5.1 вступает в силу для вновь устанавливаемых информационных конструкций с 1 октября 2015 года, на все существующие информационные конструкции - с 1 марта 2016 года (</w:t>
      </w:r>
      <w:hyperlink r:id="rId78" w:history="1">
        <w:r w:rsidRPr="00CD7C67">
          <w:rPr>
            <w:color w:val="0000FF"/>
            <w:highlight w:val="yellow"/>
          </w:rPr>
          <w:t>пункты 2</w:t>
        </w:r>
      </w:hyperlink>
      <w:r w:rsidRPr="00CD7C67">
        <w:rPr>
          <w:highlight w:val="yellow"/>
        </w:rPr>
        <w:t xml:space="preserve">, </w:t>
      </w:r>
      <w:hyperlink r:id="rId79" w:history="1">
        <w:r w:rsidRPr="00CD7C67">
          <w:rPr>
            <w:color w:val="0000FF"/>
            <w:highlight w:val="yellow"/>
          </w:rPr>
          <w:t>3 части 2</w:t>
        </w:r>
      </w:hyperlink>
      <w:r w:rsidRPr="00CD7C67">
        <w:rPr>
          <w:highlight w:val="yellow"/>
        </w:rPr>
        <w:t xml:space="preserve"> решения Волгодонской городской Думы от 22.07.2015 N 102).</w:t>
      </w:r>
    </w:p>
    <w:p w:rsidR="00EC1C71" w:rsidRDefault="00EC1C71" w:rsidP="00EC1C71">
      <w:pPr>
        <w:pStyle w:val="ConsPlusNormal"/>
        <w:pBdr>
          <w:top w:val="single" w:sz="6" w:space="0" w:color="auto"/>
        </w:pBdr>
        <w:spacing w:before="100" w:after="100"/>
        <w:jc w:val="both"/>
        <w:rPr>
          <w:sz w:val="2"/>
          <w:szCs w:val="2"/>
        </w:rPr>
      </w:pPr>
    </w:p>
    <w:p w:rsidR="00EC1C71" w:rsidRDefault="00EC1C71" w:rsidP="00EC1C71">
      <w:pPr>
        <w:pStyle w:val="ConsPlusNormal"/>
        <w:ind w:firstLine="540"/>
        <w:jc w:val="both"/>
      </w:pPr>
      <w:r>
        <w:t>Глава 5.1. Правила размещения и содержания информационных конструкций</w:t>
      </w:r>
    </w:p>
    <w:p w:rsidR="00EC1C71" w:rsidRDefault="00EC1C71" w:rsidP="00EC1C71">
      <w:pPr>
        <w:pStyle w:val="ConsPlusNormal"/>
        <w:ind w:firstLine="540"/>
        <w:jc w:val="both"/>
      </w:pPr>
      <w:r>
        <w:t xml:space="preserve">(введена </w:t>
      </w:r>
      <w:hyperlink r:id="rId80" w:history="1">
        <w:r>
          <w:rPr>
            <w:color w:val="0000FF"/>
          </w:rPr>
          <w:t>решением</w:t>
        </w:r>
      </w:hyperlink>
      <w:r>
        <w:t xml:space="preserve"> Волгодонской городской Думы от 22.07.2015 N 102)</w:t>
      </w:r>
    </w:p>
    <w:p w:rsidR="00EC1C71" w:rsidRDefault="00EC1C71" w:rsidP="00EC1C71">
      <w:pPr>
        <w:pStyle w:val="ConsPlusNormal"/>
        <w:ind w:firstLine="540"/>
        <w:jc w:val="both"/>
      </w:pPr>
    </w:p>
    <w:p w:rsidR="00EC1C71" w:rsidRDefault="00EC1C71" w:rsidP="00EC1C71">
      <w:pPr>
        <w:pStyle w:val="ConsPlusNormal"/>
        <w:ind w:firstLine="540"/>
        <w:jc w:val="both"/>
      </w:pPr>
      <w:r>
        <w:t>Статья 20.1. Общие положения</w:t>
      </w:r>
    </w:p>
    <w:p w:rsidR="00EC1C71" w:rsidRDefault="00EC1C71" w:rsidP="00EC1C71">
      <w:pPr>
        <w:pStyle w:val="ConsPlusNormal"/>
        <w:ind w:firstLine="540"/>
        <w:jc w:val="both"/>
      </w:pPr>
    </w:p>
    <w:p w:rsidR="00EC1C71" w:rsidRDefault="00EC1C71" w:rsidP="00EC1C71">
      <w:pPr>
        <w:pStyle w:val="ConsPlusNormal"/>
        <w:ind w:firstLine="540"/>
        <w:jc w:val="both"/>
      </w:pPr>
      <w:r>
        <w:t>1. Настоящие Правила размещения и содержания информационных конструкций на территории муниципального образования "Город Волгодонск" (далее - Правила) определяют виды информационных конструкций, устанавливают требования к указанным информационным конструкциям, их размещению и содержанию.</w:t>
      </w:r>
    </w:p>
    <w:p w:rsidR="00EC1C71" w:rsidRDefault="00EC1C71" w:rsidP="00EC1C71">
      <w:pPr>
        <w:pStyle w:val="ConsPlusNormal"/>
        <w:ind w:firstLine="540"/>
        <w:jc w:val="both"/>
      </w:pPr>
      <w:r>
        <w:t>2. Информационная конструкция - объект благоустройства, выполняющий функцию информирования населения и соответствующий требованиям, установленным настоящими Правилами.</w:t>
      </w:r>
    </w:p>
    <w:p w:rsidR="00EC1C71" w:rsidRDefault="00EC1C71" w:rsidP="00EC1C71">
      <w:pPr>
        <w:pStyle w:val="ConsPlusNormal"/>
        <w:ind w:firstLine="540"/>
        <w:jc w:val="both"/>
      </w:pPr>
      <w:r>
        <w:t>3. На территории города Волгодонска осуществляется размещение информационных конструкций следующих видов:</w:t>
      </w:r>
    </w:p>
    <w:p w:rsidR="00EC1C71" w:rsidRDefault="00EC1C71" w:rsidP="00EC1C71">
      <w:pPr>
        <w:pStyle w:val="ConsPlusNormal"/>
        <w:ind w:firstLine="540"/>
        <w:jc w:val="both"/>
      </w:pPr>
      <w:r>
        <w:t>1) указатели наименований улиц, площадей, проездов, переулков, набережных, скверов, тупиков, бульваров, аллей, путепроводов, а также указатели номеров домов, картографической информации, маршрутов (схемы) движения и расписания городского пассажирского транспорта;</w:t>
      </w:r>
    </w:p>
    <w:p w:rsidR="00EC1C71" w:rsidRDefault="00EC1C71" w:rsidP="00EC1C71">
      <w:pPr>
        <w:pStyle w:val="ConsPlusNormal"/>
        <w:ind w:firstLine="540"/>
        <w:jc w:val="both"/>
      </w:pPr>
      <w:r>
        <w:t>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C1C71" w:rsidRDefault="00EC1C71" w:rsidP="00EC1C71">
      <w:pPr>
        <w:pStyle w:val="ConsPlusNormal"/>
        <w:ind w:firstLine="540"/>
        <w:jc w:val="both"/>
      </w:pPr>
      <w: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C1C71" w:rsidRDefault="00EC1C71" w:rsidP="00EC1C71">
      <w:pPr>
        <w:pStyle w:val="ConsPlusNormal"/>
        <w:ind w:firstLine="540"/>
        <w:jc w:val="both"/>
      </w:pPr>
      <w:r>
        <w:t xml:space="preserve">б) сведения, размещаемые в случаях, предусмотренных </w:t>
      </w:r>
      <w:hyperlink r:id="rId81" w:history="1">
        <w:r>
          <w:rPr>
            <w:color w:val="0000FF"/>
          </w:rPr>
          <w:t>Законом</w:t>
        </w:r>
      </w:hyperlink>
      <w:r>
        <w:t xml:space="preserve"> Российской Федерации от 07.02.1992 N 2300-1 "О защите прав потребителей".</w:t>
      </w:r>
    </w:p>
    <w:p w:rsidR="00EC1C71" w:rsidRDefault="00EC1C71" w:rsidP="00EC1C71">
      <w:pPr>
        <w:pStyle w:val="ConsPlusNormal"/>
        <w:ind w:firstLine="540"/>
        <w:jc w:val="both"/>
      </w:pPr>
      <w:r>
        <w:t>4.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города Волгодонска и обеспечивать соответствие эстетических характеристик информационных конструкций стилистике объекта, на котором они размещаются.</w:t>
      </w:r>
    </w:p>
    <w:p w:rsidR="00EC1C71" w:rsidRDefault="00EC1C71" w:rsidP="00EC1C71">
      <w:pPr>
        <w:pStyle w:val="ConsPlusNormal"/>
        <w:ind w:firstLine="540"/>
        <w:jc w:val="both"/>
      </w:pPr>
      <w:r>
        <w:t>5. При размещении вывесок на внешних поверхностях многоквартирных домов запрещается:</w:t>
      </w:r>
    </w:p>
    <w:p w:rsidR="00EC1C71" w:rsidRDefault="00EC1C71" w:rsidP="00EC1C71">
      <w:pPr>
        <w:pStyle w:val="ConsPlusNormal"/>
        <w:ind w:firstLine="540"/>
        <w:jc w:val="both"/>
      </w:pPr>
      <w:r>
        <w:t>1) нарушение геометрических параметров (размеров) вывесок;</w:t>
      </w:r>
    </w:p>
    <w:p w:rsidR="00EC1C71" w:rsidRDefault="00EC1C71" w:rsidP="00EC1C71">
      <w:pPr>
        <w:pStyle w:val="ConsPlusNormal"/>
        <w:ind w:firstLine="540"/>
        <w:jc w:val="both"/>
      </w:pPr>
      <w:r>
        <w:t>2) нарушение установленных требований к местам размещения вывесок (</w:t>
      </w:r>
      <w:hyperlink w:anchor="P736" w:history="1">
        <w:r>
          <w:rPr>
            <w:color w:val="0000FF"/>
          </w:rPr>
          <w:t>приложение</w:t>
        </w:r>
      </w:hyperlink>
      <w:r>
        <w:t xml:space="preserve"> к настоящим Правилам);</w:t>
      </w:r>
    </w:p>
    <w:p w:rsidR="00EC1C71" w:rsidRDefault="00EC1C71" w:rsidP="00EC1C71">
      <w:pPr>
        <w:pStyle w:val="ConsPlusNormal"/>
        <w:ind w:firstLine="540"/>
        <w:jc w:val="both"/>
      </w:pPr>
      <w:r>
        <w:t>3) размещение вывесок выше линии второго этажа (линии отливов окон второго этажа);</w:t>
      </w:r>
    </w:p>
    <w:p w:rsidR="00EC1C71" w:rsidRDefault="00EC1C71" w:rsidP="00EC1C71">
      <w:pPr>
        <w:pStyle w:val="ConsPlusNormal"/>
        <w:ind w:firstLine="540"/>
        <w:jc w:val="both"/>
      </w:pPr>
      <w:r>
        <w:lastRenderedPageBreak/>
        <w:t>4) размещение вывесок непосредственно над конструкцией козырька зданий;</w:t>
      </w:r>
    </w:p>
    <w:p w:rsidR="00EC1C71" w:rsidRDefault="00EC1C71" w:rsidP="00EC1C71">
      <w:pPr>
        <w:pStyle w:val="ConsPlusNormal"/>
        <w:ind w:firstLine="540"/>
        <w:jc w:val="both"/>
      </w:pPr>
      <w:r>
        <w:t>5) полное перекрытие (закрытие) оконных и дверных проемов;</w:t>
      </w:r>
    </w:p>
    <w:p w:rsidR="00EC1C71" w:rsidRDefault="00EC1C71" w:rsidP="00EC1C71">
      <w:pPr>
        <w:pStyle w:val="ConsPlusNormal"/>
        <w:ind w:firstLine="540"/>
        <w:jc w:val="both"/>
      </w:pPr>
      <w:r>
        <w:t>6) размещение вывесок на архитектурных деталях фасадов объектов (в том числе на колоннах, пилястрах, орнаментах, лепнине);</w:t>
      </w:r>
    </w:p>
    <w:p w:rsidR="00EC1C71" w:rsidRDefault="00EC1C71" w:rsidP="00EC1C71">
      <w:pPr>
        <w:pStyle w:val="ConsPlusNormal"/>
        <w:ind w:firstLine="540"/>
        <w:jc w:val="both"/>
      </w:pPr>
      <w:r>
        <w:t>7) размещение вывесок на расстоянии ближе чем 2 м от мемориальных досок;</w:t>
      </w:r>
    </w:p>
    <w:p w:rsidR="00EC1C71" w:rsidRDefault="00EC1C71" w:rsidP="00EC1C71">
      <w:pPr>
        <w:pStyle w:val="ConsPlusNormal"/>
        <w:ind w:firstLine="540"/>
        <w:jc w:val="both"/>
      </w:pPr>
      <w:r>
        <w:t>8) перекрытие (закрытие) указателей наименований улиц и номеров домов;</w:t>
      </w:r>
    </w:p>
    <w:p w:rsidR="00EC1C71" w:rsidRDefault="00EC1C71" w:rsidP="00EC1C71">
      <w:pPr>
        <w:pStyle w:val="ConsPlusNormal"/>
        <w:ind w:firstLine="540"/>
        <w:jc w:val="both"/>
      </w:pPr>
      <w:r>
        <w:t>9)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C1C71" w:rsidRDefault="00EC1C71" w:rsidP="00EC1C71">
      <w:pPr>
        <w:pStyle w:val="ConsPlusNormal"/>
        <w:ind w:firstLine="540"/>
        <w:jc w:val="both"/>
      </w:pPr>
      <w:r>
        <w:t>10) размещение вывесок с использованием мигающих (мерцающих) элементов - стробоскопов.</w:t>
      </w:r>
    </w:p>
    <w:p w:rsidR="00EC1C71" w:rsidRDefault="00EC1C71" w:rsidP="00EC1C71">
      <w:pPr>
        <w:pStyle w:val="ConsPlusNormal"/>
        <w:ind w:firstLine="540"/>
        <w:jc w:val="both"/>
      </w:pPr>
      <w:r>
        <w:t>6. Запрещается размещение вывесок:</w:t>
      </w:r>
    </w:p>
    <w:p w:rsidR="00EC1C71" w:rsidRDefault="00EC1C71" w:rsidP="00EC1C71">
      <w:pPr>
        <w:pStyle w:val="ConsPlusNormal"/>
        <w:ind w:firstLine="540"/>
        <w:jc w:val="both"/>
      </w:pPr>
      <w:r>
        <w:t>1) на ограждающих конструкциях (шлагбаумах, перилах, турникетах);</w:t>
      </w:r>
    </w:p>
    <w:p w:rsidR="00EC1C71" w:rsidRDefault="00EC1C71" w:rsidP="00EC1C71">
      <w:pPr>
        <w:pStyle w:val="ConsPlusNormal"/>
        <w:pBdr>
          <w:top w:val="single" w:sz="6" w:space="0" w:color="auto"/>
        </w:pBdr>
        <w:spacing w:before="100" w:after="100"/>
        <w:jc w:val="both"/>
        <w:rPr>
          <w:sz w:val="2"/>
          <w:szCs w:val="2"/>
        </w:rPr>
      </w:pPr>
    </w:p>
    <w:p w:rsidR="00EC1C71" w:rsidRDefault="00EC1C71" w:rsidP="00EC1C71">
      <w:pPr>
        <w:pStyle w:val="ConsPlusNormal"/>
        <w:ind w:firstLine="540"/>
        <w:jc w:val="both"/>
      </w:pPr>
      <w:r w:rsidRPr="00CD7C67">
        <w:rPr>
          <w:highlight w:val="yellow"/>
        </w:rPr>
        <w:t>Пункт 2 части 6 статьи 20 вступает в силу с 1 января 2016 года (</w:t>
      </w:r>
      <w:hyperlink r:id="rId82" w:history="1">
        <w:r w:rsidRPr="00CD7C67">
          <w:rPr>
            <w:color w:val="0000FF"/>
            <w:highlight w:val="yellow"/>
          </w:rPr>
          <w:t>пункт 1 части 2</w:t>
        </w:r>
      </w:hyperlink>
      <w:r w:rsidRPr="00CD7C67">
        <w:rPr>
          <w:highlight w:val="yellow"/>
        </w:rPr>
        <w:t xml:space="preserve"> решения Волгодонской городской Думы от 22.07.2015 N 102).</w:t>
      </w:r>
    </w:p>
    <w:p w:rsidR="00EC1C71" w:rsidRDefault="00EC1C71" w:rsidP="00EC1C71">
      <w:pPr>
        <w:pStyle w:val="ConsPlusNormal"/>
        <w:pBdr>
          <w:top w:val="single" w:sz="6" w:space="0" w:color="auto"/>
        </w:pBdr>
        <w:spacing w:before="100" w:after="100"/>
        <w:jc w:val="both"/>
        <w:rPr>
          <w:sz w:val="2"/>
          <w:szCs w:val="2"/>
        </w:rPr>
      </w:pPr>
    </w:p>
    <w:p w:rsidR="00EC1C71" w:rsidRDefault="00EC1C71" w:rsidP="00EC1C71">
      <w:pPr>
        <w:pStyle w:val="ConsPlusNormal"/>
        <w:ind w:firstLine="540"/>
        <w:jc w:val="both"/>
      </w:pPr>
      <w:r>
        <w:t>2) в виде отдельно стоящих сборно-разборных (складных) конструкций - штендеров;</w:t>
      </w:r>
    </w:p>
    <w:p w:rsidR="00EC1C71" w:rsidRDefault="00EC1C71" w:rsidP="00EC1C71">
      <w:pPr>
        <w:pStyle w:val="ConsPlusNormal"/>
        <w:ind w:firstLine="540"/>
        <w:jc w:val="both"/>
      </w:pPr>
      <w:r>
        <w:t>3) на ограждающих конструкциях сезонных кафе при стационарных предприятиях общественного питания, за исключением информационных табло 0,50 кв. м.</w:t>
      </w:r>
    </w:p>
    <w:p w:rsidR="00EC1C71" w:rsidRDefault="00EC1C71" w:rsidP="00EC1C71">
      <w:pPr>
        <w:pStyle w:val="ConsPlusNormal"/>
        <w:ind w:firstLine="540"/>
        <w:jc w:val="both"/>
      </w:pPr>
    </w:p>
    <w:p w:rsidR="00EC1C71" w:rsidRDefault="00EC1C71" w:rsidP="00EC1C71">
      <w:pPr>
        <w:pStyle w:val="ConsPlusNormal"/>
        <w:ind w:firstLine="540"/>
        <w:jc w:val="both"/>
      </w:pPr>
      <w:r>
        <w:t>Статья 20.2. Требования к размещению вывесок</w:t>
      </w:r>
    </w:p>
    <w:p w:rsidR="00EC1C71" w:rsidRDefault="00EC1C71" w:rsidP="00EC1C71">
      <w:pPr>
        <w:pStyle w:val="ConsPlusNormal"/>
        <w:ind w:firstLine="540"/>
        <w:jc w:val="both"/>
      </w:pPr>
    </w:p>
    <w:p w:rsidR="00EC1C71" w:rsidRDefault="00EC1C71" w:rsidP="00EC1C71">
      <w:pPr>
        <w:pStyle w:val="ConsPlusNormal"/>
        <w:ind w:firstLine="540"/>
        <w:jc w:val="both"/>
      </w:pPr>
      <w:r>
        <w:t>1. Вывески размещаются на фасадах, крышах, на (в) витринах зданий, строений, сооружений.</w:t>
      </w:r>
    </w:p>
    <w:p w:rsidR="00EC1C71" w:rsidRDefault="00EC1C71" w:rsidP="00EC1C71">
      <w:pPr>
        <w:pStyle w:val="ConsPlusNormal"/>
        <w:ind w:firstLine="540"/>
        <w:jc w:val="both"/>
      </w:pPr>
      <w:bookmarkStart w:id="4" w:name="P426"/>
      <w:bookmarkEnd w:id="4"/>
      <w:r>
        <w:t>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EC1C71" w:rsidRDefault="00EC1C71" w:rsidP="00EC1C71">
      <w:pPr>
        <w:pStyle w:val="ConsPlusNormal"/>
        <w:ind w:firstLine="540"/>
        <w:jc w:val="both"/>
      </w:pPr>
      <w: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EC1C71" w:rsidRDefault="00EC1C71" w:rsidP="00EC1C71">
      <w:pPr>
        <w:pStyle w:val="ConsPlusNormal"/>
        <w:ind w:firstLine="540"/>
        <w:jc w:val="both"/>
      </w:pPr>
      <w: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EC1C71" w:rsidRDefault="00EC1C71" w:rsidP="00EC1C71">
      <w:pPr>
        <w:pStyle w:val="ConsPlusNormal"/>
        <w:ind w:firstLine="540"/>
        <w:jc w:val="both"/>
      </w:pPr>
      <w:r>
        <w:t>- витринная конструкция (конструкция вывесок располагается в витрине на внешней и (или) с внутренней стороны остекления).</w:t>
      </w:r>
    </w:p>
    <w:p w:rsidR="00EC1C71" w:rsidRDefault="00EC1C71" w:rsidP="00EC1C71">
      <w:pPr>
        <w:pStyle w:val="ConsPlusNormal"/>
        <w:ind w:firstLine="540"/>
        <w:jc w:val="both"/>
      </w:pPr>
      <w:r>
        <w:t xml:space="preserve">3. Вывески могут быть размещены в виде единичных конструкций и (или) комплекса идентичных и (или) взаимосвязанных элементов одной информационной конструкции, указанных в </w:t>
      </w:r>
      <w:hyperlink w:anchor="P426" w:history="1">
        <w:r>
          <w:rPr>
            <w:color w:val="0000FF"/>
          </w:rPr>
          <w:t>части 2</w:t>
        </w:r>
      </w:hyperlink>
      <w:r>
        <w:t xml:space="preserve"> настоящей статьи.</w:t>
      </w:r>
    </w:p>
    <w:p w:rsidR="00EC1C71" w:rsidRDefault="00EC1C71" w:rsidP="00EC1C71">
      <w:pPr>
        <w:pStyle w:val="ConsPlusNormal"/>
        <w:ind w:firstLine="540"/>
        <w:jc w:val="both"/>
      </w:pPr>
      <w:r>
        <w:t>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при условии согласия собственников здания.</w:t>
      </w:r>
    </w:p>
    <w:p w:rsidR="00EC1C71" w:rsidRDefault="00EC1C71" w:rsidP="00EC1C71">
      <w:pPr>
        <w:pStyle w:val="ConsPlusNormal"/>
        <w:ind w:firstLine="540"/>
        <w:jc w:val="both"/>
      </w:pPr>
      <w:r>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проема.</w:t>
      </w:r>
    </w:p>
    <w:p w:rsidR="00EC1C71" w:rsidRDefault="00EC1C71" w:rsidP="00EC1C71">
      <w:pPr>
        <w:pStyle w:val="ConsPlusNormal"/>
        <w:ind w:firstLine="540"/>
        <w:jc w:val="both"/>
      </w:pPr>
      <w:r>
        <w:t>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EC1C71" w:rsidRDefault="00EC1C71" w:rsidP="00EC1C71">
      <w:pPr>
        <w:pStyle w:val="ConsPlusNormal"/>
        <w:ind w:firstLine="540"/>
        <w:jc w:val="both"/>
      </w:pPr>
      <w:r>
        <w:t>6. Вывески могут состоять из следующих элементов:</w:t>
      </w:r>
    </w:p>
    <w:p w:rsidR="00EC1C71" w:rsidRDefault="00EC1C71" w:rsidP="00EC1C71">
      <w:pPr>
        <w:pStyle w:val="ConsPlusNormal"/>
        <w:ind w:firstLine="540"/>
        <w:jc w:val="both"/>
      </w:pPr>
      <w:r>
        <w:t>- информационное поле (текстовая часть);</w:t>
      </w:r>
    </w:p>
    <w:p w:rsidR="00EC1C71" w:rsidRDefault="00EC1C71" w:rsidP="00EC1C71">
      <w:pPr>
        <w:pStyle w:val="ConsPlusNormal"/>
        <w:ind w:firstLine="540"/>
        <w:jc w:val="both"/>
      </w:pPr>
      <w:r>
        <w:t>- декоративно-художественные элементы.</w:t>
      </w:r>
    </w:p>
    <w:p w:rsidR="00EC1C71" w:rsidRDefault="00EC1C71" w:rsidP="00EC1C71">
      <w:pPr>
        <w:pStyle w:val="ConsPlusNormal"/>
        <w:ind w:firstLine="540"/>
        <w:jc w:val="both"/>
      </w:pPr>
      <w:r>
        <w:t xml:space="preserve">7. На вывеске может быть организована подсветка. Подсветка вывески должна иметь </w:t>
      </w:r>
      <w:r>
        <w:lastRenderedPageBreak/>
        <w:t>приглушенный свет, не создавать прямых направленных лучей в окна жилых помещений.</w:t>
      </w:r>
    </w:p>
    <w:p w:rsidR="00EC1C71" w:rsidRDefault="00EC1C71" w:rsidP="00EC1C71">
      <w:pPr>
        <w:pStyle w:val="ConsPlusNormal"/>
        <w:ind w:firstLine="540"/>
        <w:jc w:val="both"/>
      </w:pPr>
      <w:r>
        <w:t>8. Настенные конструкции, размещаемые на внешних поверхностях зданий, строений, сооружений, должны соответствовать следующим требованиям:</w:t>
      </w:r>
    </w:p>
    <w:p w:rsidR="00EC1C71" w:rsidRDefault="00EC1C71" w:rsidP="00EC1C71">
      <w:pPr>
        <w:pStyle w:val="ConsPlusNormal"/>
        <w:ind w:firstLine="540"/>
        <w:jc w:val="both"/>
      </w:pPr>
      <w:r>
        <w:t>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отливов окон второго этажа либо ниже указанной линии.</w:t>
      </w:r>
    </w:p>
    <w:p w:rsidR="00EC1C71" w:rsidRDefault="00EC1C71" w:rsidP="00EC1C71">
      <w:pPr>
        <w:pStyle w:val="ConsPlusNormal"/>
        <w:ind w:firstLine="540"/>
        <w:jc w:val="both"/>
      </w:pPr>
      <w: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EC1C71" w:rsidRDefault="00EC1C71" w:rsidP="00EC1C71">
      <w:pPr>
        <w:pStyle w:val="ConsPlusNormal"/>
        <w:ind w:firstLine="540"/>
        <w:jc w:val="both"/>
      </w:pPr>
      <w: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EC1C71" w:rsidRDefault="00EC1C71" w:rsidP="00EC1C71">
      <w:pPr>
        <w:pStyle w:val="ConsPlusNormal"/>
        <w:ind w:firstLine="540"/>
        <w:jc w:val="both"/>
      </w:pPr>
      <w:r>
        <w:t>по высоте - 2 м, за исключением размещения настенной вывески на фризе;</w:t>
      </w:r>
    </w:p>
    <w:p w:rsidR="00EC1C71" w:rsidRDefault="00EC1C71" w:rsidP="00EC1C71">
      <w:pPr>
        <w:pStyle w:val="ConsPlusNormal"/>
        <w:ind w:firstLine="540"/>
        <w:jc w:val="both"/>
      </w:pPr>
      <w:r>
        <w:t>по длине - 70 процентов от длины фасада, но не более 15 м для единичной конструкции.</w:t>
      </w:r>
    </w:p>
    <w:p w:rsidR="00EC1C71" w:rsidRDefault="00EC1C71" w:rsidP="00EC1C71">
      <w:pPr>
        <w:pStyle w:val="ConsPlusNormal"/>
        <w:ind w:firstLine="540"/>
        <w:jc w:val="both"/>
      </w:pPr>
      <w:r>
        <w:t>9.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EC1C71" w:rsidRDefault="00EC1C71" w:rsidP="00EC1C71">
      <w:pPr>
        <w:pStyle w:val="ConsPlusNormal"/>
        <w:ind w:firstLine="540"/>
        <w:jc w:val="both"/>
      </w:pPr>
      <w:r>
        <w:t>Крайняя точка элементов настенной конструкции не должна находиться на расстоянии более чем 0,5 м от плоскости фасада.</w:t>
      </w:r>
    </w:p>
    <w:p w:rsidR="00EC1C71" w:rsidRDefault="00EC1C71" w:rsidP="00EC1C71">
      <w:pPr>
        <w:pStyle w:val="ConsPlusNormal"/>
        <w:ind w:firstLine="540"/>
        <w:jc w:val="both"/>
      </w:pPr>
      <w:r>
        <w:t>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EC1C71" w:rsidRDefault="00EC1C71" w:rsidP="00EC1C71">
      <w:pPr>
        <w:pStyle w:val="ConsPlusNormal"/>
        <w:ind w:firstLine="540"/>
        <w:jc w:val="both"/>
      </w:pPr>
      <w: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EC1C71" w:rsidRDefault="00EC1C71" w:rsidP="00EC1C71">
      <w:pPr>
        <w:pStyle w:val="ConsPlusNormal"/>
        <w:ind w:firstLine="540"/>
        <w:jc w:val="both"/>
      </w:pPr>
      <w:r>
        <w:t>10.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EC1C71" w:rsidRDefault="00EC1C71" w:rsidP="00EC1C71">
      <w:pPr>
        <w:pStyle w:val="ConsPlusNormal"/>
        <w:ind w:firstLine="540"/>
        <w:jc w:val="both"/>
      </w:pPr>
      <w:r>
        <w:t>11.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EC1C71" w:rsidRDefault="00EC1C71" w:rsidP="00EC1C71">
      <w:pPr>
        <w:pStyle w:val="ConsPlusNormal"/>
        <w:ind w:firstLine="540"/>
        <w:jc w:val="both"/>
      </w:pPr>
      <w:r>
        <w:t>12. В дополнение к вывеске, размещенной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EC1C71" w:rsidRDefault="00EC1C71" w:rsidP="00EC1C71">
      <w:pPr>
        <w:pStyle w:val="ConsPlusNormal"/>
        <w:ind w:firstLine="540"/>
        <w:jc w:val="both"/>
      </w:pPr>
      <w:r>
        <w:t>1)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 офисах;</w:t>
      </w:r>
    </w:p>
    <w:p w:rsidR="00EC1C71" w:rsidRDefault="00EC1C71" w:rsidP="00EC1C71">
      <w:pPr>
        <w:pStyle w:val="ConsPlusNormal"/>
        <w:ind w:firstLine="540"/>
        <w:jc w:val="both"/>
      </w:pPr>
      <w:r>
        <w:t>2) высота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EC1C71" w:rsidRDefault="00EC1C71" w:rsidP="00EC1C71">
      <w:pPr>
        <w:pStyle w:val="ConsPlusNormal"/>
        <w:ind w:firstLine="540"/>
        <w:jc w:val="both"/>
      </w:pPr>
      <w:r>
        <w:t>не более 1,50 м для 1-2-этажных объектов;</w:t>
      </w:r>
    </w:p>
    <w:p w:rsidR="00EC1C71" w:rsidRDefault="00EC1C71" w:rsidP="00EC1C71">
      <w:pPr>
        <w:pStyle w:val="ConsPlusNormal"/>
        <w:ind w:firstLine="540"/>
        <w:jc w:val="both"/>
      </w:pPr>
      <w:r>
        <w:t>не более 1,80 м для 3-5-этажных объектов;</w:t>
      </w:r>
    </w:p>
    <w:p w:rsidR="00EC1C71" w:rsidRDefault="00EC1C71" w:rsidP="00EC1C71">
      <w:pPr>
        <w:pStyle w:val="ConsPlusNormal"/>
        <w:ind w:firstLine="540"/>
        <w:jc w:val="both"/>
      </w:pPr>
      <w:r>
        <w:t>не более 2,50 м для 6-9-этажных объектов;</w:t>
      </w:r>
    </w:p>
    <w:p w:rsidR="00EC1C71" w:rsidRDefault="00EC1C71" w:rsidP="00EC1C71">
      <w:pPr>
        <w:pStyle w:val="ConsPlusNormal"/>
        <w:ind w:firstLine="540"/>
        <w:jc w:val="both"/>
      </w:pPr>
      <w:r>
        <w:t>не более 3,50 м для 10-15-этажных объектов;</w:t>
      </w:r>
    </w:p>
    <w:p w:rsidR="00EC1C71" w:rsidRDefault="00EC1C71" w:rsidP="00EC1C71">
      <w:pPr>
        <w:pStyle w:val="ConsPlusNormal"/>
        <w:ind w:firstLine="540"/>
        <w:jc w:val="both"/>
      </w:pPr>
      <w:r>
        <w:t>3) длина вывесок, устанавливаемых на крыше объекта, не должна превышать 70 процентов длины фасада, по отношению к которому они размещены.</w:t>
      </w:r>
    </w:p>
    <w:p w:rsidR="00EC1C71" w:rsidRDefault="00EC1C71" w:rsidP="00EC1C71">
      <w:pPr>
        <w:pStyle w:val="ConsPlusNormal"/>
        <w:ind w:firstLine="540"/>
        <w:jc w:val="both"/>
      </w:pPr>
      <w:r>
        <w:t xml:space="preserve">13. Запрещается размещение информационных конструкций (вывесок) на крышах </w:t>
      </w:r>
      <w:r>
        <w:lastRenderedPageBreak/>
        <w:t>зданий, строений, сооружений, являющихся объектами культурного наследия или выявленными объектами культурного наследия.</w:t>
      </w:r>
    </w:p>
    <w:p w:rsidR="00EC1C71" w:rsidRDefault="00EC1C71" w:rsidP="00EC1C71">
      <w:pPr>
        <w:pStyle w:val="ConsPlusNormal"/>
        <w:ind w:firstLine="540"/>
        <w:jc w:val="both"/>
      </w:pPr>
      <w:r>
        <w:t>14. Местоположение и параметры (размеры) вывесок, устанавливаемых на нестационарных торговых объектах, определяются типовыми архитектурными решениями нестационарных торговых объектов.</w:t>
      </w:r>
    </w:p>
    <w:p w:rsidR="00EC1C71" w:rsidRDefault="00EC1C71" w:rsidP="00EC1C71">
      <w:pPr>
        <w:pStyle w:val="ConsPlusNormal"/>
        <w:ind w:firstLine="540"/>
        <w:jc w:val="both"/>
      </w:pPr>
    </w:p>
    <w:p w:rsidR="00EC1C71" w:rsidRDefault="00EC1C71" w:rsidP="00EC1C71">
      <w:pPr>
        <w:pStyle w:val="ConsPlusNormal"/>
        <w:ind w:firstLine="540"/>
        <w:jc w:val="both"/>
      </w:pPr>
      <w:r>
        <w:t>Статья 20.3. Требования к содержанию информационных конструкций</w:t>
      </w:r>
    </w:p>
    <w:p w:rsidR="00EC1C71" w:rsidRDefault="00EC1C71" w:rsidP="00EC1C71">
      <w:pPr>
        <w:pStyle w:val="ConsPlusNormal"/>
        <w:ind w:firstLine="540"/>
        <w:jc w:val="both"/>
      </w:pPr>
    </w:p>
    <w:p w:rsidR="00EC1C71" w:rsidRDefault="00EC1C71" w:rsidP="00EC1C71">
      <w:pPr>
        <w:pStyle w:val="ConsPlusNormal"/>
        <w:ind w:firstLine="540"/>
        <w:jc w:val="both"/>
      </w:pPr>
      <w:r>
        <w:t>1. Информационные конструкции должны содержаться в технически исправном состоянии, быть очищенными от грязи и иного мусора.</w:t>
      </w:r>
    </w:p>
    <w:p w:rsidR="00EC1C71" w:rsidRDefault="00EC1C71" w:rsidP="00EC1C71">
      <w:pPr>
        <w:pStyle w:val="ConsPlusNormal"/>
        <w:ind w:firstLine="540"/>
        <w:jc w:val="both"/>
      </w:pPr>
      <w: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EC1C71" w:rsidRDefault="00EC1C71" w:rsidP="00EC1C71">
      <w:pPr>
        <w:pStyle w:val="ConsPlusNormal"/>
        <w:ind w:firstLine="540"/>
        <w:jc w:val="both"/>
      </w:pPr>
      <w:r>
        <w:t>Металлические элементы информационных конструкций должны быть очищены от ржавчины и окрашены.</w:t>
      </w:r>
    </w:p>
    <w:p w:rsidR="00EC1C71" w:rsidRDefault="00EC1C71" w:rsidP="00EC1C71">
      <w:pPr>
        <w:pStyle w:val="ConsPlusNormal"/>
        <w:ind w:firstLine="540"/>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EC1C71" w:rsidRDefault="00EC1C71" w:rsidP="00EC1C71">
      <w:pPr>
        <w:pStyle w:val="ConsPlusNormal"/>
        <w:ind w:firstLine="540"/>
        <w:jc w:val="both"/>
      </w:pPr>
      <w:r>
        <w:t>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w:t>
      </w:r>
    </w:p>
    <w:p w:rsidR="00EC1C71" w:rsidRDefault="00EC1C71" w:rsidP="00EC1C71">
      <w:pPr>
        <w:pStyle w:val="ConsPlusNormal"/>
        <w:ind w:firstLine="540"/>
        <w:jc w:val="both"/>
      </w:pPr>
    </w:p>
    <w:p w:rsidR="00EC1C71" w:rsidRDefault="00EC1C71" w:rsidP="00EC1C71">
      <w:pPr>
        <w:pStyle w:val="ConsPlusNormal"/>
        <w:ind w:firstLine="540"/>
        <w:jc w:val="both"/>
      </w:pPr>
      <w:r>
        <w:t>Статья 20.4. Контроль за выполнением требований к размещению информационных конструкций</w:t>
      </w:r>
    </w:p>
    <w:p w:rsidR="00EC1C71" w:rsidRDefault="00EC1C71" w:rsidP="00EC1C71">
      <w:pPr>
        <w:pStyle w:val="ConsPlusNormal"/>
        <w:ind w:firstLine="540"/>
        <w:jc w:val="both"/>
      </w:pPr>
    </w:p>
    <w:p w:rsidR="00EC1C71" w:rsidRDefault="00EC1C71" w:rsidP="00EC1C71">
      <w:pPr>
        <w:pStyle w:val="ConsPlusNormal"/>
        <w:ind w:firstLine="540"/>
        <w:jc w:val="both"/>
      </w:pPr>
      <w:r>
        <w:t>1. Контроль за выполнением требований к размещению информационных конструкций, выявление информационных конструкций, не соответствующих требованиям настоящих Правил, осуществляется Комитетом по градостроительству и архитектуре Администрации города Волгодонска и Отделом муниципальной инспекции Администрации города Волгодонска.</w:t>
      </w:r>
    </w:p>
    <w:p w:rsidR="00EC1C71" w:rsidRDefault="00EC1C71" w:rsidP="00EC1C71">
      <w:pPr>
        <w:pStyle w:val="ConsPlusNormal"/>
        <w:ind w:firstLine="540"/>
        <w:jc w:val="both"/>
      </w:pPr>
      <w:r>
        <w:t>2. Приведение информационных конструкций в соответствие с требованиями, установленными настоящими Правилами, осуществляется владельцами указанных конструкций за счет собственных средств.</w:t>
      </w:r>
    </w:p>
    <w:p w:rsidR="00EC1C71" w:rsidRDefault="00EC1C71" w:rsidP="00EC1C71">
      <w:pPr>
        <w:pStyle w:val="ConsPlusNormal"/>
        <w:ind w:firstLine="540"/>
        <w:jc w:val="both"/>
      </w:pPr>
      <w:r>
        <w:t>3. Порядок уведомления владельцев информационных конструкций и порядок демонтажа информационных конструкций, не соответствующих требованиям, установленным настоящими Правилами, утверждается постановлением Администрации города Волгодонска.</w:t>
      </w:r>
    </w:p>
    <w:p w:rsidR="00EC1C71" w:rsidRDefault="00EC1C71" w:rsidP="00EC1C71">
      <w:pPr>
        <w:pStyle w:val="ConsPlusNormal"/>
        <w:ind w:firstLine="540"/>
        <w:jc w:val="both"/>
      </w:pPr>
    </w:p>
    <w:p w:rsidR="00EC1C71" w:rsidRDefault="00EC1C71" w:rsidP="00EC1C71">
      <w:pPr>
        <w:pStyle w:val="ConsPlusNormal"/>
        <w:jc w:val="center"/>
      </w:pPr>
      <w:r>
        <w:t>Глава 6. РАЗМЕЩЕНИЕ И ЭКСПЛУАТАЦИЯ ВРЕМЕННЫХ СООРУЖЕНИЙ,</w:t>
      </w:r>
    </w:p>
    <w:p w:rsidR="00EC1C71" w:rsidRDefault="00EC1C71" w:rsidP="00EC1C71">
      <w:pPr>
        <w:pStyle w:val="ConsPlusNormal"/>
        <w:jc w:val="center"/>
      </w:pPr>
      <w:r>
        <w:t>НЕСТАЦИОНАРНЫХ ТОРГОВЫХ ОБЪЕКТОВ, ОБЪЕКТОВ ОБЩЕСТВЕННОГО</w:t>
      </w:r>
    </w:p>
    <w:p w:rsidR="00EC1C71" w:rsidRDefault="00EC1C71" w:rsidP="00EC1C71">
      <w:pPr>
        <w:pStyle w:val="ConsPlusNormal"/>
        <w:jc w:val="center"/>
      </w:pPr>
      <w:r>
        <w:t>ПИТАНИЯ И БЫТОВОГО ОБСЛУЖИВАНИЯ, МАЛЫХ АРХИТЕКТУРНЫХ ФОРМ,</w:t>
      </w:r>
    </w:p>
    <w:p w:rsidR="00EC1C71" w:rsidRDefault="00EC1C71" w:rsidP="00EC1C71">
      <w:pPr>
        <w:pStyle w:val="ConsPlusNormal"/>
        <w:jc w:val="center"/>
      </w:pPr>
      <w:r>
        <w:t>МЕТАЛЛИЧЕСКИХ ГАРАЖЕЙ И ЭЛЕМЕНТОВ ВНЕШНЕГО БЛАГОУСТРОЙСТВА</w:t>
      </w:r>
    </w:p>
    <w:p w:rsidR="00EC1C71" w:rsidRDefault="00EC1C71" w:rsidP="00EC1C71">
      <w:pPr>
        <w:pStyle w:val="ConsPlusNormal"/>
        <w:jc w:val="center"/>
      </w:pPr>
      <w:r>
        <w:t xml:space="preserve">(в ред. </w:t>
      </w:r>
      <w:hyperlink r:id="rId83" w:history="1">
        <w:r>
          <w:rPr>
            <w:color w:val="0000FF"/>
          </w:rPr>
          <w:t>решения</w:t>
        </w:r>
      </w:hyperlink>
      <w:r>
        <w:t xml:space="preserve"> Волгодонской городской Думы</w:t>
      </w:r>
    </w:p>
    <w:p w:rsidR="00EC1C71" w:rsidRDefault="00EC1C71" w:rsidP="00EC1C71">
      <w:pPr>
        <w:pStyle w:val="ConsPlusNormal"/>
        <w:jc w:val="center"/>
      </w:pPr>
      <w:r>
        <w:t>от 11.10.2012 N 86)</w:t>
      </w:r>
    </w:p>
    <w:p w:rsidR="00EC1C71" w:rsidRDefault="00EC1C71" w:rsidP="00EC1C71">
      <w:pPr>
        <w:pStyle w:val="ConsPlusNormal"/>
        <w:ind w:firstLine="540"/>
        <w:jc w:val="both"/>
      </w:pPr>
    </w:p>
    <w:p w:rsidR="00EC1C71" w:rsidRDefault="00EC1C71" w:rsidP="00EC1C71">
      <w:pPr>
        <w:pStyle w:val="ConsPlusNormal"/>
        <w:ind w:firstLine="540"/>
        <w:jc w:val="both"/>
      </w:pPr>
      <w:r>
        <w:t>Статья 21. Общие положения</w:t>
      </w:r>
    </w:p>
    <w:p w:rsidR="00EC1C71" w:rsidRDefault="00EC1C71" w:rsidP="00EC1C71">
      <w:pPr>
        <w:pStyle w:val="ConsPlusNormal"/>
        <w:jc w:val="both"/>
      </w:pPr>
      <w:r>
        <w:t xml:space="preserve">(в ред. </w:t>
      </w:r>
      <w:hyperlink r:id="rId84"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p>
    <w:p w:rsidR="00EC1C71" w:rsidRDefault="00EC1C71" w:rsidP="00EC1C71">
      <w:pPr>
        <w:pStyle w:val="ConsPlusNormal"/>
        <w:ind w:firstLine="540"/>
        <w:jc w:val="both"/>
      </w:pPr>
      <w:r>
        <w:t>1. Размещение 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порядке, установленном решением Волгодонской городской Думы.</w:t>
      </w:r>
    </w:p>
    <w:p w:rsidR="00EC1C71" w:rsidRDefault="00EC1C71" w:rsidP="00EC1C71">
      <w:pPr>
        <w:pStyle w:val="ConsPlusNormal"/>
        <w:jc w:val="both"/>
      </w:pPr>
      <w:r>
        <w:t xml:space="preserve">(часть 1 в ред. </w:t>
      </w:r>
      <w:hyperlink r:id="rId85"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 xml:space="preserve">2. Эксплуатация временных сооружений, нестационарных торговых объектов, объектов </w:t>
      </w:r>
      <w:r>
        <w:lastRenderedPageBreak/>
        <w:t>общественного питания и бытового обслуживания, временных металлических гаражей, малых архитектурных форм осуществляется в соответствии с требованиями настоящих Правил, а также Порядком размещения и эксплуатации временных сооружений на территории города Волгодонска, утверждаемым решением Волгодонской городской Думы.</w:t>
      </w:r>
    </w:p>
    <w:p w:rsidR="00EC1C71" w:rsidRDefault="00EC1C71" w:rsidP="00EC1C71">
      <w:pPr>
        <w:pStyle w:val="ConsPlusNormal"/>
        <w:jc w:val="both"/>
      </w:pPr>
      <w:r>
        <w:t xml:space="preserve">(часть 2 в ред. </w:t>
      </w:r>
      <w:hyperlink r:id="rId86"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3. Собственникам нестационарных объектов запрещается:</w:t>
      </w:r>
    </w:p>
    <w:p w:rsidR="00EC1C71" w:rsidRDefault="00EC1C71" w:rsidP="00EC1C71">
      <w:pPr>
        <w:pStyle w:val="ConsPlusNormal"/>
        <w:ind w:firstLine="540"/>
        <w:jc w:val="both"/>
      </w:pPr>
      <w:r>
        <w:t>1) возводить к временным сооружениям пристройки, козырьки, навесы и прочие конструкции, холодильники, не предусмотренные проектами;</w:t>
      </w:r>
    </w:p>
    <w:p w:rsidR="00EC1C71" w:rsidRDefault="00EC1C71" w:rsidP="00EC1C71">
      <w:pPr>
        <w:pStyle w:val="ConsPlusNormal"/>
        <w:ind w:firstLine="540"/>
        <w:jc w:val="both"/>
      </w:pPr>
      <w:r>
        <w:t>2) использовать не по целевому назначению малые архитектурные формы, нестационарный торговый объект, нестационарный объект сферы услуг;</w:t>
      </w:r>
    </w:p>
    <w:p w:rsidR="00EC1C71" w:rsidRDefault="00EC1C71" w:rsidP="00EC1C71">
      <w:pPr>
        <w:pStyle w:val="ConsPlusNormal"/>
        <w:ind w:firstLine="540"/>
        <w:jc w:val="both"/>
      </w:pPr>
      <w: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EC1C71" w:rsidRDefault="00EC1C71" w:rsidP="00EC1C71">
      <w:pPr>
        <w:pStyle w:val="ConsPlusNormal"/>
        <w:ind w:firstLine="540"/>
        <w:jc w:val="both"/>
      </w:pPr>
      <w:r>
        <w:t>4) загромождать противопожарные разрывы между некапитальными объектами оборудованием, отходами.</w:t>
      </w:r>
    </w:p>
    <w:p w:rsidR="00EC1C71" w:rsidRDefault="00EC1C71" w:rsidP="00EC1C71">
      <w:pPr>
        <w:pStyle w:val="ConsPlusNormal"/>
        <w:ind w:firstLine="540"/>
        <w:jc w:val="both"/>
      </w:pPr>
      <w:r>
        <w:t>4. 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содержат объекты в надлежащем состоянии, производят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w:t>
      </w:r>
    </w:p>
    <w:p w:rsidR="00EC1C71" w:rsidRDefault="00EC1C71" w:rsidP="00EC1C71">
      <w:pPr>
        <w:pStyle w:val="ConsPlusNormal"/>
        <w:jc w:val="both"/>
      </w:pPr>
      <w:r>
        <w:t xml:space="preserve">(часть 4 в ред. </w:t>
      </w:r>
      <w:hyperlink r:id="rId87" w:history="1">
        <w:r>
          <w:rPr>
            <w:color w:val="0000FF"/>
          </w:rPr>
          <w:t>решения</w:t>
        </w:r>
      </w:hyperlink>
      <w:r>
        <w:t xml:space="preserve"> Волгодонской городской Думы от 11.10.2012 N 86)</w:t>
      </w:r>
    </w:p>
    <w:p w:rsidR="00EC1C71" w:rsidRDefault="00EC1C71" w:rsidP="00EC1C71">
      <w:pPr>
        <w:pStyle w:val="ConsPlusNormal"/>
        <w:ind w:firstLine="540"/>
        <w:jc w:val="both"/>
      </w:pPr>
      <w:r>
        <w:t>5. Владельцы временных металлических гаражей, расположенных на придомовой территории, обязаны содержать данные объекты в чистоте и порядке, осуществлять уборку прилегающей территории и их покраску в весенне-летний период.</w:t>
      </w:r>
    </w:p>
    <w:p w:rsidR="00EC1C71" w:rsidRDefault="00EC1C71" w:rsidP="00EC1C71">
      <w:pPr>
        <w:pStyle w:val="ConsPlusNormal"/>
        <w:jc w:val="both"/>
      </w:pPr>
      <w:r>
        <w:t xml:space="preserve">(часть 5 введена </w:t>
      </w:r>
      <w:hyperlink r:id="rId88" w:history="1">
        <w:r>
          <w:rPr>
            <w:color w:val="0000FF"/>
          </w:rPr>
          <w:t>решением</w:t>
        </w:r>
      </w:hyperlink>
      <w:r>
        <w:t xml:space="preserve"> Волгодонской городской Думы от 19.12.2013 N 109)</w:t>
      </w:r>
    </w:p>
    <w:p w:rsidR="00EC1C71" w:rsidRDefault="00EC1C71" w:rsidP="00EC1C71">
      <w:pPr>
        <w:pStyle w:val="ConsPlusNormal"/>
        <w:ind w:firstLine="540"/>
        <w:jc w:val="both"/>
      </w:pPr>
      <w:r>
        <w:t>6. 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5 м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EC1C71" w:rsidRDefault="00EC1C71" w:rsidP="00EC1C71">
      <w:pPr>
        <w:pStyle w:val="ConsPlusNormal"/>
        <w:jc w:val="both"/>
      </w:pPr>
      <w:r>
        <w:t xml:space="preserve">(часть 6 введена </w:t>
      </w:r>
      <w:hyperlink r:id="rId89" w:history="1">
        <w:r>
          <w:rPr>
            <w:color w:val="0000FF"/>
          </w:rPr>
          <w:t>решением</w:t>
        </w:r>
      </w:hyperlink>
      <w:r>
        <w:t xml:space="preserve"> Волгодонской городской Думы от 19.12.2013 N 109)</w:t>
      </w:r>
    </w:p>
    <w:p w:rsidR="00EC1C71" w:rsidRDefault="00EC1C71" w:rsidP="00EC1C71">
      <w:pPr>
        <w:pStyle w:val="ConsPlusNormal"/>
        <w:ind w:firstLine="540"/>
        <w:jc w:val="both"/>
      </w:pPr>
      <w:r>
        <w:t>7. Не допускается размещение временных сооружений на расстоянии ближе, чем 25 метров от границы проезжей части следующих улиц, бульваров и проспектов: ул. Ленина, ул. 30 лет Победы, ул. 50 лет СССР, ул. Морской, ул. М. Горького, ул. Энтузиастов, ул. Гагарина, ул. Думенко, ул. Маршала Кошевого, ул. Академика Королева, пр. Курчатова, пр. Строителей, бул. Великой Победы, ул. К. Маркса, ул. Дружбы. Данные требования распространяются на вновь устанавливаемые временные сооружения на территории муниципального образования "Город Волгодонск.</w:t>
      </w:r>
    </w:p>
    <w:p w:rsidR="00EC1C71" w:rsidRDefault="00EC1C71" w:rsidP="00EC1C71">
      <w:pPr>
        <w:pStyle w:val="ConsPlusNormal"/>
        <w:jc w:val="both"/>
      </w:pPr>
      <w:r>
        <w:t xml:space="preserve">(часть 7 введена </w:t>
      </w:r>
      <w:hyperlink r:id="rId90" w:history="1">
        <w:r>
          <w:rPr>
            <w:color w:val="0000FF"/>
          </w:rPr>
          <w:t>решением</w:t>
        </w:r>
      </w:hyperlink>
      <w:r>
        <w:t xml:space="preserve"> Волгодонской городской Думы от 17.07.2014 N 68)</w:t>
      </w:r>
    </w:p>
    <w:p w:rsidR="00EC1C71" w:rsidRDefault="00EC1C71" w:rsidP="00EC1C71">
      <w:pPr>
        <w:pStyle w:val="ConsPlusNormal"/>
        <w:ind w:firstLine="540"/>
        <w:jc w:val="both"/>
      </w:pPr>
      <w:r>
        <w:t>8. Не допускается размещение нестационарных торговых объектов, объектов общественного питания и бытового обслуживания в арках зданий, на площадках (детских, отдыха, спортивных), посадочных площадках городского пассажирского транспорта. Данные требования не распространяются на нестационарные торговые объекты, строительство, реконструкция или эксплуатация которых были начаты до вступления в силу настоящего решения.</w:t>
      </w:r>
    </w:p>
    <w:p w:rsidR="00EC1C71" w:rsidRDefault="00EC1C71" w:rsidP="00EC1C71">
      <w:pPr>
        <w:pStyle w:val="ConsPlusNormal"/>
        <w:jc w:val="both"/>
      </w:pPr>
      <w:r>
        <w:t xml:space="preserve">(часть 8 введена </w:t>
      </w:r>
      <w:hyperlink r:id="rId91"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p>
    <w:p w:rsidR="00EC1C71" w:rsidRDefault="00EC1C71" w:rsidP="00EC1C71">
      <w:pPr>
        <w:pStyle w:val="ConsPlusNormal"/>
        <w:ind w:firstLine="540"/>
        <w:jc w:val="both"/>
      </w:pPr>
      <w:r>
        <w:t>Статья 22. Содержание малых архитектурных форм</w:t>
      </w:r>
    </w:p>
    <w:p w:rsidR="00EC1C71" w:rsidRDefault="00EC1C71" w:rsidP="00EC1C71">
      <w:pPr>
        <w:pStyle w:val="ConsPlusNormal"/>
        <w:ind w:firstLine="540"/>
        <w:jc w:val="both"/>
      </w:pPr>
    </w:p>
    <w:p w:rsidR="00EC1C71" w:rsidRDefault="00EC1C71" w:rsidP="00EC1C71">
      <w:pPr>
        <w:pStyle w:val="ConsPlusNormal"/>
        <w:ind w:firstLine="540"/>
        <w:jc w:val="both"/>
      </w:pPr>
      <w:r>
        <w:t xml:space="preserve">1. Весной малые архитектурные формы тщательно осматривают, заменяют сломанные </w:t>
      </w:r>
      <w:r>
        <w:lastRenderedPageBreak/>
        <w:t>рейки и крепления новыми. Старые рейки очищают от краски, металлические детали - от ржавчины и старой краски, моют и окрашивают.</w:t>
      </w:r>
    </w:p>
    <w:p w:rsidR="00EC1C71" w:rsidRDefault="00EC1C71" w:rsidP="00EC1C71">
      <w:pPr>
        <w:pStyle w:val="ConsPlusNormal"/>
        <w:ind w:firstLine="540"/>
        <w:jc w:val="both"/>
      </w:pPr>
      <w: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EC1C71" w:rsidRDefault="00EC1C71" w:rsidP="00EC1C71">
      <w:pPr>
        <w:pStyle w:val="ConsPlusNormal"/>
        <w:ind w:firstLine="540"/>
        <w:jc w:val="both"/>
      </w:pPr>
      <w: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EC1C71" w:rsidRDefault="00EC1C71" w:rsidP="00EC1C71">
      <w:pPr>
        <w:pStyle w:val="ConsPlusNormal"/>
        <w:ind w:firstLine="540"/>
        <w:jc w:val="both"/>
      </w:pPr>
      <w:r>
        <w:t>4. Приствольные ограждения необходимо периодически поднимать, ремонтировать, очищать от мусора.</w:t>
      </w:r>
    </w:p>
    <w:p w:rsidR="00EC1C71" w:rsidRDefault="00EC1C71" w:rsidP="00EC1C71">
      <w:pPr>
        <w:pStyle w:val="ConsPlusNormal"/>
        <w:ind w:firstLine="540"/>
        <w:jc w:val="both"/>
      </w:pPr>
      <w:r>
        <w:t>5. Декоративная парковая скульптура, монументальная скульптура, беседки, навесы, трельяжи должны быть в исправном и чистом состоянии.</w:t>
      </w:r>
    </w:p>
    <w:p w:rsidR="00EC1C71" w:rsidRDefault="00EC1C71" w:rsidP="00EC1C71">
      <w:pPr>
        <w:pStyle w:val="ConsPlusNormal"/>
        <w:ind w:firstLine="540"/>
        <w:jc w:val="both"/>
      </w:pPr>
      <w:r>
        <w:t>6. В зимний период все элементы малых архитектурных форм, а также пространство вокруг них, подходы к ним должны быть очищены от снега и наледи.</w:t>
      </w:r>
    </w:p>
    <w:p w:rsidR="00EC1C71" w:rsidRDefault="00EC1C71" w:rsidP="00EC1C71">
      <w:pPr>
        <w:pStyle w:val="ConsPlusNormal"/>
        <w:ind w:firstLine="540"/>
        <w:jc w:val="both"/>
      </w:pPr>
    </w:p>
    <w:p w:rsidR="00EC1C71" w:rsidRDefault="00EC1C71" w:rsidP="00EC1C71">
      <w:pPr>
        <w:pStyle w:val="ConsPlusNormal"/>
        <w:ind w:firstLine="540"/>
        <w:jc w:val="both"/>
      </w:pPr>
      <w:r>
        <w:t>Статья 23. Правила размещения афиш, объявлений, листовок, плакатов и других материалов информационного характера</w:t>
      </w:r>
    </w:p>
    <w:p w:rsidR="00EC1C71" w:rsidRDefault="00EC1C71" w:rsidP="00EC1C71">
      <w:pPr>
        <w:pStyle w:val="ConsPlusNormal"/>
        <w:ind w:firstLine="540"/>
        <w:jc w:val="both"/>
      </w:pPr>
    </w:p>
    <w:p w:rsidR="00EC1C71" w:rsidRDefault="00EC1C71" w:rsidP="00EC1C71">
      <w:pPr>
        <w:pStyle w:val="ConsPlusNormal"/>
        <w:ind w:firstLine="540"/>
        <w:jc w:val="both"/>
      </w:pPr>
      <w:r>
        <w:t>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города Волгодонска.</w:t>
      </w:r>
    </w:p>
    <w:p w:rsidR="00EC1C71" w:rsidRDefault="00EC1C71" w:rsidP="00EC1C71">
      <w:pPr>
        <w:pStyle w:val="ConsPlusNormal"/>
        <w:ind w:firstLine="540"/>
        <w:jc w:val="both"/>
      </w:pPr>
      <w:r>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EC1C71" w:rsidRDefault="00EC1C71" w:rsidP="00EC1C71">
      <w:pPr>
        <w:pStyle w:val="ConsPlusNormal"/>
        <w:ind w:firstLine="540"/>
        <w:jc w:val="both"/>
      </w:pPr>
      <w: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EC1C71" w:rsidRDefault="00EC1C71" w:rsidP="00EC1C71">
      <w:pPr>
        <w:pStyle w:val="ConsPlusNormal"/>
        <w:ind w:firstLine="540"/>
        <w:jc w:val="both"/>
      </w:pPr>
      <w:r>
        <w:t>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EC1C71" w:rsidRDefault="00EC1C71" w:rsidP="00EC1C71">
      <w:pPr>
        <w:pStyle w:val="ConsPlusNormal"/>
        <w:ind w:firstLine="540"/>
        <w:jc w:val="both"/>
      </w:pPr>
      <w:r>
        <w:t>5.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EC1C71" w:rsidRDefault="00EC1C71" w:rsidP="00EC1C71">
      <w:pPr>
        <w:pStyle w:val="ConsPlusNormal"/>
        <w:ind w:firstLine="540"/>
        <w:jc w:val="both"/>
      </w:pPr>
    </w:p>
    <w:p w:rsidR="00EC1C71" w:rsidRDefault="00EC1C71" w:rsidP="00EC1C71">
      <w:pPr>
        <w:pStyle w:val="ConsPlusNormal"/>
        <w:ind w:firstLine="540"/>
        <w:jc w:val="both"/>
      </w:pPr>
      <w:r>
        <w:t>Статья 24. Содержание садово-парковой мебели, садово-паркового оборудования и скульптуры</w:t>
      </w:r>
    </w:p>
    <w:p w:rsidR="00EC1C71" w:rsidRDefault="00EC1C71" w:rsidP="00EC1C71">
      <w:pPr>
        <w:pStyle w:val="ConsPlusNormal"/>
        <w:ind w:firstLine="540"/>
        <w:jc w:val="both"/>
      </w:pPr>
    </w:p>
    <w:p w:rsidR="00EC1C71" w:rsidRDefault="00EC1C71" w:rsidP="00EC1C71">
      <w:pPr>
        <w:pStyle w:val="ConsPlusNormal"/>
        <w:ind w:firstLine="540"/>
        <w:jc w:val="both"/>
      </w:pPr>
      <w: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C1C71" w:rsidRDefault="00EC1C71" w:rsidP="00EC1C71">
      <w:pPr>
        <w:pStyle w:val="ConsPlusNormal"/>
        <w:ind w:firstLine="540"/>
        <w:jc w:val="both"/>
      </w:pPr>
      <w: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C1C71" w:rsidRDefault="00EC1C71" w:rsidP="00EC1C71">
      <w:pPr>
        <w:pStyle w:val="ConsPlusNormal"/>
        <w:ind w:firstLine="540"/>
        <w:jc w:val="both"/>
      </w:pPr>
      <w:r>
        <w:t>3. Для содержания цветочных ваз и урн в надлежащем состоянии должны быть обеспечены:</w:t>
      </w:r>
    </w:p>
    <w:p w:rsidR="00EC1C71" w:rsidRDefault="00EC1C71" w:rsidP="00EC1C71">
      <w:pPr>
        <w:pStyle w:val="ConsPlusNormal"/>
        <w:ind w:firstLine="540"/>
        <w:jc w:val="both"/>
      </w:pPr>
      <w:r>
        <w:t>1) ремонт поврежденных элементов;</w:t>
      </w:r>
    </w:p>
    <w:p w:rsidR="00EC1C71" w:rsidRDefault="00EC1C71" w:rsidP="00EC1C71">
      <w:pPr>
        <w:pStyle w:val="ConsPlusNormal"/>
        <w:ind w:firstLine="540"/>
        <w:jc w:val="both"/>
      </w:pPr>
      <w:r>
        <w:t>2) удаление подтеков и грязи;</w:t>
      </w:r>
    </w:p>
    <w:p w:rsidR="00EC1C71" w:rsidRDefault="00EC1C71" w:rsidP="00EC1C71">
      <w:pPr>
        <w:pStyle w:val="ConsPlusNormal"/>
        <w:ind w:firstLine="540"/>
        <w:jc w:val="both"/>
      </w:pPr>
      <w:r>
        <w:t>3) удаление мусора, отцветших соцветий и цветов, засохших листьев.</w:t>
      </w:r>
    </w:p>
    <w:p w:rsidR="00EC1C71" w:rsidRDefault="00EC1C71" w:rsidP="00EC1C71">
      <w:pPr>
        <w:pStyle w:val="ConsPlusNormal"/>
        <w:ind w:firstLine="540"/>
        <w:jc w:val="both"/>
      </w:pPr>
      <w:r>
        <w:t>4. Ограждения (металлические решетки) необходимо ремонтировать, очищать от старого покрытия и производить окраску по мере необходимости.</w:t>
      </w:r>
    </w:p>
    <w:p w:rsidR="00EC1C71" w:rsidRDefault="00EC1C71" w:rsidP="00EC1C71">
      <w:pPr>
        <w:pStyle w:val="ConsPlusNormal"/>
        <w:ind w:firstLine="540"/>
        <w:jc w:val="both"/>
      </w:pPr>
      <w: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C1C71" w:rsidRDefault="00EC1C71" w:rsidP="00EC1C71">
      <w:pPr>
        <w:pStyle w:val="ConsPlusNormal"/>
        <w:ind w:firstLine="540"/>
        <w:jc w:val="both"/>
      </w:pPr>
      <w:r>
        <w:t xml:space="preserve">6. В период работы фонтанов очистка водной поверхности от мусора производится </w:t>
      </w:r>
      <w:r>
        <w:lastRenderedPageBreak/>
        <w:t>ежедневно.</w:t>
      </w:r>
    </w:p>
    <w:p w:rsidR="00EC1C71" w:rsidRDefault="00EC1C71" w:rsidP="00EC1C71">
      <w:pPr>
        <w:pStyle w:val="ConsPlusNormal"/>
        <w:ind w:firstLine="540"/>
        <w:jc w:val="both"/>
      </w:pPr>
    </w:p>
    <w:p w:rsidR="00EC1C71" w:rsidRDefault="00EC1C71" w:rsidP="00EC1C71">
      <w:pPr>
        <w:pStyle w:val="ConsPlusNormal"/>
        <w:jc w:val="center"/>
      </w:pPr>
      <w:r>
        <w:t>Глава 7. СОДЕРЖАНИЕ ЭЛЕМЕНТОВ БЛАГОУСТРОЙСТВА</w:t>
      </w:r>
    </w:p>
    <w:p w:rsidR="00EC1C71" w:rsidRDefault="00EC1C71" w:rsidP="00EC1C71">
      <w:pPr>
        <w:pStyle w:val="ConsPlusNormal"/>
        <w:jc w:val="center"/>
      </w:pPr>
      <w:r>
        <w:t>ПРИ ПРОВЕДЕНИИ СТРОИТЕЛЬНЫХ РАБОТ</w:t>
      </w:r>
    </w:p>
    <w:p w:rsidR="00EC1C71" w:rsidRDefault="00EC1C71" w:rsidP="00EC1C71">
      <w:pPr>
        <w:pStyle w:val="ConsPlusNormal"/>
        <w:ind w:firstLine="540"/>
        <w:jc w:val="both"/>
      </w:pPr>
    </w:p>
    <w:p w:rsidR="00EC1C71" w:rsidRDefault="00EC1C71" w:rsidP="00EC1C71">
      <w:pPr>
        <w:pStyle w:val="ConsPlusNormal"/>
        <w:ind w:firstLine="540"/>
        <w:jc w:val="both"/>
      </w:pPr>
      <w:r>
        <w:t>Статья 25. Содержание территорий объектов строительства</w:t>
      </w:r>
    </w:p>
    <w:p w:rsidR="00EC1C71" w:rsidRDefault="00EC1C71" w:rsidP="00EC1C71">
      <w:pPr>
        <w:pStyle w:val="ConsPlusNormal"/>
        <w:ind w:firstLine="540"/>
        <w:jc w:val="both"/>
      </w:pPr>
    </w:p>
    <w:p w:rsidR="00EC1C71" w:rsidRDefault="00EC1C71" w:rsidP="00EC1C71">
      <w:pPr>
        <w:pStyle w:val="ConsPlusNormal"/>
        <w:ind w:firstLine="540"/>
        <w:jc w:val="both"/>
      </w:pPr>
      <w: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EC1C71" w:rsidRDefault="00EC1C71" w:rsidP="00EC1C71">
      <w:pPr>
        <w:pStyle w:val="ConsPlusNormal"/>
        <w:ind w:firstLine="540"/>
        <w:jc w:val="both"/>
      </w:pPr>
      <w:r>
        <w:t>2. До начала строительных, ремонтных и иных видов работ (далее - работы) необходимо:</w:t>
      </w:r>
    </w:p>
    <w:p w:rsidR="00EC1C71" w:rsidRDefault="00EC1C71" w:rsidP="00EC1C71">
      <w:pPr>
        <w:pStyle w:val="ConsPlusNormal"/>
        <w:ind w:firstLine="540"/>
        <w:jc w:val="both"/>
      </w:pPr>
      <w: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EC1C71" w:rsidRDefault="00EC1C71" w:rsidP="00EC1C71">
      <w:pPr>
        <w:pStyle w:val="ConsPlusNormal"/>
        <w:ind w:firstLine="540"/>
        <w:jc w:val="both"/>
      </w:pPr>
      <w:r>
        <w:t>2) обеспечить общую устойчивость, прочность, надежность, эксплуатационную безопасность ограждения строительной площадки;</w:t>
      </w:r>
    </w:p>
    <w:p w:rsidR="00EC1C71" w:rsidRDefault="00EC1C71" w:rsidP="00EC1C71">
      <w:pPr>
        <w:pStyle w:val="ConsPlusNormal"/>
        <w:ind w:firstLine="540"/>
        <w:jc w:val="both"/>
      </w:pPr>
      <w: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C1C71" w:rsidRDefault="00EC1C71" w:rsidP="00EC1C71">
      <w:pPr>
        <w:pStyle w:val="ConsPlusNormal"/>
        <w:ind w:firstLine="540"/>
        <w:jc w:val="both"/>
      </w:pPr>
      <w: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EC1C71" w:rsidRDefault="00EC1C71" w:rsidP="00EC1C71">
      <w:pPr>
        <w:pStyle w:val="ConsPlusNormal"/>
        <w:ind w:firstLine="540"/>
        <w:jc w:val="both"/>
      </w:pPr>
      <w:r>
        <w:t>5) обеспечить временные тротуары для пешеходов (в случае необходимости);</w:t>
      </w:r>
    </w:p>
    <w:p w:rsidR="00EC1C71" w:rsidRDefault="00EC1C71" w:rsidP="00EC1C71">
      <w:pPr>
        <w:pStyle w:val="ConsPlusNormal"/>
        <w:ind w:firstLine="540"/>
        <w:jc w:val="both"/>
      </w:pPr>
      <w:r>
        <w:t>6) обеспечить наружное освещение по периметру строительной площадки;</w:t>
      </w:r>
    </w:p>
    <w:p w:rsidR="00EC1C71" w:rsidRDefault="00EC1C71" w:rsidP="00EC1C71">
      <w:pPr>
        <w:pStyle w:val="ConsPlusNormal"/>
        <w:ind w:firstLine="540"/>
        <w:jc w:val="both"/>
      </w:pPr>
      <w: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EC1C71" w:rsidRDefault="00EC1C71" w:rsidP="00EC1C71">
      <w:pPr>
        <w:pStyle w:val="ConsPlusNormal"/>
        <w:ind w:firstLine="540"/>
        <w:jc w:val="both"/>
      </w:pPr>
      <w:r>
        <w:t>8) обеспечить вывоз снега, убранного с территории строительной площадки;</w:t>
      </w:r>
    </w:p>
    <w:p w:rsidR="00EC1C71" w:rsidRDefault="00EC1C71" w:rsidP="00EC1C71">
      <w:pPr>
        <w:pStyle w:val="ConsPlusNormal"/>
        <w:ind w:firstLine="540"/>
        <w:jc w:val="both"/>
      </w:pPr>
      <w: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EC1C71" w:rsidRDefault="00EC1C71" w:rsidP="00EC1C71">
      <w:pPr>
        <w:pStyle w:val="ConsPlusNormal"/>
        <w:ind w:firstLine="540"/>
        <w:jc w:val="both"/>
      </w:pPr>
      <w: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C1C71" w:rsidRDefault="00EC1C71" w:rsidP="00EC1C71">
      <w:pPr>
        <w:pStyle w:val="ConsPlusNormal"/>
        <w:ind w:firstLine="540"/>
        <w:jc w:val="both"/>
      </w:pPr>
      <w:r>
        <w:t>11) во избежание загрязнения подъездных путей к строительной площадке, а также улиц города Волгодонска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EC1C71" w:rsidRDefault="00EC1C71" w:rsidP="00EC1C71">
      <w:pPr>
        <w:pStyle w:val="ConsPlusNormal"/>
        <w:ind w:firstLine="540"/>
        <w:jc w:val="both"/>
      </w:pPr>
      <w: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C1C71" w:rsidRDefault="00EC1C71" w:rsidP="00EC1C71">
      <w:pPr>
        <w:pStyle w:val="ConsPlusNormal"/>
        <w:ind w:firstLine="540"/>
        <w:jc w:val="both"/>
      </w:pPr>
      <w: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C1C71" w:rsidRDefault="00EC1C71" w:rsidP="00EC1C71">
      <w:pPr>
        <w:pStyle w:val="ConsPlusNormal"/>
        <w:ind w:firstLine="540"/>
        <w:jc w:val="both"/>
      </w:pPr>
      <w: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EC1C71" w:rsidRDefault="00EC1C71" w:rsidP="00EC1C71">
      <w:pPr>
        <w:pStyle w:val="ConsPlusNormal"/>
        <w:ind w:firstLine="540"/>
        <w:jc w:val="both"/>
      </w:pPr>
      <w:r>
        <w:t>5. Исполнитель работ обеспечивает безопасность работ для окружающей природной среды, при этом:</w:t>
      </w:r>
    </w:p>
    <w:p w:rsidR="00EC1C71" w:rsidRDefault="00EC1C71" w:rsidP="00EC1C71">
      <w:pPr>
        <w:pStyle w:val="ConsPlusNormal"/>
        <w:ind w:firstLine="540"/>
        <w:jc w:val="both"/>
      </w:pPr>
      <w:r>
        <w:t>1) 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EC1C71" w:rsidRDefault="00EC1C71" w:rsidP="00EC1C71">
      <w:pPr>
        <w:pStyle w:val="ConsPlusNormal"/>
        <w:ind w:firstLine="540"/>
        <w:jc w:val="both"/>
      </w:pPr>
      <w:r>
        <w:lastRenderedPageBreak/>
        <w:t>2) осуществляет мероприятия, обеспечивающие сохранение зеленых насаждений;</w:t>
      </w:r>
    </w:p>
    <w:p w:rsidR="00EC1C71" w:rsidRDefault="00EC1C71" w:rsidP="00EC1C71">
      <w:pPr>
        <w:pStyle w:val="ConsPlusNormal"/>
        <w:ind w:firstLine="540"/>
        <w:jc w:val="both"/>
      </w:pPr>
      <w:r>
        <w:t>3) не допускает выпуск воды со строительной площадки без защиты от размыва поверхности;</w:t>
      </w:r>
    </w:p>
    <w:p w:rsidR="00EC1C71" w:rsidRDefault="00EC1C71" w:rsidP="00EC1C71">
      <w:pPr>
        <w:pStyle w:val="ConsPlusNormal"/>
        <w:ind w:firstLine="540"/>
        <w:jc w:val="both"/>
      </w:pPr>
      <w:r>
        <w:t>4) принимает меры по предотвращению излива подземных вод при буровых работах;</w:t>
      </w:r>
    </w:p>
    <w:p w:rsidR="00EC1C71" w:rsidRDefault="00EC1C71" w:rsidP="00EC1C71">
      <w:pPr>
        <w:pStyle w:val="ConsPlusNormal"/>
        <w:ind w:firstLine="540"/>
        <w:jc w:val="both"/>
      </w:pPr>
      <w:r>
        <w:t>5) выполняет обезвреживание и организацию производственных и бытовых стоков.</w:t>
      </w:r>
    </w:p>
    <w:p w:rsidR="00EC1C71" w:rsidRDefault="00EC1C71" w:rsidP="00EC1C71">
      <w:pPr>
        <w:pStyle w:val="ConsPlusNormal"/>
        <w:ind w:firstLine="540"/>
        <w:jc w:val="both"/>
      </w:pPr>
      <w: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EC1C71" w:rsidRDefault="00EC1C71" w:rsidP="00EC1C71">
      <w:pPr>
        <w:pStyle w:val="ConsPlusNormal"/>
        <w:ind w:firstLine="540"/>
        <w:jc w:val="both"/>
      </w:pPr>
      <w:r>
        <w:t>7. При строительстве, реконструкции, текущем ремонте не допускается:</w:t>
      </w:r>
    </w:p>
    <w:p w:rsidR="00EC1C71" w:rsidRDefault="00EC1C71" w:rsidP="00EC1C71">
      <w:pPr>
        <w:pStyle w:val="ConsPlusNormal"/>
        <w:ind w:firstLine="540"/>
        <w:jc w:val="both"/>
      </w:pPr>
      <w:r>
        <w:t>1) выносить грунт и грязь колесами автотранспорта на дороги общего пользования местного значения;</w:t>
      </w:r>
    </w:p>
    <w:p w:rsidR="00EC1C71" w:rsidRDefault="00EC1C71" w:rsidP="00EC1C71">
      <w:pPr>
        <w:pStyle w:val="ConsPlusNormal"/>
        <w:ind w:firstLine="540"/>
        <w:jc w:val="both"/>
      </w:pPr>
      <w:r>
        <w:t>2) складировать без разрешительных документов строительные материалы на тротуарах и прилегающих к зданиям территориях;</w:t>
      </w:r>
    </w:p>
    <w:p w:rsidR="00EC1C71" w:rsidRDefault="00EC1C71" w:rsidP="00EC1C71">
      <w:pPr>
        <w:pStyle w:val="ConsPlusNormal"/>
        <w:ind w:firstLine="540"/>
        <w:jc w:val="both"/>
      </w:pPr>
      <w:r>
        <w:t>3) вывозить и выгружать бытовой, строительный мусор и грунт в не отведенные для этой цели места.</w:t>
      </w:r>
    </w:p>
    <w:p w:rsidR="00EC1C71" w:rsidRDefault="00EC1C71" w:rsidP="00EC1C71">
      <w:pPr>
        <w:pStyle w:val="ConsPlusNormal"/>
        <w:ind w:firstLine="540"/>
        <w:jc w:val="both"/>
      </w:pPr>
    </w:p>
    <w:p w:rsidR="00EC1C71" w:rsidRDefault="00EC1C71" w:rsidP="00EC1C71">
      <w:pPr>
        <w:pStyle w:val="ConsPlusNormal"/>
        <w:ind w:firstLine="540"/>
        <w:jc w:val="both"/>
      </w:pPr>
      <w:r>
        <w:t>Статья 26. Порядок эксплуатации, прокладки, ремонта и реконструкции инженерных коммуникаций и выполнения иных видов земляных работ</w:t>
      </w:r>
    </w:p>
    <w:p w:rsidR="00EC1C71" w:rsidRDefault="00EC1C71" w:rsidP="00EC1C71">
      <w:pPr>
        <w:pStyle w:val="ConsPlusNormal"/>
        <w:jc w:val="both"/>
      </w:pPr>
      <w:r>
        <w:t xml:space="preserve">(в ред. </w:t>
      </w:r>
      <w:hyperlink r:id="rId92" w:history="1">
        <w:r>
          <w:rPr>
            <w:color w:val="0000FF"/>
          </w:rPr>
          <w:t>решения</w:t>
        </w:r>
      </w:hyperlink>
      <w:r>
        <w:t xml:space="preserve"> Волгодонской городской Думы от 17.07.2014 N 68)</w:t>
      </w:r>
    </w:p>
    <w:p w:rsidR="00EC1C71" w:rsidRDefault="00EC1C71" w:rsidP="00EC1C71">
      <w:pPr>
        <w:pStyle w:val="ConsPlusNormal"/>
        <w:ind w:firstLine="540"/>
        <w:jc w:val="both"/>
      </w:pPr>
    </w:p>
    <w:p w:rsidR="00EC1C71" w:rsidRDefault="00EC1C71" w:rsidP="00EC1C71">
      <w:pPr>
        <w:pStyle w:val="ConsPlusNormal"/>
        <w:ind w:firstLine="540"/>
        <w:jc w:val="both"/>
      </w:pPr>
      <w:r>
        <w:t>1. Физические и юридические лица, индивидуальные предприниматели не вправе приступить к производству земляных работ, связанных с прокладкой, ремонтом и реконструкцией инженерных коммуникаций и выполнения иных видов земляных работ на территории муниципального образования "Город Волгодонск", при отсутствии разрешения на производство земляных работ.</w:t>
      </w:r>
    </w:p>
    <w:p w:rsidR="00EC1C71" w:rsidRDefault="00EC1C71" w:rsidP="00EC1C71">
      <w:pPr>
        <w:pStyle w:val="ConsPlusNormal"/>
        <w:jc w:val="both"/>
      </w:pPr>
      <w:r>
        <w:t xml:space="preserve">(часть 1 в ред. </w:t>
      </w:r>
      <w:hyperlink r:id="rId93" w:history="1">
        <w:r>
          <w:rPr>
            <w:color w:val="0000FF"/>
          </w:rPr>
          <w:t>решения</w:t>
        </w:r>
      </w:hyperlink>
      <w:r>
        <w:t xml:space="preserve"> Волгодонской городской Думы от 17.07.2014 N 68)</w:t>
      </w:r>
    </w:p>
    <w:p w:rsidR="00EC1C71" w:rsidRDefault="00EC1C71" w:rsidP="00EC1C71">
      <w:pPr>
        <w:pStyle w:val="ConsPlusNormal"/>
        <w:ind w:firstLine="540"/>
        <w:jc w:val="both"/>
      </w:pPr>
      <w:r>
        <w:t>2. Разрешение на производство земляных работ на всей территории города выдает учреждение, уполномоченное Администрацией города Волгодонска на оформление, выдачу разрешений и принятие объектов после выполнения работ по восстановлению элементов благоустройства (далее по тексту - уполномоченная организация).</w:t>
      </w:r>
    </w:p>
    <w:p w:rsidR="00EC1C71" w:rsidRDefault="00EC1C71" w:rsidP="00EC1C71">
      <w:pPr>
        <w:pStyle w:val="ConsPlusNormal"/>
        <w:ind w:firstLine="540"/>
        <w:jc w:val="both"/>
      </w:pPr>
      <w:r>
        <w:t>3. Лицо, имеющее намерение осуществлять земляные работы (далее - производитель работ), для получения разрешения на право производства земляных работ должен представить в уполномоченную организацию следующие документы:</w:t>
      </w:r>
    </w:p>
    <w:p w:rsidR="00EC1C71" w:rsidRDefault="00EC1C71" w:rsidP="00EC1C71">
      <w:pPr>
        <w:pStyle w:val="ConsPlusNormal"/>
        <w:ind w:firstLine="540"/>
        <w:jc w:val="both"/>
      </w:pPr>
      <w:r>
        <w:t>1) заявление на имя руководителя уполномоченной организации;</w:t>
      </w:r>
    </w:p>
    <w:p w:rsidR="00EC1C71" w:rsidRDefault="00EC1C71" w:rsidP="00EC1C71">
      <w:pPr>
        <w:pStyle w:val="ConsPlusNormal"/>
        <w:ind w:firstLine="540"/>
        <w:jc w:val="both"/>
      </w:pPr>
      <w:r>
        <w:t>2) 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EC1C71" w:rsidRDefault="00EC1C71" w:rsidP="00EC1C71">
      <w:pPr>
        <w:pStyle w:val="ConsPlusNormal"/>
        <w:ind w:firstLine="540"/>
        <w:jc w:val="both"/>
      </w:pPr>
      <w:r>
        <w:t>3) график производства земляных работ с указанием лиц, отвечающих за производство работ, указанием сроков и объемов восстановления благоустройства;</w:t>
      </w:r>
    </w:p>
    <w:p w:rsidR="00EC1C71" w:rsidRDefault="00EC1C71" w:rsidP="00EC1C71">
      <w:pPr>
        <w:pStyle w:val="ConsPlusNormal"/>
        <w:ind w:firstLine="540"/>
        <w:jc w:val="both"/>
      </w:pPr>
      <w:r>
        <w:t>4) приказ о назначении лица, ответственного за производство работ и осуществляющего строительный контроль (для юридических лиц).</w:t>
      </w:r>
    </w:p>
    <w:p w:rsidR="00EC1C71" w:rsidRDefault="00EC1C71" w:rsidP="00EC1C71">
      <w:pPr>
        <w:pStyle w:val="ConsPlusNormal"/>
        <w:ind w:firstLine="540"/>
        <w:jc w:val="both"/>
      </w:pPr>
      <w:r>
        <w:t>4. Разрешение на производство земляных работ выдается уполномоченной организацией в течение 3 дней при условии наличия всех вышеперечисленных документов. Основанием для отказа в выдаче разрешения является только непредставление полного комплекта документов.</w:t>
      </w:r>
    </w:p>
    <w:p w:rsidR="00EC1C71" w:rsidRDefault="00EC1C71" w:rsidP="00EC1C71">
      <w:pPr>
        <w:pStyle w:val="ConsPlusNormal"/>
        <w:ind w:firstLine="540"/>
        <w:jc w:val="both"/>
      </w:pPr>
      <w:r>
        <w:t>5. Срок действия разрешения на производство земляных работ, связанных с прокладкой, ремонтом и реконструкцией инженерных коммуникаций и выполнения иных видов земляных работ на территории муниципального образования "Город Волгодонск", устанавливается уполномоченной организацией в пределах срока, определенного проектом производства работ.</w:t>
      </w:r>
    </w:p>
    <w:p w:rsidR="00EC1C71" w:rsidRDefault="00EC1C71" w:rsidP="00EC1C71">
      <w:pPr>
        <w:pStyle w:val="ConsPlusNormal"/>
        <w:jc w:val="both"/>
      </w:pPr>
      <w:r>
        <w:t xml:space="preserve">(часть 5 в ред. </w:t>
      </w:r>
      <w:hyperlink r:id="rId94" w:history="1">
        <w:r>
          <w:rPr>
            <w:color w:val="0000FF"/>
          </w:rPr>
          <w:t>решения</w:t>
        </w:r>
      </w:hyperlink>
      <w:r>
        <w:t xml:space="preserve"> Волгодонской городской Думы от 17.07.2014 N 68)</w:t>
      </w:r>
    </w:p>
    <w:p w:rsidR="00EC1C71" w:rsidRDefault="00EC1C71" w:rsidP="00EC1C71">
      <w:pPr>
        <w:pStyle w:val="ConsPlusNormal"/>
        <w:ind w:firstLine="540"/>
        <w:jc w:val="both"/>
      </w:pPr>
      <w:r>
        <w:t xml:space="preserve">6. При авариях на подземных коммуникациях, ликвидация которых требует </w:t>
      </w:r>
      <w:r>
        <w:lastRenderedPageBreak/>
        <w:t>немедленного разрытия, организация, ведущая работы, обязана уведомить уполномоченную организацию и землепользователя (или уполномоченное им лицо) о начале работ с последующим оформлением разрешения в уполномоченной организации в 3-дневный срок.</w:t>
      </w:r>
    </w:p>
    <w:p w:rsidR="00EC1C71" w:rsidRDefault="00EC1C71" w:rsidP="00EC1C71">
      <w:pPr>
        <w:pStyle w:val="ConsPlusNormal"/>
        <w:ind w:firstLine="540"/>
        <w:jc w:val="both"/>
      </w:pPr>
      <w:r>
        <w:t>7. Для получения разрешения на аварийное выполнение земляных работ представляются следующие документы:</w:t>
      </w:r>
    </w:p>
    <w:p w:rsidR="00EC1C71" w:rsidRDefault="00EC1C71" w:rsidP="00EC1C71">
      <w:pPr>
        <w:pStyle w:val="ConsPlusNormal"/>
        <w:ind w:firstLine="540"/>
        <w:jc w:val="both"/>
      </w:pPr>
      <w:r>
        <w:t>1) заявление на имя руководителя уполномоченной организации;</w:t>
      </w:r>
    </w:p>
    <w:p w:rsidR="00EC1C71" w:rsidRDefault="00EC1C71" w:rsidP="00EC1C71">
      <w:pPr>
        <w:pStyle w:val="ConsPlusNormal"/>
        <w:ind w:firstLine="540"/>
        <w:jc w:val="both"/>
      </w:pPr>
      <w:r>
        <w:t>2) схематический чертеж участка ликвидации аварийного порыва инженерной сети, согласованный со всеми организациями, эксплуатирующими подземные коммуникации (на схеме должны быть нанесены границы разрытия с привязкой к местности и объемы намечаемых земляных работ).</w:t>
      </w:r>
    </w:p>
    <w:p w:rsidR="00EC1C71" w:rsidRDefault="00EC1C71" w:rsidP="00EC1C71">
      <w:pPr>
        <w:pStyle w:val="ConsPlusNormal"/>
        <w:ind w:firstLine="540"/>
        <w:jc w:val="both"/>
      </w:pPr>
      <w:r>
        <w:t>8. Дополнительным документом, прилагаемым к разрешению, является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Акт составляется с выездом на место производства работ представителем уполномоченной организации совместно с представителем производителя работ.</w:t>
      </w:r>
    </w:p>
    <w:p w:rsidR="00EC1C71" w:rsidRDefault="00EC1C71" w:rsidP="00EC1C71">
      <w:pPr>
        <w:pStyle w:val="ConsPlusNormal"/>
        <w:ind w:firstLine="540"/>
        <w:jc w:val="both"/>
      </w:pPr>
      <w:r>
        <w:t>9. При условии полного или частичного нарушения проезжей части транспортных магистралей, дорог городского, районного значения представляется схема организации движения городского транспорта и пешеходов на период проведения работ, согласованная с государственной инспекцией по безопасности дорожного движения.</w:t>
      </w:r>
    </w:p>
    <w:p w:rsidR="00EC1C71" w:rsidRDefault="00EC1C71" w:rsidP="00EC1C71">
      <w:pPr>
        <w:pStyle w:val="ConsPlusNormal"/>
        <w:ind w:firstLine="540"/>
        <w:jc w:val="both"/>
      </w:pPr>
      <w:r>
        <w:t>10. Перед производством земляных работ в местах, связанных с изменением организации дорожного движения и (или) с закрытием, изменением маршрутов пассажирского транспорта, производитель работ обязан провести оповещение в письменном виде службы экстренной помощи и учреждения, уполномоченного Администрацией города Волгодонска на осуществление пассажирских перевозок.</w:t>
      </w:r>
    </w:p>
    <w:p w:rsidR="00EC1C71" w:rsidRDefault="00EC1C71" w:rsidP="00EC1C71">
      <w:pPr>
        <w:pStyle w:val="ConsPlusNormal"/>
        <w:ind w:firstLine="540"/>
        <w:jc w:val="both"/>
      </w:pPr>
      <w:r>
        <w:t>11. Разрешение на производство работ выдается на руки производителю работ или ответственному лицу с указанием его фамилии, имени, отчества, должности на основании доверенности.</w:t>
      </w:r>
    </w:p>
    <w:p w:rsidR="00EC1C71" w:rsidRDefault="00EC1C71" w:rsidP="00EC1C71">
      <w:pPr>
        <w:pStyle w:val="ConsPlusNormal"/>
        <w:ind w:firstLine="540"/>
        <w:jc w:val="both"/>
      </w:pPr>
      <w:r>
        <w:t>12. По истечении установленных сроков разрешение теряет силу и не может служить основанием для дальнейшего производства работ. В случае если производитель работ не уложился в сроки, указанные в разрешении на производство работ, в обязательном порядке необходимо обратиться с заявлением в уполномоченную организацию для продления срока действия разрешения с указанием причин неисполнения работ, а также с указанием срока, необходимого для завершения работ и восстановления нарушенного благоустройства.</w:t>
      </w:r>
    </w:p>
    <w:p w:rsidR="00EC1C71" w:rsidRDefault="00EC1C71" w:rsidP="00EC1C71">
      <w:pPr>
        <w:pStyle w:val="ConsPlusNormal"/>
        <w:ind w:firstLine="540"/>
        <w:jc w:val="both"/>
      </w:pPr>
      <w:r>
        <w:t>13. Производитель работ до начала производства земляных работ обязан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C1C71" w:rsidRDefault="00EC1C71" w:rsidP="00EC1C71">
      <w:pPr>
        <w:pStyle w:val="ConsPlusNormal"/>
        <w:ind w:firstLine="540"/>
        <w:jc w:val="both"/>
      </w:pPr>
      <w: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EC1C71" w:rsidRDefault="00EC1C71" w:rsidP="00EC1C71">
      <w:pPr>
        <w:pStyle w:val="ConsPlusNormal"/>
        <w:ind w:firstLine="540"/>
        <w:jc w:val="both"/>
      </w:pPr>
      <w:r>
        <w:t>14. Ответственность за повреждение существующих подземных инженерных сетей и зеленых насаждений несет производитель работ, ответственный за производство работ. В случае повреждения подземных коммуникаций они должны быть немедленно восстановлены за счет средств производителя работ, по вине которого произошло повреждение.</w:t>
      </w:r>
    </w:p>
    <w:p w:rsidR="00EC1C71" w:rsidRDefault="00EC1C71" w:rsidP="00EC1C71">
      <w:pPr>
        <w:pStyle w:val="ConsPlusNormal"/>
        <w:ind w:firstLine="540"/>
        <w:jc w:val="both"/>
      </w:pPr>
      <w:r>
        <w:t>15. В случае обнаружения при производстве земляных работ подземных коммуникаций, не указанных на топографической съемке, производитель работ немедленно прекращает работы, вызывает собственника обнаруженных подземных коммуникаций для составления акта и принятия решения по данному вопросу. Запрещаются самовольные перемещения существующих подземных коммуникаций, которые мешают выполнению работ.</w:t>
      </w:r>
    </w:p>
    <w:p w:rsidR="00EC1C71" w:rsidRDefault="00EC1C71" w:rsidP="00EC1C71">
      <w:pPr>
        <w:pStyle w:val="ConsPlusNormal"/>
        <w:ind w:firstLine="540"/>
        <w:jc w:val="both"/>
      </w:pPr>
      <w:r>
        <w:t>16. Обеспечить безопасность граждан в соответствии с нормативными требованиями и государственными стандартами, оградив место разрытия ограждениями стандартного типа, выставив соответствующие знаки и указатели.</w:t>
      </w:r>
    </w:p>
    <w:p w:rsidR="00EC1C71" w:rsidRDefault="00EC1C71" w:rsidP="00EC1C71">
      <w:pPr>
        <w:pStyle w:val="ConsPlusNormal"/>
        <w:ind w:firstLine="540"/>
        <w:jc w:val="both"/>
      </w:pPr>
      <w:r>
        <w:lastRenderedPageBreak/>
        <w:t>17. Производитель работ обеспечивает надлежащее содержание ограждений, дорожных знаков, указателей, информационного щита и освещения в течение всего периода производства работ.</w:t>
      </w:r>
    </w:p>
    <w:p w:rsidR="00EC1C71" w:rsidRDefault="00EC1C71" w:rsidP="00EC1C71">
      <w:pPr>
        <w:pStyle w:val="ConsPlusNormal"/>
        <w:ind w:firstLine="540"/>
        <w:jc w:val="both"/>
      </w:pPr>
      <w:r>
        <w:t>18. Выставить паспорт объекта с указанием наименования объекта, производителя работ, выполняющего работы, номеров телефонов, фамилий лиц, ответственных за выполнение работ, сроков начала и окончания работ.</w:t>
      </w:r>
    </w:p>
    <w:p w:rsidR="00EC1C71" w:rsidRDefault="00EC1C71" w:rsidP="00EC1C71">
      <w:pPr>
        <w:pStyle w:val="ConsPlusNormal"/>
        <w:ind w:firstLine="540"/>
        <w:jc w:val="both"/>
      </w:pPr>
      <w:r>
        <w:t>19. В границах города Волгодонска производство земляных работ должно производиться с соблюдением следующих условий:</w:t>
      </w:r>
    </w:p>
    <w:p w:rsidR="00EC1C71" w:rsidRDefault="00EC1C71" w:rsidP="00EC1C71">
      <w:pPr>
        <w:pStyle w:val="ConsPlusNormal"/>
        <w:ind w:firstLine="540"/>
        <w:jc w:val="both"/>
      </w:pPr>
      <w:r>
        <w:t>1) производитель работ, получивший разрешение на производство работ, обязан известить о начале работ землепользователя, на чьей территории производится разрытие;</w:t>
      </w:r>
    </w:p>
    <w:p w:rsidR="00EC1C71" w:rsidRDefault="00EC1C71" w:rsidP="00EC1C71">
      <w:pPr>
        <w:pStyle w:val="ConsPlusNormal"/>
        <w:ind w:firstLine="540"/>
        <w:jc w:val="both"/>
      </w:pPr>
      <w:r>
        <w:t>2) при производстве работ на проезжей части улиц, тротуарах, застроенных территориях материалы от разобранной дорожной одежды, строительные материалы, грунт должны складироваться в пределах огражденного места или вывозиться на специально отведенные места.</w:t>
      </w:r>
    </w:p>
    <w:p w:rsidR="00EC1C71" w:rsidRDefault="00EC1C71" w:rsidP="00EC1C71">
      <w:pPr>
        <w:pStyle w:val="ConsPlusNormal"/>
        <w:ind w:firstLine="540"/>
        <w:jc w:val="both"/>
      </w:pPr>
      <w:r>
        <w:t>20. Не допускается складирование грунта, строительных материалов, строительного мусора и отходов на проезжей части дорог, газонах, тротуарах, зеленых насаждениях и водостоках. Грунт, строительные материалы, строительный мусор и отходы не должны препятствовать движению пешеходов и транспорта.</w:t>
      </w:r>
    </w:p>
    <w:p w:rsidR="00EC1C71" w:rsidRDefault="00EC1C71" w:rsidP="00EC1C71">
      <w:pPr>
        <w:pStyle w:val="ConsPlusNormal"/>
        <w:ind w:firstLine="540"/>
        <w:jc w:val="both"/>
      </w:pPr>
      <w:r>
        <w:t>21.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C1C71" w:rsidRDefault="00EC1C71" w:rsidP="00EC1C71">
      <w:pPr>
        <w:pStyle w:val="ConsPlusNormal"/>
        <w:ind w:firstLine="540"/>
        <w:jc w:val="both"/>
      </w:pPr>
      <w:r>
        <w:t>22. При работе с плодородным слоем земли (растительным грунтом) следует сохранять его от смешивания с нерастительным грунтом, от загрязнения, размыва и выветривания.</w:t>
      </w:r>
    </w:p>
    <w:p w:rsidR="00EC1C71" w:rsidRDefault="00EC1C71" w:rsidP="00EC1C71">
      <w:pPr>
        <w:pStyle w:val="ConsPlusNormal"/>
        <w:ind w:firstLine="540"/>
        <w:jc w:val="both"/>
      </w:pPr>
      <w:r>
        <w:t>23. Работы по благоустройству газонов должны проводиться после выполнения инженерных и плановых работ. Толщина плодородного слоя - 20 см.</w:t>
      </w:r>
    </w:p>
    <w:p w:rsidR="00EC1C71" w:rsidRDefault="00EC1C71" w:rsidP="00EC1C71">
      <w:pPr>
        <w:pStyle w:val="ConsPlusNormal"/>
        <w:ind w:firstLine="540"/>
        <w:jc w:val="both"/>
      </w:pPr>
      <w:r>
        <w:t>24. Производитель работ обязан обеспечить полную сохранность разобранных строительных материалов, пригодных для восстановления элементов благоустройства: тротуарную плитку, бортовые камни, малые архитектурные формы. В случае недостачи материалов их поставляет производитель работ, не обеспечивший сохранность.</w:t>
      </w:r>
    </w:p>
    <w:p w:rsidR="00EC1C71" w:rsidRDefault="00EC1C71" w:rsidP="00EC1C71">
      <w:pPr>
        <w:pStyle w:val="ConsPlusNormal"/>
        <w:ind w:firstLine="540"/>
        <w:jc w:val="both"/>
      </w:pPr>
      <w:r>
        <w:t>25. При производстве земляных работ на сетях и сооружениях теплоснабжения, водоснабжения и канализации производитель работ обязан производить откачку и утилизацию содержимого из котлованов, траншей и колодцев в соответствии с действующим законодательством. Запрещается производить сброс хозяйственно-бытовых, производственных сточных вод и промышленных отходов на городские территории и в систему городской ливневой канализации.</w:t>
      </w:r>
    </w:p>
    <w:p w:rsidR="00EC1C71" w:rsidRDefault="00EC1C71" w:rsidP="00EC1C71">
      <w:pPr>
        <w:pStyle w:val="ConsPlusNormal"/>
        <w:ind w:firstLine="540"/>
        <w:jc w:val="both"/>
      </w:pPr>
      <w:r>
        <w:t>26. В случае возникновения затоплений городской территории, вызванных сбросом воды, хозяйственно-бытовых и производственных стоков при аварийных ситуациях на трубопроводах, производитель работ обязан:</w:t>
      </w:r>
    </w:p>
    <w:p w:rsidR="00EC1C71" w:rsidRDefault="00EC1C71" w:rsidP="00EC1C71">
      <w:pPr>
        <w:pStyle w:val="ConsPlusNormal"/>
        <w:ind w:firstLine="540"/>
        <w:jc w:val="both"/>
      </w:pPr>
      <w:r>
        <w:t>1) в зимний период при образовании наледи на тротуарах, площадях, проезжей части дорог и других элементах благоустройства городских территорий в течение четырех часов после устранения порывов на коммуникациях произвести очистку наледи и выполнить посыпку противогололедными материалами подтопленных пешеходных зон и проезжей части дорог;</w:t>
      </w:r>
    </w:p>
    <w:p w:rsidR="00EC1C71" w:rsidRDefault="00EC1C71" w:rsidP="00EC1C71">
      <w:pPr>
        <w:pStyle w:val="ConsPlusNormal"/>
        <w:ind w:firstLine="540"/>
        <w:jc w:val="both"/>
      </w:pPr>
      <w:r>
        <w:t>2) в летний период при загрязнении городских территорий в течение пяти часов после устранения порывов на коммуникациях произвести очистку от загрязнения тротуаров, площадей, проезжей части дорог и других элементов благоустройства городских территорий.</w:t>
      </w:r>
    </w:p>
    <w:p w:rsidR="00EC1C71" w:rsidRDefault="00EC1C71" w:rsidP="00EC1C71">
      <w:pPr>
        <w:pStyle w:val="ConsPlusNormal"/>
        <w:ind w:firstLine="540"/>
        <w:jc w:val="both"/>
      </w:pPr>
      <w:r>
        <w:t>27. Физические и юридические лица, индивидуальные предприниматели завершают работы по прокладке, ремонту и реконструкции инженерных коммуникаций и выполнение иных видов земляных работ благоустройством территории и сдачей объекта по акту уполномоченной организации.</w:t>
      </w:r>
    </w:p>
    <w:p w:rsidR="00EC1C71" w:rsidRDefault="00EC1C71" w:rsidP="00EC1C71">
      <w:pPr>
        <w:pStyle w:val="ConsPlusNormal"/>
        <w:ind w:firstLine="540"/>
        <w:jc w:val="both"/>
      </w:pPr>
      <w:r>
        <w:t>Работы по восстановлению благоустройства: дорожной одежды, газонов, малых архитектурных форм - должны быть выполнены в течение 10 дней после окончания работ.</w:t>
      </w:r>
    </w:p>
    <w:p w:rsidR="00EC1C71" w:rsidRDefault="00EC1C71" w:rsidP="00EC1C71">
      <w:pPr>
        <w:pStyle w:val="ConsPlusNormal"/>
        <w:jc w:val="both"/>
      </w:pPr>
      <w:r>
        <w:t xml:space="preserve">(часть 27 в ред. </w:t>
      </w:r>
      <w:hyperlink r:id="rId95" w:history="1">
        <w:r>
          <w:rPr>
            <w:color w:val="0000FF"/>
          </w:rPr>
          <w:t>решения</w:t>
        </w:r>
      </w:hyperlink>
      <w:r>
        <w:t xml:space="preserve"> Волгодонской городской Думы от 17.07.2014 N 68)</w:t>
      </w:r>
    </w:p>
    <w:p w:rsidR="00EC1C71" w:rsidRDefault="00EC1C71" w:rsidP="00EC1C71">
      <w:pPr>
        <w:pStyle w:val="ConsPlusNormal"/>
        <w:ind w:firstLine="540"/>
        <w:jc w:val="both"/>
      </w:pPr>
      <w:r>
        <w:t xml:space="preserve">28. При производстве работ в зимний период после засыпки траншей выполняются работы по восстановлению подстилающих слоев и оснований дорожной одежды для </w:t>
      </w:r>
      <w:r>
        <w:lastRenderedPageBreak/>
        <w:t>обеспечения безопасного проезда на отметку существующего покрытия, работы по восстановлению дорожных покрытий и газонов выполняются в течение 15 дней с даты выхода постановления Администрации города Волгодонска "Об окончании отопительного сезона".</w:t>
      </w:r>
    </w:p>
    <w:p w:rsidR="00EC1C71" w:rsidRDefault="00EC1C71" w:rsidP="00EC1C71">
      <w:pPr>
        <w:pStyle w:val="ConsPlusNormal"/>
        <w:ind w:firstLine="540"/>
        <w:jc w:val="both"/>
      </w:pPr>
      <w:r>
        <w:t>29. Физические и юридические лица, индивидуальные предприниматели, являющиеся собственниками, арендаторами, пользователями инженерных коммуникаций или осуществляющие эксплуатацию инженерных коммуникаций, обязаны:</w:t>
      </w:r>
    </w:p>
    <w:p w:rsidR="00EC1C71" w:rsidRDefault="00EC1C71" w:rsidP="00EC1C71">
      <w:pPr>
        <w:pStyle w:val="ConsPlusNormal"/>
        <w:ind w:firstLine="540"/>
        <w:jc w:val="both"/>
      </w:pPr>
      <w:r>
        <w:t>1) обеспечивать их содержание в исправном состоянии, своевременно устранять аварийные ситуации, возникающие в процессе эксплуатации инженерных сетей;</w:t>
      </w:r>
    </w:p>
    <w:p w:rsidR="00EC1C71" w:rsidRDefault="00EC1C71" w:rsidP="00EC1C71">
      <w:pPr>
        <w:pStyle w:val="ConsPlusNormal"/>
        <w:ind w:firstLine="540"/>
        <w:jc w:val="both"/>
      </w:pPr>
      <w:r>
        <w:t>2) проводить регулярную уборку территории в охранных зонах и зонах эксплуатационной ответственности наружных инженерных сетей;</w:t>
      </w:r>
    </w:p>
    <w:p w:rsidR="00EC1C71" w:rsidRDefault="00EC1C71" w:rsidP="00EC1C71">
      <w:pPr>
        <w:pStyle w:val="ConsPlusNormal"/>
        <w:ind w:firstLine="540"/>
        <w:jc w:val="both"/>
      </w:pPr>
      <w:r>
        <w:t>3) при обнаружении провалов над подземными инженерными сетями, связанных с нарушением их эксплуатационного технического состояния, проседанием грунтов и оснований, в том числе в результате некачественного уплотнения или вымывания грунтов и материалов на участках обратной засыпки траншей при прокладке, ремонте и реконструкции коммуникаций или выполнения иных видов земляных работ, в течение 3 часов с момента обнаружения провала принимают меры по обеспечению безопасности жизни людей в районе провала и устранению деформации в течение 5 календарных дней.</w:t>
      </w:r>
    </w:p>
    <w:p w:rsidR="00EC1C71" w:rsidRDefault="00EC1C71" w:rsidP="00EC1C71">
      <w:pPr>
        <w:pStyle w:val="ConsPlusNormal"/>
        <w:jc w:val="both"/>
      </w:pPr>
      <w:r>
        <w:t xml:space="preserve">(часть 29 в ред. </w:t>
      </w:r>
      <w:hyperlink r:id="rId96" w:history="1">
        <w:r>
          <w:rPr>
            <w:color w:val="0000FF"/>
          </w:rPr>
          <w:t>решения</w:t>
        </w:r>
      </w:hyperlink>
      <w:r>
        <w:t xml:space="preserve"> Волгодонской городской Думы от 17.07.2014 N 68)</w:t>
      </w:r>
    </w:p>
    <w:p w:rsidR="00EC1C71" w:rsidRDefault="00EC1C71" w:rsidP="00EC1C71">
      <w:pPr>
        <w:pStyle w:val="ConsPlusNormal"/>
        <w:ind w:firstLine="540"/>
        <w:jc w:val="both"/>
      </w:pPr>
      <w:r>
        <w:t>30. Засыпка траншеи под проезжей частью дорог и тротуарами производится на всю ее глубину качественным грунтом или аналогичным малосжимаемым материалом с послойным уплотнением.</w:t>
      </w:r>
    </w:p>
    <w:p w:rsidR="00EC1C71" w:rsidRDefault="00EC1C71" w:rsidP="00EC1C71">
      <w:pPr>
        <w:pStyle w:val="ConsPlusNormal"/>
        <w:jc w:val="both"/>
      </w:pPr>
      <w:r>
        <w:t xml:space="preserve">(часть 30 введена </w:t>
      </w:r>
      <w:hyperlink r:id="rId97" w:history="1">
        <w:r>
          <w:rPr>
            <w:color w:val="0000FF"/>
          </w:rPr>
          <w:t>решением</w:t>
        </w:r>
      </w:hyperlink>
      <w:r>
        <w:t xml:space="preserve"> Волгодонской городской Думы от 17.07.2014 N 68)</w:t>
      </w:r>
    </w:p>
    <w:p w:rsidR="00EC1C71" w:rsidRDefault="00EC1C71" w:rsidP="00EC1C71">
      <w:pPr>
        <w:pStyle w:val="ConsPlusNormal"/>
        <w:ind w:firstLine="540"/>
        <w:jc w:val="both"/>
      </w:pPr>
      <w:r>
        <w:t>31. Физические и юридические лица, индивидуальные предприниматели, выполняющие земляные работы, в течение 3 последующих лет обязаны устранять дефекты благоустройства городских территорий, возникшие в результате несоблюдения технологии производства работ и применения материалов, не соответствующих строительным нормам.</w:t>
      </w:r>
    </w:p>
    <w:p w:rsidR="00EC1C71" w:rsidRDefault="00EC1C71" w:rsidP="00EC1C71">
      <w:pPr>
        <w:pStyle w:val="ConsPlusNormal"/>
        <w:jc w:val="both"/>
      </w:pPr>
      <w:r>
        <w:t xml:space="preserve">(часть 31 введена </w:t>
      </w:r>
      <w:hyperlink r:id="rId98" w:history="1">
        <w:r>
          <w:rPr>
            <w:color w:val="0000FF"/>
          </w:rPr>
          <w:t>решением</w:t>
        </w:r>
      </w:hyperlink>
      <w:r>
        <w:t xml:space="preserve"> Волгодонской городской Думы от 17.07.2014 N 68)</w:t>
      </w:r>
    </w:p>
    <w:p w:rsidR="00EC1C71" w:rsidRDefault="00EC1C71" w:rsidP="00EC1C71">
      <w:pPr>
        <w:pStyle w:val="ConsPlusNormal"/>
        <w:ind w:firstLine="540"/>
        <w:jc w:val="both"/>
      </w:pPr>
    </w:p>
    <w:p w:rsidR="00EC1C71" w:rsidRDefault="00EC1C71" w:rsidP="00EC1C71">
      <w:pPr>
        <w:pStyle w:val="ConsPlusNormal"/>
        <w:jc w:val="center"/>
      </w:pPr>
      <w:r>
        <w:t>Глава 8. ОРГАНИЗАЦИЯ СБОРА И ВЫВОЗА ТВЕРДЫХ И ЖИДКИХ</w:t>
      </w:r>
    </w:p>
    <w:p w:rsidR="00EC1C71" w:rsidRDefault="00EC1C71" w:rsidP="00EC1C71">
      <w:pPr>
        <w:pStyle w:val="ConsPlusNormal"/>
        <w:jc w:val="center"/>
      </w:pPr>
      <w:r>
        <w:t>БЫТОВЫХ ОТХОДОВ, КРУПНОГАБАРИТНЫХ ОТХОДОВ</w:t>
      </w:r>
    </w:p>
    <w:p w:rsidR="00EC1C71" w:rsidRDefault="00EC1C71" w:rsidP="00EC1C71">
      <w:pPr>
        <w:pStyle w:val="ConsPlusNormal"/>
        <w:ind w:firstLine="540"/>
        <w:jc w:val="both"/>
      </w:pPr>
    </w:p>
    <w:p w:rsidR="00EC1C71" w:rsidRDefault="00EC1C71" w:rsidP="00EC1C71">
      <w:pPr>
        <w:pStyle w:val="ConsPlusNormal"/>
        <w:ind w:firstLine="540"/>
        <w:jc w:val="both"/>
      </w:pPr>
      <w:r>
        <w:t>Статья 27. Способы сбора и вывоза твердых отходов на территории города Волгодонска</w:t>
      </w:r>
    </w:p>
    <w:p w:rsidR="00EC1C71" w:rsidRDefault="00EC1C71" w:rsidP="00EC1C71">
      <w:pPr>
        <w:pStyle w:val="ConsPlusNormal"/>
        <w:ind w:firstLine="540"/>
        <w:jc w:val="both"/>
      </w:pPr>
    </w:p>
    <w:p w:rsidR="00EC1C71" w:rsidRDefault="00EC1C71" w:rsidP="00EC1C71">
      <w:pPr>
        <w:pStyle w:val="ConsPlusNormal"/>
        <w:ind w:firstLine="540"/>
        <w:jc w:val="both"/>
      </w:pPr>
      <w:r>
        <w:t>1. На территории города Волгодонска сбор твердых бытовых отходов от физических и юридических лиц, индивидуальных предпринимателей осуществляется следующими способами:</w:t>
      </w:r>
    </w:p>
    <w:p w:rsidR="00EC1C71" w:rsidRDefault="00EC1C71" w:rsidP="00EC1C71">
      <w:pPr>
        <w:pStyle w:val="ConsPlusNormal"/>
        <w:ind w:firstLine="540"/>
        <w:jc w:val="both"/>
      </w:pPr>
      <w:r>
        <w:t>1) посредством контейнерных площадок в специальные контейнеры для сбора отходов;</w:t>
      </w:r>
    </w:p>
    <w:p w:rsidR="00EC1C71" w:rsidRDefault="00EC1C71" w:rsidP="00EC1C71">
      <w:pPr>
        <w:pStyle w:val="ConsPlusNormal"/>
        <w:ind w:firstLine="540"/>
        <w:jc w:val="both"/>
      </w:pPr>
      <w:r>
        <w:t>2) посредством мусоропроводов;</w:t>
      </w:r>
    </w:p>
    <w:p w:rsidR="00EC1C71" w:rsidRDefault="00EC1C71" w:rsidP="00EC1C71">
      <w:pPr>
        <w:pStyle w:val="ConsPlusNormal"/>
        <w:ind w:firstLine="540"/>
        <w:jc w:val="both"/>
      </w:pPr>
      <w:r>
        <w:t>3) бесконтейнерным ("поквартирным") сбором твердых бытовых отходов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p>
    <w:p w:rsidR="00EC1C71" w:rsidRDefault="00EC1C71" w:rsidP="00EC1C71">
      <w:pPr>
        <w:pStyle w:val="ConsPlusNormal"/>
        <w:ind w:firstLine="540"/>
        <w:jc w:val="both"/>
      </w:pPr>
      <w:r>
        <w:t>2. Уборку городской территории от отходов, выпавших при их погрузке в мусоровоз, обязана производить организация, осуществляющая сбор и вывоз твердых бытовых отходов сразу после окончания погрузки.</w:t>
      </w:r>
    </w:p>
    <w:p w:rsidR="00EC1C71" w:rsidRDefault="00EC1C71" w:rsidP="00EC1C71">
      <w:pPr>
        <w:pStyle w:val="ConsPlusNormal"/>
        <w:jc w:val="both"/>
      </w:pPr>
      <w:r>
        <w:t xml:space="preserve">(в ред. </w:t>
      </w:r>
      <w:hyperlink r:id="rId99" w:history="1">
        <w:r>
          <w:rPr>
            <w:color w:val="0000FF"/>
          </w:rPr>
          <w:t>решения</w:t>
        </w:r>
      </w:hyperlink>
      <w:r>
        <w:t xml:space="preserve"> Волгодонской городской Думы от 19.02.2015 N 15)</w:t>
      </w:r>
    </w:p>
    <w:p w:rsidR="00EC1C71" w:rsidRDefault="00EC1C71" w:rsidP="00EC1C71">
      <w:pPr>
        <w:pStyle w:val="ConsPlusNormal"/>
        <w:ind w:firstLine="540"/>
        <w:jc w:val="both"/>
      </w:pPr>
      <w:r>
        <w:t>3. Вывоз твердых бытовых отходов осуществляется следующими способами:</w:t>
      </w:r>
    </w:p>
    <w:p w:rsidR="00EC1C71" w:rsidRDefault="00EC1C71" w:rsidP="00EC1C71">
      <w:pPr>
        <w:pStyle w:val="ConsPlusNormal"/>
        <w:ind w:firstLine="540"/>
        <w:jc w:val="both"/>
      </w:pPr>
      <w:r>
        <w:t>1) посредством специализированных предприятий путем заключения договора - для жителей многоквартирных жилых домов и индивидуальных жилых домов;</w:t>
      </w:r>
    </w:p>
    <w:p w:rsidR="00EC1C71" w:rsidRDefault="00EC1C71" w:rsidP="00EC1C71">
      <w:pPr>
        <w:pStyle w:val="ConsPlusNormal"/>
        <w:ind w:firstLine="540"/>
        <w:jc w:val="both"/>
      </w:pPr>
      <w:r>
        <w:t>2) самостоятельно путем "самовывоза" на городской полигон или посредством специализированных предприятий путем заключения договора - для юридических лиц и индивидуальных предпринимателей.</w:t>
      </w:r>
    </w:p>
    <w:p w:rsidR="00EC1C71" w:rsidRDefault="00EC1C71" w:rsidP="00EC1C71">
      <w:pPr>
        <w:pStyle w:val="ConsPlusNormal"/>
        <w:ind w:firstLine="540"/>
        <w:jc w:val="both"/>
      </w:pPr>
      <w:r>
        <w:t xml:space="preserve">В случае "самовывоза" отходов на городской полигон подтверждением является документ установленного образца о его приеме. Периодичность "самовывоза" должна </w:t>
      </w:r>
      <w:r>
        <w:lastRenderedPageBreak/>
        <w:t>соответствовать действующим санитарным правилам и нормам.</w:t>
      </w:r>
    </w:p>
    <w:p w:rsidR="00EC1C71" w:rsidRDefault="00EC1C71" w:rsidP="00EC1C71">
      <w:pPr>
        <w:pStyle w:val="ConsPlusNormal"/>
        <w:ind w:firstLine="540"/>
        <w:jc w:val="both"/>
      </w:pPr>
      <w:r>
        <w:t>4. Периодичность вывоза твердых бытовых отходов:</w:t>
      </w:r>
    </w:p>
    <w:p w:rsidR="00EC1C71" w:rsidRDefault="00EC1C71" w:rsidP="00EC1C71">
      <w:pPr>
        <w:pStyle w:val="ConsPlusNormal"/>
        <w:ind w:firstLine="540"/>
        <w:jc w:val="both"/>
      </w:pPr>
      <w:r>
        <w:t>1) из мусороприемных камер мусоропроводов - ежедневно;</w:t>
      </w:r>
    </w:p>
    <w:p w:rsidR="00EC1C71" w:rsidRDefault="00EC1C71" w:rsidP="00EC1C71">
      <w:pPr>
        <w:pStyle w:val="ConsPlusNormal"/>
        <w:ind w:firstLine="540"/>
        <w:jc w:val="both"/>
      </w:pPr>
      <w:r>
        <w:t>2) из контейнеров - ежедневно.</w:t>
      </w:r>
    </w:p>
    <w:p w:rsidR="00EC1C71" w:rsidRDefault="00EC1C71" w:rsidP="00EC1C71">
      <w:pPr>
        <w:pStyle w:val="ConsPlusNormal"/>
        <w:ind w:firstLine="540"/>
        <w:jc w:val="both"/>
      </w:pPr>
      <w:r>
        <w:t>5. Вывоз твердых бытовых отходов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EC1C71" w:rsidRDefault="00EC1C71" w:rsidP="00EC1C71">
      <w:pPr>
        <w:pStyle w:val="ConsPlusNormal"/>
        <w:ind w:firstLine="540"/>
        <w:jc w:val="both"/>
      </w:pPr>
      <w:r>
        <w:t>6. Вывоз и утилизация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физических и юридических лиц, индивидуальных предпринимателей, в течение года подтверждается документами специализированных организаций.</w:t>
      </w:r>
    </w:p>
    <w:p w:rsidR="00EC1C71" w:rsidRDefault="00EC1C71" w:rsidP="00EC1C71">
      <w:pPr>
        <w:pStyle w:val="ConsPlusNormal"/>
        <w:jc w:val="both"/>
      </w:pPr>
      <w:r>
        <w:t xml:space="preserve">(часть 6 введена </w:t>
      </w:r>
      <w:hyperlink r:id="rId100" w:history="1">
        <w:r>
          <w:rPr>
            <w:color w:val="0000FF"/>
          </w:rPr>
          <w:t>решением</w:t>
        </w:r>
      </w:hyperlink>
      <w:r>
        <w:t xml:space="preserve"> Волгодонской городской Думы от 11.10.2012 N 86)</w:t>
      </w:r>
    </w:p>
    <w:p w:rsidR="00EC1C71" w:rsidRDefault="00EC1C71" w:rsidP="00EC1C71">
      <w:pPr>
        <w:pStyle w:val="ConsPlusNormal"/>
        <w:ind w:firstLine="540"/>
        <w:jc w:val="both"/>
      </w:pPr>
      <w:r>
        <w:t>7. Организации, осуществляющие управление многоквартирными домами (а также ТСЖ, ЖСК, ЖК и др.), обязаны оборудовать места временного хранения люминесцентных ламп, образующихся в результате эксплуатации многоквартирного дома и поступающих от жильцов, и обеспечить их передачу специализированным организациям.</w:t>
      </w:r>
    </w:p>
    <w:p w:rsidR="00EC1C71" w:rsidRDefault="00EC1C71" w:rsidP="00EC1C71">
      <w:pPr>
        <w:pStyle w:val="ConsPlusNormal"/>
        <w:jc w:val="both"/>
      </w:pPr>
      <w:r>
        <w:t xml:space="preserve">(часть 7 введена </w:t>
      </w:r>
      <w:hyperlink r:id="rId101"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p>
    <w:p w:rsidR="00EC1C71" w:rsidRDefault="00EC1C71" w:rsidP="00EC1C71">
      <w:pPr>
        <w:pStyle w:val="ConsPlusNormal"/>
        <w:ind w:firstLine="540"/>
        <w:jc w:val="both"/>
      </w:pPr>
      <w:r>
        <w:t>Статья 28. Сбор твердых бытовых отходов посредством контейнерных площадок</w:t>
      </w:r>
    </w:p>
    <w:p w:rsidR="00EC1C71" w:rsidRDefault="00EC1C71" w:rsidP="00EC1C71">
      <w:pPr>
        <w:pStyle w:val="ConsPlusNormal"/>
        <w:ind w:firstLine="540"/>
        <w:jc w:val="both"/>
      </w:pPr>
    </w:p>
    <w:p w:rsidR="00EC1C71" w:rsidRDefault="00EC1C71" w:rsidP="00EC1C71">
      <w:pPr>
        <w:pStyle w:val="ConsPlusNormal"/>
        <w:ind w:firstLine="540"/>
        <w:jc w:val="both"/>
      </w:pPr>
      <w:r>
        <w:t>1.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EC1C71" w:rsidRDefault="00EC1C71" w:rsidP="00EC1C71">
      <w:pPr>
        <w:pStyle w:val="ConsPlusNormal"/>
        <w:ind w:firstLine="540"/>
        <w:jc w:val="both"/>
      </w:pPr>
      <w:r>
        <w:t>Собственники (владельцы) контейнерных площадок обязаны разместить на ограждении контейнерной площадки следующую информацию:</w:t>
      </w:r>
    </w:p>
    <w:p w:rsidR="00EC1C71" w:rsidRDefault="00EC1C71" w:rsidP="00EC1C71">
      <w:pPr>
        <w:pStyle w:val="ConsPlusNormal"/>
        <w:jc w:val="both"/>
      </w:pPr>
      <w:r>
        <w:t xml:space="preserve">(абзац второй введен </w:t>
      </w:r>
      <w:hyperlink r:id="rId102"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 график вывоза отходов;</w:t>
      </w:r>
    </w:p>
    <w:p w:rsidR="00EC1C71" w:rsidRDefault="00EC1C71" w:rsidP="00EC1C71">
      <w:pPr>
        <w:pStyle w:val="ConsPlusNormal"/>
        <w:jc w:val="both"/>
      </w:pPr>
      <w:r>
        <w:t xml:space="preserve">(абзац третий введен </w:t>
      </w:r>
      <w:hyperlink r:id="rId103"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 полное наименование, телефон диспетчерской службы или ответственного лица заказчика услуги;</w:t>
      </w:r>
    </w:p>
    <w:p w:rsidR="00EC1C71" w:rsidRDefault="00EC1C71" w:rsidP="00EC1C71">
      <w:pPr>
        <w:pStyle w:val="ConsPlusNormal"/>
        <w:jc w:val="both"/>
      </w:pPr>
      <w:r>
        <w:t xml:space="preserve">(абзац четвертый введен </w:t>
      </w:r>
      <w:hyperlink r:id="rId104"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 наименование, телефон диспетчерской службы организации, оказывающей услугу по вывозу отходов.</w:t>
      </w:r>
    </w:p>
    <w:p w:rsidR="00EC1C71" w:rsidRDefault="00EC1C71" w:rsidP="00EC1C71">
      <w:pPr>
        <w:pStyle w:val="ConsPlusNormal"/>
        <w:jc w:val="both"/>
      </w:pPr>
      <w:r>
        <w:t xml:space="preserve">(абзац пятый введен </w:t>
      </w:r>
      <w:hyperlink r:id="rId105"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Информация на ограждение контейнерной площадки наносится по трафарету краской цвета контрастного к фону или в виде объявления на самоклеящейся пленке, размер шрифта не менее 3 см. Нанесение информации на бумажную основу не допускается.</w:t>
      </w:r>
    </w:p>
    <w:p w:rsidR="00EC1C71" w:rsidRDefault="00EC1C71" w:rsidP="00EC1C71">
      <w:pPr>
        <w:pStyle w:val="ConsPlusNormal"/>
        <w:jc w:val="both"/>
      </w:pPr>
      <w:r>
        <w:t xml:space="preserve">(абзац шестой введен </w:t>
      </w:r>
      <w:hyperlink r:id="rId106" w:history="1">
        <w:r>
          <w:rPr>
            <w:color w:val="0000FF"/>
          </w:rPr>
          <w:t>решением</w:t>
        </w:r>
      </w:hyperlink>
      <w:r>
        <w:t xml:space="preserve"> Волгодонской городской Думы от 19.02.2015 N 15)</w:t>
      </w:r>
    </w:p>
    <w:p w:rsidR="00EC1C71" w:rsidRDefault="00EC1C71" w:rsidP="00EC1C71">
      <w:pPr>
        <w:pStyle w:val="ConsPlusNormal"/>
        <w:ind w:firstLine="540"/>
        <w:jc w:val="both"/>
      </w:pPr>
      <w:r>
        <w:t>Предостережение владельцев автотранспортных средств о недопустимости загромождения подъезда специализированного автотранспортного средства, разгружающего контейнеры, путем нанесения соответствующей разметки на асфальте в местах размещения контейнеров.</w:t>
      </w:r>
    </w:p>
    <w:p w:rsidR="00EC1C71" w:rsidRDefault="00EC1C71" w:rsidP="00EC1C71">
      <w:pPr>
        <w:pStyle w:val="ConsPlusNormal"/>
        <w:jc w:val="both"/>
      </w:pPr>
      <w:r>
        <w:t xml:space="preserve">(абзац седьмой введен </w:t>
      </w:r>
      <w:hyperlink r:id="rId107" w:history="1">
        <w:r>
          <w:rPr>
            <w:color w:val="0000FF"/>
          </w:rPr>
          <w:t>решением</w:t>
        </w:r>
      </w:hyperlink>
      <w:r>
        <w:t xml:space="preserve"> Волгодонской городской Думы от 22.07.2015 N 102)</w:t>
      </w:r>
    </w:p>
    <w:p w:rsidR="00EC1C71" w:rsidRDefault="00EC1C71" w:rsidP="00EC1C71">
      <w:pPr>
        <w:pStyle w:val="ConsPlusNormal"/>
        <w:ind w:firstLine="540"/>
        <w:jc w:val="both"/>
      </w:pPr>
      <w:bookmarkStart w:id="5" w:name="P662"/>
      <w:bookmarkEnd w:id="5"/>
      <w:r>
        <w:t>2. Размер площадок должен быть рассчитан на установку необходимого числа контейнеров.</w:t>
      </w:r>
    </w:p>
    <w:p w:rsidR="00EC1C71" w:rsidRDefault="00EC1C71" w:rsidP="00EC1C71">
      <w:pPr>
        <w:pStyle w:val="ConsPlusNormal"/>
        <w:ind w:firstLine="540"/>
        <w:jc w:val="both"/>
      </w:pPr>
      <w:r>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EC1C71" w:rsidRDefault="00EC1C71" w:rsidP="00EC1C71">
      <w:pPr>
        <w:pStyle w:val="ConsPlusNormal"/>
        <w:ind w:firstLine="540"/>
        <w:jc w:val="both"/>
      </w:pPr>
      <w:r>
        <w:t>4. Контейнерная площадка, находящаяся в землеотводе многоквартирного дома или на земельном участке, выделенном Администрацией города Волгодонска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EC1C71" w:rsidRDefault="00EC1C71" w:rsidP="00EC1C71">
      <w:pPr>
        <w:pStyle w:val="ConsPlusNormal"/>
        <w:ind w:firstLine="540"/>
        <w:jc w:val="both"/>
      </w:pPr>
      <w:r>
        <w:lastRenderedPageBreak/>
        <w:t>5.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EC1C71" w:rsidRDefault="00EC1C71" w:rsidP="00EC1C71">
      <w:pPr>
        <w:pStyle w:val="ConsPlusNormal"/>
        <w:ind w:firstLine="540"/>
        <w:jc w:val="both"/>
      </w:pPr>
      <w:r>
        <w:t>Контейнеры, оборудованные колесами для перемещения, должны быть обеспечены соответствующими тормозными устройствами.</w:t>
      </w:r>
    </w:p>
    <w:p w:rsidR="00EC1C71" w:rsidRDefault="00EC1C71" w:rsidP="00EC1C71">
      <w:pPr>
        <w:pStyle w:val="ConsPlusNormal"/>
        <w:jc w:val="both"/>
      </w:pPr>
      <w:r>
        <w:t xml:space="preserve">(абзац второй введен </w:t>
      </w:r>
      <w:hyperlink r:id="rId108" w:history="1">
        <w:r>
          <w:rPr>
            <w:color w:val="0000FF"/>
          </w:rPr>
          <w:t>решением</w:t>
        </w:r>
      </w:hyperlink>
      <w:r>
        <w:t xml:space="preserve"> Волгодонской городской Думы от 22.07.2015 N 102)</w:t>
      </w:r>
    </w:p>
    <w:p w:rsidR="00EC1C71" w:rsidRDefault="00EC1C71" w:rsidP="00EC1C71">
      <w:pPr>
        <w:pStyle w:val="ConsPlusNormal"/>
        <w:ind w:firstLine="540"/>
        <w:jc w:val="both"/>
      </w:pPr>
      <w:r>
        <w:t xml:space="preserve">6.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662" w:history="1">
        <w:r>
          <w:rPr>
            <w:color w:val="0000FF"/>
          </w:rPr>
          <w:t>частью 2</w:t>
        </w:r>
      </w:hyperlink>
      <w:r>
        <w:t xml:space="preserve"> настоящей статьи.</w:t>
      </w:r>
    </w:p>
    <w:p w:rsidR="00EC1C71" w:rsidRDefault="00EC1C71" w:rsidP="00EC1C71">
      <w:pPr>
        <w:pStyle w:val="ConsPlusNormal"/>
        <w:ind w:firstLine="540"/>
        <w:jc w:val="both"/>
      </w:pPr>
      <w:r>
        <w:t>7. Сбор твердых бытовых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EC1C71" w:rsidRDefault="00EC1C71" w:rsidP="00EC1C71">
      <w:pPr>
        <w:pStyle w:val="ConsPlusNormal"/>
        <w:ind w:firstLine="540"/>
        <w:jc w:val="both"/>
      </w:pPr>
      <w:r>
        <w:t>8.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EC1C71" w:rsidRDefault="00EC1C71" w:rsidP="00EC1C71">
      <w:pPr>
        <w:pStyle w:val="ConsPlusNormal"/>
        <w:ind w:firstLine="540"/>
        <w:jc w:val="both"/>
      </w:pPr>
      <w: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EC1C71" w:rsidRDefault="00EC1C71" w:rsidP="00EC1C71">
      <w:pPr>
        <w:pStyle w:val="ConsPlusNormal"/>
        <w:ind w:firstLine="540"/>
        <w:jc w:val="both"/>
      </w:pPr>
      <w:r>
        <w:t>9. На территории города Волгодонска не допускается:</w:t>
      </w:r>
    </w:p>
    <w:p w:rsidR="00EC1C71" w:rsidRDefault="00EC1C71" w:rsidP="00EC1C71">
      <w:pPr>
        <w:pStyle w:val="ConsPlusNormal"/>
        <w:ind w:firstLine="540"/>
        <w:jc w:val="both"/>
      </w:pPr>
      <w:r>
        <w:t>1) производить выбор вторичного сырья (текстиль, банки, бутылки, другие предметы) из контейнеров, а также из мусоровозного транспорта;</w:t>
      </w:r>
    </w:p>
    <w:p w:rsidR="00EC1C71" w:rsidRDefault="00EC1C71" w:rsidP="00EC1C71">
      <w:pPr>
        <w:pStyle w:val="ConsPlusNormal"/>
        <w:ind w:firstLine="540"/>
        <w:jc w:val="both"/>
      </w:pPr>
      <w:r>
        <w:t>2) переполнять контейнеры отходами;</w:t>
      </w:r>
    </w:p>
    <w:p w:rsidR="00EC1C71" w:rsidRDefault="00EC1C71" w:rsidP="00EC1C71">
      <w:pPr>
        <w:pStyle w:val="ConsPlusNormal"/>
        <w:ind w:firstLine="540"/>
        <w:jc w:val="both"/>
      </w:pPr>
      <w:r>
        <w:t>3) захламлять контейнерные площадки и загрязнять территории, прилегающие к контейнерным площадкам;</w:t>
      </w:r>
    </w:p>
    <w:p w:rsidR="00EC1C71" w:rsidRDefault="00EC1C71" w:rsidP="00EC1C71">
      <w:pPr>
        <w:pStyle w:val="ConsPlusNormal"/>
        <w:ind w:firstLine="540"/>
        <w:jc w:val="both"/>
      </w:pPr>
      <w:r>
        <w:t>4) эксплуатировать контейнеры в технически неисправном состоянии или состоянии, не соответствующем требованиям санитарных правил и норм;</w:t>
      </w:r>
    </w:p>
    <w:p w:rsidR="00EC1C71" w:rsidRDefault="00EC1C71" w:rsidP="00EC1C71">
      <w:pPr>
        <w:pStyle w:val="ConsPlusNormal"/>
        <w:ind w:firstLine="540"/>
        <w:jc w:val="both"/>
      </w:pPr>
      <w:r>
        <w:t>5) сжигать отходы в контейнерах и на контейнерных площадках.</w:t>
      </w:r>
    </w:p>
    <w:p w:rsidR="00EC1C71" w:rsidRDefault="00EC1C71" w:rsidP="00EC1C71">
      <w:pPr>
        <w:pStyle w:val="ConsPlusNormal"/>
        <w:ind w:firstLine="540"/>
        <w:jc w:val="both"/>
      </w:pPr>
    </w:p>
    <w:p w:rsidR="00EC1C71" w:rsidRDefault="00EC1C71" w:rsidP="00EC1C71">
      <w:pPr>
        <w:pStyle w:val="ConsPlusNormal"/>
        <w:ind w:firstLine="540"/>
        <w:jc w:val="both"/>
      </w:pPr>
      <w:r>
        <w:t>Статья 29. Сбор и вывоз крупногабаритных отходов</w:t>
      </w:r>
    </w:p>
    <w:p w:rsidR="00EC1C71" w:rsidRDefault="00EC1C71" w:rsidP="00EC1C71">
      <w:pPr>
        <w:pStyle w:val="ConsPlusNormal"/>
        <w:ind w:firstLine="540"/>
        <w:jc w:val="both"/>
      </w:pPr>
    </w:p>
    <w:p w:rsidR="00EC1C71" w:rsidRDefault="00EC1C71" w:rsidP="00EC1C71">
      <w:pPr>
        <w:pStyle w:val="ConsPlusNormal"/>
        <w:ind w:firstLine="540"/>
        <w:jc w:val="both"/>
      </w:pPr>
      <w:r>
        <w:t>1. Сбор крупногабаритных отходов, а также листвы, веток допускается на контейнерных площадках.</w:t>
      </w:r>
    </w:p>
    <w:p w:rsidR="00EC1C71" w:rsidRDefault="00EC1C71" w:rsidP="00EC1C71">
      <w:pPr>
        <w:pStyle w:val="ConsPlusNormal"/>
        <w:ind w:firstLine="540"/>
        <w:jc w:val="both"/>
      </w:pPr>
      <w:r>
        <w:t>2. Вывоз крупногабаритных отходов осуществляется собственниками или балансодержателями соответствующих площадок самостоятельно путем "самовывоза" на городской полигон или посредством специализированных предприятий путем заключения договора.</w:t>
      </w:r>
    </w:p>
    <w:p w:rsidR="00EC1C71" w:rsidRDefault="00EC1C71" w:rsidP="00EC1C71">
      <w:pPr>
        <w:pStyle w:val="ConsPlusNormal"/>
        <w:ind w:firstLine="540"/>
        <w:jc w:val="both"/>
      </w:pPr>
      <w:r>
        <w:t>3. Вывоз крупногабаритных отходов организуется по мере их накопления, но не реже 1 раза в неделю.</w:t>
      </w:r>
    </w:p>
    <w:p w:rsidR="00EC1C71" w:rsidRDefault="00EC1C71" w:rsidP="00EC1C71">
      <w:pPr>
        <w:pStyle w:val="ConsPlusNormal"/>
        <w:ind w:firstLine="540"/>
        <w:jc w:val="both"/>
      </w:pPr>
      <w:r>
        <w:t>4.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EC1C71" w:rsidRDefault="00EC1C71" w:rsidP="00EC1C71">
      <w:pPr>
        <w:pStyle w:val="ConsPlusNormal"/>
        <w:ind w:firstLine="540"/>
        <w:jc w:val="both"/>
      </w:pPr>
    </w:p>
    <w:p w:rsidR="00EC1C71" w:rsidRDefault="00EC1C71" w:rsidP="00EC1C71">
      <w:pPr>
        <w:pStyle w:val="ConsPlusNormal"/>
        <w:ind w:firstLine="540"/>
        <w:jc w:val="both"/>
      </w:pPr>
      <w:r>
        <w:t>Статья 30. Сбор и вывоз жидких бытовых отходов</w:t>
      </w:r>
    </w:p>
    <w:p w:rsidR="00EC1C71" w:rsidRDefault="00EC1C71" w:rsidP="00EC1C71">
      <w:pPr>
        <w:pStyle w:val="ConsPlusNormal"/>
        <w:ind w:firstLine="540"/>
        <w:jc w:val="both"/>
      </w:pPr>
    </w:p>
    <w:p w:rsidR="00EC1C71" w:rsidRDefault="00EC1C71" w:rsidP="00EC1C71">
      <w:pPr>
        <w:pStyle w:val="ConsPlusNormal"/>
        <w:ind w:firstLine="540"/>
        <w:jc w:val="both"/>
      </w:pPr>
      <w:r>
        <w:t>1. 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EC1C71" w:rsidRDefault="00EC1C71" w:rsidP="00EC1C71">
      <w:pPr>
        <w:pStyle w:val="ConsPlusNormal"/>
        <w:ind w:firstLine="540"/>
        <w:jc w:val="both"/>
      </w:pPr>
      <w:r>
        <w:t xml:space="preserve">Дворовые помойницы должны обустраиваться и располагаться в соответствии с </w:t>
      </w:r>
      <w:r>
        <w:lastRenderedPageBreak/>
        <w:t>требованиями санитарных норм и правил.</w:t>
      </w:r>
    </w:p>
    <w:p w:rsidR="00EC1C71" w:rsidRDefault="00EC1C71" w:rsidP="00EC1C71">
      <w:pPr>
        <w:pStyle w:val="ConsPlusNormal"/>
        <w:ind w:firstLine="540"/>
        <w:jc w:val="both"/>
      </w:pPr>
      <w:r>
        <w:t>2. Выгреб следует очищать по мере его заполнения, но не реже одного раза в полгода.</w:t>
      </w:r>
    </w:p>
    <w:p w:rsidR="00EC1C71" w:rsidRDefault="00EC1C71" w:rsidP="00EC1C71">
      <w:pPr>
        <w:pStyle w:val="ConsPlusNormal"/>
        <w:ind w:firstLine="540"/>
        <w:jc w:val="both"/>
      </w:pPr>
      <w:r>
        <w:t>3. Вывоз жидких бытовых отходов производится на договорной основе со специализированной организацией.</w:t>
      </w:r>
    </w:p>
    <w:p w:rsidR="00EC1C71" w:rsidRDefault="00EC1C71" w:rsidP="00EC1C71">
      <w:pPr>
        <w:pStyle w:val="ConsPlusNormal"/>
        <w:ind w:firstLine="540"/>
        <w:jc w:val="both"/>
      </w:pPr>
      <w: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EC1C71" w:rsidRDefault="00EC1C71" w:rsidP="00EC1C71">
      <w:pPr>
        <w:pStyle w:val="ConsPlusNormal"/>
        <w:ind w:firstLine="540"/>
        <w:jc w:val="both"/>
      </w:pPr>
      <w:r>
        <w:t>4. Периодичность вывоза жидких отходов должна осуществляться по мере заполнения выгребной ямы, но не реже двух раз в год.</w:t>
      </w:r>
    </w:p>
    <w:p w:rsidR="00EC1C71" w:rsidRDefault="00EC1C71" w:rsidP="00EC1C71">
      <w:pPr>
        <w:pStyle w:val="ConsPlusNormal"/>
        <w:ind w:firstLine="540"/>
        <w:jc w:val="both"/>
      </w:pPr>
      <w:r>
        <w:t>5. На территории города Волгодонска не допускается:</w:t>
      </w:r>
    </w:p>
    <w:p w:rsidR="00EC1C71" w:rsidRDefault="00EC1C71" w:rsidP="00EC1C71">
      <w:pPr>
        <w:pStyle w:val="ConsPlusNormal"/>
        <w:ind w:firstLine="540"/>
        <w:jc w:val="both"/>
      </w:pPr>
      <w:r>
        <w:t>1) вывозить жидкие бытовые отходы непосредственно на поля и огороды;</w:t>
      </w:r>
    </w:p>
    <w:p w:rsidR="00EC1C71" w:rsidRDefault="00EC1C71" w:rsidP="00EC1C71">
      <w:pPr>
        <w:pStyle w:val="ConsPlusNormal"/>
        <w:ind w:firstLine="540"/>
        <w:jc w:val="both"/>
      </w:pPr>
      <w: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EC1C71" w:rsidRDefault="00EC1C71" w:rsidP="00EC1C71">
      <w:pPr>
        <w:pStyle w:val="ConsPlusNormal"/>
        <w:ind w:firstLine="540"/>
        <w:jc w:val="both"/>
      </w:pPr>
    </w:p>
    <w:p w:rsidR="00EC1C71" w:rsidRDefault="00EC1C71" w:rsidP="00EC1C71">
      <w:pPr>
        <w:pStyle w:val="ConsPlusNormal"/>
        <w:jc w:val="center"/>
      </w:pPr>
      <w:r>
        <w:t>Глава 8.1. ПОДГОТОВКА ОБЪЕКТОВ ПОТРЕБИТЕЛЕЙ</w:t>
      </w:r>
    </w:p>
    <w:p w:rsidR="00EC1C71" w:rsidRDefault="00EC1C71" w:rsidP="00EC1C71">
      <w:pPr>
        <w:pStyle w:val="ConsPlusNormal"/>
        <w:jc w:val="center"/>
      </w:pPr>
      <w:r>
        <w:t>ТЕПЛОВОЙ ЭНЕРГИИ К РАБОТЕ В ОСЕННЕ-ЗИМНИЙ ПЕРИОД</w:t>
      </w:r>
    </w:p>
    <w:p w:rsidR="00EC1C71" w:rsidRDefault="00EC1C71" w:rsidP="00EC1C71">
      <w:pPr>
        <w:pStyle w:val="ConsPlusNormal"/>
        <w:jc w:val="center"/>
      </w:pPr>
      <w:r>
        <w:t xml:space="preserve">(введена </w:t>
      </w:r>
      <w:hyperlink r:id="rId109" w:history="1">
        <w:r>
          <w:rPr>
            <w:color w:val="0000FF"/>
          </w:rPr>
          <w:t>решением</w:t>
        </w:r>
      </w:hyperlink>
      <w:r>
        <w:t xml:space="preserve"> Волгодонской городской Думы</w:t>
      </w:r>
    </w:p>
    <w:p w:rsidR="00EC1C71" w:rsidRDefault="00EC1C71" w:rsidP="00EC1C71">
      <w:pPr>
        <w:pStyle w:val="ConsPlusNormal"/>
        <w:jc w:val="center"/>
      </w:pPr>
      <w:r>
        <w:t>от 11.10.2012 N 86,</w:t>
      </w:r>
    </w:p>
    <w:p w:rsidR="00EC1C71" w:rsidRDefault="00EC1C71" w:rsidP="00EC1C71">
      <w:pPr>
        <w:pStyle w:val="ConsPlusNormal"/>
        <w:jc w:val="center"/>
      </w:pPr>
      <w:r>
        <w:t xml:space="preserve">в ред. </w:t>
      </w:r>
      <w:hyperlink r:id="rId110" w:history="1">
        <w:r>
          <w:rPr>
            <w:color w:val="0000FF"/>
          </w:rPr>
          <w:t>решения</w:t>
        </w:r>
      </w:hyperlink>
      <w:r>
        <w:t xml:space="preserve"> Волгодонской городской Думы</w:t>
      </w:r>
    </w:p>
    <w:p w:rsidR="00EC1C71" w:rsidRDefault="00EC1C71" w:rsidP="00EC1C71">
      <w:pPr>
        <w:pStyle w:val="ConsPlusNormal"/>
        <w:jc w:val="center"/>
      </w:pPr>
      <w:r>
        <w:t>от 19.02.2015 N 15)</w:t>
      </w:r>
    </w:p>
    <w:p w:rsidR="00EC1C71" w:rsidRDefault="00EC1C71" w:rsidP="00EC1C71">
      <w:pPr>
        <w:pStyle w:val="ConsPlusNormal"/>
        <w:ind w:firstLine="540"/>
        <w:jc w:val="both"/>
      </w:pPr>
    </w:p>
    <w:p w:rsidR="00EC1C71" w:rsidRDefault="00EC1C71" w:rsidP="00EC1C71">
      <w:pPr>
        <w:pStyle w:val="ConsPlusNormal"/>
        <w:ind w:firstLine="540"/>
        <w:jc w:val="both"/>
      </w:pPr>
      <w:r>
        <w:t>Статья 30.1. Подготовка объектов жилищного фонда, социальной сферы, физических, юридических лиц и индивидуальных предпринимателей к работе в осенне-зимний период</w:t>
      </w:r>
    </w:p>
    <w:p w:rsidR="00EC1C71" w:rsidRDefault="00EC1C71" w:rsidP="00EC1C71">
      <w:pPr>
        <w:pStyle w:val="ConsPlusNormal"/>
        <w:ind w:firstLine="540"/>
        <w:jc w:val="both"/>
      </w:pPr>
    </w:p>
    <w:p w:rsidR="00EC1C71" w:rsidRDefault="00EC1C71" w:rsidP="00EC1C71">
      <w:pPr>
        <w:pStyle w:val="ConsPlusNormal"/>
        <w:ind w:firstLine="540"/>
        <w:jc w:val="both"/>
      </w:pPr>
      <w:r>
        <w:t>1. Мероприятия по подготовке объектов жилищного фонда и социальной сферы к работе в осенне-зимний период выполняются в соответствии с планами мероприятий, утверждаемыми постановлением Администрации города Волгодонска.</w:t>
      </w:r>
    </w:p>
    <w:p w:rsidR="00EC1C71" w:rsidRDefault="00EC1C71" w:rsidP="00EC1C71">
      <w:pPr>
        <w:pStyle w:val="ConsPlusNormal"/>
        <w:ind w:firstLine="540"/>
        <w:jc w:val="both"/>
      </w:pPr>
      <w:r>
        <w:t>2. Готовность объектов жилищного фонда, социальной сферы, физических, юридических лиц и индивидуальных предпринимателей к работе в осенне-зимний период подтверждается наличием актов проверки готовности к отопительному периоду потребителей тепловой энергии и паспортов готовности к отопительному периоду. Срок оформления актов и паспортов - до 15 сентября.</w:t>
      </w:r>
    </w:p>
    <w:p w:rsidR="00EC1C71" w:rsidRDefault="00EC1C71" w:rsidP="00EC1C71">
      <w:pPr>
        <w:pStyle w:val="ConsPlusNormal"/>
        <w:ind w:firstLine="540"/>
        <w:jc w:val="both"/>
      </w:pPr>
    </w:p>
    <w:p w:rsidR="00EC1C71" w:rsidRDefault="00EC1C71" w:rsidP="00EC1C71">
      <w:pPr>
        <w:pStyle w:val="ConsPlusNormal"/>
        <w:ind w:firstLine="540"/>
        <w:jc w:val="both"/>
      </w:pPr>
      <w:r>
        <w:t>Статья 30.2. Требования к документам, подтверждающим готовность объектов потребителей тепловой энергии к работе в осенне-зимний период</w:t>
      </w:r>
    </w:p>
    <w:p w:rsidR="00EC1C71" w:rsidRDefault="00EC1C71" w:rsidP="00EC1C71">
      <w:pPr>
        <w:pStyle w:val="ConsPlusNormal"/>
        <w:ind w:firstLine="540"/>
        <w:jc w:val="both"/>
      </w:pPr>
    </w:p>
    <w:p w:rsidR="00EC1C71" w:rsidRDefault="00EC1C71" w:rsidP="00EC1C71">
      <w:pPr>
        <w:pStyle w:val="ConsPlusNormal"/>
        <w:ind w:firstLine="540"/>
        <w:jc w:val="both"/>
      </w:pPr>
      <w:r>
        <w:t>1. Акт проверки готовности к отопительному периоду потребителей тепловой энергии подписывается членами комиссии по проведению проверки готовности к отопительному периоду потребителей тепловой энергии, утвержденной постановлением Администрации города Волгодонска.</w:t>
      </w:r>
    </w:p>
    <w:p w:rsidR="00EC1C71" w:rsidRDefault="00EC1C71" w:rsidP="00EC1C71">
      <w:pPr>
        <w:pStyle w:val="ConsPlusNormal"/>
        <w:ind w:firstLine="540"/>
        <w:jc w:val="both"/>
      </w:pPr>
      <w:r>
        <w:t>2. Паспорт готовности к отопительному периоду подписывается заместителем главы Администрации города Волгодонска по городскому хозяйству.</w:t>
      </w:r>
    </w:p>
    <w:p w:rsidR="00EC1C71" w:rsidRDefault="00EC1C71" w:rsidP="00EC1C71">
      <w:pPr>
        <w:pStyle w:val="ConsPlusNormal"/>
        <w:ind w:firstLine="540"/>
        <w:jc w:val="both"/>
      </w:pPr>
    </w:p>
    <w:p w:rsidR="00EC1C71" w:rsidRDefault="00EC1C71" w:rsidP="00EC1C71">
      <w:pPr>
        <w:pStyle w:val="ConsPlusNormal"/>
        <w:jc w:val="center"/>
      </w:pPr>
      <w:r>
        <w:t>Глава 9. ЗАКЛЮЧИТЕЛЬНЫЕ ПОЛОЖЕНИЯ</w:t>
      </w:r>
    </w:p>
    <w:p w:rsidR="00EC1C71" w:rsidRDefault="00EC1C71" w:rsidP="00EC1C71">
      <w:pPr>
        <w:pStyle w:val="ConsPlusNormal"/>
        <w:ind w:firstLine="540"/>
        <w:jc w:val="both"/>
      </w:pPr>
    </w:p>
    <w:p w:rsidR="00EC1C71" w:rsidRDefault="00EC1C71" w:rsidP="00EC1C71">
      <w:pPr>
        <w:pStyle w:val="ConsPlusNormal"/>
        <w:ind w:firstLine="540"/>
        <w:jc w:val="both"/>
      </w:pPr>
      <w:r>
        <w:t>Статья 31. Ответственность за нарушение настоящих Правил</w:t>
      </w:r>
    </w:p>
    <w:p w:rsidR="00EC1C71" w:rsidRDefault="00EC1C71" w:rsidP="00EC1C71">
      <w:pPr>
        <w:pStyle w:val="ConsPlusNormal"/>
        <w:ind w:firstLine="540"/>
        <w:jc w:val="both"/>
      </w:pPr>
    </w:p>
    <w:p w:rsidR="00EC1C71" w:rsidRDefault="00EC1C71" w:rsidP="00EC1C71">
      <w:pPr>
        <w:pStyle w:val="ConsPlusNormal"/>
        <w:ind w:firstLine="540"/>
        <w:jc w:val="both"/>
      </w:pPr>
      <w:r>
        <w:t>1. Настоящие Правила обязательны для исполнения органами местного самоуправления, органами Администрации города Волгодонска с правами юридического лица, их должностными лицами, а также физическими и юридическими лицами, индивидуальными предпринимателями.</w:t>
      </w:r>
    </w:p>
    <w:p w:rsidR="00EC1C71" w:rsidRDefault="00EC1C71" w:rsidP="00EC1C71">
      <w:pPr>
        <w:pStyle w:val="ConsPlusNormal"/>
        <w:ind w:firstLine="540"/>
        <w:jc w:val="both"/>
      </w:pPr>
      <w:r>
        <w:t xml:space="preserve">2. Контроль за соблюдением настоящих Правил осуществляют Администрация города Волгодонска и органы Администрации города Волгодонска с правами юридического лица в </w:t>
      </w:r>
      <w:r>
        <w:lastRenderedPageBreak/>
        <w:t>соответствии с положениями о них и в порядке, установленном законодательством.</w:t>
      </w:r>
    </w:p>
    <w:p w:rsidR="00EC1C71" w:rsidRDefault="00EC1C71" w:rsidP="00EC1C71">
      <w:pPr>
        <w:pStyle w:val="ConsPlusNormal"/>
        <w:ind w:firstLine="540"/>
        <w:jc w:val="both"/>
      </w:pPr>
      <w:r>
        <w:t>3. Лица, виновные в нарушении настоящих Правил, несут ответственность в соответствии с действующим законодательством.</w:t>
      </w:r>
    </w:p>
    <w:p w:rsidR="00EC1C71" w:rsidRDefault="00EC1C71" w:rsidP="00EC1C71">
      <w:pPr>
        <w:pStyle w:val="ConsPlusNormal"/>
        <w:ind w:firstLine="540"/>
        <w:jc w:val="both"/>
      </w:pPr>
    </w:p>
    <w:p w:rsidR="00EC1C71" w:rsidRDefault="00EC1C71" w:rsidP="00EC1C71">
      <w:pPr>
        <w:pStyle w:val="ConsPlusNormal"/>
        <w:ind w:firstLine="540"/>
        <w:jc w:val="both"/>
      </w:pPr>
      <w:r>
        <w:t>Статья 32. Заключительные положения</w:t>
      </w:r>
    </w:p>
    <w:p w:rsidR="00EC1C71" w:rsidRDefault="00EC1C71" w:rsidP="00EC1C71">
      <w:pPr>
        <w:pStyle w:val="ConsPlusNormal"/>
        <w:ind w:firstLine="540"/>
        <w:jc w:val="both"/>
      </w:pPr>
    </w:p>
    <w:p w:rsidR="00EC1C71" w:rsidRDefault="00EC1C71" w:rsidP="00EC1C71">
      <w:pPr>
        <w:pStyle w:val="ConsPlusNormal"/>
        <w:ind w:firstLine="540"/>
        <w:jc w:val="both"/>
      </w:pPr>
      <w:r>
        <w:t>1. К отношениям, возникшим до вступления в силу настоящих Правил, настоящие Правила применяются в части тех прав и обязанностей, которые возникнут после вступления их в силу.</w:t>
      </w:r>
    </w:p>
    <w:p w:rsidR="00EC1C71" w:rsidRDefault="00EC1C71" w:rsidP="00EC1C71">
      <w:pPr>
        <w:pStyle w:val="ConsPlusNormal"/>
        <w:ind w:firstLine="540"/>
        <w:jc w:val="both"/>
      </w:pPr>
      <w:r>
        <w:t>2. Правоотношения, не урегулированные настоящими Правилами, регулируются нормами действующего законодательства.</w:t>
      </w:r>
    </w:p>
    <w:p w:rsidR="00EC1C71" w:rsidRDefault="00EC1C71" w:rsidP="00EC1C71">
      <w:pPr>
        <w:pStyle w:val="ConsPlusNormal"/>
        <w:jc w:val="right"/>
      </w:pPr>
    </w:p>
    <w:p w:rsidR="00EC1C71" w:rsidRDefault="00EC1C71" w:rsidP="00EC1C71">
      <w:pPr>
        <w:pStyle w:val="ConsPlusNormal"/>
        <w:jc w:val="right"/>
      </w:pPr>
      <w:r>
        <w:t>Заместитель председателя</w:t>
      </w:r>
    </w:p>
    <w:p w:rsidR="00EC1C71" w:rsidRDefault="00EC1C71" w:rsidP="00EC1C71">
      <w:pPr>
        <w:pStyle w:val="ConsPlusNormal"/>
        <w:jc w:val="right"/>
      </w:pPr>
      <w:r>
        <w:t>Волгодонской городской Думы</w:t>
      </w:r>
    </w:p>
    <w:p w:rsidR="00EC1C71" w:rsidRDefault="00EC1C71" w:rsidP="00EC1C71">
      <w:pPr>
        <w:pStyle w:val="ConsPlusNormal"/>
        <w:jc w:val="right"/>
      </w:pPr>
      <w:r>
        <w:t>Л.Г.ТКАЧЕНКО</w:t>
      </w:r>
    </w:p>
    <w:p w:rsidR="00EC1C71" w:rsidRDefault="00EC1C71" w:rsidP="00EC1C71">
      <w:pPr>
        <w:pStyle w:val="ConsPlusNormal"/>
        <w:ind w:firstLine="540"/>
        <w:jc w:val="both"/>
      </w:pPr>
    </w:p>
    <w:p w:rsidR="00EC1C71" w:rsidRDefault="00EC1C71" w:rsidP="00EC1C71">
      <w:pPr>
        <w:pStyle w:val="ConsPlusNormal"/>
        <w:ind w:firstLine="540"/>
        <w:jc w:val="both"/>
      </w:pPr>
    </w:p>
    <w:p w:rsidR="00EC1C71" w:rsidRDefault="00EC1C71" w:rsidP="00EC1C71">
      <w:pPr>
        <w:pStyle w:val="ConsPlusNormal"/>
        <w:ind w:firstLine="540"/>
        <w:jc w:val="both"/>
      </w:pPr>
    </w:p>
    <w:p w:rsidR="00EC1C71" w:rsidRDefault="00EC1C71" w:rsidP="00EC1C71">
      <w:pPr>
        <w:pStyle w:val="ConsPlusNormal"/>
        <w:ind w:firstLine="540"/>
        <w:jc w:val="both"/>
      </w:pPr>
    </w:p>
    <w:p w:rsidR="00EC1C71" w:rsidRDefault="00EC1C71" w:rsidP="00EC1C71">
      <w:pPr>
        <w:pStyle w:val="ConsPlusNormal"/>
        <w:ind w:firstLine="540"/>
        <w:jc w:val="both"/>
      </w:pPr>
    </w:p>
    <w:p w:rsidR="00EC1C71" w:rsidRDefault="00EC1C71" w:rsidP="00EC1C71">
      <w:pPr>
        <w:pStyle w:val="ConsPlusNormal"/>
        <w:jc w:val="right"/>
      </w:pPr>
      <w:bookmarkStart w:id="6" w:name="P736"/>
      <w:bookmarkEnd w:id="6"/>
      <w:r>
        <w:t>Приложение</w:t>
      </w:r>
    </w:p>
    <w:p w:rsidR="00EC1C71" w:rsidRDefault="00EC1C71" w:rsidP="00EC1C71">
      <w:pPr>
        <w:pStyle w:val="ConsPlusNormal"/>
        <w:jc w:val="right"/>
      </w:pPr>
      <w:r>
        <w:t>к Правилам</w:t>
      </w:r>
    </w:p>
    <w:p w:rsidR="00EC1C71" w:rsidRDefault="00EC1C71" w:rsidP="00EC1C71">
      <w:pPr>
        <w:pStyle w:val="ConsPlusNormal"/>
        <w:jc w:val="right"/>
      </w:pPr>
      <w:r>
        <w:t>благоустройства территории</w:t>
      </w:r>
    </w:p>
    <w:p w:rsidR="00EC1C71" w:rsidRDefault="00EC1C71" w:rsidP="00EC1C71">
      <w:pPr>
        <w:pStyle w:val="ConsPlusNormal"/>
        <w:jc w:val="right"/>
      </w:pPr>
      <w:r>
        <w:t>муниципального образования</w:t>
      </w:r>
    </w:p>
    <w:p w:rsidR="00EC1C71" w:rsidRDefault="00EC1C71" w:rsidP="00EC1C71">
      <w:pPr>
        <w:pStyle w:val="ConsPlusNormal"/>
        <w:jc w:val="right"/>
      </w:pPr>
      <w:r>
        <w:t>"Город Волгодонск"</w:t>
      </w:r>
    </w:p>
    <w:p w:rsidR="00EC1C71" w:rsidRDefault="00EC1C71" w:rsidP="00EC1C71">
      <w:pPr>
        <w:pStyle w:val="ConsPlusNormal"/>
        <w:jc w:val="center"/>
      </w:pPr>
      <w:r>
        <w:t>Список изменяющих документов</w:t>
      </w:r>
    </w:p>
    <w:p w:rsidR="00EC1C71" w:rsidRDefault="00EC1C71" w:rsidP="00EC1C71">
      <w:pPr>
        <w:pStyle w:val="ConsPlusNormal"/>
        <w:jc w:val="center"/>
      </w:pPr>
      <w:r>
        <w:t xml:space="preserve">(введено </w:t>
      </w:r>
      <w:hyperlink r:id="rId111" w:history="1">
        <w:r>
          <w:rPr>
            <w:color w:val="0000FF"/>
          </w:rPr>
          <w:t>решением</w:t>
        </w:r>
      </w:hyperlink>
      <w:r>
        <w:t xml:space="preserve"> Волгодонской городской Думы</w:t>
      </w:r>
    </w:p>
    <w:p w:rsidR="00EC1C71" w:rsidRDefault="00EC1C71" w:rsidP="00EC1C71">
      <w:pPr>
        <w:pStyle w:val="ConsPlusNormal"/>
        <w:jc w:val="center"/>
      </w:pPr>
      <w:r>
        <w:t>от 22.07.2015 N 102)</w:t>
      </w:r>
    </w:p>
    <w:p w:rsidR="00EC1C71" w:rsidRDefault="00EC1C71" w:rsidP="00EC1C71">
      <w:pPr>
        <w:pStyle w:val="ConsPlusNormal"/>
        <w:jc w:val="center"/>
      </w:pPr>
    </w:p>
    <w:p w:rsidR="00EC1C71" w:rsidRDefault="00EC1C71" w:rsidP="00EC1C71">
      <w:pPr>
        <w:pStyle w:val="ConsPlusNormal"/>
        <w:ind w:firstLine="540"/>
        <w:jc w:val="both"/>
      </w:pPr>
      <w:r>
        <w:t>Статья 1</w:t>
      </w:r>
    </w:p>
    <w:p w:rsidR="00EC1C71" w:rsidRDefault="00EC1C71" w:rsidP="00EC1C71">
      <w:pPr>
        <w:pStyle w:val="ConsPlusNormal"/>
        <w:ind w:firstLine="540"/>
        <w:jc w:val="both"/>
      </w:pPr>
    </w:p>
    <w:p w:rsidR="00EC1C71" w:rsidRDefault="00EC1C71" w:rsidP="00EC1C71">
      <w:pPr>
        <w:pStyle w:val="ConsPlusNormal"/>
        <w:ind w:firstLine="540"/>
        <w:jc w:val="both"/>
      </w:pPr>
      <w:r>
        <w:t>Вывески могут быть размещены в виде единичных конструкций и (или) комплекса идентичных и (или) взаимосвязанных элементов одной информационной конструкции.</w:t>
      </w:r>
    </w:p>
    <w:p w:rsidR="00EC1C71" w:rsidRDefault="00EC1C71" w:rsidP="00EC1C71">
      <w:pPr>
        <w:pStyle w:val="ConsPlusNormal"/>
        <w:ind w:firstLine="540"/>
        <w:jc w:val="both"/>
      </w:pPr>
    </w:p>
    <w:p w:rsidR="00EC1C71" w:rsidRDefault="00EC1C71" w:rsidP="00EC1C71">
      <w:pPr>
        <w:pStyle w:val="ConsPlusNormal"/>
        <w:jc w:val="center"/>
      </w:pPr>
      <w:r>
        <w:rPr>
          <w:noProof/>
        </w:rPr>
        <w:drawing>
          <wp:inline distT="0" distB="0" distL="0" distR="0">
            <wp:extent cx="5063490" cy="2176780"/>
            <wp:effectExtent l="0" t="0" r="0" b="0"/>
            <wp:docPr id="1" name="Рисунок 1" descr="base_23738_6355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63558_7"/>
                    <pic:cNvPicPr preferRelativeResize="0">
                      <a:picLocks noChangeArrowheads="1"/>
                    </pic:cNvPicPr>
                  </pic:nvPicPr>
                  <pic:blipFill>
                    <a:blip r:embed="rId112"/>
                    <a:srcRect/>
                    <a:stretch>
                      <a:fillRect/>
                    </a:stretch>
                  </pic:blipFill>
                  <pic:spPr bwMode="auto">
                    <a:xfrm>
                      <a:off x="0" y="0"/>
                      <a:ext cx="5063490" cy="2176780"/>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ind w:firstLine="540"/>
        <w:jc w:val="both"/>
      </w:pPr>
      <w:r>
        <w:t>Статья 2</w:t>
      </w:r>
    </w:p>
    <w:p w:rsidR="00EC1C71" w:rsidRDefault="00EC1C71" w:rsidP="00EC1C71">
      <w:pPr>
        <w:pStyle w:val="ConsPlusNormal"/>
        <w:ind w:firstLine="540"/>
        <w:jc w:val="both"/>
      </w:pPr>
    </w:p>
    <w:p w:rsidR="00EC1C71" w:rsidRDefault="00EC1C71" w:rsidP="00EC1C71">
      <w:pPr>
        <w:pStyle w:val="ConsPlusNormal"/>
        <w:ind w:firstLine="540"/>
        <w:jc w:val="both"/>
      </w:pPr>
      <w:r>
        <w:t>Вывески могут состоять из следующих элементов:</w:t>
      </w:r>
    </w:p>
    <w:p w:rsidR="00EC1C71" w:rsidRDefault="00EC1C71" w:rsidP="00EC1C71">
      <w:pPr>
        <w:pStyle w:val="ConsPlusNormal"/>
        <w:ind w:firstLine="540"/>
        <w:jc w:val="both"/>
      </w:pPr>
      <w:r>
        <w:t>- информационное поле (текстовая часть);</w:t>
      </w:r>
    </w:p>
    <w:p w:rsidR="00EC1C71" w:rsidRDefault="00EC1C71" w:rsidP="00EC1C71">
      <w:pPr>
        <w:pStyle w:val="ConsPlusNormal"/>
        <w:ind w:firstLine="540"/>
        <w:jc w:val="both"/>
      </w:pPr>
      <w:r>
        <w:t>- декоративно-художественные элементы.</w:t>
      </w:r>
    </w:p>
    <w:p w:rsidR="00EC1C71" w:rsidRDefault="00EC1C71" w:rsidP="00EC1C71">
      <w:pPr>
        <w:pStyle w:val="ConsPlusNormal"/>
        <w:ind w:firstLine="540"/>
        <w:jc w:val="both"/>
      </w:pPr>
    </w:p>
    <w:p w:rsidR="00EC1C71" w:rsidRDefault="00EC1C71" w:rsidP="00EC1C71">
      <w:pPr>
        <w:pStyle w:val="ConsPlusNormal"/>
        <w:jc w:val="center"/>
      </w:pPr>
      <w:r>
        <w:rPr>
          <w:noProof/>
        </w:rPr>
        <w:lastRenderedPageBreak/>
        <w:drawing>
          <wp:inline distT="0" distB="0" distL="0" distR="0">
            <wp:extent cx="4524375" cy="3609975"/>
            <wp:effectExtent l="0" t="0" r="0" b="0"/>
            <wp:docPr id="2" name="Рисунок 2" descr="base_23738_6355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8_63558_8"/>
                    <pic:cNvPicPr preferRelativeResize="0">
                      <a:picLocks noChangeArrowheads="1"/>
                    </pic:cNvPicPr>
                  </pic:nvPicPr>
                  <pic:blipFill>
                    <a:blip r:embed="rId113"/>
                    <a:srcRect/>
                    <a:stretch>
                      <a:fillRect/>
                    </a:stretch>
                  </pic:blipFill>
                  <pic:spPr bwMode="auto">
                    <a:xfrm>
                      <a:off x="0" y="0"/>
                      <a:ext cx="4524375" cy="3609975"/>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ind w:firstLine="540"/>
        <w:jc w:val="both"/>
      </w:pPr>
      <w:r>
        <w:t>Статья 3</w:t>
      </w:r>
    </w:p>
    <w:p w:rsidR="00EC1C71" w:rsidRDefault="00EC1C71" w:rsidP="00EC1C71">
      <w:pPr>
        <w:pStyle w:val="ConsPlusNormal"/>
        <w:ind w:firstLine="540"/>
        <w:jc w:val="both"/>
      </w:pPr>
    </w:p>
    <w:p w:rsidR="00EC1C71" w:rsidRDefault="00EC1C71" w:rsidP="00EC1C71">
      <w:pPr>
        <w:pStyle w:val="ConsPlusNormal"/>
        <w:ind w:firstLine="540"/>
        <w:jc w:val="both"/>
      </w:pPr>
      <w: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EC1C71" w:rsidRDefault="00EC1C71" w:rsidP="00EC1C71">
      <w:pPr>
        <w:pStyle w:val="ConsPlusNormal"/>
        <w:jc w:val="center"/>
      </w:pPr>
    </w:p>
    <w:p w:rsidR="00EC1C71" w:rsidRDefault="00EC1C71" w:rsidP="00EC1C71">
      <w:pPr>
        <w:pStyle w:val="ConsPlusNormal"/>
        <w:jc w:val="center"/>
      </w:pPr>
      <w:r>
        <w:rPr>
          <w:noProof/>
        </w:rPr>
        <w:drawing>
          <wp:inline distT="0" distB="0" distL="0" distR="0">
            <wp:extent cx="4852035" cy="4346575"/>
            <wp:effectExtent l="0" t="0" r="0" b="0"/>
            <wp:docPr id="3" name="Рисунок 3" descr="base_23738_63558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8_63558_9"/>
                    <pic:cNvPicPr preferRelativeResize="0">
                      <a:picLocks noChangeArrowheads="1"/>
                    </pic:cNvPicPr>
                  </pic:nvPicPr>
                  <pic:blipFill>
                    <a:blip r:embed="rId114"/>
                    <a:srcRect/>
                    <a:stretch>
                      <a:fillRect/>
                    </a:stretch>
                  </pic:blipFill>
                  <pic:spPr bwMode="auto">
                    <a:xfrm>
                      <a:off x="0" y="0"/>
                      <a:ext cx="4852035" cy="4346575"/>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ind w:firstLine="540"/>
        <w:jc w:val="both"/>
      </w:pPr>
      <w:r>
        <w:t>Статья 4</w:t>
      </w:r>
    </w:p>
    <w:p w:rsidR="00EC1C71" w:rsidRDefault="00EC1C71" w:rsidP="00EC1C71">
      <w:pPr>
        <w:pStyle w:val="ConsPlusNormal"/>
        <w:ind w:firstLine="540"/>
        <w:jc w:val="both"/>
      </w:pPr>
    </w:p>
    <w:p w:rsidR="00EC1C71" w:rsidRDefault="00EC1C71" w:rsidP="00EC1C71">
      <w:pPr>
        <w:pStyle w:val="ConsPlusNormal"/>
        <w:ind w:firstLine="540"/>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EC1C71" w:rsidRDefault="00EC1C71" w:rsidP="00EC1C71">
      <w:pPr>
        <w:pStyle w:val="ConsPlusNormal"/>
        <w:jc w:val="center"/>
      </w:pPr>
    </w:p>
    <w:p w:rsidR="00EC1C71" w:rsidRDefault="00EC1C71" w:rsidP="00EC1C71">
      <w:pPr>
        <w:pStyle w:val="ConsPlusNormal"/>
        <w:jc w:val="center"/>
      </w:pPr>
      <w:r>
        <w:rPr>
          <w:noProof/>
        </w:rPr>
        <w:drawing>
          <wp:inline distT="0" distB="0" distL="0" distR="0">
            <wp:extent cx="5541010" cy="1931035"/>
            <wp:effectExtent l="0" t="0" r="0" b="0"/>
            <wp:docPr id="4" name="Рисунок 4" descr="base_23738_63558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8_63558_10"/>
                    <pic:cNvPicPr preferRelativeResize="0">
                      <a:picLocks noChangeArrowheads="1"/>
                    </pic:cNvPicPr>
                  </pic:nvPicPr>
                  <pic:blipFill>
                    <a:blip r:embed="rId115"/>
                    <a:srcRect/>
                    <a:stretch>
                      <a:fillRect/>
                    </a:stretch>
                  </pic:blipFill>
                  <pic:spPr bwMode="auto">
                    <a:xfrm>
                      <a:off x="0" y="0"/>
                      <a:ext cx="5541010" cy="1931035"/>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ind w:firstLine="540"/>
        <w:jc w:val="both"/>
      </w:pPr>
      <w:r>
        <w:t>Статья 5</w:t>
      </w:r>
    </w:p>
    <w:p w:rsidR="00EC1C71" w:rsidRDefault="00EC1C71" w:rsidP="00EC1C71">
      <w:pPr>
        <w:pStyle w:val="ConsPlusNormal"/>
        <w:ind w:firstLine="540"/>
        <w:jc w:val="both"/>
      </w:pPr>
    </w:p>
    <w:p w:rsidR="00EC1C71" w:rsidRDefault="00EC1C71" w:rsidP="00EC1C71">
      <w:pPr>
        <w:pStyle w:val="ConsPlusNormal"/>
        <w:ind w:firstLine="540"/>
        <w:jc w:val="both"/>
      </w:pPr>
      <w:r>
        <w:t>Запрещается перекрытие (закрытие) указателей наименований улиц и номеров домов.</w:t>
      </w:r>
    </w:p>
    <w:p w:rsidR="00EC1C71" w:rsidRDefault="00EC1C71" w:rsidP="00EC1C71">
      <w:pPr>
        <w:pStyle w:val="ConsPlusNormal"/>
        <w:jc w:val="center"/>
      </w:pPr>
    </w:p>
    <w:p w:rsidR="00EC1C71" w:rsidRDefault="00EC1C71" w:rsidP="00EC1C71">
      <w:pPr>
        <w:pStyle w:val="ConsPlusNormal"/>
        <w:jc w:val="center"/>
      </w:pPr>
      <w:r>
        <w:rPr>
          <w:noProof/>
        </w:rPr>
        <w:drawing>
          <wp:inline distT="0" distB="0" distL="0" distR="0">
            <wp:extent cx="4783455" cy="2531745"/>
            <wp:effectExtent l="0" t="0" r="0" b="0"/>
            <wp:docPr id="5" name="Рисунок 5" descr="base_23738_63558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8_63558_11"/>
                    <pic:cNvPicPr preferRelativeResize="0">
                      <a:picLocks noChangeArrowheads="1"/>
                    </pic:cNvPicPr>
                  </pic:nvPicPr>
                  <pic:blipFill>
                    <a:blip r:embed="rId116"/>
                    <a:srcRect/>
                    <a:stretch>
                      <a:fillRect/>
                    </a:stretch>
                  </pic:blipFill>
                  <pic:spPr bwMode="auto">
                    <a:xfrm>
                      <a:off x="0" y="0"/>
                      <a:ext cx="4783455" cy="2531745"/>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ind w:firstLine="540"/>
        <w:jc w:val="both"/>
      </w:pPr>
      <w:r>
        <w:t>Статья 6</w:t>
      </w:r>
    </w:p>
    <w:p w:rsidR="00EC1C71" w:rsidRDefault="00EC1C71" w:rsidP="00EC1C71">
      <w:pPr>
        <w:pStyle w:val="ConsPlusNormal"/>
        <w:ind w:firstLine="540"/>
        <w:jc w:val="both"/>
      </w:pPr>
    </w:p>
    <w:p w:rsidR="00EC1C71" w:rsidRDefault="00EC1C71" w:rsidP="00EC1C71">
      <w:pPr>
        <w:pStyle w:val="ConsPlusNormal"/>
        <w:ind w:firstLine="540"/>
        <w:jc w:val="both"/>
      </w:pPr>
      <w:r>
        <w:t>Запрещается полное перекрытие (закрытие) оконных и дверных проемов.</w:t>
      </w:r>
    </w:p>
    <w:p w:rsidR="00EC1C71" w:rsidRDefault="00EC1C71" w:rsidP="00EC1C71">
      <w:pPr>
        <w:pStyle w:val="ConsPlusNormal"/>
        <w:jc w:val="center"/>
      </w:pPr>
    </w:p>
    <w:p w:rsidR="00EC1C71" w:rsidRDefault="00EC1C71" w:rsidP="00EC1C71">
      <w:pPr>
        <w:pStyle w:val="ConsPlusNormal"/>
        <w:jc w:val="center"/>
      </w:pPr>
      <w:r>
        <w:rPr>
          <w:noProof/>
        </w:rPr>
        <w:drawing>
          <wp:inline distT="0" distB="0" distL="0" distR="0">
            <wp:extent cx="3821430" cy="1999615"/>
            <wp:effectExtent l="0" t="0" r="0" b="0"/>
            <wp:docPr id="6" name="Рисунок 6" descr="base_23738_63558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8_63558_12"/>
                    <pic:cNvPicPr preferRelativeResize="0">
                      <a:picLocks noChangeArrowheads="1"/>
                    </pic:cNvPicPr>
                  </pic:nvPicPr>
                  <pic:blipFill>
                    <a:blip r:embed="rId117"/>
                    <a:srcRect/>
                    <a:stretch>
                      <a:fillRect/>
                    </a:stretch>
                  </pic:blipFill>
                  <pic:spPr bwMode="auto">
                    <a:xfrm>
                      <a:off x="0" y="0"/>
                      <a:ext cx="3821430" cy="1999615"/>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ind w:firstLine="540"/>
        <w:jc w:val="both"/>
      </w:pPr>
      <w:r>
        <w:lastRenderedPageBreak/>
        <w:t>Статья 7</w:t>
      </w:r>
    </w:p>
    <w:p w:rsidR="00EC1C71" w:rsidRDefault="00EC1C71" w:rsidP="00EC1C71">
      <w:pPr>
        <w:pStyle w:val="ConsPlusNormal"/>
        <w:ind w:firstLine="540"/>
        <w:jc w:val="both"/>
      </w:pPr>
    </w:p>
    <w:p w:rsidR="00EC1C71" w:rsidRDefault="00EC1C71" w:rsidP="00EC1C71">
      <w:pPr>
        <w:pStyle w:val="ConsPlusNormal"/>
        <w:ind w:firstLine="540"/>
        <w:jc w:val="both"/>
      </w:pPr>
      <w:r>
        <w:t>Запрещается размещение вывесок в виде отдельно стоящих сборно-разборных (складных) конструкций - штендеров.</w:t>
      </w:r>
    </w:p>
    <w:p w:rsidR="00EC1C71" w:rsidRDefault="00EC1C71" w:rsidP="00EC1C71">
      <w:pPr>
        <w:pStyle w:val="ConsPlusNormal"/>
        <w:jc w:val="center"/>
      </w:pPr>
    </w:p>
    <w:p w:rsidR="00EC1C71" w:rsidRDefault="00EC1C71" w:rsidP="00EC1C71">
      <w:pPr>
        <w:pStyle w:val="ConsPlusNormal"/>
        <w:jc w:val="center"/>
      </w:pPr>
      <w:r>
        <w:rPr>
          <w:noProof/>
        </w:rPr>
        <w:drawing>
          <wp:inline distT="0" distB="0" distL="0" distR="0">
            <wp:extent cx="3752850" cy="4599305"/>
            <wp:effectExtent l="0" t="0" r="0" b="0"/>
            <wp:docPr id="7" name="Рисунок 7" descr="base_23738_63558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8_63558_13"/>
                    <pic:cNvPicPr preferRelativeResize="0">
                      <a:picLocks noChangeArrowheads="1"/>
                    </pic:cNvPicPr>
                  </pic:nvPicPr>
                  <pic:blipFill>
                    <a:blip r:embed="rId118"/>
                    <a:srcRect/>
                    <a:stretch>
                      <a:fillRect/>
                    </a:stretch>
                  </pic:blipFill>
                  <pic:spPr bwMode="auto">
                    <a:xfrm>
                      <a:off x="0" y="0"/>
                      <a:ext cx="3752850" cy="4599305"/>
                    </a:xfrm>
                    <a:custGeom>
                      <a:avLst/>
                      <a:gdLst/>
                      <a:ahLst/>
                      <a:cxnLst/>
                      <a:rect l="0" t="0" r="r" b="b"/>
                      <a:pathLst/>
                    </a:custGeom>
                    <a:noFill/>
                    <a:ln w="9525">
                      <a:noFill/>
                      <a:miter lim="800000"/>
                      <a:headEnd/>
                      <a:tailEnd/>
                    </a:ln>
                  </pic:spPr>
                </pic:pic>
              </a:graphicData>
            </a:graphic>
          </wp:inline>
        </w:drawing>
      </w:r>
    </w:p>
    <w:p w:rsidR="00EC1C71" w:rsidRDefault="00EC1C71" w:rsidP="00EC1C71">
      <w:pPr>
        <w:pStyle w:val="ConsPlusNormal"/>
        <w:ind w:firstLine="540"/>
        <w:jc w:val="both"/>
      </w:pPr>
    </w:p>
    <w:p w:rsidR="00EC1C71" w:rsidRDefault="00EC1C71" w:rsidP="00EC1C71">
      <w:pPr>
        <w:pStyle w:val="ConsPlusNormal"/>
        <w:jc w:val="right"/>
      </w:pPr>
      <w:r>
        <w:t>Заместитель председателя</w:t>
      </w:r>
    </w:p>
    <w:p w:rsidR="00EC1C71" w:rsidRDefault="00EC1C71" w:rsidP="00EC1C71">
      <w:pPr>
        <w:pStyle w:val="ConsPlusNormal"/>
        <w:jc w:val="right"/>
      </w:pPr>
      <w:r>
        <w:t>Волгодонской городской Думы</w:t>
      </w:r>
    </w:p>
    <w:p w:rsidR="00EC1C71" w:rsidRDefault="00EC1C71" w:rsidP="00EC1C71">
      <w:pPr>
        <w:pStyle w:val="ConsPlusNormal"/>
        <w:jc w:val="right"/>
      </w:pPr>
      <w:r>
        <w:t>Л.Г.ТКАЧЕНКО</w:t>
      </w:r>
    </w:p>
    <w:p w:rsidR="00EC1C71" w:rsidRDefault="00EC1C71" w:rsidP="00EC1C71">
      <w:pPr>
        <w:pStyle w:val="ConsPlusNormal"/>
        <w:ind w:firstLine="540"/>
        <w:jc w:val="both"/>
      </w:pPr>
    </w:p>
    <w:p w:rsidR="00EC1C71" w:rsidRDefault="00EC1C71" w:rsidP="00EC1C71">
      <w:pPr>
        <w:pStyle w:val="ConsPlusNormal"/>
        <w:ind w:firstLine="540"/>
        <w:jc w:val="both"/>
      </w:pPr>
    </w:p>
    <w:p w:rsidR="00EC1C71" w:rsidRDefault="00EC1C71" w:rsidP="00EC1C71">
      <w:pPr>
        <w:pStyle w:val="ConsPlusNormal"/>
        <w:pBdr>
          <w:top w:val="single" w:sz="6" w:space="0" w:color="auto"/>
        </w:pBdr>
        <w:spacing w:before="100" w:after="100"/>
        <w:jc w:val="both"/>
        <w:rPr>
          <w:sz w:val="2"/>
          <w:szCs w:val="2"/>
        </w:rPr>
      </w:pPr>
    </w:p>
    <w:p w:rsidR="00EC1C71" w:rsidRDefault="00EC1C71" w:rsidP="00EC1C71"/>
    <w:p w:rsidR="00725B05" w:rsidRDefault="00725B05"/>
    <w:sectPr w:rsidR="00725B05" w:rsidSect="0029313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EC1C71"/>
    <w:rsid w:val="00725B05"/>
    <w:rsid w:val="00EC1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C71"/>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EC1C7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C1C71"/>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EC1C7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C1C7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C1C7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C1C71"/>
    <w:pPr>
      <w:widowControl w:val="0"/>
      <w:autoSpaceDE w:val="0"/>
      <w:autoSpaceDN w:val="0"/>
      <w:spacing w:after="0" w:line="240" w:lineRule="auto"/>
    </w:pPr>
    <w:rPr>
      <w:rFonts w:ascii="Tahoma" w:eastAsia="Times New Roman" w:hAnsi="Tahoma" w:cs="Tahoma"/>
      <w:sz w:val="26"/>
      <w:szCs w:val="20"/>
    </w:rPr>
  </w:style>
  <w:style w:type="paragraph" w:styleId="a3">
    <w:name w:val="Balloon Text"/>
    <w:basedOn w:val="a"/>
    <w:link w:val="a4"/>
    <w:uiPriority w:val="99"/>
    <w:semiHidden/>
    <w:unhideWhenUsed/>
    <w:rsid w:val="00EC1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24801EB9B138FCEA77ABF95DD73B34703A957DF5F12BBAEEAE331FCDDE911F782E74569EF969A6F3C7ED45oEN" TargetMode="External"/><Relationship Id="rId117" Type="http://schemas.openxmlformats.org/officeDocument/2006/relationships/image" Target="media/image6.jpeg"/><Relationship Id="rId21" Type="http://schemas.openxmlformats.org/officeDocument/2006/relationships/hyperlink" Target="consultantplus://offline/ref=3A24801EB9B138FCEA77ABF95DD73B34703A957DF2F32FB8E1AE331FCDDE911F47o8N" TargetMode="External"/><Relationship Id="rId42" Type="http://schemas.openxmlformats.org/officeDocument/2006/relationships/hyperlink" Target="consultantplus://offline/ref=3A24801EB9B138FCEA77ABF95DD73B34703A957DF4F12CBBEEAE331FCDDE911F782E74569EF969A6F3C7ED45o0N" TargetMode="External"/><Relationship Id="rId47" Type="http://schemas.openxmlformats.org/officeDocument/2006/relationships/hyperlink" Target="consultantplus://offline/ref=3A24801EB9B138FCEA77ABF95DD73B34703A957DF4F12CBBEEAE331FCDDE911F782E74569EF969A6F3C7EC45oDN" TargetMode="External"/><Relationship Id="rId63" Type="http://schemas.openxmlformats.org/officeDocument/2006/relationships/hyperlink" Target="consultantplus://offline/ref=3A24801EB9B138FCEA77ABF95DD73B34703A957DF6F72ABDEEAE331FCDDE911F782E74569EF969A6F3C7EC45oAN" TargetMode="External"/><Relationship Id="rId68" Type="http://schemas.openxmlformats.org/officeDocument/2006/relationships/hyperlink" Target="consultantplus://offline/ref=3A24801EB9B138FCEA77ABF95DD73B34703A957DF5F720BDEFAE331FCDDE911F782E74569EF969A6F3C7ED45oEN" TargetMode="External"/><Relationship Id="rId84" Type="http://schemas.openxmlformats.org/officeDocument/2006/relationships/hyperlink" Target="consultantplus://offline/ref=3A24801EB9B138FCEA77ABF95DD73B34703A957DF4F12CBBEEAE331FCDDE911F782E74569EF969A6F3C7E845o9N" TargetMode="External"/><Relationship Id="rId89" Type="http://schemas.openxmlformats.org/officeDocument/2006/relationships/hyperlink" Target="consultantplus://offline/ref=3A24801EB9B138FCEA77ABF95DD73B34703A957DF5F720BDEFAE331FCDDE911F782E74569EF969A6F3C7EC45o8N" TargetMode="External"/><Relationship Id="rId112" Type="http://schemas.openxmlformats.org/officeDocument/2006/relationships/image" Target="media/image1.jpeg"/><Relationship Id="rId16" Type="http://schemas.openxmlformats.org/officeDocument/2006/relationships/hyperlink" Target="consultantplus://offline/ref=3A24801EB9B138FCEA77B5F44BBB64317737CB76F3F522E8B5F168429A4Do7N" TargetMode="External"/><Relationship Id="rId107" Type="http://schemas.openxmlformats.org/officeDocument/2006/relationships/hyperlink" Target="consultantplus://offline/ref=3A24801EB9B138FCEA77ABF95DD73B34703A957DF6F42DBFE8AE331FCDDE911F782E74569EF969A6F3C7EA45o1N" TargetMode="External"/><Relationship Id="rId11" Type="http://schemas.openxmlformats.org/officeDocument/2006/relationships/hyperlink" Target="consultantplus://offline/ref=3A24801EB9B138FCEA77B5F44BBB64317739C875F2FE22E8B5F168429A4Do7N" TargetMode="External"/><Relationship Id="rId24" Type="http://schemas.openxmlformats.org/officeDocument/2006/relationships/hyperlink" Target="consultantplus://offline/ref=3A24801EB9B138FCEA77ABF95DD73B34703A957DF4F12CBBEEAE331FCDDE911F782E74569EF969A6F3C7ED45oDN" TargetMode="External"/><Relationship Id="rId32" Type="http://schemas.openxmlformats.org/officeDocument/2006/relationships/hyperlink" Target="consultantplus://offline/ref=3A24801EB9B138FCEA77B5F44BBB64317739C870F4F422E8B5F168429A4Do7N" TargetMode="External"/><Relationship Id="rId37" Type="http://schemas.openxmlformats.org/officeDocument/2006/relationships/hyperlink" Target="consultantplus://offline/ref=3A24801EB9B138FCEA77ABF95DD73B34703A957DF5FF2DBEE0AE331FCDDE911F47o8N" TargetMode="External"/><Relationship Id="rId40" Type="http://schemas.openxmlformats.org/officeDocument/2006/relationships/hyperlink" Target="consultantplus://offline/ref=3A24801EB9B138FCEA77ABF95DD73B34703A957DF4F12CBBEEAE331FCDDE911F782E74569EF969A6F3C7ED45oEN" TargetMode="External"/><Relationship Id="rId45" Type="http://schemas.openxmlformats.org/officeDocument/2006/relationships/hyperlink" Target="consultantplus://offline/ref=3A24801EB9B138FCEA77ABF95DD73B34703A957DF4F12CBBEEAE331FCDDE911F782E74569EF969A6F3C7EC45oAN" TargetMode="External"/><Relationship Id="rId53" Type="http://schemas.openxmlformats.org/officeDocument/2006/relationships/hyperlink" Target="consultantplus://offline/ref=3A24801EB9B138FCEA77B5F44BBB64317735C378F9F722E8B5F168429A4Do7N" TargetMode="External"/><Relationship Id="rId58" Type="http://schemas.openxmlformats.org/officeDocument/2006/relationships/hyperlink" Target="consultantplus://offline/ref=3A24801EB9B138FCEA77ABF95DD73B34703A957DF6F72ABDEEAE331FCDDE911F782E74569EF969A6F3C7EC45o8N" TargetMode="External"/><Relationship Id="rId66" Type="http://schemas.openxmlformats.org/officeDocument/2006/relationships/hyperlink" Target="consultantplus://offline/ref=3A24801EB9B138FCEA77ABF95DD73B34703A957DF5F12BBAEEAE331FCDDE911F782E74569EF969A6F3C7ED45o1N" TargetMode="External"/><Relationship Id="rId74" Type="http://schemas.openxmlformats.org/officeDocument/2006/relationships/hyperlink" Target="consultantplus://offline/ref=3A24801EB9B138FCEA77ABF95DD73B34703A957DF6F72ABDEEAE331FCDDE911F782E74569EF969A6F3C7EC45oDN" TargetMode="External"/><Relationship Id="rId79" Type="http://schemas.openxmlformats.org/officeDocument/2006/relationships/hyperlink" Target="consultantplus://offline/ref=3A24801EB9B138FCEA77ABF95DD73B34703A957DF6F42DBFE8AE331FCDDE911F782E74569EF969A6F3C7E545oEN" TargetMode="External"/><Relationship Id="rId87" Type="http://schemas.openxmlformats.org/officeDocument/2006/relationships/hyperlink" Target="consultantplus://offline/ref=3A24801EB9B138FCEA77ABF95DD73B34703A957DF4F12CBBEEAE331FCDDE911F782E74569EF969A6F3C7E845oFN" TargetMode="External"/><Relationship Id="rId102" Type="http://schemas.openxmlformats.org/officeDocument/2006/relationships/hyperlink" Target="consultantplus://offline/ref=3A24801EB9B138FCEA77ABF95DD73B34703A957DF6F72ABDEEAE331FCDDE911F782E74569EF969A6F3C7EF45o9N" TargetMode="External"/><Relationship Id="rId110" Type="http://schemas.openxmlformats.org/officeDocument/2006/relationships/hyperlink" Target="consultantplus://offline/ref=3A24801EB9B138FCEA77ABF95DD73B34703A957DF6F72ABDEEAE331FCDDE911F782E74569EF969A6F3C7EF45oFN" TargetMode="External"/><Relationship Id="rId115" Type="http://schemas.openxmlformats.org/officeDocument/2006/relationships/image" Target="media/image4.jpeg"/><Relationship Id="rId5" Type="http://schemas.openxmlformats.org/officeDocument/2006/relationships/hyperlink" Target="consultantplus://offline/ref=3A24801EB9B138FCEA77ABF95DD73B34703A957DF4F12CBBEEAE331FCDDE911F782E74569EF969A6F3C7ED45oDN" TargetMode="External"/><Relationship Id="rId61" Type="http://schemas.openxmlformats.org/officeDocument/2006/relationships/hyperlink" Target="consultantplus://offline/ref=3A24801EB9B138FCEA77ABF95DD73B34703A957DF4F12CBBEEAE331FCDDE911F782E74569EF969A6F3C7EE45oEN" TargetMode="External"/><Relationship Id="rId82" Type="http://schemas.openxmlformats.org/officeDocument/2006/relationships/hyperlink" Target="consultantplus://offline/ref=3A24801EB9B138FCEA77ABF95DD73B34703A957DF6F42DBFE8AE331FCDDE911F782E74569EF969A6F3C7E545oCN" TargetMode="External"/><Relationship Id="rId90" Type="http://schemas.openxmlformats.org/officeDocument/2006/relationships/hyperlink" Target="consultantplus://offline/ref=3A24801EB9B138FCEA77ABF95DD73B34703A957DF5F02DBAE8AE331FCDDE911F782E74569EF969A6F3C7ED45oEN" TargetMode="External"/><Relationship Id="rId95" Type="http://schemas.openxmlformats.org/officeDocument/2006/relationships/hyperlink" Target="consultantplus://offline/ref=3A24801EB9B138FCEA77ABF95DD73B34703A957DF5F02DBAE8AE331FCDDE911F782E74569EF969A6F3C7EC45oDN" TargetMode="External"/><Relationship Id="rId19" Type="http://schemas.openxmlformats.org/officeDocument/2006/relationships/hyperlink" Target="consultantplus://offline/ref=3A24801EB9B138FCEA77ABF95DD73B34703A957DF6F728BFE0AE331FCDDE911F782E74569EF969A6F3C7EC45oAN" TargetMode="External"/><Relationship Id="rId14" Type="http://schemas.openxmlformats.org/officeDocument/2006/relationships/hyperlink" Target="consultantplus://offline/ref=3A24801EB9B138FCEA77B5F44BBB64317739C276F2F522E8B5F168429A4Do7N" TargetMode="External"/><Relationship Id="rId22" Type="http://schemas.openxmlformats.org/officeDocument/2006/relationships/hyperlink" Target="consultantplus://offline/ref=3A24801EB9B138FCEA77ABF95DD73B34703A957DF2F32FBCEAAE331FCDDE911F47o8N" TargetMode="External"/><Relationship Id="rId27" Type="http://schemas.openxmlformats.org/officeDocument/2006/relationships/hyperlink" Target="consultantplus://offline/ref=3A24801EB9B138FCEA77ABF95DD73B34703A957DF5F02DBAE8AE331FCDDE911F782E74569EF969A6F3C7ED45oDN" TargetMode="External"/><Relationship Id="rId30" Type="http://schemas.openxmlformats.org/officeDocument/2006/relationships/hyperlink" Target="consultantplus://offline/ref=3A24801EB9B138FCEA77B5F44BBB64317739C875F2FE22E8B5F168429A4Do7N" TargetMode="External"/><Relationship Id="rId35" Type="http://schemas.openxmlformats.org/officeDocument/2006/relationships/hyperlink" Target="consultantplus://offline/ref=3A24801EB9B138FCEA77B5F44BBB64317737CB76F3F522E8B5F168429A4Do7N" TargetMode="External"/><Relationship Id="rId43" Type="http://schemas.openxmlformats.org/officeDocument/2006/relationships/hyperlink" Target="consultantplus://offline/ref=3A24801EB9B138FCEA77ABF95DD73B34703A957DF4F12CBBEEAE331FCDDE911F782E74569EF969A6F3C7EC45o8N" TargetMode="External"/><Relationship Id="rId48" Type="http://schemas.openxmlformats.org/officeDocument/2006/relationships/hyperlink" Target="consultantplus://offline/ref=3A24801EB9B138FCEA77ABF95DD73B34703A957DF4F12CBBEEAE331FCDDE911F782E74569EF969A6F3C7EC45oFN" TargetMode="External"/><Relationship Id="rId56" Type="http://schemas.openxmlformats.org/officeDocument/2006/relationships/hyperlink" Target="consultantplus://offline/ref=3A24801EB9B138FCEA77ABF95DD73B34703A957DF5F12BBAEEAE331FCDDE911F782E74569EF969A6F3C7ED45oEN" TargetMode="External"/><Relationship Id="rId64" Type="http://schemas.openxmlformats.org/officeDocument/2006/relationships/hyperlink" Target="consultantplus://offline/ref=3A24801EB9B138FCEA77ABF95DD73B34703A957DF4F12CBBEEAE331FCDDE911F782E74569EF969A6F3C7EE45o1N" TargetMode="External"/><Relationship Id="rId69" Type="http://schemas.openxmlformats.org/officeDocument/2006/relationships/hyperlink" Target="consultantplus://offline/ref=3A24801EB9B138FCEA77B5F44BBB64317739C971F4F322E8B5F168429A4Do7N" TargetMode="External"/><Relationship Id="rId77" Type="http://schemas.openxmlformats.org/officeDocument/2006/relationships/hyperlink" Target="consultantplus://offline/ref=3A24801EB9B138FCEA77ABF95DD73B34703A957DF4F12CBBEEAE331FCDDE911F782E74569EF969A6F3C7E945oDN" TargetMode="External"/><Relationship Id="rId100" Type="http://schemas.openxmlformats.org/officeDocument/2006/relationships/hyperlink" Target="consultantplus://offline/ref=3A24801EB9B138FCEA77ABF95DD73B34703A957DF4F12CBBEEAE331FCDDE911F782E74569EF969A6F3C7E845o1N" TargetMode="External"/><Relationship Id="rId105" Type="http://schemas.openxmlformats.org/officeDocument/2006/relationships/hyperlink" Target="consultantplus://offline/ref=3A24801EB9B138FCEA77ABF95DD73B34703A957DF6F72ABDEEAE331FCDDE911F782E74569EF969A6F3C7EF45oDN" TargetMode="External"/><Relationship Id="rId113" Type="http://schemas.openxmlformats.org/officeDocument/2006/relationships/image" Target="media/image2.jpeg"/><Relationship Id="rId118" Type="http://schemas.openxmlformats.org/officeDocument/2006/relationships/image" Target="media/image7.jpeg"/><Relationship Id="rId8" Type="http://schemas.openxmlformats.org/officeDocument/2006/relationships/hyperlink" Target="consultantplus://offline/ref=3A24801EB9B138FCEA77ABF95DD73B34703A957DF5F02DBAE8AE331FCDDE911F782E74569EF969A6F3C7ED45oDN" TargetMode="External"/><Relationship Id="rId51" Type="http://schemas.openxmlformats.org/officeDocument/2006/relationships/hyperlink" Target="consultantplus://offline/ref=3A24801EB9B138FCEA77ABF95DD73B34703A957DF6F72ABDEEAE331FCDDE911F782E74569EF969A6F3C7ED45o1N" TargetMode="External"/><Relationship Id="rId72" Type="http://schemas.openxmlformats.org/officeDocument/2006/relationships/hyperlink" Target="consultantplus://offline/ref=3A24801EB9B138FCEA77ABF95DD73B34703A957DF4F12CBBEEAE331FCDDE911F782E74569EF969A6F3C7E945o9N" TargetMode="External"/><Relationship Id="rId80" Type="http://schemas.openxmlformats.org/officeDocument/2006/relationships/hyperlink" Target="consultantplus://offline/ref=3A24801EB9B138FCEA77ABF95DD73B34703A957DF6F42DBFE8AE331FCDDE911F782E74569EF969A6F3C7ED45oEN" TargetMode="External"/><Relationship Id="rId85" Type="http://schemas.openxmlformats.org/officeDocument/2006/relationships/hyperlink" Target="consultantplus://offline/ref=3A24801EB9B138FCEA77ABF95DD73B34703A957DF4F12CBBEEAE331FCDDE911F782E74569EF969A6F3C7E845oBN" TargetMode="External"/><Relationship Id="rId93" Type="http://schemas.openxmlformats.org/officeDocument/2006/relationships/hyperlink" Target="consultantplus://offline/ref=3A24801EB9B138FCEA77ABF95DD73B34703A957DF5F02DBAE8AE331FCDDE911F782E74569EF969A6F3C7EC45o9N" TargetMode="External"/><Relationship Id="rId98" Type="http://schemas.openxmlformats.org/officeDocument/2006/relationships/hyperlink" Target="consultantplus://offline/ref=3A24801EB9B138FCEA77ABF95DD73B34703A957DF5F02DBAE8AE331FCDDE911F782E74569EF969A6F3C7EF45oDN" TargetMode="External"/><Relationship Id="rId3" Type="http://schemas.openxmlformats.org/officeDocument/2006/relationships/webSettings" Target="webSettings.xml"/><Relationship Id="rId12" Type="http://schemas.openxmlformats.org/officeDocument/2006/relationships/hyperlink" Target="consultantplus://offline/ref=3A24801EB9B138FCEA77B5F44BBB64317739C873F4F622E8B5F168429A4Do7N" TargetMode="External"/><Relationship Id="rId17" Type="http://schemas.openxmlformats.org/officeDocument/2006/relationships/hyperlink" Target="consultantplus://offline/ref=3A24801EB9B138FCEA77B5F44BBB64317532C973F1FC7FE2BDA8644049oDN" TargetMode="External"/><Relationship Id="rId25" Type="http://schemas.openxmlformats.org/officeDocument/2006/relationships/hyperlink" Target="consultantplus://offline/ref=3A24801EB9B138FCEA77ABF95DD73B34703A957DF5F720BDEFAE331FCDDE911F782E74569EF969A6F3C7ED45oEN" TargetMode="External"/><Relationship Id="rId33" Type="http://schemas.openxmlformats.org/officeDocument/2006/relationships/hyperlink" Target="consultantplus://offline/ref=3A24801EB9B138FCEA77B5F44BBB64317739C276F2F522E8B5F168429A4Do7N" TargetMode="External"/><Relationship Id="rId38" Type="http://schemas.openxmlformats.org/officeDocument/2006/relationships/hyperlink" Target="consultantplus://offline/ref=3A24801EB9B138FCEA77ABF95DD73B34703A957DF6F728BFE0AE331FCDDE911F782E74569EF969A6F3C7EC45oAN" TargetMode="External"/><Relationship Id="rId46" Type="http://schemas.openxmlformats.org/officeDocument/2006/relationships/hyperlink" Target="consultantplus://offline/ref=3A24801EB9B138FCEA77ABF95DD73B34703A957DF4F12CBBEEAE331FCDDE911F782E74569EF969A6F3C7EC45oCN" TargetMode="External"/><Relationship Id="rId59" Type="http://schemas.openxmlformats.org/officeDocument/2006/relationships/hyperlink" Target="consultantplus://offline/ref=3A24801EB9B138FCEA77ABF95DD73B34703A957DF4F12CBBEEAE331FCDDE911F782E74569EF969A6F3C7EF45oEN" TargetMode="External"/><Relationship Id="rId67" Type="http://schemas.openxmlformats.org/officeDocument/2006/relationships/hyperlink" Target="consultantplus://offline/ref=3A24801EB9B138FCEA77ABF95DD73B34703A957DF5F529B8EDAE331FCDDE911F782E74569EF969A6F3C7EC45o9N" TargetMode="External"/><Relationship Id="rId103" Type="http://schemas.openxmlformats.org/officeDocument/2006/relationships/hyperlink" Target="consultantplus://offline/ref=3A24801EB9B138FCEA77ABF95DD73B34703A957DF6F72ABDEEAE331FCDDE911F782E74569EF969A6F3C7EF45oBN" TargetMode="External"/><Relationship Id="rId108" Type="http://schemas.openxmlformats.org/officeDocument/2006/relationships/hyperlink" Target="consultantplus://offline/ref=3A24801EB9B138FCEA77ABF95DD73B34703A957DF6F42DBFE8AE331FCDDE911F782E74569EF969A6F3C7E545o8N" TargetMode="External"/><Relationship Id="rId116" Type="http://schemas.openxmlformats.org/officeDocument/2006/relationships/image" Target="media/image5.jpeg"/><Relationship Id="rId20" Type="http://schemas.openxmlformats.org/officeDocument/2006/relationships/hyperlink" Target="consultantplus://offline/ref=3A24801EB9B138FCEA77ABF95DD73B34703A957DF1FF2DBAE9AE331FCDDE911F47o8N" TargetMode="External"/><Relationship Id="rId41" Type="http://schemas.openxmlformats.org/officeDocument/2006/relationships/hyperlink" Target="consultantplus://offline/ref=3A24801EB9B138FCEA77ABF95DD73B34703A957DF6F72EBAE9AE331FCDDE911F47o8N" TargetMode="External"/><Relationship Id="rId54" Type="http://schemas.openxmlformats.org/officeDocument/2006/relationships/hyperlink" Target="consultantplus://offline/ref=3A24801EB9B138FCEA77ABF95DD73B34703A957DF4F12CBBEEAE331FCDDE911F782E74569EF969A6F3C7EF45oAN" TargetMode="External"/><Relationship Id="rId62" Type="http://schemas.openxmlformats.org/officeDocument/2006/relationships/hyperlink" Target="consultantplus://offline/ref=3A24801EB9B138FCEA77ABF95DD73B34703A957DF4F12CBBEEAE331FCDDE911F782E74569EF969A6F3C7EE45oFN" TargetMode="External"/><Relationship Id="rId70" Type="http://schemas.openxmlformats.org/officeDocument/2006/relationships/hyperlink" Target="consultantplus://offline/ref=3A24801EB9B138FCEA77ABF95DD73B34703A957DF4F02ABBEFAE331FCDDE911F782E74569EF969A6F3C7EC45oBN" TargetMode="External"/><Relationship Id="rId75" Type="http://schemas.openxmlformats.org/officeDocument/2006/relationships/hyperlink" Target="consultantplus://offline/ref=3A24801EB9B138FCEA77ABF95DD73B34703A957DF4F12CBBEEAE331FCDDE911F782E74569EF969A6F3C7E945oBN" TargetMode="External"/><Relationship Id="rId83" Type="http://schemas.openxmlformats.org/officeDocument/2006/relationships/hyperlink" Target="consultantplus://offline/ref=3A24801EB9B138FCEA77ABF95DD73B34703A957DF4F12CBBEEAE331FCDDE911F782E74569EF969A6F3C7E945o0N" TargetMode="External"/><Relationship Id="rId88" Type="http://schemas.openxmlformats.org/officeDocument/2006/relationships/hyperlink" Target="consultantplus://offline/ref=3A24801EB9B138FCEA77ABF95DD73B34703A957DF5F720BDEFAE331FCDDE911F782E74569EF969A6F3C7ED45o0N" TargetMode="External"/><Relationship Id="rId91" Type="http://schemas.openxmlformats.org/officeDocument/2006/relationships/hyperlink" Target="consultantplus://offline/ref=3A24801EB9B138FCEA77ABF95DD73B34703A957DF6F72ABDEEAE331FCDDE911F782E74569EF969A6F3C7EC45oEN" TargetMode="External"/><Relationship Id="rId96" Type="http://schemas.openxmlformats.org/officeDocument/2006/relationships/hyperlink" Target="consultantplus://offline/ref=3A24801EB9B138FCEA77ABF95DD73B34703A957DF5F02DBAE8AE331FCDDE911F782E74569EF969A6F3C7EC45o0N" TargetMode="External"/><Relationship Id="rId111" Type="http://schemas.openxmlformats.org/officeDocument/2006/relationships/hyperlink" Target="consultantplus://offline/ref=3A24801EB9B138FCEA77ABF95DD73B34703A957DF6F42DBFE8AE331FCDDE911F782E74569EF969A6F3C7E545oAN" TargetMode="External"/><Relationship Id="rId1" Type="http://schemas.openxmlformats.org/officeDocument/2006/relationships/styles" Target="styles.xml"/><Relationship Id="rId6" Type="http://schemas.openxmlformats.org/officeDocument/2006/relationships/hyperlink" Target="consultantplus://offline/ref=3A24801EB9B138FCEA77ABF95DD73B34703A957DF5F720BDEFAE331FCDDE911F782E74569EF969A6F3C7ED45oDN" TargetMode="External"/><Relationship Id="rId15" Type="http://schemas.openxmlformats.org/officeDocument/2006/relationships/hyperlink" Target="consultantplus://offline/ref=3A24801EB9B138FCEA77B5F44BBB64317330CC71F8FC7FE2BDA8644049oDN" TargetMode="External"/><Relationship Id="rId23" Type="http://schemas.openxmlformats.org/officeDocument/2006/relationships/hyperlink" Target="consultantplus://offline/ref=3A24801EB9B138FCEA77ABF95DD73B34703A957DF2F52CBFEAAE331FCDDE911F47o8N" TargetMode="External"/><Relationship Id="rId28" Type="http://schemas.openxmlformats.org/officeDocument/2006/relationships/hyperlink" Target="consultantplus://offline/ref=3A24801EB9B138FCEA77ABF95DD73B34703A957DF6F72ABDEEAE331FCDDE911F782E74569EF969A6F3C7ED45oEN" TargetMode="External"/><Relationship Id="rId36" Type="http://schemas.openxmlformats.org/officeDocument/2006/relationships/hyperlink" Target="consultantplus://offline/ref=3A24801EB9B138FCEA77B5F44BBB64317532C973F1FC7FE2BDA8644049oDN" TargetMode="External"/><Relationship Id="rId49" Type="http://schemas.openxmlformats.org/officeDocument/2006/relationships/hyperlink" Target="consultantplus://offline/ref=3A24801EB9B138FCEA77ABF95DD73B34703A957DF6F72ABDEEAE331FCDDE911F782E74569EF969A6F3C7ED45oEN" TargetMode="External"/><Relationship Id="rId57" Type="http://schemas.openxmlformats.org/officeDocument/2006/relationships/hyperlink" Target="consultantplus://offline/ref=3A24801EB9B138FCEA77ABF95DD73B34703A957DF4F12CBBEEAE331FCDDE911F782E74569EF969A6F3C7EF45oCN" TargetMode="External"/><Relationship Id="rId106" Type="http://schemas.openxmlformats.org/officeDocument/2006/relationships/hyperlink" Target="consultantplus://offline/ref=3A24801EB9B138FCEA77ABF95DD73B34703A957DF6F72ABDEEAE331FCDDE911F782E74569EF969A6F3C7EF45oEN" TargetMode="External"/><Relationship Id="rId114" Type="http://schemas.openxmlformats.org/officeDocument/2006/relationships/image" Target="media/image3.jpeg"/><Relationship Id="rId119" Type="http://schemas.openxmlformats.org/officeDocument/2006/relationships/fontTable" Target="fontTable.xml"/><Relationship Id="rId10" Type="http://schemas.openxmlformats.org/officeDocument/2006/relationships/hyperlink" Target="consultantplus://offline/ref=3A24801EB9B138FCEA77ABF95DD73B34703A957DF6F42DBFE8AE331FCDDE911F782E74569EF969A6F3C7ED45oDN" TargetMode="External"/><Relationship Id="rId31" Type="http://schemas.openxmlformats.org/officeDocument/2006/relationships/hyperlink" Target="consultantplus://offline/ref=3A24801EB9B138FCEA77B5F44BBB64317739C873F4F622E8B5F168429A4Do7N" TargetMode="External"/><Relationship Id="rId44" Type="http://schemas.openxmlformats.org/officeDocument/2006/relationships/hyperlink" Target="consultantplus://offline/ref=3A24801EB9B138FCEA77ABF95DD73B34703A957DF4F12CBBEEAE331FCDDE911F782E74569EF969A6F3C7EC45o9N" TargetMode="External"/><Relationship Id="rId52" Type="http://schemas.openxmlformats.org/officeDocument/2006/relationships/hyperlink" Target="consultantplus://offline/ref=3A24801EB9B138FCEA77ABF95DD73B34703A957DF4F12CBBEEAE331FCDDE911F782E74569EF969A6F3C7EF45o8N" TargetMode="External"/><Relationship Id="rId60" Type="http://schemas.openxmlformats.org/officeDocument/2006/relationships/hyperlink" Target="consultantplus://offline/ref=3A24801EB9B138FCEA77ABF95DD73B34703A957DF4F12CBBEEAE331FCDDE911F782E74569EF969A6F3C7EE45oDN" TargetMode="External"/><Relationship Id="rId65" Type="http://schemas.openxmlformats.org/officeDocument/2006/relationships/hyperlink" Target="consultantplus://offline/ref=3A24801EB9B138FCEA77B5F44BBB64317736CD74F4F322E8B5F168429A4Do7N" TargetMode="External"/><Relationship Id="rId73" Type="http://schemas.openxmlformats.org/officeDocument/2006/relationships/hyperlink" Target="consultantplus://offline/ref=3A24801EB9B138FCEA77ABF95DD73B34703A957DF6F72ABDEEAE331FCDDE911F782E74569EF969A6F3C7EC45oBN" TargetMode="External"/><Relationship Id="rId78" Type="http://schemas.openxmlformats.org/officeDocument/2006/relationships/hyperlink" Target="consultantplus://offline/ref=3A24801EB9B138FCEA77ABF95DD73B34703A957DF6F42DBFE8AE331FCDDE911F782E74569EF969A6F3C7E545oDN" TargetMode="External"/><Relationship Id="rId81" Type="http://schemas.openxmlformats.org/officeDocument/2006/relationships/hyperlink" Target="consultantplus://offline/ref=3A24801EB9B138FCEA77B5F44BBB64317739C977F7F222E8B5F168429A4Do7N" TargetMode="External"/><Relationship Id="rId86" Type="http://schemas.openxmlformats.org/officeDocument/2006/relationships/hyperlink" Target="consultantplus://offline/ref=3A24801EB9B138FCEA77ABF95DD73B34703A957DF4F12CBBEEAE331FCDDE911F782E74569EF969A6F3C7E845oDN" TargetMode="External"/><Relationship Id="rId94" Type="http://schemas.openxmlformats.org/officeDocument/2006/relationships/hyperlink" Target="consultantplus://offline/ref=3A24801EB9B138FCEA77ABF95DD73B34703A957DF5F02DBAE8AE331FCDDE911F782E74569EF969A6F3C7EC45oBN" TargetMode="External"/><Relationship Id="rId99" Type="http://schemas.openxmlformats.org/officeDocument/2006/relationships/hyperlink" Target="consultantplus://offline/ref=3A24801EB9B138FCEA77ABF95DD73B34703A957DF6F72ABDEEAE331FCDDE911F782E74569EF969A6F3C7EC45o0N" TargetMode="External"/><Relationship Id="rId101" Type="http://schemas.openxmlformats.org/officeDocument/2006/relationships/hyperlink" Target="consultantplus://offline/ref=3A24801EB9B138FCEA77ABF95DD73B34703A957DF6F72ABDEEAE331FCDDE911F782E74569EF969A6F3C7EC45o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24801EB9B138FCEA77ABF95DD73B34703A957DF6F72ABDEEAE331FCDDE911F782E74569EF969A6F3C7ED45oDN" TargetMode="External"/><Relationship Id="rId13" Type="http://schemas.openxmlformats.org/officeDocument/2006/relationships/hyperlink" Target="consultantplus://offline/ref=3A24801EB9B138FCEA77B5F44BBB64317739C870F4F422E8B5F168429A4Do7N" TargetMode="External"/><Relationship Id="rId18" Type="http://schemas.openxmlformats.org/officeDocument/2006/relationships/hyperlink" Target="consultantplus://offline/ref=3A24801EB9B138FCEA77ABF95DD73B34703A957DF5FF2DBEE0AE331FCDDE911F47o8N" TargetMode="External"/><Relationship Id="rId39" Type="http://schemas.openxmlformats.org/officeDocument/2006/relationships/hyperlink" Target="consultantplus://offline/ref=3A24801EB9B138FCEA77B5F44BBB64317739C971F4F322E8B5F168429A4Do7N" TargetMode="External"/><Relationship Id="rId109" Type="http://schemas.openxmlformats.org/officeDocument/2006/relationships/hyperlink" Target="consultantplus://offline/ref=3A24801EB9B138FCEA77ABF95DD73B34703A957DF4F12CBBEEAE331FCDDE911F782E74569EF969A6F3C7EB45o9N" TargetMode="External"/><Relationship Id="rId34" Type="http://schemas.openxmlformats.org/officeDocument/2006/relationships/hyperlink" Target="consultantplus://offline/ref=3A24801EB9B138FCEA77B5F44BBB64317330CC71F8FC7FE2BDA8644049oDN" TargetMode="External"/><Relationship Id="rId50" Type="http://schemas.openxmlformats.org/officeDocument/2006/relationships/hyperlink" Target="consultantplus://offline/ref=3A24801EB9B138FCEA77ABF95DD73B34703A957DF6F72ABDEEAE331FCDDE911F782E74569EF969A6F3C7ED45o0N" TargetMode="External"/><Relationship Id="rId55" Type="http://schemas.openxmlformats.org/officeDocument/2006/relationships/hyperlink" Target="consultantplus://offline/ref=3A24801EB9B138FCEA77B5F44BBB64317736CD74F4F322E8B5F168429A4Do7N" TargetMode="External"/><Relationship Id="rId76" Type="http://schemas.openxmlformats.org/officeDocument/2006/relationships/hyperlink" Target="consultantplus://offline/ref=3A24801EB9B138FCEA77B5F44BBB64317739CA77F0FE22E8B5F168429A4Do7N" TargetMode="External"/><Relationship Id="rId97" Type="http://schemas.openxmlformats.org/officeDocument/2006/relationships/hyperlink" Target="consultantplus://offline/ref=3A24801EB9B138FCEA77ABF95DD73B34703A957DF5F02DBAE8AE331FCDDE911F782E74569EF969A6F3C7EF45oBN" TargetMode="External"/><Relationship Id="rId104" Type="http://schemas.openxmlformats.org/officeDocument/2006/relationships/hyperlink" Target="consultantplus://offline/ref=3A24801EB9B138FCEA77ABF95DD73B34703A957DF6F72ABDEEAE331FCDDE911F782E74569EF969A6F3C7EF45oCN" TargetMode="External"/><Relationship Id="rId120" Type="http://schemas.openxmlformats.org/officeDocument/2006/relationships/theme" Target="theme/theme1.xml"/><Relationship Id="rId7" Type="http://schemas.openxmlformats.org/officeDocument/2006/relationships/hyperlink" Target="consultantplus://offline/ref=3A24801EB9B138FCEA77ABF95DD73B34703A957DF5F12BBAEEAE331FCDDE911F782E74569EF969A6F3C7ED45oDN" TargetMode="External"/><Relationship Id="rId71" Type="http://schemas.openxmlformats.org/officeDocument/2006/relationships/hyperlink" Target="consultantplus://offline/ref=3A24801EB9B138FCEA77ABF95DD73B34703A957DF4F02ABBEFAE331FCDDE911F782E74569EF969A6F3C7EC45oBN" TargetMode="External"/><Relationship Id="rId92" Type="http://schemas.openxmlformats.org/officeDocument/2006/relationships/hyperlink" Target="consultantplus://offline/ref=3A24801EB9B138FCEA77ABF95DD73B34703A957DF5F02DBAE8AE331FCDDE911F782E74569EF969A6F3C7ED45o0N" TargetMode="External"/><Relationship Id="rId2" Type="http://schemas.openxmlformats.org/officeDocument/2006/relationships/settings" Target="settings.xml"/><Relationship Id="rId29" Type="http://schemas.openxmlformats.org/officeDocument/2006/relationships/hyperlink" Target="consultantplus://offline/ref=3A24801EB9B138FCEA77ABF95DD73B34703A957DF6F42DBFE8AE331FCDDE911F782E74569EF969A6F3C7ED45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17361</Words>
  <Characters>98959</Characters>
  <Application>Microsoft Office Word</Application>
  <DocSecurity>0</DocSecurity>
  <Lines>824</Lines>
  <Paragraphs>232</Paragraphs>
  <ScaleCrop>false</ScaleCrop>
  <Company/>
  <LinksUpToDate>false</LinksUpToDate>
  <CharactersWithSpaces>116088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vestratenko</dc:creator>
  <cp:keywords/>
  <dc:description/>
  <cp:lastModifiedBy>vestratenko</cp:lastModifiedBy>
  <cp:revision>2</cp:revision>
  <dcterms:created xsi:type="dcterms:W3CDTF">2016-02-08T06:47:00Z</dcterms:created>
  <dcterms:modified xsi:type="dcterms:W3CDTF">2016-02-08T06:47:00Z</dcterms:modified>
</cp:coreProperties>
</file>