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8" w:rsidRP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комиссии по противодействию коррупции</w:t>
      </w:r>
    </w:p>
    <w:p w:rsid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Волгодонск»</w:t>
      </w:r>
      <w:r w:rsidR="00D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/>
      </w:tblPr>
      <w:tblGrid>
        <w:gridCol w:w="2127"/>
        <w:gridCol w:w="3686"/>
        <w:gridCol w:w="8221"/>
        <w:gridCol w:w="1418"/>
      </w:tblGrid>
      <w:tr w:rsidR="00843208" w:rsidRPr="00843208" w:rsidTr="004E2A99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2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843208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В.П.</w:t>
            </w:r>
          </w:p>
          <w:p w:rsidR="004E2A99" w:rsidRPr="00843208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А.С.</w:t>
            </w:r>
          </w:p>
        </w:tc>
        <w:tc>
          <w:tcPr>
            <w:tcW w:w="3686" w:type="dxa"/>
          </w:tcPr>
          <w:p w:rsidR="00843208" w:rsidRPr="00843208" w:rsidRDefault="00843208" w:rsidP="00D230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прин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имаемых мерах по предупреждению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коррупционных правонарушений в сфере градостроительства и землепользования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03E" w:rsidRDefault="00D2303E" w:rsidP="00843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3E" w:rsidRDefault="00843208" w:rsidP="00D2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D2303E" w:rsidRPr="00D2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 w:rsidR="00D2303E" w:rsidRPr="00D2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Сергеевич, главный архитектор города Волгодонска - председатель комитета по градостроительству и архитектуре Администрации города Волгодонска.</w:t>
            </w:r>
          </w:p>
          <w:p w:rsidR="00D2303E" w:rsidRDefault="00D2303E" w:rsidP="00D23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208" w:rsidRPr="00843208" w:rsidRDefault="00D2303E" w:rsidP="00D23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 w:rsidR="00843208"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Ерохин Евгений Васильевич,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управлению имуществом города Волгодонска</w:t>
            </w:r>
          </w:p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35B17" w:rsidRPr="00235B17" w:rsidRDefault="00235B17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1. 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</w:t>
            </w:r>
            <w:r w:rsid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принять к сведению.</w:t>
            </w:r>
          </w:p>
          <w:p w:rsidR="00235B17" w:rsidRPr="00235B17" w:rsidRDefault="00235B17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Комитету по градостроительству и архитектуре Администрации города Волгодонска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(Ю.С.</w:t>
            </w:r>
            <w:r w:rsid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proofErr w:type="spellStart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Забазнов</w:t>
            </w:r>
            <w:proofErr w:type="spellEnd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235B17" w:rsidRPr="00235B17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2.1. 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Внести изменения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целях обеспечения исполнения антикоррупционного законодательства в части нормативного регулирования административных процедур в градостроительной деятельности, относящихся к вопросам ведения органов местного самоуправления города Волгодонска в положение о Комитете по градостроительству и архитектуре, должностные инструкции сотрудников Комитета, предоставляющих муниципальные услуги, дополнив информацией и сроками о мониторинге вносимых изменений в законодательство Российской Федерации с целью актуализации муниципальных нормативных правовых актов, регламентирующих пре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доставление муниципальных услуг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 16.09.2015 г.)</w:t>
            </w:r>
          </w:p>
          <w:p w:rsidR="00235B17" w:rsidRPr="00235B17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2.2. 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допускать формирование инвестиционных площадок без предвар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ительной топографической сверки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постоянно)</w:t>
            </w:r>
          </w:p>
          <w:p w:rsidR="00235B17" w:rsidRPr="00235B17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2.3. 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Проводить претензионную работу при наличии ошибок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неточностей при оформлении 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инвестиционных площадок кадастровыми инженерами (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постоянно)</w:t>
            </w:r>
          </w:p>
          <w:p w:rsidR="00235B17" w:rsidRPr="00235B17" w:rsidRDefault="00235B17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Заместителю главы Администрации города Волгодонска по экономике и финансам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(И.В.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Столяр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 совместно с Комитетом по градостроительству и архитектуре Администрации города Волгодонска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(Ю.С.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proofErr w:type="spellStart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Забазнов</w:t>
            </w:r>
            <w:proofErr w:type="spellEnd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рассмотреть возможность выделения средств на корректировку Правил землепользования и застройки муниципального образования «Город Волгодонск»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10.09.2015г.)</w:t>
            </w:r>
          </w:p>
          <w:p w:rsidR="00235B17" w:rsidRPr="00235B17" w:rsidRDefault="00235B17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4. 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Комитету по управлению имуществом города Волгодонска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(Е.В.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Ерохин)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Комитету по градостроительству и архитектуре Администрации города Волгодонска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(Ю.С.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proofErr w:type="spellStart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Забазнов</w:t>
            </w:r>
            <w:proofErr w:type="spellEnd"/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осуществлять контроль за сроками исполнения муниципальных услуг, не допускать принятия необоснованного решения о приостановке срока исполнения муниципальной услуги, отказов в 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ее предоставлении непредусмотренных Административными регламентами основания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постоянно)</w:t>
            </w:r>
          </w:p>
          <w:p w:rsidR="00235B17" w:rsidRPr="00235B17" w:rsidRDefault="00373094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5. 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Главному специалисту Администрации города Волгодонска</w:t>
            </w:r>
            <w:r w:rsid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ответственному за противодействие коррупции 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(А.М.</w:t>
            </w:r>
            <w:r w:rsid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Персиянов) 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осуществить проверку исполнения антикоррупционного законодательства Комитетом по управлению имуществом города Волгодонска в части реализации требований </w:t>
            </w:r>
            <w:r w:rsidR="00235B17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статьи 13.3</w:t>
            </w:r>
            <w:r w:rsidR="00235B17"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«Обязанность организаций принимать меры по предупреждению коррупции» Федерального закона от 25.12.2008 № 273-ФЗ «О противодействии коррупции»</w:t>
            </w:r>
            <w:r w:rsidR="00235B17"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(до 11.09.2015г.)</w:t>
            </w:r>
          </w:p>
          <w:p w:rsidR="00843208" w:rsidRPr="00843208" w:rsidRDefault="00235B17" w:rsidP="00235B17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Направить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секретарю комиссии по противодействию коррупции в муниципальном образовании «Город Волгодонск» информацию о ходе исполнения п. 2; п. 3; п.4 решения комиссии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5B1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30.09.2015г.</w:t>
            </w:r>
            <w:r w:rsidRPr="00235B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4E2A99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235B17" w:rsidP="00843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профилактике нарушений прав субъектов предпринимательской деятельности в сфере осуществления муниципального жилищного контроля и недопущения возникновения административных барьеров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303E" w:rsidRPr="00843208" w:rsidRDefault="00D2303E" w:rsidP="008432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3208" w:rsidRPr="00843208" w:rsidRDefault="00843208" w:rsidP="00D23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>Полинко</w:t>
            </w:r>
            <w:proofErr w:type="spellEnd"/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Викторовна, начальник отдела координации отраслей городского хозяйства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Волгодонска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303E" w:rsidRDefault="00D2303E" w:rsidP="00D23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843208" w:rsidP="00D23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Содокладчик: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Лесная Ольга Витальевна заместитель прокурора города Волгодонска.</w:t>
            </w:r>
          </w:p>
        </w:tc>
        <w:tc>
          <w:tcPr>
            <w:tcW w:w="8221" w:type="dxa"/>
          </w:tcPr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Структурным подразделениям Администрации города Волгодонска и органам Администрации города Волгодонска, осуществляющим муниципальный контроль, отделу координации отраслей городского хозяйства Администрации города Волгодонска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proofErr w:type="spellStart"/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Полинко</w:t>
            </w:r>
            <w:proofErr w:type="spellEnd"/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Комитету по управлению имуществом города Волгодонска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(Е.В.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Ерохин),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отделу окружающей среды и природных ресурсов Администрации города Волгодонска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(Е.В.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Приходько),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отделу муниципальной инспекции Администрации города Волгодонска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(А.В.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Миненко):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целях обеспечения в части профилактики нарушения прав субъектов предпринимательской деятельности, недопущения административных барьеров при осуществлении муниципального контроля: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вменить в служебные обязанности конкретных должностных лиц, структурных подразделений и органов уполномоченных на осуществление муниципального контроля, проведение системного мониторинга изменений в законодательстве по вопросам муниципального контроля, своевременного 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актуализирования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нормативных правовых актов, принятых Администрацией города Волгодонска и действующих в указанной сфере с указанием сроков подготовки и внесения изменений, размещение актуализированных версий административных регламентов осуществления муниципального контроля на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сайте Администрации  города Волгодонска в установленном порядке;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для урегулирования процедур подготовки направления в Минэкономразвития и размещения на сайте Администрации города Волгодонска сводных годовых докладов по результатам осуществления муниципального контроля, включить обязанности по подготовке и передаче сводных годовых докладов в положение о структурных подразделениях и органах, а также в должностные инструкции ответственных лиц за данное направление;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включить в планы работы по повышению служебной квалификации муниципальных служащих семинарские занятия и иные формы обучения по вопросам осуществления муниципального контроля с приглашением сотрудн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иков прокуратуры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Волгодонска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30.09.2015г.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целях обеспечения открытости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деятельности осуществления муниципального жилищного, земельного, лесного, дорожного, контроля в соответствии с положениями федеральными законами от 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от 09.02.2009 № 8-ФЗ «Об обеспечении доступа к информации о деятельности государственных органов и органов местного самоуправления» обеспечить и осуществлять публикацию на официальном</w:t>
            </w:r>
            <w:proofErr w:type="gram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Администрации города Волгодонска в  информационно-телекоммуникационной сети «Интернет» сведений о планах и результатах проведенных проверок, включая: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информацию о совокупности обязательных требований к субъектам и объектам проверки и предмету проверки;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планы проведения проверок; 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отчеты об осуществлении муниципального жилищного контроля;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перечни лиц, в отношении которых проведены проверки в отчетном периоде, с указанием места проведения проверки, даты проверки, кратких результатов проведения проверки, сроков проведения проверки;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акты проведения проверок, в ходе которых выявлены нарушения обязательных требований, а также жалоб на такие акты;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- вступившие в силу постановления по делам об административных правонарушениях;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о выданных предписаниях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Обеспечить внедрение в практику обязательной фото- или видео-фиксации состояния объектов в ходе выездных проверок, аудиозаписи взаимодействия уполномоченного должностного лица и представителя юридического лица (индивидуального предпринимателя), в отношении которого проводится проверка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(до 30.09.2015г.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Исключить из практики случаи требования без соответствующего обоснования от субъектов предпринимательской деятельности документов, материалов, статистических данных и иных сведений, опубликованных в средствах массовой информации, размещенных на своих официальных сайтах в информационно-телекоммуникационной сети «Интернет» или ранее предоставленных ими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(постоянно)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</w:t>
            </w:r>
            <w:proofErr w:type="gram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координации отраслей городского хозяйства Администрации города</w:t>
            </w:r>
            <w:proofErr w:type="gram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Волгодонска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(Ю.В.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proofErr w:type="spellStart"/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Полинко</w:t>
            </w:r>
            <w:proofErr w:type="spellEnd"/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Проводить проверки в соответствии со ст. 20 Жилищного кодекса РФ и утвержденного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муниципального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образования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«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Город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Волгодонск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»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(постоянно)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3.2. 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Исключить факты проведения проверок при отсутствии оснований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(постоянно).</w:t>
            </w:r>
          </w:p>
          <w:p w:rsidR="00373094" w:rsidRPr="00373094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3.3. 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каждому выявленному случаю нарушения законодательства об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осуществлении муниципального жилищного контроля на территории 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муниципального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образования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«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ород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Волгодонск</w:t>
            </w:r>
            <w:proofErr w:type="spellEnd"/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val="de-DE" w:eastAsia="ar-SA"/>
              </w:rPr>
              <w:t>»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проводить служебную проверку. По результатам проверок инициировать меры дисциплинарного воздействия к нарушителям 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(постоянно).</w:t>
            </w:r>
          </w:p>
          <w:p w:rsidR="00843208" w:rsidRPr="00843208" w:rsidRDefault="00373094" w:rsidP="00373094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 Направить 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секретарю комиссии по противодействию коррупции в муниципальном образовании «Город Волгодонск» информацию о ходе исполнения п.2; п.3 решения комиссии</w:t>
            </w:r>
            <w:r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(до 01.10.2015г.</w:t>
            </w:r>
            <w:r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4E2A99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5B17"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плане работы комиссии по противодействию коррупции в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 «Город Волгодонск» до конца 2015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2303E" w:rsidRPr="00843208" w:rsidRDefault="00D2303E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3208" w:rsidRPr="00843208" w:rsidRDefault="00843208" w:rsidP="00D23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>Персиянов Анатолий Михайлович главный специалист Администрации города Волгодонска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2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303E" w:rsidRPr="00D230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противодействие коррупции, секретарь комиссии.</w:t>
            </w:r>
          </w:p>
        </w:tc>
        <w:tc>
          <w:tcPr>
            <w:tcW w:w="8221" w:type="dxa"/>
          </w:tcPr>
          <w:p w:rsidR="00373094" w:rsidRPr="00373094" w:rsidRDefault="007F625F" w:rsidP="007F62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1. 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373094" w:rsidRPr="00373094" w:rsidRDefault="007F625F" w:rsidP="007F62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Утвердить план работы комиссии по противодействию коррупции в 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муниципальном образовании «Город Волгодонск» на 2015 год с учетом замечаний членов комиссии.</w:t>
            </w:r>
          </w:p>
          <w:p w:rsidR="00843208" w:rsidRPr="007F625F" w:rsidRDefault="007F625F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Секретарю комиссии по противодействию коррупции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муниципальном образовании «Город Волгодонск»</w:t>
            </w:r>
            <w:r w:rsidR="00373094"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(А.М. Персиянов) 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разместить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73094" w:rsidRPr="0037309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 официальном сайте Администрации города Волгодонска в информационно-телекоммуникационной сети «Интернет» в разделе «Противодействие коррупции» протокол заседания комиссии по противодействию коррупции в муниципальном образовании «Город Волгодонск» </w:t>
            </w:r>
            <w:r w:rsidR="00373094" w:rsidRPr="0037309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течения 10 дней после заседания)</w:t>
            </w: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4E2A99">
        <w:tc>
          <w:tcPr>
            <w:tcW w:w="2127" w:type="dxa"/>
          </w:tcPr>
          <w:p w:rsidR="00843208" w:rsidRPr="00843208" w:rsidRDefault="003F475F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843208"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3208"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4E2A99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В.П.</w:t>
            </w:r>
          </w:p>
          <w:p w:rsidR="004E2A99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Н.Н.</w:t>
            </w:r>
          </w:p>
          <w:p w:rsidR="004E2A99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Т.В.</w:t>
            </w:r>
          </w:p>
          <w:p w:rsidR="004E2A99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 В.В.</w:t>
            </w:r>
          </w:p>
          <w:p w:rsidR="004E2A99" w:rsidRPr="00843208" w:rsidRDefault="004E2A99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В.В.</w:t>
            </w:r>
          </w:p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3F475F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рассмотрения сведений о доходах, об имуществе и обязательствах имущественного характера за 2014 год, представленных муниципальными служащими и руководителями муниципальных учреждений</w:t>
            </w:r>
            <w:r>
              <w:t>.</w:t>
            </w:r>
          </w:p>
          <w:p w:rsidR="00843208" w:rsidRPr="00843208" w:rsidRDefault="00843208" w:rsidP="0084320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75F"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Елена Сергеевна, начальник отдела муниципальной службы и кадров Администрации города Волгодонска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475F" w:rsidRPr="00843208" w:rsidRDefault="003F475F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3F475F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>Лесная Ольга Витальевна, заместитель прокурора города Волгодонска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23D61" w:rsidRPr="00F23D61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F23D61" w:rsidRPr="00F23D61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Руководителям органов Администрации города Волгодонска:</w:t>
            </w:r>
          </w:p>
          <w:p w:rsidR="00F23D61" w:rsidRPr="00F23D61" w:rsidRDefault="00C6678D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Повысить эффективность работы кадровых служб органов Администрации города Волгодонска при проведении проверок при предоставлении муниципальными служащими </w:t>
            </w:r>
            <w:r w:rsidR="00F23D61"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и руководителями муниципальных учреждений города Волгодонска 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сведений о доходах, расходах, об имуществе и обязательствах имущественного характера. 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каждому факту нарушения антикоррупционного законодательства рассматривать вопрос о привлечении виновных к установленной законом ответственности, вплоть до их увольнения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(постоянно).</w:t>
            </w:r>
          </w:p>
          <w:p w:rsidR="00F23D61" w:rsidRPr="00F23D61" w:rsidRDefault="00C6678D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Разработать и внедрить с целью повышения личной ответственности руководителей муниципальных учреждений за соблюдение антикоррупционного законодательства новые формы изучения законодательства, регулирующего порядок предоставления сведений о доходах, расходах и противодействия коррупции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23D61" w:rsidRPr="00F23D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 10.02.2016).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.3. 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рганизовать системное обучение по вопросам представления муниципальными служащими органов Администрации города Волгодонска и руководителями муниципальных учреждений сведений о доходах, расходах, об имуществе и обязательствах имущественного характера </w:t>
            </w:r>
            <w:r w:rsidRPr="00F23D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 10.02.2016).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2.4</w:t>
            </w:r>
            <w:r w:rsidR="00C6678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 </w:t>
            </w: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Разработать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методические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рекомендации по составлению справок о доходах, имуществе и обязательствах имущественного характера для руководителей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муниципальных учреждений, их супругов, несовершеннолетних детей, ознакомить с ними руководителей 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муниципальных учреждений под подпись </w:t>
            </w:r>
            <w:r w:rsidRPr="00F23D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 26.01.2016).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2.5</w:t>
            </w:r>
            <w:r w:rsidR="00C6678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 </w:t>
            </w: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Рекомендовать ввести в практику работы кадровых служб и лиц, ответственных за работу по профилактике коррупционных и иных правонарушений, поведение тестирования, сдачи зачетов по вопросам представления сведений о доходах, расходах, об имуществе и обязательствах имущественного характера. Результаты тестирования, зачетов использовать при прохождении очередной аттестации, при назначении на вышестоящую должность</w:t>
            </w:r>
            <w:r w:rsidR="00C6678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(до 08.04.2016).</w:t>
            </w:r>
          </w:p>
          <w:p w:rsidR="00F23D61" w:rsidRPr="00F23D61" w:rsidRDefault="00C6678D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Отделу муниципальной службы и кадров Администрации города Волгодонска </w:t>
            </w:r>
            <w:r w:rsidR="00F23D61"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(Е.С.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F23D61"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Шевелевой)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3.1.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Разработать и внедрить на системной основе новые формы изучения законодательства, регулирующего порядок предоставления муниципальными служащими сведений о доходах, расходах, об имуществе и обязательствах имущественного характера 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10.02.2016).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3.2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F23D6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Разработать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методические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рекомендации по составлению справок о доходах, имуществе и обязательствах имущественного характера для муниципальных служащих Администрации города Волгодонска и органов Администрации города Волгодонска и разместить на сайте Администрации в информационно-телекоммуникационной сети «Интернет»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28.01.2015).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3.3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Рекомендовать ввести в практику работы проведение тестирования, сдачи зачетов по вопросам представления сведений о доходах, расходах, об имуществе и обязательствах имущественного характера. Результаты тестирования, зачетов использовать при прохождении муниципальными служащими Администрации города Волгодонска очередной аттестации, при назначении на вышестоящую должность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08.04.2016)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3.4.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Подготовить и направить предложения по проблемам правоприменения законодательства о муниципальной службе и противодействия коррупции, в части предоставления сведений о доходах, расходах об имуществе и обязательствах имущественного характера,  в комиссию по координации работы по противодействию коррупции в Ростовской области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(до 28.01.2015).</w:t>
            </w:r>
          </w:p>
          <w:p w:rsidR="00F23D61" w:rsidRPr="00F23D61" w:rsidRDefault="00F23D61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  <w:r w:rsid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Юридической службе аппарата Волгодонской городской Думы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lastRenderedPageBreak/>
              <w:t>(М.В.</w:t>
            </w:r>
            <w:r w:rsid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Минкин):</w:t>
            </w:r>
          </w:p>
          <w:p w:rsidR="00F23D61" w:rsidRPr="00F23D61" w:rsidRDefault="00C6678D" w:rsidP="00F23D6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4.1. 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Рекомендовать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подготовить и направить предложения по проблемам правоприменения законодательства о противодействии коррупции, в части предоставления сведений о доходах, расходах об имуществе и обязательствах имущественного характера, в Законодательное Собрание Ростовской области.</w:t>
            </w:r>
          </w:p>
          <w:p w:rsidR="00843208" w:rsidRPr="00843208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5. </w:t>
            </w:r>
            <w:r w:rsidR="00F23D61" w:rsidRPr="00F23D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Направить секретарю комиссии информацию о ходе исполнения п.2, п.3 решения комиссии </w:t>
            </w:r>
            <w:r w:rsidR="00F23D61" w:rsidRPr="00F23D6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08.04.2016).</w:t>
            </w: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4E2A99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F475F"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работы кадровых служб и лиц, ответственных за работу по профилактике коррупционных и иных правонарушений в органах Администрации города Волгодонска и подведомственных муниципальных учреждениях. О ходе реализации решений комиссии по противодействию коррупции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43208" w:rsidRPr="00843208" w:rsidRDefault="00843208" w:rsidP="00843208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843208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="003F475F"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Тимохина Елена Николаевна, начальник Управления образования города Волгодонска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C56" w:rsidRPr="00843208" w:rsidRDefault="00622C56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Default="003F475F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</w:t>
            </w:r>
            <w:r w:rsidR="00843208"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843208"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75F">
              <w:rPr>
                <w:rFonts w:ascii="Times New Roman" w:eastAsia="Calibri" w:hAnsi="Times New Roman" w:cs="Times New Roman"/>
                <w:sz w:val="24"/>
                <w:szCs w:val="24"/>
              </w:rPr>
              <w:t>Бачинский Владимир Юрьевич, начальник Управления здравоохранения города Волгодонска</w:t>
            </w:r>
            <w:r w:rsidR="00843208"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C56" w:rsidRPr="00843208" w:rsidRDefault="00622C56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208" w:rsidRPr="00843208" w:rsidRDefault="00622C56" w:rsidP="0084320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2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Докладчик: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Надежда </w:t>
            </w:r>
            <w:r w:rsidRPr="00622C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Григорьевна, начальник отдела культуры города Волгодонска</w:t>
            </w:r>
            <w:r w:rsidRPr="00843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Информацию принять к сведению. 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Руководителям органов Администрации города Волгодонска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(В.Ю.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Бачинский, Е.Н.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Тимохина, Н.Г.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Бондаренко):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2.1. 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Организовать взаимодействие подразделений, должностных лиц кадровых служб, ответственных за работу по профилактике коррупционных и иных правонарушений, с общественными советами, созданными при органах Администрации города Волгодонска, а также привлечение представителей указанных советов к участию в антикоррупционных мероприятиях. 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Ввести в практику работы кадровых служб и лиц, ответственных за работу по профилактике коррупционных и иных правонарушений проведение семинаров-совещаний с руководителями подведомственных муниципальных учреждений, на которых рассматривать вопросы о ходе реализации планов по противодействию коррупции, исполнению решений и рекомендаций комиссии по координации работы противодействию коррупции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28.12.2015).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Обеспечить персональную ответственность руководителей подведомственных муниципальных учреждений за состояние антикоррупционной работы в возглавляемых учреждениях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28.12.2015).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Осуществлять своевременную корректировку планов противодействия коррупции в органах и в подведомственных муниципальных учреждениях, обеспечивать контроль их реализации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Осуществлять </w:t>
            </w:r>
            <w:proofErr w:type="gramStart"/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размещением и обновлением на стендах муниципальных учреждений информации о порядке предоставления платных 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услуг, телефонов «горячей линии» правоохранительных органов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Принять конкретные меры по недопущению в подведомственных муниципальных учреждениях случаев понуждения к сдаче денежных средств или материальных ценностей.  Проводить служебные проверки по каждому случаю понуждения к сдаче денежных средств или материальных ценностей. По результатам проверки применять к руководителям подведомственных муниципальных учреждений, допустившим коррупционные проявления, меры дисциплинарной ответственности вплоть до увольнения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(постоянно).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Общественным советам при органах Администрации города Волгодонска: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3.1. 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Рекомендовать рассмотреть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квартале 2015 года н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 заседаниях общественных советов при органах Администрации города Волгодонска результаты деятельности в сфере противодействия коррупции и выработать дополнительные меры по повышению ее эффективности и результативности. </w:t>
            </w:r>
          </w:p>
          <w:p w:rsidR="00843208" w:rsidRPr="00C6678D" w:rsidRDefault="00C6678D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 Направить 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секретарю комиссии о ходе исполнения п.2; п.3 решения комиссии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(до 15.01.2016г.).</w:t>
            </w: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</w:p>
        </w:tc>
      </w:tr>
      <w:tr w:rsidR="00843208" w:rsidRPr="00843208" w:rsidTr="004E2A99">
        <w:tc>
          <w:tcPr>
            <w:tcW w:w="2127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22C56" w:rsidRPr="0062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вопросах, выносимых на повестку дня очередного заседания комиссии по противодействию коррупции в МО «Город Волгодонск»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208" w:rsidRPr="00843208" w:rsidRDefault="00843208" w:rsidP="0084320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3208" w:rsidRPr="00622C56" w:rsidRDefault="00843208" w:rsidP="00622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Докладчик:</w:t>
            </w: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C56" w:rsidRPr="0062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Персиянов Анатолий Михайлович, главный специалист Администрации города Волгодонска - ответственный за работу по противодействию коррупции, секретарь комиссии</w:t>
            </w:r>
            <w:r w:rsidR="0062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</w:tcPr>
          <w:p w:rsidR="00C6678D" w:rsidRPr="00C6678D" w:rsidRDefault="00ED6412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1. </w:t>
            </w:r>
            <w:r w:rsidR="00C6678D"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Информацию принять к сведению.</w:t>
            </w:r>
          </w:p>
          <w:p w:rsidR="00C6678D" w:rsidRPr="00C6678D" w:rsidRDefault="00ED6412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2. </w:t>
            </w:r>
            <w:r w:rsidR="00C6678D"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Утвердить вопросы, выносимые на заседание комиссии, с учетом замечаний членов комиссии.</w:t>
            </w:r>
          </w:p>
          <w:p w:rsidR="00C6678D" w:rsidRPr="00C6678D" w:rsidRDefault="00C6678D" w:rsidP="00C6678D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3. 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Секретарю комиссии </w:t>
            </w:r>
            <w:r w:rsidR="00ED641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(А.М. 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Персиянов)</w:t>
            </w:r>
            <w:r w:rsidRPr="00C6678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разместить на официальном сайте Администрации города Волгодонска в информационно-телекоммуникационной сети «Интернет» в разделе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      </w:r>
            <w:r w:rsidRPr="00C6678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(в течение 10 рабочих дней после заседания).</w:t>
            </w:r>
          </w:p>
          <w:p w:rsidR="00843208" w:rsidRPr="00843208" w:rsidRDefault="00843208" w:rsidP="0084320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43208" w:rsidRPr="00843208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</w:tbl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67" w:rsidRPr="00622C56" w:rsidRDefault="00843208" w:rsidP="00D2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hAnsi="Times New Roman"/>
          <w:sz w:val="28"/>
          <w:szCs w:val="28"/>
        </w:rPr>
        <w:t>А.М. Персиянов</w:t>
      </w:r>
    </w:p>
    <w:sectPr w:rsidR="00923F67" w:rsidRPr="00622C56" w:rsidSect="00622C56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311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F0C4812"/>
    <w:multiLevelType w:val="hybridMultilevel"/>
    <w:tmpl w:val="92A6563C"/>
    <w:lvl w:ilvl="0" w:tplc="6DF6109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39"/>
    <w:rsid w:val="000C5A39"/>
    <w:rsid w:val="00235B17"/>
    <w:rsid w:val="00373094"/>
    <w:rsid w:val="003F475F"/>
    <w:rsid w:val="004C2E6C"/>
    <w:rsid w:val="004E2A99"/>
    <w:rsid w:val="00560CFB"/>
    <w:rsid w:val="00622C56"/>
    <w:rsid w:val="00784500"/>
    <w:rsid w:val="007F625F"/>
    <w:rsid w:val="00843208"/>
    <w:rsid w:val="00923F67"/>
    <w:rsid w:val="00C6678D"/>
    <w:rsid w:val="00CA5CAB"/>
    <w:rsid w:val="00D001EC"/>
    <w:rsid w:val="00D2303E"/>
    <w:rsid w:val="00ED6412"/>
    <w:rsid w:val="00F05AE4"/>
    <w:rsid w:val="00F23D61"/>
    <w:rsid w:val="00F25088"/>
    <w:rsid w:val="00F94C3E"/>
    <w:rsid w:val="00FA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2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lakota_ad</cp:lastModifiedBy>
  <cp:revision>8</cp:revision>
  <dcterms:created xsi:type="dcterms:W3CDTF">2016-11-15T08:33:00Z</dcterms:created>
  <dcterms:modified xsi:type="dcterms:W3CDTF">2017-05-19T13:17:00Z</dcterms:modified>
</cp:coreProperties>
</file>