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C4A" w:rsidRDefault="00564C4A" w:rsidP="00564C4A">
      <w:pPr>
        <w:ind w:left="6521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564C4A" w:rsidRDefault="00564C4A" w:rsidP="00564C4A">
      <w:pPr>
        <w:ind w:left="6521"/>
        <w:rPr>
          <w:sz w:val="26"/>
          <w:szCs w:val="26"/>
        </w:rPr>
      </w:pPr>
      <w:r>
        <w:rPr>
          <w:sz w:val="26"/>
          <w:szCs w:val="26"/>
        </w:rPr>
        <w:t>к решению коллегии</w:t>
      </w:r>
    </w:p>
    <w:p w:rsidR="00564C4A" w:rsidRDefault="00564C4A" w:rsidP="00564C4A">
      <w:pPr>
        <w:ind w:left="6521"/>
        <w:rPr>
          <w:sz w:val="26"/>
          <w:szCs w:val="26"/>
        </w:rPr>
      </w:pPr>
      <w:r>
        <w:rPr>
          <w:sz w:val="26"/>
          <w:szCs w:val="26"/>
        </w:rPr>
        <w:t>Администрации города Волгодонска</w:t>
      </w:r>
    </w:p>
    <w:p w:rsidR="00564C4A" w:rsidRDefault="00564C4A" w:rsidP="00564C4A">
      <w:pPr>
        <w:ind w:left="6521"/>
        <w:rPr>
          <w:sz w:val="26"/>
          <w:szCs w:val="26"/>
        </w:rPr>
      </w:pPr>
      <w:r>
        <w:rPr>
          <w:sz w:val="26"/>
          <w:szCs w:val="26"/>
        </w:rPr>
        <w:t>от 02.09.2014 № </w:t>
      </w:r>
      <w:r w:rsidRPr="00564C4A">
        <w:rPr>
          <w:sz w:val="26"/>
          <w:szCs w:val="26"/>
        </w:rPr>
        <w:t>1</w:t>
      </w:r>
      <w:r>
        <w:rPr>
          <w:sz w:val="26"/>
          <w:szCs w:val="26"/>
        </w:rPr>
        <w:t>4/1.1-1</w:t>
      </w:r>
    </w:p>
    <w:p w:rsidR="00564C4A" w:rsidRDefault="00564C4A" w:rsidP="00564C4A">
      <w:pPr>
        <w:ind w:left="6379"/>
        <w:rPr>
          <w:sz w:val="26"/>
          <w:szCs w:val="26"/>
        </w:rPr>
      </w:pPr>
    </w:p>
    <w:p w:rsidR="00564C4A" w:rsidRDefault="00564C4A" w:rsidP="00564C4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</w:t>
      </w:r>
    </w:p>
    <w:p w:rsidR="00564C4A" w:rsidRDefault="00564C4A" w:rsidP="00564C4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заседаний коллегии Администрации города Волгодонска</w:t>
      </w:r>
    </w:p>
    <w:p w:rsidR="00564C4A" w:rsidRDefault="00564C4A" w:rsidP="00564C4A">
      <w:pPr>
        <w:jc w:val="center"/>
      </w:pPr>
      <w:r>
        <w:rPr>
          <w:b/>
          <w:sz w:val="26"/>
          <w:szCs w:val="26"/>
        </w:rPr>
        <w:t>на I</w:t>
      </w:r>
      <w:r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</w:rPr>
        <w:t> квартал 2014 года</w:t>
      </w:r>
    </w:p>
    <w:p w:rsidR="00564C4A" w:rsidRDefault="00564C4A" w:rsidP="00564C4A"/>
    <w:tbl>
      <w:tblPr>
        <w:tblpPr w:leftFromText="180" w:rightFromText="180" w:vertAnchor="text" w:horzAnchor="margin" w:tblpXSpec="center" w:tblpY="146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247"/>
        <w:gridCol w:w="4388"/>
        <w:gridCol w:w="1870"/>
        <w:gridCol w:w="1247"/>
      </w:tblGrid>
      <w:tr w:rsidR="00564C4A">
        <w:trPr>
          <w:trHeight w:val="201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4A" w:rsidRDefault="00564C4A">
            <w:pPr>
              <w:ind w:left="-57" w:right="-57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4A" w:rsidRDefault="00564C4A">
            <w:pPr>
              <w:ind w:left="-57" w:right="-57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Место проведения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4A" w:rsidRDefault="00564C4A">
            <w:pPr>
              <w:ind w:left="-57" w:right="-57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Вопросы повестки заседания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4A" w:rsidRDefault="00564C4A">
            <w:pPr>
              <w:ind w:left="-57" w:right="-57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Докладчик (содокладчик)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4A" w:rsidRDefault="00564C4A">
            <w:pPr>
              <w:ind w:left="-57" w:right="-57"/>
              <w:jc w:val="center"/>
              <w:rPr>
                <w:b/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>Приме-</w:t>
            </w:r>
            <w:proofErr w:type="spellStart"/>
            <w:r>
              <w:rPr>
                <w:b/>
                <w:sz w:val="21"/>
                <w:szCs w:val="21"/>
              </w:rPr>
              <w:t>чание</w:t>
            </w:r>
            <w:proofErr w:type="spellEnd"/>
            <w:proofErr w:type="gramEnd"/>
          </w:p>
        </w:tc>
      </w:tr>
      <w:tr w:rsidR="00564C4A">
        <w:trPr>
          <w:trHeight w:val="7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4A" w:rsidRDefault="00564C4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07.10.2014</w:t>
            </w:r>
          </w:p>
          <w:p w:rsidR="00564C4A" w:rsidRDefault="00564C4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4A" w:rsidRDefault="00564C4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 заседаний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4A" w:rsidRDefault="00564C4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 О подготовке документов для рассмотрения в октябре 2014 года на заседаниях комиссий ВГД и заседании Волгодонской городской Думы.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4A" w:rsidRDefault="00564C4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И.В. Орлова</w:t>
            </w:r>
          </w:p>
          <w:p w:rsidR="00564C4A" w:rsidRDefault="00564C4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содокладчики по заявленным вопросам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4A" w:rsidRDefault="00564C4A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узкое</w:t>
            </w:r>
          </w:p>
        </w:tc>
      </w:tr>
      <w:tr w:rsidR="00564C4A">
        <w:trPr>
          <w:trHeight w:val="1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4A" w:rsidRDefault="00564C4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21.10.2014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4A" w:rsidRDefault="00564C4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 заседаний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4A" w:rsidRDefault="00564C4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1. </w:t>
            </w:r>
            <w:r>
              <w:rPr>
                <w:sz w:val="22"/>
                <w:szCs w:val="22"/>
              </w:rPr>
              <w:t>О проекте решения Волгодонской городской Думы «О бюджете города Волгодонска на 2015 год и на плановый период 2016 и 2017 годов».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4A" w:rsidRDefault="00564C4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И.В. Столяр</w:t>
            </w:r>
          </w:p>
          <w:p w:rsidR="00564C4A" w:rsidRDefault="00564C4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(Н.В. Белякова)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4A" w:rsidRDefault="00564C4A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узкое</w:t>
            </w:r>
          </w:p>
        </w:tc>
      </w:tr>
      <w:tr w:rsidR="00564C4A">
        <w:trPr>
          <w:trHeight w:val="12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4A" w:rsidRDefault="00564C4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23.10.2014</w:t>
            </w:r>
          </w:p>
          <w:p w:rsidR="00564C4A" w:rsidRDefault="00564C4A">
            <w:pPr>
              <w:ind w:left="-57" w:right="-57"/>
              <w:jc w:val="center"/>
              <w:rPr>
                <w:sz w:val="22"/>
                <w:szCs w:val="22"/>
                <w:u w:val="single"/>
                <w:vertAlign w:val="superscript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4A" w:rsidRDefault="00564C4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ДОД Детская театральная школа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4A" w:rsidRDefault="00564C4A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1. </w:t>
            </w:r>
            <w:r>
              <w:rPr>
                <w:sz w:val="22"/>
                <w:szCs w:val="22"/>
              </w:rPr>
              <w:t>Об итогах социально-экономического развития города Волгодонска за 9 месяцев 2014 года.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4A" w:rsidRDefault="00564C4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И.В. Столяр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4A" w:rsidRDefault="00564C4A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деловым сообществом</w:t>
            </w:r>
          </w:p>
        </w:tc>
      </w:tr>
      <w:tr w:rsidR="00564C4A">
        <w:trPr>
          <w:trHeight w:val="12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4A" w:rsidRDefault="00564C4A">
            <w:pPr>
              <w:rPr>
                <w:sz w:val="22"/>
                <w:szCs w:val="22"/>
                <w:u w:val="single"/>
                <w:vertAlign w:val="superscript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4A" w:rsidRDefault="00564C4A">
            <w:pPr>
              <w:rPr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4A" w:rsidRDefault="00564C4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 О состоянии правопорядка в городе Волгодонске по итогам 9 месяцев 2014 года.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4A" w:rsidRDefault="00564C4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А.С. Шабанов</w:t>
            </w:r>
          </w:p>
          <w:p w:rsidR="00564C4A" w:rsidRDefault="00564C4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4A" w:rsidRDefault="00564C4A">
            <w:pPr>
              <w:rPr>
                <w:sz w:val="20"/>
                <w:szCs w:val="20"/>
              </w:rPr>
            </w:pPr>
          </w:p>
        </w:tc>
      </w:tr>
      <w:tr w:rsidR="00564C4A">
        <w:trPr>
          <w:trHeight w:val="12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4A" w:rsidRDefault="00564C4A">
            <w:pPr>
              <w:rPr>
                <w:sz w:val="22"/>
                <w:szCs w:val="22"/>
                <w:u w:val="single"/>
                <w:vertAlign w:val="superscript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4A" w:rsidRDefault="00564C4A">
            <w:pPr>
              <w:rPr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4A" w:rsidRDefault="00564C4A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3. </w:t>
            </w:r>
            <w:r>
              <w:rPr>
                <w:sz w:val="22"/>
                <w:szCs w:val="22"/>
              </w:rPr>
              <w:t>Об итогах подготовки объектов жилищно-коммунального хозяйства и социальной сферы к эксплуатации в осенне-зимний период 2014-2015 годов.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4A" w:rsidRDefault="00564C4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А.М. Милосердов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4A" w:rsidRDefault="00564C4A">
            <w:pPr>
              <w:rPr>
                <w:sz w:val="20"/>
                <w:szCs w:val="20"/>
              </w:rPr>
            </w:pPr>
          </w:p>
        </w:tc>
      </w:tr>
      <w:tr w:rsidR="00564C4A">
        <w:trPr>
          <w:trHeight w:val="12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4A" w:rsidRDefault="00564C4A">
            <w:pPr>
              <w:rPr>
                <w:sz w:val="22"/>
                <w:szCs w:val="22"/>
                <w:u w:val="single"/>
                <w:vertAlign w:val="superscript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4A" w:rsidRDefault="00564C4A">
            <w:pPr>
              <w:rPr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4A" w:rsidRDefault="00564C4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4. </w:t>
            </w:r>
            <w:r>
              <w:rPr>
                <w:sz w:val="22"/>
                <w:szCs w:val="22"/>
              </w:rPr>
              <w:t xml:space="preserve">Об итогах проведения муниципального этапа (Городская спартакиада трудящихся) Спартакиады Дона – 2014.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4A" w:rsidRDefault="00564C4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И.В. Батлуков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4A" w:rsidRDefault="00564C4A">
            <w:pPr>
              <w:rPr>
                <w:sz w:val="20"/>
                <w:szCs w:val="20"/>
              </w:rPr>
            </w:pPr>
          </w:p>
        </w:tc>
      </w:tr>
      <w:tr w:rsidR="00564C4A">
        <w:trPr>
          <w:trHeight w:val="7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4A" w:rsidRDefault="00564C4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  <w:p w:rsidR="00564C4A" w:rsidRDefault="00564C4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05.11.2014</w:t>
            </w:r>
          </w:p>
          <w:p w:rsidR="00564C4A" w:rsidRDefault="00564C4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4A" w:rsidRDefault="00564C4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 заседаний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4A" w:rsidRDefault="00564C4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1. </w:t>
            </w:r>
            <w:r>
              <w:rPr>
                <w:sz w:val="22"/>
                <w:szCs w:val="22"/>
              </w:rPr>
              <w:t>О строительстве сетей внутриквартального освещения в муниципальном образовании «Город Волгодонск» за текущий период 2014 года.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4A" w:rsidRDefault="00564C4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М.Е. Кулягин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4A" w:rsidRDefault="00564C4A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узкое</w:t>
            </w:r>
          </w:p>
        </w:tc>
      </w:tr>
      <w:tr w:rsidR="00564C4A">
        <w:trPr>
          <w:trHeight w:val="7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4A" w:rsidRDefault="00564C4A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4A" w:rsidRDefault="00564C4A">
            <w:pPr>
              <w:rPr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4A" w:rsidRDefault="00564C4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2. </w:t>
            </w:r>
            <w:r>
              <w:rPr>
                <w:sz w:val="22"/>
                <w:szCs w:val="22"/>
              </w:rPr>
              <w:t xml:space="preserve"> О ходе выполнения программных мероприятий по строительству и вводу жилья в городе Волгодонске в 2014 году и формировании с этой целью инвестиционных площадок.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4A" w:rsidRDefault="00564C4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Н.А. Плыгунов</w:t>
            </w:r>
          </w:p>
          <w:p w:rsidR="00564C4A" w:rsidRDefault="00564C4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Ю.С. Забазнов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4A" w:rsidRDefault="00564C4A">
            <w:pPr>
              <w:rPr>
                <w:sz w:val="20"/>
                <w:szCs w:val="20"/>
              </w:rPr>
            </w:pPr>
          </w:p>
        </w:tc>
      </w:tr>
      <w:tr w:rsidR="00564C4A">
        <w:trPr>
          <w:trHeight w:val="7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4A" w:rsidRDefault="00564C4A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4A" w:rsidRDefault="00564C4A">
            <w:pPr>
              <w:rPr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4A" w:rsidRDefault="00564C4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 О подготовке документов для рассмотрения в ноябре 2014 года на заседаниях комиссий ВГД и заседании Волгодонской городской Думы.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4A" w:rsidRDefault="00564C4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И.В. Орлова</w:t>
            </w:r>
          </w:p>
          <w:p w:rsidR="00564C4A" w:rsidRDefault="00564C4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содокладчики по заявленным вопросам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4A" w:rsidRDefault="00564C4A">
            <w:pPr>
              <w:rPr>
                <w:sz w:val="20"/>
                <w:szCs w:val="20"/>
              </w:rPr>
            </w:pPr>
          </w:p>
        </w:tc>
      </w:tr>
      <w:tr w:rsidR="00564C4A">
        <w:trPr>
          <w:trHeight w:val="5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4A" w:rsidRDefault="00564C4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02.12.2014</w:t>
            </w:r>
          </w:p>
          <w:p w:rsidR="00564C4A" w:rsidRDefault="00564C4A">
            <w:pPr>
              <w:ind w:left="-57" w:right="-57"/>
              <w:jc w:val="center"/>
              <w:rPr>
                <w:sz w:val="22"/>
                <w:szCs w:val="22"/>
                <w:u w:val="single"/>
                <w:vertAlign w:val="superscript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4A" w:rsidRDefault="00564C4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 заседаний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4A" w:rsidRDefault="00564C4A">
            <w:pPr>
              <w:widowControl w:val="0"/>
              <w:spacing w:line="228" w:lineRule="auto"/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 О плане заседаний коллегии Администрации города Волгодонска на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 квартал 2015 года.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4A" w:rsidRDefault="00564C4A">
            <w:pPr>
              <w:widowControl w:val="0"/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В.А. Фирсов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4A" w:rsidRDefault="00564C4A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узкое</w:t>
            </w:r>
          </w:p>
        </w:tc>
      </w:tr>
      <w:tr w:rsidR="00564C4A">
        <w:trPr>
          <w:trHeight w:val="5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4A" w:rsidRDefault="00564C4A">
            <w:pPr>
              <w:rPr>
                <w:sz w:val="22"/>
                <w:szCs w:val="22"/>
                <w:u w:val="single"/>
                <w:vertAlign w:val="superscript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4A" w:rsidRDefault="00564C4A">
            <w:pPr>
              <w:rPr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4A" w:rsidRDefault="00564C4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2. </w:t>
            </w:r>
            <w:r>
              <w:rPr>
                <w:sz w:val="22"/>
                <w:szCs w:val="22"/>
              </w:rPr>
              <w:t>Об исполнении плана мероприятий по снижению младенческой смертности в городе Волгодонске в 2014 году.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4A" w:rsidRDefault="00564C4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Г.М. Антропова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4A" w:rsidRDefault="00564C4A">
            <w:pPr>
              <w:rPr>
                <w:sz w:val="20"/>
                <w:szCs w:val="20"/>
              </w:rPr>
            </w:pPr>
          </w:p>
        </w:tc>
      </w:tr>
      <w:tr w:rsidR="00564C4A">
        <w:trPr>
          <w:trHeight w:val="17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4A" w:rsidRDefault="00564C4A">
            <w:pPr>
              <w:rPr>
                <w:sz w:val="22"/>
                <w:szCs w:val="22"/>
                <w:u w:val="single"/>
                <w:vertAlign w:val="superscript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4A" w:rsidRDefault="00564C4A">
            <w:pPr>
              <w:rPr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4A" w:rsidRDefault="00564C4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3. </w:t>
            </w:r>
            <w:r>
              <w:rPr>
                <w:sz w:val="22"/>
                <w:szCs w:val="22"/>
              </w:rPr>
              <w:t>О подготовке документов для рассмотрения в декабре 2014 года на заседаниях комиссий ВГД и заседании Волгодонской городской Думы.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4A" w:rsidRDefault="00564C4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И.В. Орлова</w:t>
            </w:r>
          </w:p>
          <w:p w:rsidR="00564C4A" w:rsidRDefault="00564C4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содокладчики по заявленным вопросам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4A" w:rsidRDefault="00564C4A">
            <w:pPr>
              <w:rPr>
                <w:sz w:val="20"/>
                <w:szCs w:val="20"/>
              </w:rPr>
            </w:pPr>
          </w:p>
        </w:tc>
      </w:tr>
    </w:tbl>
    <w:p w:rsidR="00564C4A" w:rsidRDefault="00564C4A" w:rsidP="00564C4A"/>
    <w:p w:rsidR="00564C4A" w:rsidRDefault="00564C4A" w:rsidP="00564C4A">
      <w:r>
        <w:t>Секретарь коллегии</w:t>
      </w:r>
    </w:p>
    <w:p w:rsidR="0082710B" w:rsidRDefault="00564C4A" w:rsidP="00564C4A">
      <w:r>
        <w:t>Администрации города Волгодонска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В.В.</w:t>
      </w:r>
      <w:proofErr w:type="gramEnd"/>
      <w:r>
        <w:t> Позднякова</w:t>
      </w:r>
      <w:bookmarkStart w:id="0" w:name="_GoBack"/>
      <w:bookmarkEnd w:id="0"/>
    </w:p>
    <w:sectPr w:rsidR="0082710B" w:rsidSect="00564C4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4A"/>
    <w:rsid w:val="00564C4A"/>
    <w:rsid w:val="00820D7C"/>
    <w:rsid w:val="00BC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B3883-5C8E-414D-BD0D-7FDDB30D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Позднякова Валентина Владимировна</cp:lastModifiedBy>
  <cp:revision>1</cp:revision>
  <dcterms:created xsi:type="dcterms:W3CDTF">2014-09-05T06:05:00Z</dcterms:created>
  <dcterms:modified xsi:type="dcterms:W3CDTF">2014-09-05T06:06:00Z</dcterms:modified>
</cp:coreProperties>
</file>