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E8" w:rsidRPr="00227A1F" w:rsidRDefault="00B143A0">
      <w:pPr>
        <w:pStyle w:val="2"/>
        <w:rPr>
          <w:color w:val="000000"/>
          <w:sz w:val="36"/>
          <w:szCs w:val="36"/>
        </w:rPr>
      </w:pPr>
      <w:r w:rsidRPr="00227A1F">
        <w:rPr>
          <w:color w:val="000000"/>
          <w:sz w:val="36"/>
          <w:szCs w:val="36"/>
        </w:rPr>
        <w:t>Администрация</w:t>
      </w:r>
    </w:p>
    <w:p w:rsidR="000C2EE8" w:rsidRPr="00227A1F" w:rsidRDefault="000C2EE8">
      <w:pPr>
        <w:jc w:val="center"/>
        <w:rPr>
          <w:color w:val="000000"/>
          <w:sz w:val="36"/>
          <w:szCs w:val="36"/>
        </w:rPr>
      </w:pPr>
      <w:r w:rsidRPr="00227A1F">
        <w:rPr>
          <w:color w:val="000000"/>
          <w:sz w:val="36"/>
          <w:szCs w:val="36"/>
        </w:rPr>
        <w:t>города Волгодонска</w:t>
      </w:r>
    </w:p>
    <w:p w:rsidR="000C2EE8" w:rsidRPr="00227A1F" w:rsidRDefault="000C2EE8">
      <w:pPr>
        <w:jc w:val="center"/>
        <w:rPr>
          <w:color w:val="000000"/>
          <w:sz w:val="16"/>
        </w:rPr>
      </w:pPr>
    </w:p>
    <w:p w:rsidR="000C2EE8" w:rsidRPr="00227A1F" w:rsidRDefault="000C2EE8">
      <w:pPr>
        <w:pStyle w:val="1"/>
        <w:rPr>
          <w:color w:val="000000"/>
          <w:sz w:val="36"/>
          <w:szCs w:val="36"/>
        </w:rPr>
      </w:pPr>
      <w:r w:rsidRPr="00227A1F">
        <w:rPr>
          <w:color w:val="000000"/>
          <w:sz w:val="36"/>
          <w:szCs w:val="36"/>
        </w:rPr>
        <w:t>ПОСТАНОВЛЕНИЕ</w:t>
      </w:r>
    </w:p>
    <w:p w:rsidR="000C2EE8" w:rsidRPr="00227A1F" w:rsidRDefault="00527298" w:rsidP="007578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14.05.2015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90E7B" w:rsidRPr="00227A1F">
        <w:rPr>
          <w:color w:val="000000"/>
          <w:sz w:val="28"/>
          <w:szCs w:val="28"/>
        </w:rPr>
        <w:tab/>
      </w:r>
      <w:r w:rsidR="00790E7B" w:rsidRPr="00227A1F">
        <w:rPr>
          <w:color w:val="000000"/>
          <w:sz w:val="28"/>
          <w:szCs w:val="28"/>
        </w:rPr>
        <w:tab/>
      </w:r>
      <w:r w:rsidR="00790E7B" w:rsidRPr="00227A1F">
        <w:rPr>
          <w:color w:val="000000"/>
          <w:sz w:val="28"/>
          <w:szCs w:val="28"/>
        </w:rPr>
        <w:tab/>
      </w:r>
      <w:r w:rsidR="00EB0AC1" w:rsidRPr="00227A1F">
        <w:rPr>
          <w:color w:val="000000"/>
          <w:sz w:val="28"/>
          <w:szCs w:val="28"/>
        </w:rPr>
        <w:tab/>
      </w:r>
      <w:r w:rsidR="00EB0AC1" w:rsidRPr="00227A1F">
        <w:rPr>
          <w:color w:val="000000"/>
          <w:sz w:val="28"/>
          <w:szCs w:val="28"/>
        </w:rPr>
        <w:tab/>
      </w:r>
      <w:r w:rsidR="00EB0AC1" w:rsidRPr="00227A1F">
        <w:rPr>
          <w:color w:val="000000"/>
          <w:sz w:val="28"/>
          <w:szCs w:val="28"/>
        </w:rPr>
        <w:tab/>
      </w:r>
      <w:r w:rsidR="00EB0AC1" w:rsidRPr="00227A1F">
        <w:rPr>
          <w:color w:val="000000"/>
          <w:sz w:val="28"/>
          <w:szCs w:val="28"/>
        </w:rPr>
        <w:tab/>
      </w:r>
      <w:r w:rsidR="00EB0AC1" w:rsidRPr="00227A1F">
        <w:rPr>
          <w:color w:val="000000"/>
          <w:sz w:val="28"/>
          <w:szCs w:val="28"/>
        </w:rPr>
        <w:tab/>
      </w:r>
      <w:r w:rsidR="00EB0AC1" w:rsidRPr="00227A1F">
        <w:rPr>
          <w:color w:val="000000"/>
          <w:sz w:val="28"/>
          <w:szCs w:val="28"/>
        </w:rPr>
        <w:tab/>
      </w:r>
      <w:r w:rsidR="000C2EE8" w:rsidRPr="00227A1F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548</w:t>
      </w:r>
    </w:p>
    <w:p w:rsidR="000C2EE8" w:rsidRPr="00227A1F" w:rsidRDefault="000C2EE8">
      <w:pPr>
        <w:jc w:val="center"/>
        <w:rPr>
          <w:color w:val="000000"/>
          <w:sz w:val="16"/>
          <w:szCs w:val="16"/>
        </w:rPr>
      </w:pPr>
    </w:p>
    <w:p w:rsidR="000C2EE8" w:rsidRPr="00227A1F" w:rsidRDefault="000C2EE8">
      <w:pPr>
        <w:jc w:val="center"/>
        <w:rPr>
          <w:color w:val="000000"/>
        </w:rPr>
      </w:pPr>
      <w:r w:rsidRPr="00227A1F">
        <w:rPr>
          <w:color w:val="000000"/>
        </w:rPr>
        <w:t>г.Волгодонск</w:t>
      </w:r>
    </w:p>
    <w:p w:rsidR="000C2EE8" w:rsidRPr="00227A1F" w:rsidRDefault="000C2EE8">
      <w:pPr>
        <w:jc w:val="center"/>
        <w:rPr>
          <w:color w:val="000000"/>
        </w:rPr>
      </w:pPr>
    </w:p>
    <w:p w:rsidR="00967621" w:rsidRPr="00227A1F" w:rsidRDefault="00BD0141" w:rsidP="006F3B7B">
      <w:pPr>
        <w:jc w:val="both"/>
        <w:rPr>
          <w:bCs/>
          <w:color w:val="000000"/>
          <w:sz w:val="28"/>
          <w:szCs w:val="28"/>
        </w:rPr>
      </w:pPr>
      <w:r w:rsidRPr="00227A1F">
        <w:rPr>
          <w:color w:val="000000"/>
          <w:sz w:val="28"/>
          <w:szCs w:val="28"/>
        </w:rPr>
        <w:t>О</w:t>
      </w:r>
      <w:r w:rsidR="00D76F6E" w:rsidRPr="00227A1F">
        <w:rPr>
          <w:color w:val="000000"/>
          <w:sz w:val="28"/>
          <w:szCs w:val="28"/>
        </w:rPr>
        <w:t xml:space="preserve">б утверждении </w:t>
      </w:r>
      <w:r w:rsidR="00967621" w:rsidRPr="00227A1F">
        <w:rPr>
          <w:color w:val="000000"/>
          <w:sz w:val="28"/>
          <w:szCs w:val="28"/>
        </w:rPr>
        <w:t>План</w:t>
      </w:r>
      <w:r w:rsidR="00CC3DB6" w:rsidRPr="00227A1F">
        <w:rPr>
          <w:color w:val="000000"/>
          <w:sz w:val="28"/>
          <w:szCs w:val="28"/>
        </w:rPr>
        <w:t>а</w:t>
      </w:r>
      <w:r w:rsidR="0022367F" w:rsidRPr="00227A1F">
        <w:rPr>
          <w:color w:val="000000"/>
          <w:sz w:val="28"/>
          <w:szCs w:val="28"/>
        </w:rPr>
        <w:t xml:space="preserve"> </w:t>
      </w:r>
      <w:r w:rsidR="00967621" w:rsidRPr="00227A1F">
        <w:rPr>
          <w:bCs/>
          <w:color w:val="000000"/>
          <w:sz w:val="28"/>
          <w:szCs w:val="28"/>
        </w:rPr>
        <w:t xml:space="preserve">мероприятий </w:t>
      </w:r>
    </w:p>
    <w:p w:rsidR="00967621" w:rsidRPr="00227A1F" w:rsidRDefault="00967621" w:rsidP="006F3B7B">
      <w:pPr>
        <w:jc w:val="both"/>
        <w:rPr>
          <w:bCs/>
          <w:color w:val="000000"/>
          <w:sz w:val="28"/>
          <w:szCs w:val="28"/>
        </w:rPr>
      </w:pPr>
      <w:r w:rsidRPr="00227A1F">
        <w:rPr>
          <w:bCs/>
          <w:color w:val="000000"/>
          <w:sz w:val="28"/>
          <w:szCs w:val="28"/>
        </w:rPr>
        <w:t xml:space="preserve">по реализации в 2015 – 2016 годах </w:t>
      </w:r>
    </w:p>
    <w:p w:rsidR="00967621" w:rsidRPr="00227A1F" w:rsidRDefault="00967621" w:rsidP="006F3B7B">
      <w:pPr>
        <w:jc w:val="both"/>
        <w:rPr>
          <w:bCs/>
          <w:color w:val="000000"/>
          <w:sz w:val="28"/>
          <w:szCs w:val="28"/>
        </w:rPr>
      </w:pPr>
      <w:r w:rsidRPr="00227A1F">
        <w:rPr>
          <w:bCs/>
          <w:color w:val="000000"/>
          <w:sz w:val="28"/>
          <w:szCs w:val="28"/>
        </w:rPr>
        <w:t xml:space="preserve">Стратегии развития государственной </w:t>
      </w:r>
    </w:p>
    <w:p w:rsidR="00967621" w:rsidRPr="00227A1F" w:rsidRDefault="00967621" w:rsidP="006F3B7B">
      <w:pPr>
        <w:jc w:val="both"/>
        <w:rPr>
          <w:bCs/>
          <w:color w:val="000000"/>
          <w:sz w:val="28"/>
          <w:szCs w:val="28"/>
        </w:rPr>
      </w:pPr>
      <w:r w:rsidRPr="00227A1F">
        <w:rPr>
          <w:bCs/>
          <w:color w:val="000000"/>
          <w:sz w:val="28"/>
          <w:szCs w:val="28"/>
        </w:rPr>
        <w:t>политики Российской Федерации</w:t>
      </w:r>
    </w:p>
    <w:p w:rsidR="000C2EE8" w:rsidRPr="00227A1F" w:rsidRDefault="00967621" w:rsidP="006F3B7B">
      <w:pPr>
        <w:jc w:val="both"/>
        <w:rPr>
          <w:color w:val="000000"/>
          <w:sz w:val="28"/>
          <w:szCs w:val="28"/>
        </w:rPr>
      </w:pPr>
      <w:r w:rsidRPr="00227A1F">
        <w:rPr>
          <w:bCs/>
          <w:color w:val="000000"/>
          <w:sz w:val="28"/>
          <w:szCs w:val="28"/>
        </w:rPr>
        <w:t>в отношении российского казачества до 2020 года в городе Волгодонске</w:t>
      </w:r>
    </w:p>
    <w:p w:rsidR="006F3B7B" w:rsidRPr="00227A1F" w:rsidRDefault="006F3B7B" w:rsidP="006F3B7B">
      <w:pPr>
        <w:jc w:val="both"/>
        <w:rPr>
          <w:color w:val="000000"/>
          <w:sz w:val="28"/>
          <w:szCs w:val="28"/>
        </w:rPr>
      </w:pPr>
    </w:p>
    <w:p w:rsidR="00E773B1" w:rsidRPr="00227A1F" w:rsidRDefault="00E773B1" w:rsidP="004E4E77">
      <w:pPr>
        <w:ind w:firstLine="709"/>
        <w:jc w:val="both"/>
        <w:rPr>
          <w:color w:val="000000"/>
          <w:sz w:val="28"/>
          <w:szCs w:val="28"/>
        </w:rPr>
      </w:pPr>
    </w:p>
    <w:p w:rsidR="00F533EB" w:rsidRPr="00227A1F" w:rsidRDefault="00CF6735" w:rsidP="004E4E77">
      <w:pPr>
        <w:ind w:firstLine="709"/>
        <w:jc w:val="both"/>
        <w:rPr>
          <w:color w:val="000000"/>
          <w:sz w:val="28"/>
          <w:szCs w:val="28"/>
        </w:rPr>
      </w:pPr>
      <w:r w:rsidRPr="00227A1F">
        <w:rPr>
          <w:color w:val="00000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4E4E77" w:rsidRPr="00227A1F">
        <w:rPr>
          <w:color w:val="000000"/>
          <w:sz w:val="28"/>
          <w:szCs w:val="28"/>
        </w:rPr>
        <w:t>распоряжением Правительства Ростовской области от 24.03.2015 №128 «Об утверждении плана мероприятий по реализации в 2015–2016 годах Стратегии развития государственной политики Российской Федерации в отношении российского казачества до 2020 года в Ростовской области</w:t>
      </w:r>
      <w:r w:rsidR="00993C8F" w:rsidRPr="00227A1F">
        <w:rPr>
          <w:color w:val="000000"/>
          <w:sz w:val="28"/>
          <w:szCs w:val="28"/>
        </w:rPr>
        <w:t>»</w:t>
      </w:r>
      <w:r w:rsidR="004E4E77" w:rsidRPr="00227A1F">
        <w:rPr>
          <w:color w:val="000000"/>
          <w:sz w:val="28"/>
          <w:szCs w:val="28"/>
        </w:rPr>
        <w:t xml:space="preserve">, </w:t>
      </w:r>
      <w:r w:rsidR="00F533EB" w:rsidRPr="00227A1F">
        <w:rPr>
          <w:color w:val="000000"/>
          <w:sz w:val="28"/>
          <w:szCs w:val="28"/>
        </w:rPr>
        <w:t xml:space="preserve">руководствуясь </w:t>
      </w:r>
      <w:r w:rsidRPr="00227A1F">
        <w:rPr>
          <w:color w:val="000000"/>
          <w:sz w:val="28"/>
          <w:szCs w:val="28"/>
        </w:rPr>
        <w:t>Уставом муниципального образования «Город Волгодонск»</w:t>
      </w:r>
      <w:r w:rsidR="00F533EB" w:rsidRPr="00227A1F">
        <w:rPr>
          <w:color w:val="000000"/>
          <w:sz w:val="28"/>
          <w:szCs w:val="28"/>
        </w:rPr>
        <w:t>, в целях</w:t>
      </w:r>
      <w:r w:rsidR="007C09FE" w:rsidRPr="00227A1F">
        <w:rPr>
          <w:color w:val="000000"/>
          <w:sz w:val="28"/>
          <w:szCs w:val="28"/>
        </w:rPr>
        <w:t xml:space="preserve"> оказания </w:t>
      </w:r>
      <w:r w:rsidR="009F0C8C" w:rsidRPr="00227A1F">
        <w:rPr>
          <w:color w:val="000000"/>
          <w:sz w:val="28"/>
          <w:szCs w:val="28"/>
        </w:rPr>
        <w:t>содействия развитию казачества на территории муниципального образования «Город Волгодонск»</w:t>
      </w:r>
    </w:p>
    <w:p w:rsidR="006F3B7B" w:rsidRPr="00227A1F" w:rsidRDefault="006F3B7B" w:rsidP="0075789B">
      <w:pPr>
        <w:ind w:firstLine="709"/>
        <w:jc w:val="both"/>
        <w:rPr>
          <w:color w:val="000000"/>
          <w:sz w:val="28"/>
          <w:szCs w:val="28"/>
        </w:rPr>
      </w:pPr>
    </w:p>
    <w:p w:rsidR="00F533EB" w:rsidRPr="00227A1F" w:rsidRDefault="00F533EB" w:rsidP="001D016A">
      <w:pPr>
        <w:jc w:val="both"/>
        <w:rPr>
          <w:color w:val="000000"/>
          <w:sz w:val="28"/>
          <w:szCs w:val="28"/>
        </w:rPr>
      </w:pPr>
      <w:r w:rsidRPr="00227A1F">
        <w:rPr>
          <w:color w:val="000000"/>
          <w:sz w:val="28"/>
          <w:szCs w:val="28"/>
        </w:rPr>
        <w:t>ПОСТАНОВЛЯЮ:</w:t>
      </w:r>
    </w:p>
    <w:p w:rsidR="00F533EB" w:rsidRPr="00227A1F" w:rsidRDefault="00F533EB" w:rsidP="0075789B">
      <w:pPr>
        <w:ind w:firstLine="709"/>
        <w:jc w:val="both"/>
        <w:rPr>
          <w:color w:val="000000"/>
          <w:sz w:val="28"/>
          <w:szCs w:val="28"/>
        </w:rPr>
      </w:pPr>
    </w:p>
    <w:p w:rsidR="00442061" w:rsidRPr="00227A1F" w:rsidRDefault="00967621" w:rsidP="00967621">
      <w:pPr>
        <w:ind w:firstLine="709"/>
        <w:jc w:val="both"/>
        <w:rPr>
          <w:color w:val="000000"/>
          <w:sz w:val="28"/>
          <w:szCs w:val="28"/>
        </w:rPr>
      </w:pPr>
      <w:r w:rsidRPr="00227A1F">
        <w:rPr>
          <w:color w:val="000000"/>
          <w:sz w:val="28"/>
          <w:szCs w:val="28"/>
        </w:rPr>
        <w:t xml:space="preserve">1. </w:t>
      </w:r>
      <w:r w:rsidR="00442061" w:rsidRPr="00227A1F">
        <w:rPr>
          <w:color w:val="000000"/>
          <w:sz w:val="28"/>
          <w:szCs w:val="28"/>
        </w:rPr>
        <w:t xml:space="preserve">Утвердить </w:t>
      </w:r>
      <w:r w:rsidRPr="00227A1F">
        <w:rPr>
          <w:color w:val="000000"/>
          <w:sz w:val="28"/>
          <w:szCs w:val="28"/>
        </w:rPr>
        <w:t xml:space="preserve">План </w:t>
      </w:r>
      <w:r w:rsidRPr="00227A1F">
        <w:rPr>
          <w:bCs/>
          <w:color w:val="000000"/>
          <w:sz w:val="28"/>
          <w:szCs w:val="28"/>
        </w:rPr>
        <w:t xml:space="preserve">мероприятий по реализации в 2015 – 2016 годах Стратегии развития государственной политики Российской Федерации в отношении российского казачества до 2020 года в городе Волгодонске </w:t>
      </w:r>
      <w:r w:rsidR="00442061" w:rsidRPr="00227A1F">
        <w:rPr>
          <w:color w:val="000000"/>
          <w:sz w:val="28"/>
          <w:szCs w:val="28"/>
        </w:rPr>
        <w:t xml:space="preserve">(далее – </w:t>
      </w:r>
      <w:r w:rsidRPr="00227A1F">
        <w:rPr>
          <w:color w:val="000000"/>
          <w:sz w:val="28"/>
          <w:szCs w:val="28"/>
        </w:rPr>
        <w:t>План мероприятий)</w:t>
      </w:r>
      <w:r w:rsidR="00442061" w:rsidRPr="00227A1F">
        <w:rPr>
          <w:color w:val="000000"/>
          <w:sz w:val="28"/>
          <w:szCs w:val="28"/>
        </w:rPr>
        <w:t xml:space="preserve"> (приложение).</w:t>
      </w:r>
    </w:p>
    <w:p w:rsidR="00430674" w:rsidRPr="00227A1F" w:rsidRDefault="00442061" w:rsidP="00442061">
      <w:pPr>
        <w:ind w:firstLine="709"/>
        <w:jc w:val="both"/>
        <w:rPr>
          <w:color w:val="000000"/>
          <w:sz w:val="28"/>
          <w:szCs w:val="28"/>
        </w:rPr>
      </w:pPr>
      <w:r w:rsidRPr="00227A1F">
        <w:rPr>
          <w:color w:val="000000"/>
          <w:sz w:val="28"/>
          <w:szCs w:val="28"/>
        </w:rPr>
        <w:t>2. Отделу по организационной работе и взаимодействию с общественными организациями Администрации города Волгодонска                   (</w:t>
      </w:r>
      <w:r w:rsidR="006F3B7B" w:rsidRPr="00227A1F">
        <w:rPr>
          <w:color w:val="000000"/>
          <w:sz w:val="28"/>
          <w:szCs w:val="28"/>
        </w:rPr>
        <w:t>А.А. Зорнина</w:t>
      </w:r>
      <w:r w:rsidR="008C72B2" w:rsidRPr="00227A1F">
        <w:rPr>
          <w:color w:val="000000"/>
          <w:sz w:val="28"/>
          <w:szCs w:val="28"/>
        </w:rPr>
        <w:t>)</w:t>
      </w:r>
      <w:r w:rsidR="00430674" w:rsidRPr="00227A1F">
        <w:rPr>
          <w:color w:val="000000"/>
          <w:sz w:val="28"/>
          <w:szCs w:val="28"/>
        </w:rPr>
        <w:t>:</w:t>
      </w:r>
    </w:p>
    <w:p w:rsidR="00430674" w:rsidRPr="00227A1F" w:rsidRDefault="00430674" w:rsidP="00442061">
      <w:pPr>
        <w:ind w:firstLine="709"/>
        <w:jc w:val="both"/>
        <w:rPr>
          <w:color w:val="000000"/>
          <w:sz w:val="28"/>
          <w:szCs w:val="28"/>
        </w:rPr>
      </w:pPr>
      <w:r w:rsidRPr="00227A1F">
        <w:rPr>
          <w:color w:val="000000"/>
          <w:sz w:val="28"/>
          <w:szCs w:val="28"/>
        </w:rPr>
        <w:t>2.1</w:t>
      </w:r>
      <w:r w:rsidR="006A689D" w:rsidRPr="00227A1F">
        <w:rPr>
          <w:color w:val="000000"/>
          <w:sz w:val="28"/>
          <w:szCs w:val="28"/>
        </w:rPr>
        <w:t xml:space="preserve"> </w:t>
      </w:r>
      <w:r w:rsidR="008125FB" w:rsidRPr="00227A1F">
        <w:rPr>
          <w:color w:val="000000"/>
          <w:sz w:val="28"/>
          <w:szCs w:val="28"/>
        </w:rPr>
        <w:t>Д</w:t>
      </w:r>
      <w:r w:rsidR="008C72B2" w:rsidRPr="00227A1F">
        <w:rPr>
          <w:color w:val="000000"/>
          <w:sz w:val="28"/>
          <w:szCs w:val="28"/>
        </w:rPr>
        <w:t>овести План мероприятий к сведению ответственных за исполнение мероприятий</w:t>
      </w:r>
      <w:r w:rsidR="008125FB" w:rsidRPr="00227A1F">
        <w:rPr>
          <w:color w:val="000000"/>
          <w:sz w:val="28"/>
          <w:szCs w:val="28"/>
        </w:rPr>
        <w:t>.</w:t>
      </w:r>
    </w:p>
    <w:p w:rsidR="00442061" w:rsidRPr="00227A1F" w:rsidRDefault="00430674" w:rsidP="00442061">
      <w:pPr>
        <w:ind w:firstLine="709"/>
        <w:jc w:val="both"/>
        <w:rPr>
          <w:color w:val="000000"/>
          <w:sz w:val="28"/>
          <w:szCs w:val="28"/>
        </w:rPr>
      </w:pPr>
      <w:r w:rsidRPr="00227A1F">
        <w:rPr>
          <w:color w:val="000000"/>
          <w:sz w:val="28"/>
          <w:szCs w:val="28"/>
        </w:rPr>
        <w:t xml:space="preserve">2.2 </w:t>
      </w:r>
      <w:r w:rsidR="008125FB" w:rsidRPr="00227A1F">
        <w:rPr>
          <w:color w:val="000000"/>
          <w:sz w:val="28"/>
          <w:szCs w:val="28"/>
        </w:rPr>
        <w:t>О</w:t>
      </w:r>
      <w:r w:rsidR="00442061" w:rsidRPr="00227A1F">
        <w:rPr>
          <w:color w:val="000000"/>
          <w:sz w:val="28"/>
          <w:szCs w:val="28"/>
        </w:rPr>
        <w:t xml:space="preserve">существлять мониторинг исполнения </w:t>
      </w:r>
      <w:r w:rsidR="006F3B7B" w:rsidRPr="00227A1F">
        <w:rPr>
          <w:color w:val="000000"/>
          <w:sz w:val="28"/>
          <w:szCs w:val="28"/>
        </w:rPr>
        <w:t>Плана мероприятий</w:t>
      </w:r>
      <w:r w:rsidR="00904505" w:rsidRPr="00227A1F">
        <w:rPr>
          <w:color w:val="000000"/>
          <w:sz w:val="28"/>
          <w:szCs w:val="28"/>
        </w:rPr>
        <w:t>.</w:t>
      </w:r>
    </w:p>
    <w:p w:rsidR="00811E8A" w:rsidRPr="00227A1F" w:rsidRDefault="00811E8A" w:rsidP="00811E8A">
      <w:pPr>
        <w:ind w:firstLine="709"/>
        <w:jc w:val="both"/>
        <w:rPr>
          <w:color w:val="000000"/>
          <w:sz w:val="28"/>
          <w:szCs w:val="28"/>
        </w:rPr>
      </w:pPr>
      <w:r w:rsidRPr="00227A1F">
        <w:rPr>
          <w:color w:val="000000"/>
          <w:sz w:val="28"/>
          <w:szCs w:val="28"/>
        </w:rPr>
        <w:t xml:space="preserve">3. Ответственным за исполнение мероприятий, предусмотренных </w:t>
      </w:r>
      <w:r w:rsidR="006F3B7B" w:rsidRPr="00227A1F">
        <w:rPr>
          <w:color w:val="000000"/>
          <w:sz w:val="28"/>
          <w:szCs w:val="28"/>
        </w:rPr>
        <w:t>Планом мероприятий</w:t>
      </w:r>
      <w:r w:rsidRPr="00227A1F">
        <w:rPr>
          <w:color w:val="000000"/>
          <w:sz w:val="28"/>
          <w:szCs w:val="28"/>
        </w:rPr>
        <w:t xml:space="preserve">, направлять отчеты об исполнении </w:t>
      </w:r>
      <w:r w:rsidR="006F3B7B" w:rsidRPr="00227A1F">
        <w:rPr>
          <w:color w:val="000000"/>
          <w:sz w:val="28"/>
          <w:szCs w:val="28"/>
        </w:rPr>
        <w:t xml:space="preserve">Плана мероприятий </w:t>
      </w:r>
      <w:r w:rsidRPr="00227A1F">
        <w:rPr>
          <w:color w:val="000000"/>
          <w:sz w:val="28"/>
          <w:szCs w:val="28"/>
        </w:rPr>
        <w:t>в отдел по организационной работе и взаимодействию с общественными организациями Администрации города Волгодонска ежеквартально до 15 числа месяца, следующего за отчетным периодом.</w:t>
      </w:r>
    </w:p>
    <w:p w:rsidR="00442061" w:rsidRPr="00227A1F" w:rsidRDefault="00442061" w:rsidP="00442061">
      <w:pPr>
        <w:ind w:firstLine="709"/>
        <w:jc w:val="both"/>
        <w:rPr>
          <w:color w:val="000000"/>
          <w:sz w:val="28"/>
          <w:szCs w:val="28"/>
        </w:rPr>
      </w:pPr>
      <w:r w:rsidRPr="00227A1F">
        <w:rPr>
          <w:color w:val="000000"/>
          <w:sz w:val="28"/>
          <w:szCs w:val="28"/>
        </w:rPr>
        <w:t>4. Постановление вступает в силу со дня его</w:t>
      </w:r>
      <w:r w:rsidR="008C72B2" w:rsidRPr="00227A1F">
        <w:rPr>
          <w:color w:val="000000"/>
          <w:sz w:val="28"/>
          <w:szCs w:val="28"/>
        </w:rPr>
        <w:t xml:space="preserve"> принятия</w:t>
      </w:r>
      <w:r w:rsidRPr="00227A1F">
        <w:rPr>
          <w:color w:val="000000"/>
          <w:sz w:val="28"/>
          <w:szCs w:val="28"/>
        </w:rPr>
        <w:t>.</w:t>
      </w:r>
    </w:p>
    <w:p w:rsidR="00442061" w:rsidRPr="00227A1F" w:rsidRDefault="00442061" w:rsidP="00442061">
      <w:pPr>
        <w:ind w:firstLine="709"/>
        <w:jc w:val="both"/>
        <w:rPr>
          <w:color w:val="000000"/>
          <w:sz w:val="28"/>
          <w:szCs w:val="28"/>
        </w:rPr>
      </w:pPr>
      <w:r w:rsidRPr="00227A1F">
        <w:rPr>
          <w:color w:val="000000"/>
          <w:sz w:val="28"/>
          <w:szCs w:val="28"/>
        </w:rPr>
        <w:lastRenderedPageBreak/>
        <w:t xml:space="preserve">5. Контроль за исполнением постановления возложить на заместителя главы Администрации города Волгодонска по организационной, кадровой политике и взаимодействию с общественными организациями В.Н. Графова. </w:t>
      </w:r>
    </w:p>
    <w:p w:rsidR="00442061" w:rsidRPr="00227A1F" w:rsidRDefault="00442061" w:rsidP="00442061">
      <w:pPr>
        <w:ind w:firstLine="709"/>
        <w:jc w:val="both"/>
        <w:rPr>
          <w:color w:val="000000"/>
          <w:sz w:val="28"/>
          <w:szCs w:val="28"/>
        </w:rPr>
      </w:pPr>
    </w:p>
    <w:p w:rsidR="004E4E77" w:rsidRPr="00227A1F" w:rsidRDefault="006F3B7B" w:rsidP="006F3B7B">
      <w:pPr>
        <w:jc w:val="both"/>
        <w:rPr>
          <w:color w:val="000000"/>
          <w:sz w:val="28"/>
          <w:szCs w:val="28"/>
        </w:rPr>
      </w:pPr>
      <w:r w:rsidRPr="00227A1F">
        <w:rPr>
          <w:color w:val="000000"/>
          <w:sz w:val="28"/>
          <w:szCs w:val="28"/>
        </w:rPr>
        <w:t xml:space="preserve">Глава Администрации </w:t>
      </w:r>
    </w:p>
    <w:p w:rsidR="001C39EA" w:rsidRPr="00227A1F" w:rsidRDefault="006F3B7B" w:rsidP="006F3B7B">
      <w:pPr>
        <w:jc w:val="both"/>
        <w:rPr>
          <w:color w:val="000000"/>
          <w:sz w:val="28"/>
          <w:szCs w:val="28"/>
        </w:rPr>
      </w:pPr>
      <w:r w:rsidRPr="00227A1F">
        <w:rPr>
          <w:color w:val="000000"/>
          <w:sz w:val="28"/>
          <w:szCs w:val="28"/>
        </w:rPr>
        <w:t xml:space="preserve">города Волгодонска                                 </w:t>
      </w:r>
      <w:r w:rsidR="001026FF" w:rsidRPr="00227A1F">
        <w:rPr>
          <w:color w:val="000000"/>
          <w:sz w:val="28"/>
          <w:szCs w:val="28"/>
        </w:rPr>
        <w:t xml:space="preserve">                                   </w:t>
      </w:r>
      <w:r w:rsidR="00402AAF" w:rsidRPr="00402AAF">
        <w:rPr>
          <w:color w:val="000000"/>
          <w:sz w:val="28"/>
          <w:szCs w:val="28"/>
        </w:rPr>
        <w:t xml:space="preserve">      </w:t>
      </w:r>
      <w:r w:rsidR="00402AAF" w:rsidRPr="00527298">
        <w:rPr>
          <w:color w:val="000000"/>
          <w:sz w:val="28"/>
          <w:szCs w:val="28"/>
        </w:rPr>
        <w:t xml:space="preserve"> </w:t>
      </w:r>
      <w:r w:rsidRPr="00227A1F">
        <w:rPr>
          <w:color w:val="000000"/>
          <w:sz w:val="28"/>
          <w:szCs w:val="28"/>
        </w:rPr>
        <w:t xml:space="preserve">А.Н. Иванов </w:t>
      </w:r>
    </w:p>
    <w:p w:rsidR="00EB0AC1" w:rsidRPr="00227A1F" w:rsidRDefault="00EB0AC1" w:rsidP="00F533EB">
      <w:pPr>
        <w:ind w:firstLine="709"/>
        <w:jc w:val="both"/>
        <w:rPr>
          <w:color w:val="000000"/>
          <w:sz w:val="28"/>
          <w:szCs w:val="28"/>
        </w:rPr>
      </w:pPr>
    </w:p>
    <w:p w:rsidR="001C39EA" w:rsidRPr="00227A1F" w:rsidRDefault="001C39EA" w:rsidP="00CC3DB6">
      <w:pPr>
        <w:rPr>
          <w:color w:val="000000"/>
        </w:rPr>
      </w:pPr>
      <w:r w:rsidRPr="00227A1F">
        <w:rPr>
          <w:color w:val="000000"/>
        </w:rPr>
        <w:t xml:space="preserve">Проект постановления </w:t>
      </w:r>
    </w:p>
    <w:p w:rsidR="0025622C" w:rsidRPr="00227A1F" w:rsidRDefault="001C39EA" w:rsidP="00CC3DB6">
      <w:pPr>
        <w:rPr>
          <w:color w:val="000000"/>
        </w:rPr>
      </w:pPr>
      <w:r w:rsidRPr="00227A1F">
        <w:rPr>
          <w:color w:val="000000"/>
        </w:rPr>
        <w:t xml:space="preserve">вносит отдел по организационной работе </w:t>
      </w:r>
    </w:p>
    <w:p w:rsidR="00A03092" w:rsidRDefault="001C39EA" w:rsidP="00CC3DB6">
      <w:pPr>
        <w:rPr>
          <w:color w:val="000000"/>
        </w:rPr>
      </w:pPr>
      <w:r w:rsidRPr="00227A1F">
        <w:rPr>
          <w:color w:val="000000"/>
        </w:rPr>
        <w:t xml:space="preserve">и взаимодействию с общественными </w:t>
      </w:r>
      <w:r w:rsidR="0025622C" w:rsidRPr="00227A1F">
        <w:rPr>
          <w:color w:val="000000"/>
        </w:rPr>
        <w:t>организациями</w:t>
      </w:r>
    </w:p>
    <w:p w:rsidR="00EA7352" w:rsidRDefault="00BC7022" w:rsidP="00CC3DB6">
      <w:pPr>
        <w:rPr>
          <w:color w:val="000000"/>
        </w:rPr>
      </w:pPr>
      <w:r>
        <w:rPr>
          <w:noProof/>
        </w:rPr>
        <w:drawing>
          <wp:inline distT="0" distB="0" distL="0" distR="0">
            <wp:extent cx="2590800" cy="1362075"/>
            <wp:effectExtent l="19050" t="0" r="0" b="0"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352" w:rsidRPr="00227A1F" w:rsidRDefault="00EA7352" w:rsidP="00CC3DB6">
      <w:pPr>
        <w:rPr>
          <w:color w:val="000000"/>
        </w:rPr>
        <w:sectPr w:rsidR="00EA7352" w:rsidRPr="00227A1F" w:rsidSect="0075789B">
          <w:pgSz w:w="11906" w:h="16838"/>
          <w:pgMar w:top="1134" w:right="851" w:bottom="1134" w:left="1701" w:header="720" w:footer="720" w:gutter="0"/>
          <w:cols w:space="708"/>
          <w:docGrid w:linePitch="360"/>
        </w:sectPr>
      </w:pPr>
    </w:p>
    <w:p w:rsidR="00904505" w:rsidRPr="00227A1F" w:rsidRDefault="00527298" w:rsidP="001C39EA">
      <w:pPr>
        <w:jc w:val="both"/>
        <w:rPr>
          <w:color w:val="000000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06pt;margin-top:-51.3pt;width:242.75pt;height:55.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jvWggIAAA8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" stroked="f">
            <v:textbox style="mso-fit-shape-to-text:t">
              <w:txbxContent>
                <w:p w:rsidR="00B245D1" w:rsidRDefault="00B245D1" w:rsidP="00B245D1">
                  <w:pPr>
                    <w:rPr>
                      <w:sz w:val="28"/>
                      <w:szCs w:val="28"/>
                    </w:rPr>
                  </w:pPr>
                  <w:r w:rsidRPr="0025622C">
                    <w:rPr>
                      <w:sz w:val="28"/>
                      <w:szCs w:val="28"/>
                    </w:rPr>
                    <w:t>Приложение к постановлению Администрации города Волгодонска</w:t>
                  </w:r>
                </w:p>
                <w:p w:rsidR="00B245D1" w:rsidRDefault="00B245D1" w:rsidP="00B245D1">
                  <w:r w:rsidRPr="0025622C">
                    <w:rPr>
                      <w:sz w:val="28"/>
                      <w:szCs w:val="28"/>
                    </w:rPr>
                    <w:t xml:space="preserve">от </w:t>
                  </w:r>
                  <w:r w:rsidR="00527298">
                    <w:rPr>
                      <w:sz w:val="28"/>
                      <w:szCs w:val="28"/>
                    </w:rPr>
                    <w:t>14.05.2015</w:t>
                  </w:r>
                  <w:r w:rsidR="004E4E77">
                    <w:rPr>
                      <w:sz w:val="28"/>
                      <w:szCs w:val="28"/>
                    </w:rPr>
                    <w:t xml:space="preserve"> </w:t>
                  </w:r>
                  <w:r w:rsidR="004E4E77" w:rsidRPr="0025622C">
                    <w:rPr>
                      <w:sz w:val="28"/>
                      <w:szCs w:val="28"/>
                    </w:rPr>
                    <w:t>№</w:t>
                  </w:r>
                  <w:r w:rsidR="004E4E77">
                    <w:rPr>
                      <w:sz w:val="28"/>
                      <w:szCs w:val="28"/>
                    </w:rPr>
                    <w:t xml:space="preserve"> </w:t>
                  </w:r>
                  <w:r w:rsidR="00527298">
                    <w:rPr>
                      <w:sz w:val="28"/>
                      <w:szCs w:val="28"/>
                    </w:rPr>
                    <w:t>548</w:t>
                  </w:r>
                </w:p>
              </w:txbxContent>
            </v:textbox>
          </v:shape>
        </w:pict>
      </w:r>
    </w:p>
    <w:p w:rsidR="00B245D1" w:rsidRPr="00227A1F" w:rsidRDefault="00A244D8" w:rsidP="00A244D8">
      <w:pPr>
        <w:tabs>
          <w:tab w:val="center" w:pos="7285"/>
        </w:tabs>
        <w:jc w:val="both"/>
        <w:rPr>
          <w:color w:val="000000"/>
          <w:sz w:val="28"/>
          <w:szCs w:val="28"/>
        </w:rPr>
      </w:pPr>
      <w:r w:rsidRPr="00227A1F">
        <w:rPr>
          <w:color w:val="000000"/>
          <w:sz w:val="28"/>
          <w:szCs w:val="28"/>
        </w:rPr>
        <w:tab/>
      </w:r>
    </w:p>
    <w:p w:rsidR="006F3B7B" w:rsidRPr="00227A1F" w:rsidRDefault="006F3B7B" w:rsidP="006F3B7B">
      <w:pPr>
        <w:jc w:val="center"/>
        <w:rPr>
          <w:caps/>
          <w:color w:val="000000"/>
          <w:sz w:val="28"/>
          <w:szCs w:val="28"/>
        </w:rPr>
      </w:pPr>
      <w:r w:rsidRPr="00227A1F">
        <w:rPr>
          <w:color w:val="000000"/>
          <w:sz w:val="28"/>
          <w:szCs w:val="28"/>
        </w:rPr>
        <w:t>ПЛАН</w:t>
      </w:r>
    </w:p>
    <w:p w:rsidR="006F3B7B" w:rsidRPr="00227A1F" w:rsidRDefault="006F3B7B" w:rsidP="006F3B7B">
      <w:pPr>
        <w:jc w:val="center"/>
        <w:rPr>
          <w:bCs/>
          <w:color w:val="000000"/>
          <w:sz w:val="28"/>
          <w:szCs w:val="28"/>
        </w:rPr>
      </w:pPr>
      <w:r w:rsidRPr="00227A1F">
        <w:rPr>
          <w:bCs/>
          <w:color w:val="000000"/>
          <w:sz w:val="28"/>
          <w:szCs w:val="28"/>
        </w:rPr>
        <w:t xml:space="preserve">мероприятий по реализации в 2015 – 2016 годах </w:t>
      </w:r>
    </w:p>
    <w:p w:rsidR="006F3B7B" w:rsidRPr="00227A1F" w:rsidRDefault="006F3B7B" w:rsidP="006F3B7B">
      <w:pPr>
        <w:jc w:val="center"/>
        <w:rPr>
          <w:bCs/>
          <w:color w:val="000000"/>
          <w:sz w:val="28"/>
          <w:szCs w:val="28"/>
        </w:rPr>
      </w:pPr>
      <w:r w:rsidRPr="00227A1F">
        <w:rPr>
          <w:bCs/>
          <w:color w:val="000000"/>
          <w:sz w:val="28"/>
          <w:szCs w:val="28"/>
        </w:rPr>
        <w:t xml:space="preserve">Стратегии развития государственной политики Российской Федерации </w:t>
      </w:r>
    </w:p>
    <w:p w:rsidR="006F3B7B" w:rsidRPr="00227A1F" w:rsidRDefault="006F3B7B" w:rsidP="006F3B7B">
      <w:pPr>
        <w:jc w:val="center"/>
        <w:rPr>
          <w:color w:val="000000"/>
          <w:sz w:val="28"/>
          <w:szCs w:val="28"/>
        </w:rPr>
      </w:pPr>
      <w:r w:rsidRPr="00227A1F">
        <w:rPr>
          <w:bCs/>
          <w:color w:val="000000"/>
          <w:sz w:val="28"/>
          <w:szCs w:val="28"/>
        </w:rPr>
        <w:t>в отношении российского казачества до 2020 года в городе Волгодонске</w:t>
      </w:r>
    </w:p>
    <w:p w:rsidR="006F3B7B" w:rsidRPr="00227A1F" w:rsidRDefault="006F3B7B" w:rsidP="006F3B7B">
      <w:pPr>
        <w:rPr>
          <w:color w:val="000000"/>
        </w:rPr>
      </w:pPr>
    </w:p>
    <w:tbl>
      <w:tblPr>
        <w:tblW w:w="498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68"/>
        <w:gridCol w:w="8666"/>
        <w:gridCol w:w="2306"/>
        <w:gridCol w:w="3088"/>
      </w:tblGrid>
      <w:tr w:rsidR="006F3B7B" w:rsidRPr="00AD2383" w:rsidTr="002D0DF0">
        <w:trPr>
          <w:tblHeader/>
        </w:trPr>
        <w:tc>
          <w:tcPr>
            <w:tcW w:w="563" w:type="dxa"/>
            <w:tcBorders>
              <w:bottom w:val="single" w:sz="4" w:space="0" w:color="auto"/>
            </w:tcBorders>
          </w:tcPr>
          <w:p w:rsidR="006F3B7B" w:rsidRPr="00227A1F" w:rsidRDefault="006F3B7B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№</w:t>
            </w:r>
          </w:p>
          <w:p w:rsidR="006F3B7B" w:rsidRPr="00227A1F" w:rsidRDefault="006F3B7B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п/п</w:t>
            </w:r>
          </w:p>
        </w:tc>
        <w:tc>
          <w:tcPr>
            <w:tcW w:w="8593" w:type="dxa"/>
            <w:tcBorders>
              <w:bottom w:val="single" w:sz="4" w:space="0" w:color="auto"/>
            </w:tcBorders>
          </w:tcPr>
          <w:p w:rsidR="006F3B7B" w:rsidRPr="00227A1F" w:rsidRDefault="006F3B7B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Наименование мероприятия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6F3B7B" w:rsidRPr="00227A1F" w:rsidRDefault="006F3B7B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Срок исполнения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6F3B7B" w:rsidRPr="00227A1F" w:rsidRDefault="006F3B7B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Ответственный исполнитель</w:t>
            </w:r>
          </w:p>
        </w:tc>
      </w:tr>
      <w:tr w:rsidR="006F3B7B" w:rsidRPr="00AD2383" w:rsidTr="002D0DF0">
        <w:trPr>
          <w:tblHeader/>
        </w:trPr>
        <w:tc>
          <w:tcPr>
            <w:tcW w:w="563" w:type="dxa"/>
            <w:tcBorders>
              <w:bottom w:val="single" w:sz="4" w:space="0" w:color="auto"/>
            </w:tcBorders>
          </w:tcPr>
          <w:p w:rsidR="006F3B7B" w:rsidRPr="00227A1F" w:rsidRDefault="006F3B7B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1</w:t>
            </w:r>
          </w:p>
        </w:tc>
        <w:tc>
          <w:tcPr>
            <w:tcW w:w="8593" w:type="dxa"/>
            <w:tcBorders>
              <w:bottom w:val="single" w:sz="4" w:space="0" w:color="auto"/>
            </w:tcBorders>
          </w:tcPr>
          <w:p w:rsidR="006F3B7B" w:rsidRPr="00227A1F" w:rsidRDefault="006F3B7B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2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6F3B7B" w:rsidRPr="00227A1F" w:rsidRDefault="006F3B7B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3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6F3B7B" w:rsidRPr="00227A1F" w:rsidRDefault="006F3B7B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4</w:t>
            </w:r>
          </w:p>
        </w:tc>
      </w:tr>
      <w:tr w:rsidR="006F3B7B" w:rsidRPr="00AD2383" w:rsidTr="002D0DF0">
        <w:trPr>
          <w:trHeight w:val="49"/>
        </w:trPr>
        <w:tc>
          <w:tcPr>
            <w:tcW w:w="14505" w:type="dxa"/>
            <w:gridSpan w:val="4"/>
          </w:tcPr>
          <w:p w:rsidR="006F3B7B" w:rsidRPr="00227A1F" w:rsidRDefault="006F3B7B" w:rsidP="000C2EE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Совершенствование организации государственной</w:t>
            </w:r>
            <w:r w:rsidR="0022367F" w:rsidRPr="00227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7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иной службы российского казачества</w:t>
            </w:r>
          </w:p>
        </w:tc>
      </w:tr>
      <w:tr w:rsidR="007C09FE" w:rsidRPr="00AD2383" w:rsidTr="002D0DF0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E" w:rsidRPr="00227A1F" w:rsidRDefault="007C09FE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1.1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E" w:rsidRPr="00227A1F" w:rsidRDefault="007C09FE" w:rsidP="000C2EE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7A1F">
              <w:rPr>
                <w:color w:val="000000"/>
              </w:rPr>
              <w:t>Мониторинг результатов несения государственной и иной службы членами казачьей дружины города Волгодонска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E" w:rsidRPr="00227A1F" w:rsidRDefault="007C09FE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ежемесячно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E" w:rsidRPr="00227A1F" w:rsidRDefault="007C09FE" w:rsidP="000C2EE7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Отдел по военно-мобилизационной работе и взаимодействию с федеральными структурами Администрации</w:t>
            </w:r>
          </w:p>
          <w:p w:rsidR="007C09FE" w:rsidRPr="00227A1F" w:rsidRDefault="007C09FE" w:rsidP="000C2EE7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города Волгодонска</w:t>
            </w:r>
          </w:p>
        </w:tc>
      </w:tr>
      <w:tr w:rsidR="007C09FE" w:rsidRPr="00AD2383" w:rsidTr="002D0DF0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E" w:rsidRPr="00227A1F" w:rsidRDefault="002B6EAB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1.2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E" w:rsidRPr="00227A1F" w:rsidRDefault="007C09FE" w:rsidP="00DF2E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7A1F">
              <w:rPr>
                <w:color w:val="000000"/>
              </w:rPr>
              <w:t>Организация взаимодействия ФГКУ «1 отряд Федеральной Противопожарной Службы по Ростовской области» и Волгодонско</w:t>
            </w:r>
            <w:r w:rsidR="00DF2ECB" w:rsidRPr="00227A1F">
              <w:rPr>
                <w:color w:val="000000"/>
              </w:rPr>
              <w:t>го</w:t>
            </w:r>
            <w:r w:rsidRPr="00227A1F">
              <w:rPr>
                <w:color w:val="000000"/>
              </w:rPr>
              <w:t xml:space="preserve"> городско</w:t>
            </w:r>
            <w:r w:rsidR="00DF2ECB" w:rsidRPr="00227A1F">
              <w:rPr>
                <w:color w:val="000000"/>
              </w:rPr>
              <w:t>го</w:t>
            </w:r>
            <w:r w:rsidRPr="00227A1F">
              <w:rPr>
                <w:color w:val="000000"/>
              </w:rPr>
              <w:t xml:space="preserve"> казачье</w:t>
            </w:r>
            <w:r w:rsidR="00DF2ECB" w:rsidRPr="00227A1F">
              <w:rPr>
                <w:color w:val="000000"/>
              </w:rPr>
              <w:t>го</w:t>
            </w:r>
            <w:r w:rsidRPr="00227A1F">
              <w:rPr>
                <w:color w:val="000000"/>
              </w:rPr>
              <w:t xml:space="preserve"> обществ</w:t>
            </w:r>
            <w:r w:rsidR="00DF2ECB" w:rsidRPr="00227A1F">
              <w:rPr>
                <w:color w:val="000000"/>
              </w:rPr>
              <w:t>а</w:t>
            </w:r>
            <w:r w:rsidRPr="00227A1F">
              <w:rPr>
                <w:color w:val="000000"/>
              </w:rPr>
              <w:t xml:space="preserve"> Восточного казачьего округа Войскового казачьего общества «Всевеликое Войско Донское» с целью привлечения потенциала казачества к профилактическим рейдам по недопущению выжигания сухой растительности на территории муниципального образования «Город Волгодонск»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E" w:rsidRPr="00227A1F" w:rsidRDefault="007C09FE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постоянно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E" w:rsidRPr="00227A1F" w:rsidRDefault="007C09FE" w:rsidP="000C2EE7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ФГКУ «1 отряд Федеральной Противопожарной Службы </w:t>
            </w:r>
          </w:p>
          <w:p w:rsidR="007C09FE" w:rsidRPr="00227A1F" w:rsidRDefault="007C09FE" w:rsidP="000C2EE7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по Ростовской области»</w:t>
            </w:r>
          </w:p>
          <w:p w:rsidR="007C09FE" w:rsidRPr="00227A1F" w:rsidRDefault="007C09FE" w:rsidP="000C2EE7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(по согласованию)</w:t>
            </w:r>
          </w:p>
          <w:p w:rsidR="007C09FE" w:rsidRPr="00227A1F" w:rsidRDefault="007C09FE" w:rsidP="000C2EE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C09FE" w:rsidRPr="00227A1F" w:rsidRDefault="007C09FE" w:rsidP="000C2EE7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Волгодонское городское казачье общество Восточного казачьего округа Войскового казачьего общества «Всевеликое </w:t>
            </w:r>
          </w:p>
          <w:p w:rsidR="007C09FE" w:rsidRPr="00227A1F" w:rsidRDefault="007C09FE" w:rsidP="000C2EE7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Войско Донское»</w:t>
            </w:r>
          </w:p>
          <w:p w:rsidR="007C09FE" w:rsidRPr="00227A1F" w:rsidRDefault="007C09FE" w:rsidP="000C2EE7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(по согласованию)</w:t>
            </w:r>
          </w:p>
        </w:tc>
      </w:tr>
      <w:tr w:rsidR="007C09FE" w:rsidRPr="00AD2383" w:rsidTr="002D0DF0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E" w:rsidRPr="00227A1F" w:rsidRDefault="007C09FE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1.3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E" w:rsidRPr="00227A1F" w:rsidRDefault="007C09FE" w:rsidP="000C2EE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7A1F">
              <w:rPr>
                <w:color w:val="000000"/>
              </w:rPr>
              <w:t>Оказание организационного, информационного, консультативного и методического содействия членам казачьей дружины города Волгодонска в их деятельности по несению государственной и иной службы российского казачества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E" w:rsidRPr="00227A1F" w:rsidRDefault="007C09FE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постоянно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E" w:rsidRPr="00227A1F" w:rsidRDefault="007C09FE" w:rsidP="000C2EE7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Отдел по военно-мобилизационной работе и взаимодействию с федеральными структурами Администрации </w:t>
            </w:r>
          </w:p>
          <w:p w:rsidR="007C09FE" w:rsidRPr="00227A1F" w:rsidRDefault="007C09FE" w:rsidP="000C2EE7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города Волгодонска</w:t>
            </w:r>
          </w:p>
        </w:tc>
      </w:tr>
      <w:tr w:rsidR="007C09FE" w:rsidRPr="00AD2383" w:rsidTr="002D0DF0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E" w:rsidRPr="00227A1F" w:rsidRDefault="007C09FE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1.4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E" w:rsidRPr="00227A1F" w:rsidRDefault="007C09FE" w:rsidP="000C2EE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7A1F">
              <w:rPr>
                <w:color w:val="000000"/>
              </w:rPr>
              <w:t>Привлечение членов казачьей дружины города Волгодонска к охране общественного порядка в соответствии с принятыми обязательствами по несению службы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E" w:rsidRPr="00227A1F" w:rsidRDefault="007C09FE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постоянно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E" w:rsidRPr="00227A1F" w:rsidRDefault="007C09FE" w:rsidP="000C2EE7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Отдел по военно-мобилизационной работе и взаимодействию с федеральными структурами Администрации города Волгодонска</w:t>
            </w:r>
          </w:p>
        </w:tc>
      </w:tr>
      <w:tr w:rsidR="00654B1F" w:rsidRPr="00AD2383" w:rsidTr="002D0DF0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74FED" w:rsidP="00227A1F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lastRenderedPageBreak/>
              <w:t>1.5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227A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7A1F">
              <w:rPr>
                <w:color w:val="000000"/>
              </w:rPr>
              <w:t>Осуществление на базе Негосударственного образовательного учреждения Волгодонской учебный спортивно-технический клуб Регионального отделения Общероссийской общественно-государственной организации «Добровольное общество содействия армии, авиации и флоту России» Ростовской области подготовки к службе в рядах Вооруженных сил Российской Федерации лиц из числа членов войсковых казачьих обществ и подготовки по военно-учетной специальности «водитель грузовых автомобилей»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227A1F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ежегодно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227A1F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Отдел военного комиссариата </w:t>
            </w:r>
          </w:p>
          <w:p w:rsidR="00654B1F" w:rsidRPr="00227A1F" w:rsidRDefault="00654B1F" w:rsidP="00227A1F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по Ростовской области </w:t>
            </w:r>
          </w:p>
          <w:p w:rsidR="00654B1F" w:rsidRPr="00227A1F" w:rsidRDefault="00654B1F" w:rsidP="00227A1F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в городе Волгодонске</w:t>
            </w:r>
          </w:p>
          <w:p w:rsidR="00654B1F" w:rsidRPr="00227A1F" w:rsidRDefault="00654B1F" w:rsidP="00227A1F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(по согласованию)</w:t>
            </w:r>
          </w:p>
          <w:p w:rsidR="00654B1F" w:rsidRPr="00227A1F" w:rsidRDefault="00654B1F" w:rsidP="00227A1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4B1F" w:rsidRPr="00227A1F" w:rsidRDefault="00654B1F" w:rsidP="00227A1F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Волгодонское городское казачье общество Восточного казачьего округа Войскового казачьего общества «Всевеликое </w:t>
            </w:r>
          </w:p>
          <w:p w:rsidR="00654B1F" w:rsidRPr="00227A1F" w:rsidRDefault="00654B1F" w:rsidP="00227A1F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Войско Донское»</w:t>
            </w:r>
          </w:p>
          <w:p w:rsidR="00654B1F" w:rsidRPr="00227A1F" w:rsidRDefault="00654B1F" w:rsidP="00227A1F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(по согласованию)</w:t>
            </w:r>
          </w:p>
          <w:p w:rsidR="00654B1F" w:rsidRPr="00227A1F" w:rsidRDefault="00654B1F" w:rsidP="00227A1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4B1F" w:rsidRPr="00227A1F" w:rsidRDefault="00654B1F" w:rsidP="00227A1F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Негосударственное образовательное учреждение Волгодонской учебный спортивно-технический клуб Регионального отделения Общероссийской общественно-государственной организации «Добровольное общество содействия армии, авиации и флоту России» </w:t>
            </w:r>
          </w:p>
          <w:p w:rsidR="00654B1F" w:rsidRPr="00227A1F" w:rsidRDefault="00654B1F" w:rsidP="00227A1F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Ростовской области</w:t>
            </w:r>
          </w:p>
          <w:p w:rsidR="00654B1F" w:rsidRPr="00227A1F" w:rsidRDefault="00654B1F" w:rsidP="00227A1F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 (по согласованию)</w:t>
            </w:r>
          </w:p>
        </w:tc>
      </w:tr>
      <w:tr w:rsidR="00654B1F" w:rsidRPr="00AD2383" w:rsidTr="002D0DF0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74FED" w:rsidP="00227A1F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1.6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227A1F">
            <w:pPr>
              <w:jc w:val="both"/>
              <w:rPr>
                <w:color w:val="000000"/>
              </w:rPr>
            </w:pPr>
            <w:r w:rsidRPr="00227A1F">
              <w:rPr>
                <w:color w:val="000000"/>
              </w:rPr>
              <w:t xml:space="preserve">Организация и проведение первоначальной постановки на воинский учет допризывников-членов казачьих обществ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227A1F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ежегодно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227A1F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Отдел военного комиссариата по Ростовской области в городе Волгодонске</w:t>
            </w:r>
          </w:p>
          <w:p w:rsidR="00654B1F" w:rsidRPr="00227A1F" w:rsidRDefault="00654B1F" w:rsidP="00227A1F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(по согласованию)</w:t>
            </w:r>
          </w:p>
          <w:p w:rsidR="00654B1F" w:rsidRPr="00227A1F" w:rsidRDefault="00654B1F" w:rsidP="00227A1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4B1F" w:rsidRPr="00227A1F" w:rsidRDefault="00654B1F" w:rsidP="00227A1F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Волгодонское городское казачье общество Восточного казачьего округа Войскового казачьего общества «Всевеликое </w:t>
            </w:r>
          </w:p>
          <w:p w:rsidR="00654B1F" w:rsidRPr="00227A1F" w:rsidRDefault="00654B1F" w:rsidP="00227A1F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Войско Донское»</w:t>
            </w:r>
          </w:p>
          <w:p w:rsidR="00654B1F" w:rsidRPr="00227A1F" w:rsidRDefault="00654B1F" w:rsidP="00227A1F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(по согласованию)</w:t>
            </w:r>
          </w:p>
        </w:tc>
      </w:tr>
      <w:tr w:rsidR="00654B1F" w:rsidRPr="00AD2383" w:rsidTr="002D0DF0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74FED" w:rsidP="00227A1F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1.7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227A1F">
            <w:pPr>
              <w:jc w:val="both"/>
              <w:rPr>
                <w:color w:val="000000"/>
              </w:rPr>
            </w:pPr>
            <w:r w:rsidRPr="00227A1F">
              <w:rPr>
                <w:color w:val="000000"/>
              </w:rPr>
              <w:t xml:space="preserve">Организация и проведение мероприятий, связанных с подготовкой и проведением </w:t>
            </w:r>
            <w:r w:rsidRPr="00227A1F">
              <w:rPr>
                <w:color w:val="000000"/>
              </w:rPr>
              <w:lastRenderedPageBreak/>
              <w:t>призыва членов войсковых казачьих обществ на военную службу, направлением их для ее прохождения в соединениях и воинские части, комплектуемые членами войсковых казачьих обществ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227A1F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lastRenderedPageBreak/>
              <w:t xml:space="preserve">ежегодно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227A1F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Отдел военного комиссариата по </w:t>
            </w:r>
            <w:r w:rsidRPr="00227A1F">
              <w:rPr>
                <w:color w:val="000000"/>
                <w:sz w:val="20"/>
                <w:szCs w:val="20"/>
              </w:rPr>
              <w:lastRenderedPageBreak/>
              <w:t>Ростовской области в городе Волгодонске</w:t>
            </w:r>
          </w:p>
          <w:p w:rsidR="00654B1F" w:rsidRPr="00227A1F" w:rsidRDefault="00654B1F" w:rsidP="00227A1F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(по согласованию)</w:t>
            </w:r>
          </w:p>
          <w:p w:rsidR="00654B1F" w:rsidRPr="00227A1F" w:rsidRDefault="00654B1F" w:rsidP="00227A1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4B1F" w:rsidRPr="00227A1F" w:rsidRDefault="00654B1F" w:rsidP="00227A1F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Волгодонское городское казачье общество Восточного казачьего округа Войскового казачьего общества «Всевеликое </w:t>
            </w:r>
          </w:p>
          <w:p w:rsidR="00654B1F" w:rsidRPr="00227A1F" w:rsidRDefault="00654B1F" w:rsidP="00227A1F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Войско Донское»</w:t>
            </w:r>
          </w:p>
          <w:p w:rsidR="00654B1F" w:rsidRPr="00227A1F" w:rsidRDefault="00654B1F" w:rsidP="00227A1F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(по согласованию)</w:t>
            </w:r>
          </w:p>
        </w:tc>
      </w:tr>
      <w:tr w:rsidR="00654B1F" w:rsidRPr="00AD2383" w:rsidTr="002D0DF0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74FED" w:rsidP="00227A1F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lastRenderedPageBreak/>
              <w:t>1.8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DF2ECB">
            <w:pPr>
              <w:jc w:val="both"/>
              <w:rPr>
                <w:color w:val="000000"/>
              </w:rPr>
            </w:pPr>
            <w:r w:rsidRPr="00227A1F">
              <w:rPr>
                <w:color w:val="000000"/>
              </w:rPr>
              <w:t>Отбор кандидатов из числа членов войсковых казачьих обществ, прибывающих в запасе, для прохождения военной службы по контракту в воинских частях</w:t>
            </w:r>
            <w:r w:rsidR="00DF2ECB" w:rsidRPr="00227A1F">
              <w:rPr>
                <w:color w:val="000000"/>
              </w:rPr>
              <w:t>, п</w:t>
            </w:r>
            <w:r w:rsidRPr="00227A1F">
              <w:rPr>
                <w:color w:val="000000"/>
              </w:rPr>
              <w:t xml:space="preserve">одлежащих комплектованию членами войсковых казачьих обществ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227A1F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ежегодно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227A1F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Отдел военного комиссариата по Ростовской области в городе Волгодонске</w:t>
            </w:r>
          </w:p>
          <w:p w:rsidR="00654B1F" w:rsidRPr="00227A1F" w:rsidRDefault="00654B1F" w:rsidP="00227A1F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(по согласованию)</w:t>
            </w:r>
          </w:p>
          <w:p w:rsidR="00654B1F" w:rsidRPr="00227A1F" w:rsidRDefault="00654B1F" w:rsidP="00227A1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4B1F" w:rsidRPr="00227A1F" w:rsidRDefault="00654B1F" w:rsidP="00227A1F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Волгодонское городское казачье общество Восточного казачьего округа Войскового казачьего общества «Всевеликое </w:t>
            </w:r>
          </w:p>
          <w:p w:rsidR="00654B1F" w:rsidRPr="00227A1F" w:rsidRDefault="00654B1F" w:rsidP="00227A1F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Войско Донское»</w:t>
            </w:r>
          </w:p>
          <w:p w:rsidR="00654B1F" w:rsidRPr="00227A1F" w:rsidRDefault="00654B1F" w:rsidP="00227A1F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(по согласованию)</w:t>
            </w:r>
          </w:p>
        </w:tc>
      </w:tr>
      <w:tr w:rsidR="00654B1F" w:rsidRPr="00AD2383" w:rsidTr="002D0DF0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74FED" w:rsidP="00227A1F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1.9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227A1F">
            <w:pPr>
              <w:jc w:val="both"/>
              <w:rPr>
                <w:color w:val="000000"/>
              </w:rPr>
            </w:pPr>
            <w:r w:rsidRPr="00227A1F">
              <w:rPr>
                <w:color w:val="000000"/>
              </w:rPr>
              <w:t>Привлечение членов войсковых казачьих обществ, пребывающих в запасе к мобилизационным мероприятиям в ходе оперативно-стратегических учений и тренировок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227A1F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ежегодно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227A1F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Отдел военного комиссариата по Ростовской области в городе Волгодонске</w:t>
            </w:r>
          </w:p>
          <w:p w:rsidR="00654B1F" w:rsidRPr="00227A1F" w:rsidRDefault="00654B1F" w:rsidP="00227A1F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(по согласованию)</w:t>
            </w:r>
          </w:p>
          <w:p w:rsidR="00654B1F" w:rsidRPr="00227A1F" w:rsidRDefault="00654B1F" w:rsidP="00227A1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4B1F" w:rsidRPr="00227A1F" w:rsidRDefault="00654B1F" w:rsidP="00227A1F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Волгодонское городское казачье общество Восточного казачьего округа Войскового казачьего общества «Всевеликое </w:t>
            </w:r>
          </w:p>
          <w:p w:rsidR="00654B1F" w:rsidRPr="00227A1F" w:rsidRDefault="00654B1F" w:rsidP="00227A1F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Войско Донское»</w:t>
            </w:r>
          </w:p>
          <w:p w:rsidR="00654B1F" w:rsidRPr="00227A1F" w:rsidRDefault="00654B1F" w:rsidP="00227A1F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(по согласованию)</w:t>
            </w:r>
          </w:p>
        </w:tc>
      </w:tr>
      <w:tr w:rsidR="00654B1F" w:rsidRPr="00AD2383" w:rsidTr="002D0DF0">
        <w:trPr>
          <w:trHeight w:val="49"/>
        </w:trPr>
        <w:tc>
          <w:tcPr>
            <w:tcW w:w="14505" w:type="dxa"/>
            <w:gridSpan w:val="4"/>
          </w:tcPr>
          <w:p w:rsidR="00654B1F" w:rsidRPr="00227A1F" w:rsidRDefault="00654B1F" w:rsidP="000C2EE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Совершенствование системы взаимодействия с российским казачеством</w:t>
            </w:r>
          </w:p>
        </w:tc>
      </w:tr>
      <w:tr w:rsidR="00654B1F" w:rsidRPr="00AD2383" w:rsidTr="002D0DF0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2.1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C2EE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227A1F">
              <w:rPr>
                <w:color w:val="000000"/>
              </w:rPr>
              <w:t xml:space="preserve">Оказание содействия созданию на территории города Волгодонска казачьих обществ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постоянно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C2EE7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Отдел по военно-мобилизационной работе и взаимодействию с федеральными </w:t>
            </w:r>
            <w:r w:rsidRPr="00227A1F">
              <w:rPr>
                <w:color w:val="000000"/>
                <w:sz w:val="20"/>
                <w:szCs w:val="20"/>
              </w:rPr>
              <w:lastRenderedPageBreak/>
              <w:t>структурами</w:t>
            </w:r>
          </w:p>
          <w:p w:rsidR="00654B1F" w:rsidRPr="00227A1F" w:rsidRDefault="00654B1F" w:rsidP="000C2EE7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Администрации города Волгодонска</w:t>
            </w:r>
          </w:p>
        </w:tc>
      </w:tr>
      <w:tr w:rsidR="00654B1F" w:rsidRPr="00AD2383" w:rsidTr="002D0DF0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lastRenderedPageBreak/>
              <w:t>2.2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C2EE7">
            <w:pPr>
              <w:jc w:val="both"/>
              <w:rPr>
                <w:color w:val="000000"/>
              </w:rPr>
            </w:pPr>
            <w:r w:rsidRPr="00227A1F">
              <w:rPr>
                <w:color w:val="000000"/>
              </w:rPr>
              <w:t xml:space="preserve">Оказание организационной, информационной, консультативной поддержки казачьим обществам по вопросам их деятельности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 xml:space="preserve">постоянно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C2EE7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Отдел </w:t>
            </w:r>
          </w:p>
          <w:p w:rsidR="00654B1F" w:rsidRPr="00227A1F" w:rsidRDefault="00654B1F" w:rsidP="000C2EE7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по организационной работе и взаимодействию с общественными организациями Администрации города Волгодонска</w:t>
            </w:r>
          </w:p>
        </w:tc>
      </w:tr>
      <w:tr w:rsidR="00654B1F" w:rsidRPr="00AD2383" w:rsidTr="002D0DF0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2.3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DF2ECB" w:rsidP="00DF2ECB">
            <w:pPr>
              <w:jc w:val="both"/>
              <w:rPr>
                <w:color w:val="000000"/>
              </w:rPr>
            </w:pPr>
            <w:r w:rsidRPr="00227A1F">
              <w:rPr>
                <w:color w:val="000000"/>
              </w:rPr>
              <w:t xml:space="preserve">Проведение </w:t>
            </w:r>
            <w:r w:rsidR="00654B1F" w:rsidRPr="00227A1F">
              <w:rPr>
                <w:color w:val="000000"/>
              </w:rPr>
              <w:t>Ярмарк</w:t>
            </w:r>
            <w:r w:rsidRPr="00227A1F">
              <w:rPr>
                <w:color w:val="000000"/>
              </w:rPr>
              <w:t>и</w:t>
            </w:r>
            <w:r w:rsidR="00654B1F" w:rsidRPr="00227A1F">
              <w:rPr>
                <w:color w:val="000000"/>
              </w:rPr>
              <w:t xml:space="preserve"> социально ориентированных некоммерческих организаций, действующих на территории города Волгодонска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постоянно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C2EE7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Отдел </w:t>
            </w:r>
          </w:p>
          <w:p w:rsidR="00654B1F" w:rsidRPr="00227A1F" w:rsidRDefault="00654B1F" w:rsidP="000C2EE7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по организационной работе и взаимодействию с общественными организациями Администрации города Волгодонска</w:t>
            </w:r>
          </w:p>
        </w:tc>
      </w:tr>
      <w:tr w:rsidR="00654B1F" w:rsidRPr="00AD2383" w:rsidTr="002D0DF0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2.4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9A5751">
            <w:pPr>
              <w:jc w:val="both"/>
              <w:rPr>
                <w:color w:val="000000"/>
              </w:rPr>
            </w:pPr>
            <w:r w:rsidRPr="00227A1F">
              <w:rPr>
                <w:color w:val="000000"/>
              </w:rPr>
              <w:t>Размещение на официальном сайте Администрации города Волгодонска в разделе «некоммерческий сектор» информации о казачьих обществах, действующих на территории города Волгодонска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постоянно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C2EE7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Отдел</w:t>
            </w:r>
          </w:p>
          <w:p w:rsidR="00654B1F" w:rsidRPr="00227A1F" w:rsidRDefault="00654B1F" w:rsidP="000C2EE7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по организационной работе и взаимодействию с общественными организациями Администрации города Волгодонска</w:t>
            </w:r>
          </w:p>
        </w:tc>
      </w:tr>
      <w:tr w:rsidR="00654B1F" w:rsidRPr="00AD2383" w:rsidTr="002D0DF0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2.5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C2EE7">
            <w:pPr>
              <w:jc w:val="both"/>
              <w:rPr>
                <w:color w:val="000000"/>
              </w:rPr>
            </w:pPr>
            <w:r w:rsidRPr="00227A1F">
              <w:rPr>
                <w:color w:val="000000"/>
              </w:rPr>
              <w:t>Работа сектора по делам казачества и национальных диаспор Общественной палаты города Волгодонска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постоянно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C2EE7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Общественная палата </w:t>
            </w:r>
          </w:p>
          <w:p w:rsidR="00654B1F" w:rsidRPr="00227A1F" w:rsidRDefault="00654B1F" w:rsidP="000C2EE7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города Волгодонска</w:t>
            </w:r>
          </w:p>
          <w:p w:rsidR="00654B1F" w:rsidRPr="00227A1F" w:rsidRDefault="00654B1F" w:rsidP="000C2EE7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(по согласованию)</w:t>
            </w:r>
          </w:p>
        </w:tc>
      </w:tr>
      <w:tr w:rsidR="00654B1F" w:rsidRPr="00AD2383" w:rsidTr="002D0DF0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2.6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C2EE7">
            <w:pPr>
              <w:jc w:val="both"/>
              <w:rPr>
                <w:color w:val="000000"/>
              </w:rPr>
            </w:pPr>
            <w:r w:rsidRPr="00227A1F">
              <w:rPr>
                <w:color w:val="000000"/>
              </w:rPr>
              <w:t xml:space="preserve">Обучение казаков и членов их </w:t>
            </w:r>
            <w:r w:rsidR="006D4A55" w:rsidRPr="00227A1F">
              <w:rPr>
                <w:color w:val="000000"/>
              </w:rPr>
              <w:t>семей в</w:t>
            </w:r>
            <w:r w:rsidRPr="00227A1F">
              <w:rPr>
                <w:color w:val="000000"/>
              </w:rPr>
              <w:t xml:space="preserve"> воскресной школе при Соборе Рождества Христова города Волгодонска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постоянно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E91F62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Волгодонская Епархия </w:t>
            </w:r>
          </w:p>
          <w:p w:rsidR="00654B1F" w:rsidRPr="00227A1F" w:rsidRDefault="00654B1F" w:rsidP="00E91F62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(по согласованию) </w:t>
            </w:r>
          </w:p>
          <w:p w:rsidR="00654B1F" w:rsidRPr="00227A1F" w:rsidRDefault="00654B1F" w:rsidP="00E91F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4B1F" w:rsidRPr="00227A1F" w:rsidRDefault="00654B1F" w:rsidP="00E91F62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Волгодонское городское казачье общество Восточного казачьего округа Войскового казачьего общества «Всевеликое </w:t>
            </w:r>
          </w:p>
          <w:p w:rsidR="00654B1F" w:rsidRPr="00227A1F" w:rsidRDefault="00654B1F" w:rsidP="00E91F62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Войско Донское»</w:t>
            </w:r>
          </w:p>
          <w:p w:rsidR="00654B1F" w:rsidRPr="00227A1F" w:rsidRDefault="00654B1F" w:rsidP="00E91F62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(по согласованию)</w:t>
            </w:r>
          </w:p>
          <w:p w:rsidR="00654B1F" w:rsidRPr="00227A1F" w:rsidRDefault="00654B1F" w:rsidP="00E91F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4B1F" w:rsidRPr="00227A1F" w:rsidRDefault="00654B1F" w:rsidP="00E91F62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Волгодонское отделение Некоммерческого партнерства по </w:t>
            </w:r>
            <w:r w:rsidRPr="00227A1F">
              <w:rPr>
                <w:color w:val="000000"/>
                <w:sz w:val="20"/>
                <w:szCs w:val="20"/>
              </w:rPr>
              <w:lastRenderedPageBreak/>
              <w:t>молодежному возрождению казачества «Донцы»</w:t>
            </w:r>
          </w:p>
          <w:p w:rsidR="00654B1F" w:rsidRPr="00227A1F" w:rsidRDefault="00654B1F" w:rsidP="00E91F62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(по согласованию)</w:t>
            </w:r>
          </w:p>
        </w:tc>
      </w:tr>
      <w:tr w:rsidR="00654B1F" w:rsidRPr="00AD2383" w:rsidTr="002D0DF0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lastRenderedPageBreak/>
              <w:t>2.7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9A5751">
            <w:pPr>
              <w:jc w:val="both"/>
              <w:rPr>
                <w:color w:val="000000"/>
              </w:rPr>
            </w:pPr>
            <w:r w:rsidRPr="00227A1F">
              <w:rPr>
                <w:color w:val="000000"/>
              </w:rPr>
              <w:t>Участие казаков и членов их семей в богослужении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постоянно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E91F62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Волгодонская Епархия </w:t>
            </w:r>
          </w:p>
          <w:p w:rsidR="00654B1F" w:rsidRPr="00227A1F" w:rsidRDefault="00654B1F" w:rsidP="00E91F62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(по согласованию) </w:t>
            </w:r>
          </w:p>
          <w:p w:rsidR="00654B1F" w:rsidRPr="00227A1F" w:rsidRDefault="00654B1F" w:rsidP="00E91F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4B1F" w:rsidRPr="00227A1F" w:rsidRDefault="00654B1F" w:rsidP="00E91F62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Волгодонское городское казачье общество Восточного казачьего округа Войскового казачьего общества «Всевеликое </w:t>
            </w:r>
          </w:p>
          <w:p w:rsidR="00654B1F" w:rsidRPr="00227A1F" w:rsidRDefault="00654B1F" w:rsidP="00E91F62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Войско Донское»</w:t>
            </w:r>
          </w:p>
          <w:p w:rsidR="00654B1F" w:rsidRPr="00227A1F" w:rsidRDefault="00654B1F" w:rsidP="00E91F62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(по согласованию)</w:t>
            </w:r>
          </w:p>
          <w:p w:rsidR="00654B1F" w:rsidRPr="00227A1F" w:rsidRDefault="00654B1F" w:rsidP="00E91F6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4B1F" w:rsidRPr="00227A1F" w:rsidRDefault="00654B1F" w:rsidP="00E91F62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Волгодонское отделение Некоммерческого партнерства по молодежному возрождению казачества «Донцы»</w:t>
            </w:r>
          </w:p>
          <w:p w:rsidR="00654B1F" w:rsidRPr="00227A1F" w:rsidRDefault="00654B1F" w:rsidP="00E91F62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(по согласованию)</w:t>
            </w:r>
          </w:p>
        </w:tc>
      </w:tr>
      <w:tr w:rsidR="00654B1F" w:rsidRPr="00AD2383" w:rsidTr="002D0DF0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0B7BBC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2.8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DF2ECB" w:rsidP="00DF2ECB">
            <w:pPr>
              <w:jc w:val="both"/>
              <w:rPr>
                <w:color w:val="000000"/>
              </w:rPr>
            </w:pPr>
            <w:r w:rsidRPr="00227A1F">
              <w:rPr>
                <w:color w:val="000000"/>
              </w:rPr>
              <w:t xml:space="preserve">Организация деятельности </w:t>
            </w:r>
            <w:r w:rsidR="00654B1F" w:rsidRPr="00227A1F">
              <w:rPr>
                <w:color w:val="000000"/>
              </w:rPr>
              <w:t>рабочей группы по исполнению Указа Президента Российской Федерации от 07.05.2012 №602 «Об обеспечении межнационального согласия»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 xml:space="preserve">согласно </w:t>
            </w:r>
          </w:p>
          <w:p w:rsidR="00654B1F" w:rsidRPr="00227A1F" w:rsidRDefault="00654B1F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плану работы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C2EE7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Отдел </w:t>
            </w:r>
          </w:p>
          <w:p w:rsidR="00654B1F" w:rsidRPr="00227A1F" w:rsidRDefault="00654B1F" w:rsidP="000C2EE7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по организационной работе и взаимодействию с общественными организациями Администрации города Волгодонска</w:t>
            </w:r>
          </w:p>
          <w:p w:rsidR="00654B1F" w:rsidRPr="00227A1F" w:rsidRDefault="00654B1F" w:rsidP="000C2EE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4B1F" w:rsidRPr="00227A1F" w:rsidRDefault="00654B1F" w:rsidP="000C2EE7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Волгодонское городское казачье общество Восточного казачьего округа Войскового казачьего общества «Всевеликое </w:t>
            </w:r>
          </w:p>
          <w:p w:rsidR="00654B1F" w:rsidRPr="00227A1F" w:rsidRDefault="00654B1F" w:rsidP="000C2EE7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Войско Донское»</w:t>
            </w:r>
          </w:p>
          <w:p w:rsidR="00654B1F" w:rsidRPr="00227A1F" w:rsidRDefault="00654B1F" w:rsidP="000C2EE7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(по согласованию)</w:t>
            </w:r>
          </w:p>
        </w:tc>
      </w:tr>
      <w:tr w:rsidR="00654B1F" w:rsidRPr="00AD2383" w:rsidTr="002D0DF0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0B7BBC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2.9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C2EE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7A1F">
              <w:rPr>
                <w:color w:val="000000"/>
              </w:rPr>
              <w:t>Проведение социологических исследований об отношении граждан, подлежащих призыву на военную службу, а также граждан, пребывающих в запасе, к военной службе в воинских частях, подлежащих комплектованию членами войсковых казачьих обществ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  <w:lang w:val="en-US"/>
              </w:rPr>
              <w:t xml:space="preserve">IV </w:t>
            </w:r>
            <w:r w:rsidRPr="00227A1F">
              <w:rPr>
                <w:color w:val="000000"/>
              </w:rPr>
              <w:t xml:space="preserve">квартал, </w:t>
            </w:r>
          </w:p>
          <w:p w:rsidR="00654B1F" w:rsidRPr="00227A1F" w:rsidRDefault="00654B1F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2015г.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C2EE7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Отдел военного комиссариата по Ростовской области в городе Волгодонске</w:t>
            </w:r>
          </w:p>
          <w:p w:rsidR="00654B1F" w:rsidRPr="00227A1F" w:rsidRDefault="00654B1F" w:rsidP="000C2EE7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(по согласованию)</w:t>
            </w:r>
          </w:p>
          <w:p w:rsidR="00654B1F" w:rsidRPr="00227A1F" w:rsidRDefault="00654B1F" w:rsidP="000C2EE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4B1F" w:rsidRPr="00227A1F" w:rsidRDefault="00654B1F" w:rsidP="000C2EE7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lastRenderedPageBreak/>
              <w:t xml:space="preserve">Волгодонское городское казачье общество Восточного казачьего округа Войскового казачьего общества «Всевеликое </w:t>
            </w:r>
          </w:p>
          <w:p w:rsidR="00654B1F" w:rsidRPr="00227A1F" w:rsidRDefault="00654B1F" w:rsidP="000C2EE7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Войско Донское»</w:t>
            </w:r>
          </w:p>
          <w:p w:rsidR="00654B1F" w:rsidRPr="00227A1F" w:rsidRDefault="00654B1F" w:rsidP="000C2EE7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(по согласованию)</w:t>
            </w:r>
          </w:p>
        </w:tc>
      </w:tr>
      <w:tr w:rsidR="00654B1F" w:rsidRPr="00AD2383" w:rsidTr="002D0DF0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0B7BBC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lastRenderedPageBreak/>
              <w:t>2.10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962DE0" w:rsidP="00962DE0">
            <w:pPr>
              <w:jc w:val="both"/>
              <w:rPr>
                <w:color w:val="000000"/>
              </w:rPr>
            </w:pPr>
            <w:r w:rsidRPr="00227A1F">
              <w:rPr>
                <w:color w:val="000000"/>
              </w:rPr>
              <w:t>Проведение м</w:t>
            </w:r>
            <w:r w:rsidR="00654B1F" w:rsidRPr="00227A1F">
              <w:rPr>
                <w:color w:val="000000"/>
              </w:rPr>
              <w:t>ероприяти</w:t>
            </w:r>
            <w:r w:rsidRPr="00227A1F">
              <w:rPr>
                <w:color w:val="000000"/>
              </w:rPr>
              <w:t>й</w:t>
            </w:r>
            <w:r w:rsidR="00654B1F" w:rsidRPr="00227A1F">
              <w:rPr>
                <w:color w:val="000000"/>
              </w:rPr>
              <w:t xml:space="preserve"> в рамках Православного праздника День Донской иконы Божией Матери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B5DD6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ежегодно,</w:t>
            </w:r>
          </w:p>
          <w:p w:rsidR="00654B1F" w:rsidRPr="00227A1F" w:rsidRDefault="00654B1F" w:rsidP="000B5DD6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сентябрь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B5DD6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Волгодонская Епархия </w:t>
            </w:r>
          </w:p>
          <w:p w:rsidR="00654B1F" w:rsidRPr="00227A1F" w:rsidRDefault="00654B1F" w:rsidP="000B5DD6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(по согласованию) </w:t>
            </w:r>
          </w:p>
          <w:p w:rsidR="00654B1F" w:rsidRPr="00227A1F" w:rsidRDefault="00654B1F" w:rsidP="000B5DD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4B1F" w:rsidRPr="00227A1F" w:rsidRDefault="00654B1F" w:rsidP="000B5DD6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Волгодонское городское казачье общество Восточного казачьего округа Войскового казачьего общества «Всевеликое </w:t>
            </w:r>
          </w:p>
          <w:p w:rsidR="00654B1F" w:rsidRPr="00227A1F" w:rsidRDefault="00654B1F" w:rsidP="000B5DD6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Войско Донское»</w:t>
            </w:r>
          </w:p>
          <w:p w:rsidR="00654B1F" w:rsidRPr="00227A1F" w:rsidRDefault="00654B1F" w:rsidP="000B5DD6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(по согласованию)</w:t>
            </w:r>
          </w:p>
          <w:p w:rsidR="00654B1F" w:rsidRPr="00227A1F" w:rsidRDefault="00654B1F" w:rsidP="000B5DD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4B1F" w:rsidRPr="00227A1F" w:rsidRDefault="00654B1F" w:rsidP="000B5DD6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Волгодонское отделение Некоммерческого партнерства по молодежному возрождению казачества «Донцы»</w:t>
            </w:r>
          </w:p>
          <w:p w:rsidR="00654B1F" w:rsidRPr="00227A1F" w:rsidRDefault="00654B1F" w:rsidP="000B5DD6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(по согласованию)</w:t>
            </w:r>
          </w:p>
        </w:tc>
      </w:tr>
      <w:tr w:rsidR="00654B1F" w:rsidRPr="00AD2383" w:rsidTr="002D0DF0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0B7BBC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2.11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962DE0" w:rsidP="00962DE0">
            <w:pPr>
              <w:jc w:val="both"/>
              <w:rPr>
                <w:color w:val="000000"/>
              </w:rPr>
            </w:pPr>
            <w:r w:rsidRPr="00227A1F">
              <w:rPr>
                <w:color w:val="000000"/>
              </w:rPr>
              <w:t>Проведение м</w:t>
            </w:r>
            <w:r w:rsidR="00654B1F" w:rsidRPr="00227A1F">
              <w:rPr>
                <w:color w:val="000000"/>
              </w:rPr>
              <w:t>ероприяти</w:t>
            </w:r>
            <w:r w:rsidRPr="00227A1F">
              <w:rPr>
                <w:color w:val="000000"/>
              </w:rPr>
              <w:t>й</w:t>
            </w:r>
            <w:r w:rsidR="00654B1F" w:rsidRPr="00227A1F">
              <w:rPr>
                <w:color w:val="000000"/>
              </w:rPr>
              <w:t xml:space="preserve"> в рамках Православного праздника Покров Пресвятой Богородицы и Приснодевы Марии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B5DD6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 xml:space="preserve">ежегодно, </w:t>
            </w:r>
          </w:p>
          <w:p w:rsidR="00654B1F" w:rsidRPr="00227A1F" w:rsidRDefault="00654B1F" w:rsidP="000B5DD6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октябрь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B5DD6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Волгодонская Епархия </w:t>
            </w:r>
          </w:p>
          <w:p w:rsidR="00654B1F" w:rsidRPr="00227A1F" w:rsidRDefault="00654B1F" w:rsidP="000B5DD6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(по согласованию) </w:t>
            </w:r>
          </w:p>
          <w:p w:rsidR="00654B1F" w:rsidRPr="00227A1F" w:rsidRDefault="00654B1F" w:rsidP="000B5DD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4B1F" w:rsidRPr="00227A1F" w:rsidRDefault="00654B1F" w:rsidP="000B5DD6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Волгодонское городское казачье общество Восточного казачьего округа Войскового казачьего общества «Всевеликое </w:t>
            </w:r>
          </w:p>
          <w:p w:rsidR="00654B1F" w:rsidRPr="00227A1F" w:rsidRDefault="00654B1F" w:rsidP="000B5DD6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Войско Донское»</w:t>
            </w:r>
          </w:p>
          <w:p w:rsidR="00654B1F" w:rsidRPr="00227A1F" w:rsidRDefault="00654B1F" w:rsidP="000B5DD6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(по согласованию)</w:t>
            </w:r>
          </w:p>
          <w:p w:rsidR="00654B1F" w:rsidRPr="00227A1F" w:rsidRDefault="00654B1F" w:rsidP="000B5DD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4B1F" w:rsidRPr="00227A1F" w:rsidRDefault="00654B1F" w:rsidP="000B5DD6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Волгодонское отделение Некоммерческого партнерства по молодежному возрождению казачества «Донцы»</w:t>
            </w:r>
          </w:p>
          <w:p w:rsidR="00654B1F" w:rsidRPr="00227A1F" w:rsidRDefault="00654B1F" w:rsidP="000B5DD6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(по согласованию)</w:t>
            </w:r>
          </w:p>
        </w:tc>
      </w:tr>
      <w:tr w:rsidR="00654B1F" w:rsidRPr="00AD2383" w:rsidTr="002D0DF0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0B7BBC" w:rsidP="007B36C6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lastRenderedPageBreak/>
              <w:t>2.12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C2EE7">
            <w:pPr>
              <w:jc w:val="both"/>
              <w:rPr>
                <w:color w:val="000000"/>
              </w:rPr>
            </w:pPr>
            <w:r w:rsidRPr="00227A1F">
              <w:rPr>
                <w:color w:val="000000"/>
              </w:rPr>
              <w:t>Проведение тематических мероприятий в рамках Дней казачьей культуры «Казачьему роду нет переводу»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ежегодно,</w:t>
            </w:r>
          </w:p>
          <w:p w:rsidR="00654B1F" w:rsidRPr="00227A1F" w:rsidRDefault="00654B1F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III – IV кварталы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C2EE7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Отдел культуры г.Волгодонска</w:t>
            </w:r>
          </w:p>
          <w:p w:rsidR="00654B1F" w:rsidRPr="00227A1F" w:rsidRDefault="00654B1F" w:rsidP="000C2EE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4B1F" w:rsidRPr="00227A1F" w:rsidRDefault="00654B1F" w:rsidP="000C2EE7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Волгодонское городское казачье общество Восточного казачьего округа Войскового казачьего общества «Всевеликое </w:t>
            </w:r>
          </w:p>
          <w:p w:rsidR="00654B1F" w:rsidRPr="00227A1F" w:rsidRDefault="00654B1F" w:rsidP="000C2EE7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Войско Донское»</w:t>
            </w:r>
          </w:p>
          <w:p w:rsidR="00654B1F" w:rsidRPr="00227A1F" w:rsidRDefault="00654B1F" w:rsidP="000C2EE7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(по согласованию)</w:t>
            </w:r>
          </w:p>
        </w:tc>
      </w:tr>
      <w:tr w:rsidR="00654B1F" w:rsidRPr="00AD2383" w:rsidTr="002D0DF0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D0DF0" w:rsidRDefault="000B7BBC" w:rsidP="002D0DF0">
            <w:pPr>
              <w:jc w:val="center"/>
              <w:rPr>
                <w:color w:val="000000"/>
                <w:lang w:val="en-US"/>
              </w:rPr>
            </w:pPr>
            <w:r w:rsidRPr="00227A1F">
              <w:rPr>
                <w:color w:val="000000"/>
              </w:rPr>
              <w:t>2.1</w:t>
            </w:r>
            <w:r w:rsidR="002D0DF0">
              <w:rPr>
                <w:color w:val="000000"/>
                <w:lang w:val="en-US"/>
              </w:rPr>
              <w:t>3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C2EE7">
            <w:pPr>
              <w:jc w:val="both"/>
              <w:rPr>
                <w:color w:val="000000"/>
              </w:rPr>
            </w:pPr>
            <w:r w:rsidRPr="00227A1F">
              <w:rPr>
                <w:color w:val="000000"/>
              </w:rPr>
              <w:t>Проведение Марша единства «Донская земля единством сильна!», посвященного Дню народного единства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 xml:space="preserve">ежегодно, </w:t>
            </w:r>
          </w:p>
          <w:p w:rsidR="00654B1F" w:rsidRPr="00227A1F" w:rsidRDefault="00654B1F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IV квартал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C2EE7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Отдел </w:t>
            </w:r>
          </w:p>
          <w:p w:rsidR="00654B1F" w:rsidRPr="00227A1F" w:rsidRDefault="00654B1F" w:rsidP="000C2EE7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по организационной работе и взаимодействию с общественными организациями Администрации города Волгодонска</w:t>
            </w:r>
          </w:p>
          <w:p w:rsidR="00654B1F" w:rsidRPr="00227A1F" w:rsidRDefault="00654B1F" w:rsidP="000C2EE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4B1F" w:rsidRPr="00227A1F" w:rsidRDefault="00654B1F" w:rsidP="00EC2A64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Волгодонское городское казачье общество Восточного казачьего округа Войскового казачьего общества «Всевеликое </w:t>
            </w:r>
          </w:p>
          <w:p w:rsidR="00654B1F" w:rsidRPr="00227A1F" w:rsidRDefault="00654B1F" w:rsidP="00EC2A64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Войско Донское»</w:t>
            </w:r>
          </w:p>
          <w:p w:rsidR="00654B1F" w:rsidRPr="00227A1F" w:rsidRDefault="00654B1F" w:rsidP="00EC2A64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(по согласованию)</w:t>
            </w:r>
          </w:p>
          <w:p w:rsidR="00654B1F" w:rsidRPr="00227A1F" w:rsidRDefault="00654B1F" w:rsidP="000C2EE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4B1F" w:rsidRPr="00227A1F" w:rsidRDefault="00654B1F" w:rsidP="00EC2A64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Волгодонское отделение Некоммерческого партнерства по молодежному возрождению казачества «Донцы»</w:t>
            </w:r>
          </w:p>
          <w:p w:rsidR="00654B1F" w:rsidRPr="00227A1F" w:rsidRDefault="00654B1F" w:rsidP="00EC2A64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(по согласованию)</w:t>
            </w:r>
          </w:p>
          <w:p w:rsidR="00654B1F" w:rsidRPr="00227A1F" w:rsidRDefault="00654B1F" w:rsidP="00EC2A6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4B1F" w:rsidRPr="00227A1F" w:rsidRDefault="00654B1F" w:rsidP="000C2EE7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Филиал ГБПОУ РО </w:t>
            </w:r>
          </w:p>
          <w:p w:rsidR="00654B1F" w:rsidRPr="00227A1F" w:rsidRDefault="00654B1F" w:rsidP="000C2EE7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«Сальский казачий кадетский профессиональный лицей» </w:t>
            </w:r>
          </w:p>
          <w:p w:rsidR="00654B1F" w:rsidRPr="00227A1F" w:rsidRDefault="00654B1F" w:rsidP="000C2EE7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в г.Волгодонске</w:t>
            </w:r>
          </w:p>
          <w:p w:rsidR="00654B1F" w:rsidRPr="00227A1F" w:rsidRDefault="00654B1F" w:rsidP="000C2EE7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(по согласованию)</w:t>
            </w:r>
          </w:p>
        </w:tc>
      </w:tr>
      <w:tr w:rsidR="00654B1F" w:rsidRPr="00AD2383" w:rsidTr="002D0DF0">
        <w:trPr>
          <w:trHeight w:val="206"/>
        </w:trPr>
        <w:tc>
          <w:tcPr>
            <w:tcW w:w="14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C2EE7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3. Поддержка экономического развития российского казачества</w:t>
            </w:r>
          </w:p>
        </w:tc>
      </w:tr>
      <w:tr w:rsidR="00654B1F" w:rsidRPr="00AD2383" w:rsidTr="002D0DF0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3.1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962DE0" w:rsidP="00962DE0">
            <w:pPr>
              <w:jc w:val="both"/>
              <w:rPr>
                <w:color w:val="000000"/>
              </w:rPr>
            </w:pPr>
            <w:r w:rsidRPr="00227A1F">
              <w:rPr>
                <w:color w:val="000000"/>
              </w:rPr>
              <w:t>Проведение к</w:t>
            </w:r>
            <w:r w:rsidR="00654B1F" w:rsidRPr="00227A1F">
              <w:rPr>
                <w:color w:val="000000"/>
              </w:rPr>
              <w:t>онкурс</w:t>
            </w:r>
            <w:r w:rsidRPr="00227A1F">
              <w:rPr>
                <w:color w:val="000000"/>
              </w:rPr>
              <w:t>а</w:t>
            </w:r>
            <w:r w:rsidR="00654B1F" w:rsidRPr="00227A1F">
              <w:rPr>
                <w:color w:val="000000"/>
              </w:rPr>
              <w:t xml:space="preserve"> социальных проектов среди социально ориентированных некоммерческих организаций, осуществляющих свою деятельность на территории </w:t>
            </w:r>
            <w:r w:rsidR="00654B1F" w:rsidRPr="00227A1F">
              <w:rPr>
                <w:color w:val="000000"/>
              </w:rPr>
              <w:lastRenderedPageBreak/>
              <w:t>города Волгодонска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lastRenderedPageBreak/>
              <w:t>ежегодно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C2EE7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Отдел </w:t>
            </w:r>
          </w:p>
          <w:p w:rsidR="00654B1F" w:rsidRPr="00227A1F" w:rsidRDefault="00654B1F" w:rsidP="000C2EE7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по организационной работе и </w:t>
            </w:r>
            <w:r w:rsidRPr="00227A1F">
              <w:rPr>
                <w:color w:val="000000"/>
                <w:sz w:val="20"/>
                <w:szCs w:val="20"/>
              </w:rPr>
              <w:lastRenderedPageBreak/>
              <w:t xml:space="preserve">взаимодействию с общественными организациями Администрации </w:t>
            </w:r>
          </w:p>
          <w:p w:rsidR="00654B1F" w:rsidRPr="00227A1F" w:rsidRDefault="00654B1F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  <w:sz w:val="20"/>
                <w:szCs w:val="20"/>
              </w:rPr>
              <w:t>города Волгодонска</w:t>
            </w:r>
          </w:p>
        </w:tc>
      </w:tr>
      <w:tr w:rsidR="00654B1F" w:rsidRPr="00AD2383" w:rsidTr="002D0DF0">
        <w:trPr>
          <w:trHeight w:val="288"/>
        </w:trPr>
        <w:tc>
          <w:tcPr>
            <w:tcW w:w="14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C2EE7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lastRenderedPageBreak/>
              <w:t>4. Содействие организации работы с детьми, казачьей молодежью,</w:t>
            </w:r>
          </w:p>
          <w:p w:rsidR="00654B1F" w:rsidRPr="00227A1F" w:rsidRDefault="00654B1F" w:rsidP="000C2EE7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их военно-патриотическому, духовно-нравственному и физическому воспитанию, сохранению и развитию казачьей культуры</w:t>
            </w:r>
          </w:p>
        </w:tc>
      </w:tr>
      <w:tr w:rsidR="00654B1F" w:rsidRPr="00AD2383" w:rsidTr="002D0DF0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4.1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962DE0" w:rsidP="00962DE0">
            <w:pPr>
              <w:jc w:val="both"/>
              <w:rPr>
                <w:color w:val="000000"/>
              </w:rPr>
            </w:pPr>
            <w:r w:rsidRPr="00227A1F">
              <w:rPr>
                <w:color w:val="000000"/>
              </w:rPr>
              <w:t>Проведение в</w:t>
            </w:r>
            <w:r w:rsidR="00654B1F" w:rsidRPr="00227A1F">
              <w:rPr>
                <w:color w:val="000000"/>
              </w:rPr>
              <w:t>стреч</w:t>
            </w:r>
            <w:r w:rsidRPr="00227A1F">
              <w:rPr>
                <w:color w:val="000000"/>
              </w:rPr>
              <w:t>и</w:t>
            </w:r>
            <w:r w:rsidR="00654B1F" w:rsidRPr="00227A1F">
              <w:rPr>
                <w:color w:val="000000"/>
              </w:rPr>
              <w:t xml:space="preserve"> воспитанников МБДОУ д\с «Аленький цветочек» с командиром казачьей дружины </w:t>
            </w:r>
            <w:r w:rsidR="00674FED" w:rsidRPr="00227A1F">
              <w:rPr>
                <w:color w:val="000000"/>
              </w:rPr>
              <w:t xml:space="preserve">г.Волгодонска </w:t>
            </w:r>
            <w:r w:rsidR="00654B1F" w:rsidRPr="00227A1F">
              <w:rPr>
                <w:color w:val="000000"/>
              </w:rPr>
              <w:t>А.В. Неополькиным на тему: «Патриотическое воспитание детей в духе казачества»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D01010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май,</w:t>
            </w:r>
          </w:p>
          <w:p w:rsidR="00654B1F" w:rsidRPr="00227A1F" w:rsidRDefault="00654B1F" w:rsidP="00D01010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2015г.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2F53F8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Управление образования г.Волгодонска</w:t>
            </w:r>
          </w:p>
          <w:p w:rsidR="00654B1F" w:rsidRPr="00227A1F" w:rsidRDefault="00654B1F" w:rsidP="00955A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B1F" w:rsidRPr="00AD2383" w:rsidTr="002D0DF0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4.2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962DE0" w:rsidP="00962DE0">
            <w:pPr>
              <w:jc w:val="both"/>
              <w:rPr>
                <w:color w:val="000000"/>
              </w:rPr>
            </w:pPr>
            <w:r w:rsidRPr="00227A1F">
              <w:rPr>
                <w:color w:val="000000"/>
              </w:rPr>
              <w:t>Проведение о</w:t>
            </w:r>
            <w:r w:rsidR="00654B1F" w:rsidRPr="00227A1F">
              <w:rPr>
                <w:color w:val="000000"/>
              </w:rPr>
              <w:t>знакомительн</w:t>
            </w:r>
            <w:r w:rsidRPr="00227A1F">
              <w:rPr>
                <w:color w:val="000000"/>
              </w:rPr>
              <w:t>ой экскурсии</w:t>
            </w:r>
            <w:r w:rsidR="00654B1F" w:rsidRPr="00227A1F">
              <w:rPr>
                <w:color w:val="000000"/>
              </w:rPr>
              <w:t xml:space="preserve"> в Филиал ГБПОУ РО «Сальский казачий кадетский профессиональный лицей» в г.Волгодонске для воспитанников МБДОУ д/с «Малыш»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D01010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май,</w:t>
            </w:r>
          </w:p>
          <w:p w:rsidR="00654B1F" w:rsidRPr="00227A1F" w:rsidRDefault="00654B1F" w:rsidP="00D01010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2015г.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CE700E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Управление образования г.Волгодонска</w:t>
            </w:r>
          </w:p>
          <w:p w:rsidR="00654B1F" w:rsidRPr="00227A1F" w:rsidRDefault="00654B1F" w:rsidP="00CE70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4B1F" w:rsidRPr="00227A1F" w:rsidRDefault="00654B1F" w:rsidP="00CE700E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Филиал ГБПОУ РО </w:t>
            </w:r>
          </w:p>
          <w:p w:rsidR="00654B1F" w:rsidRPr="00227A1F" w:rsidRDefault="00654B1F" w:rsidP="00CE700E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«Сальский казачий кадетский профессиональный лицей» </w:t>
            </w:r>
          </w:p>
          <w:p w:rsidR="00654B1F" w:rsidRPr="00227A1F" w:rsidRDefault="00654B1F" w:rsidP="00CE700E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в г.Волгодонске</w:t>
            </w:r>
          </w:p>
          <w:p w:rsidR="00654B1F" w:rsidRPr="00227A1F" w:rsidRDefault="00654B1F" w:rsidP="002F53F8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(по согласованию)</w:t>
            </w:r>
          </w:p>
        </w:tc>
      </w:tr>
      <w:tr w:rsidR="00654B1F" w:rsidRPr="00AD2383" w:rsidTr="002D0DF0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4.3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962DE0" w:rsidP="00962DE0">
            <w:pPr>
              <w:jc w:val="both"/>
              <w:rPr>
                <w:color w:val="000000"/>
              </w:rPr>
            </w:pPr>
            <w:r w:rsidRPr="00227A1F">
              <w:rPr>
                <w:color w:val="000000"/>
              </w:rPr>
              <w:t>Проведение с</w:t>
            </w:r>
            <w:r w:rsidR="00654B1F" w:rsidRPr="00227A1F">
              <w:rPr>
                <w:color w:val="000000"/>
              </w:rPr>
              <w:t>портивны</w:t>
            </w:r>
            <w:r w:rsidRPr="00227A1F">
              <w:rPr>
                <w:color w:val="000000"/>
              </w:rPr>
              <w:t>х соревнований</w:t>
            </w:r>
            <w:r w:rsidR="00654B1F" w:rsidRPr="00227A1F">
              <w:rPr>
                <w:color w:val="000000"/>
              </w:rPr>
              <w:t xml:space="preserve"> «Казачье многоборье» для воспитанников МБДОУ д/с «Уголек» в рамках празднования Международного дня защиты детей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D01010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 xml:space="preserve">июнь, </w:t>
            </w:r>
          </w:p>
          <w:p w:rsidR="00654B1F" w:rsidRPr="00227A1F" w:rsidRDefault="00654B1F" w:rsidP="00D01010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2015г.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9A5751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Управление образования г.Волгодонска</w:t>
            </w:r>
          </w:p>
        </w:tc>
      </w:tr>
      <w:tr w:rsidR="00654B1F" w:rsidRPr="00AD2383" w:rsidTr="002D0DF0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4.4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3F3BF5" w:rsidP="000C25E6">
            <w:pPr>
              <w:jc w:val="both"/>
              <w:rPr>
                <w:color w:val="000000"/>
              </w:rPr>
            </w:pPr>
            <w:r w:rsidRPr="00227A1F">
              <w:rPr>
                <w:color w:val="000000"/>
              </w:rPr>
              <w:t>Проведение в</w:t>
            </w:r>
            <w:r w:rsidR="00654B1F" w:rsidRPr="00227A1F">
              <w:rPr>
                <w:color w:val="000000"/>
              </w:rPr>
              <w:t>ыступлени</w:t>
            </w:r>
            <w:r w:rsidRPr="00227A1F">
              <w:rPr>
                <w:color w:val="000000"/>
              </w:rPr>
              <w:t>й</w:t>
            </w:r>
            <w:r w:rsidR="00654B1F" w:rsidRPr="00227A1F">
              <w:rPr>
                <w:color w:val="000000"/>
              </w:rPr>
              <w:t xml:space="preserve"> ансамбля «Казачата» МБДОУ д/с «Уголек» в концертных программах, посвященн</w:t>
            </w:r>
            <w:r w:rsidR="000C25E6" w:rsidRPr="00227A1F">
              <w:rPr>
                <w:color w:val="000000"/>
              </w:rPr>
              <w:t xml:space="preserve">ых празднованию 65-летия со дня основания </w:t>
            </w:r>
            <w:r w:rsidR="00654B1F" w:rsidRPr="00227A1F">
              <w:rPr>
                <w:color w:val="000000"/>
              </w:rPr>
              <w:t>города Волгодонск</w:t>
            </w:r>
            <w:r w:rsidR="00674FED" w:rsidRPr="00227A1F">
              <w:rPr>
                <w:color w:val="000000"/>
              </w:rPr>
              <w:t>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D01010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 xml:space="preserve">июль, </w:t>
            </w:r>
          </w:p>
          <w:p w:rsidR="00654B1F" w:rsidRPr="00227A1F" w:rsidRDefault="00654B1F" w:rsidP="00D01010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2015г.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9A5751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Управление образования г.Волгодонска</w:t>
            </w:r>
          </w:p>
        </w:tc>
      </w:tr>
      <w:tr w:rsidR="00654B1F" w:rsidRPr="00AD2383" w:rsidTr="002D0DF0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4.5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3F3BF5" w:rsidP="003F3BF5">
            <w:pPr>
              <w:jc w:val="both"/>
              <w:rPr>
                <w:color w:val="000000"/>
              </w:rPr>
            </w:pPr>
            <w:r w:rsidRPr="00227A1F">
              <w:rPr>
                <w:color w:val="000000"/>
              </w:rPr>
              <w:t>Проведение с</w:t>
            </w:r>
            <w:r w:rsidR="00654B1F" w:rsidRPr="00227A1F">
              <w:rPr>
                <w:color w:val="000000"/>
              </w:rPr>
              <w:t>портивно</w:t>
            </w:r>
            <w:r w:rsidRPr="00227A1F">
              <w:rPr>
                <w:color w:val="000000"/>
              </w:rPr>
              <w:t xml:space="preserve">го развлечения </w:t>
            </w:r>
            <w:r w:rsidR="00654B1F" w:rsidRPr="00227A1F">
              <w:rPr>
                <w:color w:val="000000"/>
              </w:rPr>
              <w:t>«Казак Донской – хват, силой, удалью богат!» для воспитанников МБДОУ д/с «Чебурашка»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B5DD6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 xml:space="preserve">август, </w:t>
            </w:r>
          </w:p>
          <w:p w:rsidR="00654B1F" w:rsidRPr="00227A1F" w:rsidRDefault="00654B1F" w:rsidP="000B5DD6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2015г.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9A5751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Управление образования г.Волгодонска</w:t>
            </w:r>
          </w:p>
        </w:tc>
      </w:tr>
      <w:tr w:rsidR="00654B1F" w:rsidRPr="00AD2383" w:rsidTr="002D0DF0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4.6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3F3BF5" w:rsidP="000C25E6">
            <w:pPr>
              <w:jc w:val="both"/>
              <w:rPr>
                <w:color w:val="000000"/>
              </w:rPr>
            </w:pPr>
            <w:r w:rsidRPr="00227A1F">
              <w:rPr>
                <w:color w:val="000000"/>
              </w:rPr>
              <w:t>Проведение к</w:t>
            </w:r>
            <w:r w:rsidR="00654B1F" w:rsidRPr="00227A1F">
              <w:rPr>
                <w:color w:val="000000"/>
              </w:rPr>
              <w:t>азач</w:t>
            </w:r>
            <w:r w:rsidRPr="00227A1F">
              <w:rPr>
                <w:color w:val="000000"/>
              </w:rPr>
              <w:t xml:space="preserve">ьего </w:t>
            </w:r>
            <w:r w:rsidR="00654B1F" w:rsidRPr="00227A1F">
              <w:rPr>
                <w:color w:val="000000"/>
              </w:rPr>
              <w:t>фольклорн</w:t>
            </w:r>
            <w:r w:rsidRPr="00227A1F">
              <w:rPr>
                <w:color w:val="000000"/>
              </w:rPr>
              <w:t>ого</w:t>
            </w:r>
            <w:r w:rsidR="00654B1F" w:rsidRPr="00227A1F">
              <w:rPr>
                <w:color w:val="000000"/>
              </w:rPr>
              <w:t xml:space="preserve"> праздник</w:t>
            </w:r>
            <w:r w:rsidRPr="00227A1F">
              <w:rPr>
                <w:color w:val="000000"/>
              </w:rPr>
              <w:t>а</w:t>
            </w:r>
            <w:r w:rsidR="00654B1F" w:rsidRPr="00227A1F">
              <w:rPr>
                <w:color w:val="000000"/>
              </w:rPr>
              <w:t xml:space="preserve"> «Покров» для воспитанников МБДОУ д/с «Рябинушка»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B5DD6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октябрь,</w:t>
            </w:r>
          </w:p>
          <w:p w:rsidR="00654B1F" w:rsidRPr="00227A1F" w:rsidRDefault="00654B1F" w:rsidP="000B5DD6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2015г.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9A5751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Управление образования г.Волгодонска</w:t>
            </w:r>
          </w:p>
        </w:tc>
      </w:tr>
      <w:tr w:rsidR="00654B1F" w:rsidRPr="00AD2383" w:rsidTr="002D0DF0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4.7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3F3BF5" w:rsidP="003F3BF5">
            <w:pPr>
              <w:jc w:val="both"/>
              <w:rPr>
                <w:color w:val="000000"/>
              </w:rPr>
            </w:pPr>
            <w:r w:rsidRPr="00227A1F">
              <w:rPr>
                <w:color w:val="000000"/>
              </w:rPr>
              <w:t>Проведение т</w:t>
            </w:r>
            <w:r w:rsidR="00654B1F" w:rsidRPr="00227A1F">
              <w:rPr>
                <w:color w:val="000000"/>
              </w:rPr>
              <w:t>ематическо</w:t>
            </w:r>
            <w:r w:rsidRPr="00227A1F">
              <w:rPr>
                <w:color w:val="000000"/>
              </w:rPr>
              <w:t>го</w:t>
            </w:r>
            <w:r w:rsidR="00654B1F" w:rsidRPr="00227A1F">
              <w:rPr>
                <w:color w:val="000000"/>
              </w:rPr>
              <w:t xml:space="preserve"> развлечени</w:t>
            </w:r>
            <w:r w:rsidRPr="00227A1F">
              <w:rPr>
                <w:color w:val="000000"/>
              </w:rPr>
              <w:t>я</w:t>
            </w:r>
            <w:r w:rsidR="00654B1F" w:rsidRPr="00227A1F">
              <w:rPr>
                <w:color w:val="000000"/>
              </w:rPr>
              <w:t xml:space="preserve"> «Казачьи посиделки» для воспитанников МБДОУ д/с «Мишутка»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955AC4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октябрь,</w:t>
            </w:r>
          </w:p>
          <w:p w:rsidR="00654B1F" w:rsidRPr="00227A1F" w:rsidRDefault="00654B1F" w:rsidP="00955AC4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2015г.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9A5751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Управление образования г.Волгодонска</w:t>
            </w:r>
          </w:p>
        </w:tc>
      </w:tr>
      <w:tr w:rsidR="00654B1F" w:rsidRPr="00AD2383" w:rsidTr="002D0DF0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4.8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3F3BF5" w:rsidP="003F3BF5">
            <w:pPr>
              <w:jc w:val="both"/>
              <w:rPr>
                <w:color w:val="000000"/>
              </w:rPr>
            </w:pPr>
            <w:r w:rsidRPr="00227A1F">
              <w:rPr>
                <w:color w:val="000000"/>
              </w:rPr>
              <w:t>Проведение к</w:t>
            </w:r>
            <w:r w:rsidR="00654B1F" w:rsidRPr="00227A1F">
              <w:rPr>
                <w:color w:val="000000"/>
              </w:rPr>
              <w:t>онкурс</w:t>
            </w:r>
            <w:r w:rsidRPr="00227A1F">
              <w:rPr>
                <w:color w:val="000000"/>
              </w:rPr>
              <w:t>а</w:t>
            </w:r>
            <w:r w:rsidR="00654B1F" w:rsidRPr="00227A1F">
              <w:rPr>
                <w:color w:val="000000"/>
              </w:rPr>
              <w:t xml:space="preserve"> творческих работ «Любимый край Донской»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B5DD6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ноябрь,</w:t>
            </w:r>
          </w:p>
          <w:p w:rsidR="00654B1F" w:rsidRPr="00227A1F" w:rsidRDefault="00654B1F" w:rsidP="000B5DD6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2015г.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F" w:rsidRPr="00227A1F" w:rsidRDefault="00654B1F" w:rsidP="000B5DD6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Волгодонское отделение Некоммерческого партнерства по молодежному возрождению казачества «Донцы»</w:t>
            </w:r>
          </w:p>
          <w:p w:rsidR="00654B1F" w:rsidRPr="00227A1F" w:rsidRDefault="00654B1F" w:rsidP="000B5DD6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(по согласованию)</w:t>
            </w:r>
          </w:p>
        </w:tc>
      </w:tr>
      <w:tr w:rsidR="006E25BC" w:rsidRPr="00AD2383" w:rsidTr="002D0DF0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C" w:rsidRPr="00227A1F" w:rsidRDefault="006E25BC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lastRenderedPageBreak/>
              <w:t>4.9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C" w:rsidRPr="00227A1F" w:rsidRDefault="003F3BF5" w:rsidP="003F3BF5">
            <w:pPr>
              <w:jc w:val="both"/>
              <w:rPr>
                <w:color w:val="000000"/>
              </w:rPr>
            </w:pPr>
            <w:r w:rsidRPr="00227A1F">
              <w:rPr>
                <w:color w:val="000000"/>
              </w:rPr>
              <w:t>Проведение г</w:t>
            </w:r>
            <w:r w:rsidR="006E25BC" w:rsidRPr="00227A1F">
              <w:rPr>
                <w:color w:val="000000"/>
              </w:rPr>
              <w:t>ородско</w:t>
            </w:r>
            <w:r w:rsidRPr="00227A1F">
              <w:rPr>
                <w:color w:val="000000"/>
              </w:rPr>
              <w:t>го</w:t>
            </w:r>
            <w:r w:rsidR="006E25BC" w:rsidRPr="00227A1F">
              <w:rPr>
                <w:color w:val="000000"/>
              </w:rPr>
              <w:t xml:space="preserve"> конкурс</w:t>
            </w:r>
            <w:r w:rsidRPr="00227A1F">
              <w:rPr>
                <w:color w:val="000000"/>
              </w:rPr>
              <w:t>а</w:t>
            </w:r>
            <w:r w:rsidR="006E25BC" w:rsidRPr="00227A1F">
              <w:rPr>
                <w:color w:val="000000"/>
              </w:rPr>
              <w:t xml:space="preserve"> «Казачья молодежь на медиапространстве»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C" w:rsidRPr="00227A1F" w:rsidRDefault="006E25BC" w:rsidP="00227A1F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 xml:space="preserve">декабрь, </w:t>
            </w:r>
          </w:p>
          <w:p w:rsidR="006E25BC" w:rsidRPr="00227A1F" w:rsidRDefault="006E25BC" w:rsidP="00227A1F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2015г.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C" w:rsidRPr="00227A1F" w:rsidRDefault="006E25BC" w:rsidP="00227A1F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Волгодонское отделение Некоммерческого партнерства по молодежному возрождению казачества «Донцы»</w:t>
            </w:r>
          </w:p>
          <w:p w:rsidR="006E25BC" w:rsidRPr="00227A1F" w:rsidRDefault="006E25BC" w:rsidP="00227A1F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(по согласованию)</w:t>
            </w:r>
          </w:p>
        </w:tc>
      </w:tr>
      <w:tr w:rsidR="006E25BC" w:rsidRPr="00AD2383" w:rsidTr="002D0DF0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C" w:rsidRPr="00227A1F" w:rsidRDefault="006E25BC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4.10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C" w:rsidRPr="00227A1F" w:rsidRDefault="003F3BF5" w:rsidP="00227A1F">
            <w:pPr>
              <w:jc w:val="both"/>
              <w:rPr>
                <w:color w:val="000000"/>
              </w:rPr>
            </w:pPr>
            <w:r w:rsidRPr="00227A1F">
              <w:rPr>
                <w:color w:val="000000"/>
              </w:rPr>
              <w:t>П</w:t>
            </w:r>
            <w:r w:rsidR="006E25BC" w:rsidRPr="00227A1F">
              <w:rPr>
                <w:color w:val="000000"/>
              </w:rPr>
              <w:t>роведение конкурса творческих работ «Казачий Дон»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C" w:rsidRPr="00227A1F" w:rsidRDefault="006E25BC" w:rsidP="00227A1F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 xml:space="preserve">декабрь, </w:t>
            </w:r>
          </w:p>
          <w:p w:rsidR="006E25BC" w:rsidRPr="00227A1F" w:rsidRDefault="006E25BC" w:rsidP="00227A1F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2015г.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C" w:rsidRPr="00227A1F" w:rsidRDefault="006E25BC" w:rsidP="00227A1F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Волгодонское отделение Некоммерческого партнерства по молодежному возрождению казачества «Донцы»</w:t>
            </w:r>
          </w:p>
          <w:p w:rsidR="006E25BC" w:rsidRPr="00227A1F" w:rsidRDefault="006E25BC" w:rsidP="00227A1F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(по согласованию)</w:t>
            </w:r>
          </w:p>
        </w:tc>
      </w:tr>
      <w:tr w:rsidR="006E25BC" w:rsidRPr="00AD2383" w:rsidTr="002D0DF0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C" w:rsidRPr="00227A1F" w:rsidRDefault="006E25BC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4.11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C" w:rsidRPr="00227A1F" w:rsidRDefault="003F3BF5" w:rsidP="003F3BF5">
            <w:pPr>
              <w:jc w:val="both"/>
              <w:rPr>
                <w:color w:val="000000"/>
              </w:rPr>
            </w:pPr>
            <w:r w:rsidRPr="00227A1F">
              <w:rPr>
                <w:color w:val="000000"/>
              </w:rPr>
              <w:t>Проведение казачьего п</w:t>
            </w:r>
            <w:r w:rsidR="006E25BC" w:rsidRPr="00227A1F">
              <w:rPr>
                <w:color w:val="000000"/>
              </w:rPr>
              <w:t>раздник</w:t>
            </w:r>
            <w:r w:rsidRPr="00227A1F">
              <w:rPr>
                <w:color w:val="000000"/>
              </w:rPr>
              <w:t>а</w:t>
            </w:r>
            <w:r w:rsidR="006E25BC" w:rsidRPr="00227A1F">
              <w:rPr>
                <w:color w:val="000000"/>
              </w:rPr>
              <w:t xml:space="preserve"> «Посажение на коня»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C" w:rsidRPr="00227A1F" w:rsidRDefault="006E25BC" w:rsidP="00227A1F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 xml:space="preserve">май, </w:t>
            </w:r>
          </w:p>
          <w:p w:rsidR="006E25BC" w:rsidRPr="00227A1F" w:rsidRDefault="006E25BC" w:rsidP="00227A1F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2016г.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C" w:rsidRPr="00227A1F" w:rsidRDefault="006E25BC" w:rsidP="00227A1F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Волгодонская Епархия </w:t>
            </w:r>
          </w:p>
          <w:p w:rsidR="0054414A" w:rsidRPr="00227A1F" w:rsidRDefault="006E25BC" w:rsidP="00227A1F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(по согласованию)</w:t>
            </w:r>
          </w:p>
          <w:p w:rsidR="006E25BC" w:rsidRPr="00227A1F" w:rsidRDefault="006E25BC" w:rsidP="00227A1F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 </w:t>
            </w:r>
          </w:p>
          <w:p w:rsidR="0054414A" w:rsidRPr="00227A1F" w:rsidRDefault="0054414A" w:rsidP="0054414A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Волгодонское городское казачье общество Восточного казачьего округа Войскового казачьего общества «Всевеликое </w:t>
            </w:r>
          </w:p>
          <w:p w:rsidR="0054414A" w:rsidRPr="00227A1F" w:rsidRDefault="0054414A" w:rsidP="0054414A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Войско Донское»</w:t>
            </w:r>
          </w:p>
          <w:p w:rsidR="006E25BC" w:rsidRPr="00227A1F" w:rsidRDefault="0054414A" w:rsidP="0054414A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(по согласованию)</w:t>
            </w:r>
          </w:p>
        </w:tc>
      </w:tr>
      <w:tr w:rsidR="006E25BC" w:rsidRPr="00AD2383" w:rsidTr="002D0DF0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C" w:rsidRPr="00227A1F" w:rsidRDefault="000C25E6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4.12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C" w:rsidRPr="00227A1F" w:rsidRDefault="003F3BF5" w:rsidP="003F3BF5">
            <w:pPr>
              <w:jc w:val="both"/>
              <w:rPr>
                <w:color w:val="000000"/>
              </w:rPr>
            </w:pPr>
            <w:r w:rsidRPr="00227A1F">
              <w:rPr>
                <w:color w:val="000000"/>
              </w:rPr>
              <w:t>Проведение п</w:t>
            </w:r>
            <w:r w:rsidR="006E25BC" w:rsidRPr="00227A1F">
              <w:rPr>
                <w:color w:val="000000"/>
              </w:rPr>
              <w:t>амятны</w:t>
            </w:r>
            <w:r w:rsidRPr="00227A1F">
              <w:rPr>
                <w:color w:val="000000"/>
              </w:rPr>
              <w:t>х</w:t>
            </w:r>
            <w:r w:rsidR="006E25BC" w:rsidRPr="00227A1F">
              <w:rPr>
                <w:color w:val="000000"/>
              </w:rPr>
              <w:t xml:space="preserve"> мероприяти</w:t>
            </w:r>
            <w:r w:rsidRPr="00227A1F">
              <w:rPr>
                <w:color w:val="000000"/>
              </w:rPr>
              <w:t>й</w:t>
            </w:r>
            <w:r w:rsidR="006E25BC" w:rsidRPr="00227A1F">
              <w:rPr>
                <w:color w:val="000000"/>
              </w:rPr>
              <w:t xml:space="preserve"> в рамках Дня памяти жертв геноцида </w:t>
            </w:r>
            <w:r w:rsidRPr="00227A1F">
              <w:rPr>
                <w:color w:val="000000"/>
              </w:rPr>
              <w:t xml:space="preserve">казачества </w:t>
            </w:r>
            <w:r w:rsidR="006E25BC" w:rsidRPr="00227A1F">
              <w:rPr>
                <w:color w:val="000000"/>
              </w:rPr>
              <w:t>21 января 1919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C" w:rsidRPr="00227A1F" w:rsidRDefault="006E25BC" w:rsidP="000B5DD6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 xml:space="preserve">ежегодно, </w:t>
            </w:r>
          </w:p>
          <w:p w:rsidR="006E25BC" w:rsidRPr="00227A1F" w:rsidRDefault="006E25BC" w:rsidP="000B5DD6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январь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C" w:rsidRPr="00227A1F" w:rsidRDefault="006E25BC" w:rsidP="000B5DD6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Волгодонское отделение Некоммерческого партнерства по молодежному возрождению казачества «Донцы»</w:t>
            </w:r>
          </w:p>
          <w:p w:rsidR="006E25BC" w:rsidRPr="00227A1F" w:rsidRDefault="006E25BC" w:rsidP="000B5DD6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(по согласованию)</w:t>
            </w:r>
          </w:p>
        </w:tc>
      </w:tr>
      <w:tr w:rsidR="006E25BC" w:rsidRPr="00AD2383" w:rsidTr="002D0DF0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C" w:rsidRPr="00227A1F" w:rsidRDefault="000C25E6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4.13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C" w:rsidRPr="00227A1F" w:rsidRDefault="003F3BF5" w:rsidP="000B5DD6">
            <w:pPr>
              <w:jc w:val="both"/>
              <w:rPr>
                <w:color w:val="000000"/>
              </w:rPr>
            </w:pPr>
            <w:r w:rsidRPr="00227A1F">
              <w:rPr>
                <w:color w:val="000000"/>
              </w:rPr>
              <w:t>П</w:t>
            </w:r>
            <w:r w:rsidR="006E25BC" w:rsidRPr="00227A1F">
              <w:rPr>
                <w:color w:val="000000"/>
              </w:rPr>
              <w:t>роведение мероприятий по повышению знаний казачьей молодежи о казачьих литературных произведениях, писателях, поэтах и публицистах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C" w:rsidRPr="00227A1F" w:rsidRDefault="006E25BC" w:rsidP="000B5DD6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ежегодно,</w:t>
            </w:r>
          </w:p>
          <w:p w:rsidR="006E25BC" w:rsidRPr="00227A1F" w:rsidRDefault="006E25BC" w:rsidP="000B5DD6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 xml:space="preserve">апрель – декабрь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C" w:rsidRPr="00227A1F" w:rsidRDefault="006E25BC" w:rsidP="000B5DD6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Волгодонское отделение Некоммерческого партнерства по молодежному возрождению казачества «Донцы»</w:t>
            </w:r>
          </w:p>
          <w:p w:rsidR="006E25BC" w:rsidRPr="00227A1F" w:rsidRDefault="006E25BC" w:rsidP="00EC2A64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(по согласованию)</w:t>
            </w:r>
          </w:p>
        </w:tc>
      </w:tr>
      <w:tr w:rsidR="006E25BC" w:rsidRPr="00AD2383" w:rsidTr="002D0DF0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C" w:rsidRPr="00227A1F" w:rsidRDefault="000C25E6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4.14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C" w:rsidRPr="00227A1F" w:rsidRDefault="006E25BC" w:rsidP="000B5DD6">
            <w:pPr>
              <w:jc w:val="both"/>
              <w:rPr>
                <w:color w:val="000000"/>
              </w:rPr>
            </w:pPr>
            <w:r w:rsidRPr="00227A1F">
              <w:rPr>
                <w:color w:val="000000"/>
              </w:rPr>
              <w:t>Проведение летней лагерной смены Волгодонского военно-спортивного казачьего лагеря «Донцы»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C" w:rsidRPr="00227A1F" w:rsidRDefault="006E25BC" w:rsidP="000B5DD6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 xml:space="preserve">ежегодно, </w:t>
            </w:r>
          </w:p>
          <w:p w:rsidR="006E25BC" w:rsidRPr="00227A1F" w:rsidRDefault="006E25BC" w:rsidP="000B5DD6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июль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C" w:rsidRPr="00227A1F" w:rsidRDefault="006E25BC" w:rsidP="00A244D8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Волгодонское отделение Некоммерческого партнерства по молодежному возрождению казачества «Донцы»</w:t>
            </w:r>
          </w:p>
          <w:p w:rsidR="006E25BC" w:rsidRPr="00227A1F" w:rsidRDefault="006E25BC" w:rsidP="00A244D8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(по согласованию)</w:t>
            </w:r>
          </w:p>
        </w:tc>
      </w:tr>
      <w:tr w:rsidR="006E25BC" w:rsidRPr="00AD2383" w:rsidTr="002D0DF0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C" w:rsidRPr="00227A1F" w:rsidRDefault="000C25E6" w:rsidP="000C2EE7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4.15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C" w:rsidRPr="00227A1F" w:rsidRDefault="003F3BF5" w:rsidP="000B5DD6">
            <w:pPr>
              <w:jc w:val="both"/>
              <w:rPr>
                <w:color w:val="000000"/>
              </w:rPr>
            </w:pPr>
            <w:r w:rsidRPr="00227A1F">
              <w:rPr>
                <w:color w:val="000000"/>
              </w:rPr>
              <w:t>П</w:t>
            </w:r>
            <w:r w:rsidR="006E25BC" w:rsidRPr="00227A1F">
              <w:rPr>
                <w:color w:val="000000"/>
              </w:rPr>
              <w:t xml:space="preserve">роведение памятного мероприятия «Казачья молодежь против террора»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C" w:rsidRPr="00227A1F" w:rsidRDefault="006E25BC" w:rsidP="000B5DD6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 xml:space="preserve">ежегодно, </w:t>
            </w:r>
          </w:p>
          <w:p w:rsidR="006E25BC" w:rsidRPr="00227A1F" w:rsidRDefault="006E25BC" w:rsidP="000B5DD6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сентябрь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BC" w:rsidRPr="00227A1F" w:rsidRDefault="006E25BC" w:rsidP="000B5DD6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Волгодонское отделение Некоммерческого партнерства по </w:t>
            </w:r>
            <w:r w:rsidRPr="00227A1F">
              <w:rPr>
                <w:color w:val="000000"/>
                <w:sz w:val="20"/>
                <w:szCs w:val="20"/>
              </w:rPr>
              <w:lastRenderedPageBreak/>
              <w:t>молодежному возрождению казачества «Донцы»</w:t>
            </w:r>
          </w:p>
          <w:p w:rsidR="006E25BC" w:rsidRPr="00227A1F" w:rsidRDefault="006E25BC" w:rsidP="009845F0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(по согласованию)</w:t>
            </w:r>
          </w:p>
        </w:tc>
      </w:tr>
      <w:tr w:rsidR="000C25E6" w:rsidRPr="00AD2383" w:rsidTr="002D0DF0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E6" w:rsidRPr="00227A1F" w:rsidRDefault="000C25E6" w:rsidP="000C25E6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lastRenderedPageBreak/>
              <w:t>4.16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E6" w:rsidRPr="00227A1F" w:rsidRDefault="000C25E6" w:rsidP="000C25E6">
            <w:pPr>
              <w:jc w:val="both"/>
              <w:rPr>
                <w:color w:val="000000"/>
              </w:rPr>
            </w:pPr>
            <w:r w:rsidRPr="00227A1F">
              <w:rPr>
                <w:color w:val="000000"/>
              </w:rPr>
              <w:t>Проведение праздника «Посвящение в казачата»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E6" w:rsidRPr="00227A1F" w:rsidRDefault="000C25E6" w:rsidP="000C25E6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 xml:space="preserve">ежегодно, </w:t>
            </w:r>
          </w:p>
          <w:p w:rsidR="000C25E6" w:rsidRPr="00227A1F" w:rsidRDefault="000C25E6" w:rsidP="000C25E6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октябрь</w:t>
            </w:r>
          </w:p>
          <w:p w:rsidR="000C25E6" w:rsidRPr="00227A1F" w:rsidRDefault="000C25E6" w:rsidP="000C25E6">
            <w:pPr>
              <w:jc w:val="center"/>
              <w:rPr>
                <w:color w:val="00000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E6" w:rsidRPr="00227A1F" w:rsidRDefault="000C25E6" w:rsidP="000C25E6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Волгодонская Епархия </w:t>
            </w:r>
          </w:p>
          <w:p w:rsidR="000C25E6" w:rsidRPr="00227A1F" w:rsidRDefault="000C25E6" w:rsidP="000C25E6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(по согласованию) </w:t>
            </w:r>
          </w:p>
          <w:p w:rsidR="000C25E6" w:rsidRPr="00227A1F" w:rsidRDefault="000C25E6" w:rsidP="000C25E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C25E6" w:rsidRPr="00227A1F" w:rsidRDefault="000C25E6" w:rsidP="000C25E6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Волгодонское городское казачье общество Восточного казачьего округа Войскового казачьего общества «Всевеликое </w:t>
            </w:r>
          </w:p>
          <w:p w:rsidR="000C25E6" w:rsidRPr="00227A1F" w:rsidRDefault="000C25E6" w:rsidP="000C25E6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Войско Донское»</w:t>
            </w:r>
          </w:p>
          <w:p w:rsidR="0054414A" w:rsidRPr="00227A1F" w:rsidRDefault="000C25E6" w:rsidP="000C25E6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(по согласованию)</w:t>
            </w:r>
          </w:p>
          <w:p w:rsidR="000C25E6" w:rsidRPr="00227A1F" w:rsidRDefault="000C25E6" w:rsidP="000C25E6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 </w:t>
            </w:r>
          </w:p>
          <w:p w:rsidR="000C25E6" w:rsidRPr="00227A1F" w:rsidRDefault="000C25E6" w:rsidP="000C25E6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Управление образования г.Волгодонска</w:t>
            </w:r>
          </w:p>
        </w:tc>
      </w:tr>
      <w:tr w:rsidR="002D0DF0" w:rsidRPr="00AD2383" w:rsidTr="002D0DF0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0" w:rsidRPr="00527298" w:rsidRDefault="002D0DF0" w:rsidP="002D0DF0">
            <w:pPr>
              <w:jc w:val="center"/>
              <w:rPr>
                <w:color w:val="000000"/>
              </w:rPr>
            </w:pPr>
            <w:r w:rsidRPr="00527298">
              <w:rPr>
                <w:color w:val="000000"/>
                <w:lang w:val="en-US"/>
              </w:rPr>
              <w:t>2</w:t>
            </w:r>
            <w:r w:rsidRPr="00527298">
              <w:rPr>
                <w:color w:val="000000"/>
              </w:rPr>
              <w:t>.17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0" w:rsidRPr="00527298" w:rsidRDefault="002D0DF0" w:rsidP="002D0DF0">
            <w:pPr>
              <w:jc w:val="both"/>
              <w:rPr>
                <w:color w:val="000000"/>
              </w:rPr>
            </w:pPr>
            <w:r w:rsidRPr="00527298">
              <w:rPr>
                <w:color w:val="000000"/>
              </w:rPr>
              <w:t>Проведение Городских краеведческих чтений школьников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0" w:rsidRPr="00527298" w:rsidRDefault="002D0DF0" w:rsidP="002D0DF0">
            <w:pPr>
              <w:jc w:val="center"/>
              <w:rPr>
                <w:color w:val="000000"/>
              </w:rPr>
            </w:pPr>
            <w:r w:rsidRPr="00527298">
              <w:rPr>
                <w:color w:val="000000"/>
              </w:rPr>
              <w:t xml:space="preserve">ежегодно, </w:t>
            </w:r>
          </w:p>
          <w:p w:rsidR="002D0DF0" w:rsidRPr="00527298" w:rsidRDefault="002D0DF0" w:rsidP="002D0DF0">
            <w:pPr>
              <w:jc w:val="center"/>
              <w:rPr>
                <w:color w:val="000000"/>
              </w:rPr>
            </w:pPr>
            <w:r w:rsidRPr="00527298">
              <w:rPr>
                <w:color w:val="000000"/>
              </w:rPr>
              <w:t>IV квартал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0" w:rsidRPr="00527298" w:rsidRDefault="002D0DF0" w:rsidP="002D0DF0">
            <w:pPr>
              <w:jc w:val="center"/>
              <w:rPr>
                <w:color w:val="000000"/>
                <w:sz w:val="20"/>
                <w:szCs w:val="20"/>
              </w:rPr>
            </w:pPr>
            <w:r w:rsidRPr="00527298">
              <w:rPr>
                <w:color w:val="000000"/>
                <w:sz w:val="20"/>
                <w:szCs w:val="20"/>
              </w:rPr>
              <w:t>Управление образования г.Волгодонска</w:t>
            </w:r>
          </w:p>
        </w:tc>
      </w:tr>
      <w:tr w:rsidR="002D0DF0" w:rsidRPr="00AD2383" w:rsidTr="002D0DF0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0" w:rsidRPr="00527298" w:rsidRDefault="002D0DF0" w:rsidP="002D0DF0">
            <w:pPr>
              <w:jc w:val="center"/>
              <w:rPr>
                <w:color w:val="000000"/>
              </w:rPr>
            </w:pPr>
            <w:r w:rsidRPr="00527298">
              <w:rPr>
                <w:color w:val="000000"/>
              </w:rPr>
              <w:t>2.18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0" w:rsidRPr="00527298" w:rsidRDefault="002D0DF0" w:rsidP="002D0DF0">
            <w:pPr>
              <w:jc w:val="both"/>
              <w:rPr>
                <w:color w:val="000000"/>
              </w:rPr>
            </w:pPr>
            <w:r w:rsidRPr="00527298">
              <w:rPr>
                <w:color w:val="000000"/>
              </w:rPr>
              <w:t>Проведение фестиваля народов Дона среди учащихся общеобразовательных учреждений, учреждений начального, среднего, высшего профессионального образования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0" w:rsidRPr="00527298" w:rsidRDefault="002D0DF0" w:rsidP="002D0DF0">
            <w:pPr>
              <w:jc w:val="center"/>
              <w:rPr>
                <w:color w:val="000000"/>
              </w:rPr>
            </w:pPr>
            <w:r w:rsidRPr="00527298">
              <w:rPr>
                <w:color w:val="000000"/>
              </w:rPr>
              <w:t>ежегодно,</w:t>
            </w:r>
          </w:p>
          <w:p w:rsidR="002D0DF0" w:rsidRPr="00527298" w:rsidRDefault="002D0DF0" w:rsidP="002D0DF0">
            <w:pPr>
              <w:jc w:val="center"/>
              <w:rPr>
                <w:color w:val="000000"/>
              </w:rPr>
            </w:pPr>
            <w:r w:rsidRPr="00527298">
              <w:rPr>
                <w:color w:val="000000"/>
              </w:rPr>
              <w:t>IV квартал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0" w:rsidRPr="00527298" w:rsidRDefault="002D0DF0" w:rsidP="002D0DF0">
            <w:pPr>
              <w:jc w:val="center"/>
              <w:rPr>
                <w:color w:val="000000"/>
                <w:sz w:val="20"/>
                <w:szCs w:val="20"/>
              </w:rPr>
            </w:pPr>
            <w:r w:rsidRPr="00527298">
              <w:rPr>
                <w:color w:val="000000"/>
                <w:sz w:val="20"/>
                <w:szCs w:val="20"/>
              </w:rPr>
              <w:t>Отдел по молодежной политике Администрации города Волгодонска</w:t>
            </w:r>
          </w:p>
        </w:tc>
      </w:tr>
      <w:tr w:rsidR="002D0DF0" w:rsidRPr="00AD2383" w:rsidTr="002D0DF0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0" w:rsidRPr="00227A1F" w:rsidRDefault="002D0DF0" w:rsidP="002D0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2.19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0" w:rsidRPr="00227A1F" w:rsidRDefault="002D0DF0" w:rsidP="002D0DF0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227A1F">
              <w:rPr>
                <w:color w:val="000000"/>
              </w:rPr>
              <w:t>Проведение ежегодного смотра строя и песни молодежных отрядов «Мы – будущее России!»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0" w:rsidRPr="00227A1F" w:rsidRDefault="002D0DF0" w:rsidP="002D0DF0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ежегодно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0" w:rsidRPr="00227A1F" w:rsidRDefault="002D0DF0" w:rsidP="002D0DF0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Отдел </w:t>
            </w:r>
          </w:p>
          <w:p w:rsidR="002D0DF0" w:rsidRPr="00227A1F" w:rsidRDefault="002D0DF0" w:rsidP="002D0DF0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по военно-мобилизационной работе и взаимодействию с федеральными структурами Администрации </w:t>
            </w:r>
          </w:p>
          <w:p w:rsidR="002D0DF0" w:rsidRPr="00227A1F" w:rsidRDefault="002D0DF0" w:rsidP="002D0DF0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города Волгодонска</w:t>
            </w:r>
          </w:p>
        </w:tc>
      </w:tr>
      <w:tr w:rsidR="002D0DF0" w:rsidRPr="00AD2383" w:rsidTr="002D0DF0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0" w:rsidRPr="00227A1F" w:rsidRDefault="002D0DF0" w:rsidP="002D0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2.20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0" w:rsidRPr="00227A1F" w:rsidRDefault="002D0DF0" w:rsidP="002D0DF0">
            <w:pPr>
              <w:jc w:val="both"/>
              <w:rPr>
                <w:color w:val="000000"/>
              </w:rPr>
            </w:pPr>
            <w:r w:rsidRPr="00227A1F">
              <w:rPr>
                <w:color w:val="000000"/>
              </w:rPr>
              <w:t xml:space="preserve">Участие во Всероссийской военно-спортивной игре «Казачий сполох»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0" w:rsidRPr="00227A1F" w:rsidRDefault="002D0DF0" w:rsidP="002D0DF0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ежегодно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0" w:rsidRPr="00227A1F" w:rsidRDefault="002D0DF0" w:rsidP="002D0DF0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Волгодонское отделение Некоммерческого партнерства по молодежному возрождению казачества «Донцы»</w:t>
            </w:r>
          </w:p>
          <w:p w:rsidR="002D0DF0" w:rsidRPr="00227A1F" w:rsidRDefault="002D0DF0" w:rsidP="002D0DF0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(по согласованию)</w:t>
            </w:r>
          </w:p>
          <w:p w:rsidR="002D0DF0" w:rsidRPr="00227A1F" w:rsidRDefault="002D0DF0" w:rsidP="002D0D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D0DF0" w:rsidRPr="00227A1F" w:rsidRDefault="002D0DF0" w:rsidP="002D0DF0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Филиал ГБПОУ РО </w:t>
            </w:r>
          </w:p>
          <w:p w:rsidR="002D0DF0" w:rsidRPr="00227A1F" w:rsidRDefault="002D0DF0" w:rsidP="002D0DF0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«Сальский казачий кадетский профессиональный лицей» </w:t>
            </w:r>
          </w:p>
          <w:p w:rsidR="002D0DF0" w:rsidRPr="00227A1F" w:rsidRDefault="002D0DF0" w:rsidP="002D0DF0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lastRenderedPageBreak/>
              <w:t>в г.Волгодонске</w:t>
            </w:r>
          </w:p>
          <w:p w:rsidR="002D0DF0" w:rsidRPr="00227A1F" w:rsidRDefault="002D0DF0" w:rsidP="002D0DF0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(по согласованию)</w:t>
            </w:r>
          </w:p>
        </w:tc>
      </w:tr>
      <w:tr w:rsidR="002D0DF0" w:rsidRPr="00AD2383" w:rsidTr="002D0DF0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0" w:rsidRPr="00227A1F" w:rsidRDefault="002D0DF0" w:rsidP="002D0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2.21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0" w:rsidRPr="00227A1F" w:rsidRDefault="002D0DF0" w:rsidP="002D0DF0">
            <w:pPr>
              <w:jc w:val="both"/>
              <w:rPr>
                <w:color w:val="000000"/>
              </w:rPr>
            </w:pPr>
            <w:r w:rsidRPr="00227A1F">
              <w:rPr>
                <w:color w:val="000000"/>
              </w:rPr>
              <w:t>Участие во Всероссийской спартакиаде допризывной казачьей молодежи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0" w:rsidRPr="00227A1F" w:rsidRDefault="002D0DF0" w:rsidP="002D0DF0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ежегодно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0" w:rsidRPr="00227A1F" w:rsidRDefault="002D0DF0" w:rsidP="002D0DF0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Волгодонское отделение Некоммерческого партнерства по молодежному возрождению казачества «Донцы»</w:t>
            </w:r>
          </w:p>
          <w:p w:rsidR="002D0DF0" w:rsidRPr="00227A1F" w:rsidRDefault="002D0DF0" w:rsidP="002D0DF0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(по согласованию)</w:t>
            </w:r>
          </w:p>
          <w:p w:rsidR="002D0DF0" w:rsidRPr="00227A1F" w:rsidRDefault="002D0DF0" w:rsidP="002D0D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D0DF0" w:rsidRPr="00227A1F" w:rsidRDefault="002D0DF0" w:rsidP="002D0DF0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Филиал ГБПОУ РО </w:t>
            </w:r>
          </w:p>
          <w:p w:rsidR="002D0DF0" w:rsidRPr="00227A1F" w:rsidRDefault="002D0DF0" w:rsidP="002D0DF0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 xml:space="preserve">«Сальский казачий кадетский профессиональный лицей» </w:t>
            </w:r>
          </w:p>
          <w:p w:rsidR="002D0DF0" w:rsidRPr="00227A1F" w:rsidRDefault="002D0DF0" w:rsidP="002D0DF0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в г.Волгодонске</w:t>
            </w:r>
          </w:p>
          <w:p w:rsidR="002D0DF0" w:rsidRPr="00227A1F" w:rsidRDefault="002D0DF0" w:rsidP="002D0DF0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(по согласованию)</w:t>
            </w:r>
          </w:p>
        </w:tc>
      </w:tr>
      <w:tr w:rsidR="002D0DF0" w:rsidRPr="00AD2383" w:rsidTr="002D0DF0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0" w:rsidRPr="00227A1F" w:rsidRDefault="002D0DF0" w:rsidP="002D0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2.22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0" w:rsidRPr="00227A1F" w:rsidRDefault="002D0DF0" w:rsidP="002D0DF0">
            <w:pPr>
              <w:jc w:val="both"/>
              <w:rPr>
                <w:color w:val="000000"/>
              </w:rPr>
            </w:pPr>
            <w:r w:rsidRPr="00227A1F">
              <w:rPr>
                <w:color w:val="000000"/>
              </w:rPr>
              <w:t>Проведение мероприятий по созданию отделений Волгодонского отделения Некоммерческого партнерства по молодежному возрождению казачества «Донцы»</w:t>
            </w:r>
          </w:p>
          <w:p w:rsidR="002D0DF0" w:rsidRPr="00227A1F" w:rsidRDefault="002D0DF0" w:rsidP="002D0DF0">
            <w:pPr>
              <w:jc w:val="both"/>
              <w:rPr>
                <w:color w:val="000000"/>
              </w:rPr>
            </w:pPr>
            <w:r w:rsidRPr="00227A1F">
              <w:rPr>
                <w:color w:val="000000"/>
              </w:rPr>
              <w:t>в учреждениях высшего профессионального образования города Волгодонска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0" w:rsidRPr="00227A1F" w:rsidRDefault="002D0DF0" w:rsidP="002D0DF0">
            <w:pPr>
              <w:jc w:val="center"/>
              <w:rPr>
                <w:color w:val="000000"/>
              </w:rPr>
            </w:pPr>
            <w:r w:rsidRPr="00227A1F">
              <w:rPr>
                <w:color w:val="000000"/>
              </w:rPr>
              <w:t>ежегодно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F0" w:rsidRPr="00227A1F" w:rsidRDefault="002D0DF0" w:rsidP="002D0DF0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Волгодонское отделение Некоммерческого партнерства по молодежному возрождению казачества «Донцы»</w:t>
            </w:r>
          </w:p>
          <w:p w:rsidR="002D0DF0" w:rsidRPr="00227A1F" w:rsidRDefault="002D0DF0" w:rsidP="002D0DF0">
            <w:pPr>
              <w:jc w:val="center"/>
              <w:rPr>
                <w:color w:val="000000"/>
                <w:sz w:val="20"/>
                <w:szCs w:val="20"/>
              </w:rPr>
            </w:pPr>
            <w:r w:rsidRPr="00227A1F">
              <w:rPr>
                <w:color w:val="000000"/>
                <w:sz w:val="20"/>
                <w:szCs w:val="20"/>
              </w:rPr>
              <w:t>(по согласованию)</w:t>
            </w:r>
          </w:p>
        </w:tc>
      </w:tr>
    </w:tbl>
    <w:p w:rsidR="006F3B7B" w:rsidRPr="00227A1F" w:rsidRDefault="006F3B7B" w:rsidP="006F3B7B">
      <w:pPr>
        <w:jc w:val="both"/>
        <w:rPr>
          <w:color w:val="000000"/>
          <w:sz w:val="28"/>
          <w:szCs w:val="28"/>
        </w:rPr>
      </w:pPr>
    </w:p>
    <w:p w:rsidR="005F5009" w:rsidRPr="00227A1F" w:rsidRDefault="005F5009" w:rsidP="00B245D1">
      <w:pPr>
        <w:jc w:val="both"/>
        <w:rPr>
          <w:color w:val="000000"/>
          <w:sz w:val="28"/>
          <w:szCs w:val="28"/>
        </w:rPr>
      </w:pPr>
    </w:p>
    <w:p w:rsidR="007B364E" w:rsidRDefault="00274E4A" w:rsidP="00B245D1">
      <w:pPr>
        <w:jc w:val="both"/>
        <w:rPr>
          <w:color w:val="000000"/>
          <w:sz w:val="28"/>
          <w:szCs w:val="28"/>
        </w:rPr>
      </w:pPr>
      <w:r w:rsidRPr="00227A1F">
        <w:rPr>
          <w:color w:val="000000"/>
          <w:sz w:val="28"/>
          <w:szCs w:val="28"/>
        </w:rPr>
        <w:t>Управляющий</w:t>
      </w:r>
      <w:r w:rsidR="00596DF3" w:rsidRPr="00227A1F">
        <w:rPr>
          <w:color w:val="000000"/>
          <w:sz w:val="28"/>
          <w:szCs w:val="28"/>
        </w:rPr>
        <w:t xml:space="preserve"> д</w:t>
      </w:r>
      <w:r w:rsidRPr="00227A1F">
        <w:rPr>
          <w:color w:val="000000"/>
          <w:sz w:val="28"/>
          <w:szCs w:val="28"/>
        </w:rPr>
        <w:t>елами</w:t>
      </w:r>
      <w:r w:rsidR="00D23370" w:rsidRPr="00227A1F">
        <w:rPr>
          <w:color w:val="000000"/>
          <w:sz w:val="28"/>
          <w:szCs w:val="28"/>
        </w:rPr>
        <w:t xml:space="preserve">                                                                         И.В. Орлова</w:t>
      </w:r>
    </w:p>
    <w:p w:rsidR="00EA7352" w:rsidRPr="00227A1F" w:rsidRDefault="00BC7022" w:rsidP="00B245D1">
      <w:pPr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590800" cy="1362075"/>
            <wp:effectExtent l="19050" t="0" r="0" b="0"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352" w:rsidRPr="00227A1F" w:rsidSect="00A03092">
      <w:pgSz w:w="16838" w:h="11906" w:orient="landscape"/>
      <w:pgMar w:top="1701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26A08"/>
    <w:multiLevelType w:val="hybridMultilevel"/>
    <w:tmpl w:val="1E309BDA"/>
    <w:lvl w:ilvl="0" w:tplc="D7321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43E13"/>
    <w:rsid w:val="00003B1D"/>
    <w:rsid w:val="00007293"/>
    <w:rsid w:val="00012482"/>
    <w:rsid w:val="00036BA3"/>
    <w:rsid w:val="00036D5A"/>
    <w:rsid w:val="0006373B"/>
    <w:rsid w:val="00076EB2"/>
    <w:rsid w:val="00093239"/>
    <w:rsid w:val="000B5DD6"/>
    <w:rsid w:val="000B7BBC"/>
    <w:rsid w:val="000C25E6"/>
    <w:rsid w:val="000C2EE7"/>
    <w:rsid w:val="000C2EE8"/>
    <w:rsid w:val="000D11F0"/>
    <w:rsid w:val="000D19FA"/>
    <w:rsid w:val="000D5C6A"/>
    <w:rsid w:val="000F46AE"/>
    <w:rsid w:val="001026FF"/>
    <w:rsid w:val="00106171"/>
    <w:rsid w:val="00120A0D"/>
    <w:rsid w:val="0012295F"/>
    <w:rsid w:val="00124E9A"/>
    <w:rsid w:val="001344CA"/>
    <w:rsid w:val="00134980"/>
    <w:rsid w:val="001416F1"/>
    <w:rsid w:val="001443B0"/>
    <w:rsid w:val="001476C7"/>
    <w:rsid w:val="00156053"/>
    <w:rsid w:val="00157AFE"/>
    <w:rsid w:val="0016057D"/>
    <w:rsid w:val="00160C99"/>
    <w:rsid w:val="00162057"/>
    <w:rsid w:val="00184AFA"/>
    <w:rsid w:val="00196EDE"/>
    <w:rsid w:val="001A30CB"/>
    <w:rsid w:val="001A4137"/>
    <w:rsid w:val="001A43EC"/>
    <w:rsid w:val="001A773D"/>
    <w:rsid w:val="001B227F"/>
    <w:rsid w:val="001C11CC"/>
    <w:rsid w:val="001C39EA"/>
    <w:rsid w:val="001C5F95"/>
    <w:rsid w:val="001C7D8A"/>
    <w:rsid w:val="001D016A"/>
    <w:rsid w:val="001F19CB"/>
    <w:rsid w:val="001F3BD2"/>
    <w:rsid w:val="001F773A"/>
    <w:rsid w:val="00210BBB"/>
    <w:rsid w:val="002174F7"/>
    <w:rsid w:val="002229DA"/>
    <w:rsid w:val="0022367F"/>
    <w:rsid w:val="00227A1F"/>
    <w:rsid w:val="002327B7"/>
    <w:rsid w:val="0025622C"/>
    <w:rsid w:val="00261F5B"/>
    <w:rsid w:val="00271162"/>
    <w:rsid w:val="00272D1D"/>
    <w:rsid w:val="00274E4A"/>
    <w:rsid w:val="002B6EAB"/>
    <w:rsid w:val="002C04C7"/>
    <w:rsid w:val="002C0DDB"/>
    <w:rsid w:val="002C383E"/>
    <w:rsid w:val="002C6C63"/>
    <w:rsid w:val="002D0DF0"/>
    <w:rsid w:val="002F271F"/>
    <w:rsid w:val="002F53F8"/>
    <w:rsid w:val="00300368"/>
    <w:rsid w:val="0030412C"/>
    <w:rsid w:val="003334CF"/>
    <w:rsid w:val="00344080"/>
    <w:rsid w:val="00351146"/>
    <w:rsid w:val="00357F9A"/>
    <w:rsid w:val="00361EA2"/>
    <w:rsid w:val="00366A43"/>
    <w:rsid w:val="00375D1A"/>
    <w:rsid w:val="003A43E6"/>
    <w:rsid w:val="003B0C5A"/>
    <w:rsid w:val="003B1F76"/>
    <w:rsid w:val="003B257F"/>
    <w:rsid w:val="003C6887"/>
    <w:rsid w:val="003D1992"/>
    <w:rsid w:val="003F145F"/>
    <w:rsid w:val="003F325B"/>
    <w:rsid w:val="003F3BF5"/>
    <w:rsid w:val="00402AAF"/>
    <w:rsid w:val="0041021D"/>
    <w:rsid w:val="00426895"/>
    <w:rsid w:val="00430674"/>
    <w:rsid w:val="00442061"/>
    <w:rsid w:val="00460E4D"/>
    <w:rsid w:val="00470B5A"/>
    <w:rsid w:val="00497A35"/>
    <w:rsid w:val="004B740A"/>
    <w:rsid w:val="004C2709"/>
    <w:rsid w:val="004C762D"/>
    <w:rsid w:val="004E4E77"/>
    <w:rsid w:val="004E6B6D"/>
    <w:rsid w:val="004F2AE6"/>
    <w:rsid w:val="004F5343"/>
    <w:rsid w:val="00504E2C"/>
    <w:rsid w:val="0050632C"/>
    <w:rsid w:val="005115F9"/>
    <w:rsid w:val="00526378"/>
    <w:rsid w:val="00527298"/>
    <w:rsid w:val="0054414A"/>
    <w:rsid w:val="00544E35"/>
    <w:rsid w:val="00581DC5"/>
    <w:rsid w:val="00584BA5"/>
    <w:rsid w:val="00596DF3"/>
    <w:rsid w:val="005A2373"/>
    <w:rsid w:val="005A54C1"/>
    <w:rsid w:val="005A5BC7"/>
    <w:rsid w:val="005B38E6"/>
    <w:rsid w:val="005B52EE"/>
    <w:rsid w:val="005C256A"/>
    <w:rsid w:val="005F5009"/>
    <w:rsid w:val="00612BF6"/>
    <w:rsid w:val="00617B83"/>
    <w:rsid w:val="00636682"/>
    <w:rsid w:val="00637D2A"/>
    <w:rsid w:val="006527A1"/>
    <w:rsid w:val="00654B1F"/>
    <w:rsid w:val="00674FED"/>
    <w:rsid w:val="00693A7A"/>
    <w:rsid w:val="006A189C"/>
    <w:rsid w:val="006A34D4"/>
    <w:rsid w:val="006A4F77"/>
    <w:rsid w:val="006A689D"/>
    <w:rsid w:val="006B33C8"/>
    <w:rsid w:val="006D4A55"/>
    <w:rsid w:val="006E0505"/>
    <w:rsid w:val="006E25BC"/>
    <w:rsid w:val="006F2251"/>
    <w:rsid w:val="006F3B7B"/>
    <w:rsid w:val="00703F09"/>
    <w:rsid w:val="00716A3A"/>
    <w:rsid w:val="0073108B"/>
    <w:rsid w:val="0075035F"/>
    <w:rsid w:val="0075520D"/>
    <w:rsid w:val="0075789B"/>
    <w:rsid w:val="00770832"/>
    <w:rsid w:val="00772696"/>
    <w:rsid w:val="0077624A"/>
    <w:rsid w:val="00790E7B"/>
    <w:rsid w:val="00797BE2"/>
    <w:rsid w:val="007B201D"/>
    <w:rsid w:val="007B364E"/>
    <w:rsid w:val="007B36C6"/>
    <w:rsid w:val="007C09FE"/>
    <w:rsid w:val="007C6B8E"/>
    <w:rsid w:val="007C7903"/>
    <w:rsid w:val="007D7B6A"/>
    <w:rsid w:val="007E11A4"/>
    <w:rsid w:val="007E5E35"/>
    <w:rsid w:val="007F5442"/>
    <w:rsid w:val="00805898"/>
    <w:rsid w:val="00811E8A"/>
    <w:rsid w:val="008125FB"/>
    <w:rsid w:val="008134B5"/>
    <w:rsid w:val="008232CD"/>
    <w:rsid w:val="008236BC"/>
    <w:rsid w:val="00854C8E"/>
    <w:rsid w:val="00864057"/>
    <w:rsid w:val="00870086"/>
    <w:rsid w:val="0087104B"/>
    <w:rsid w:val="00875D63"/>
    <w:rsid w:val="008B5CC5"/>
    <w:rsid w:val="008C481F"/>
    <w:rsid w:val="008C72B2"/>
    <w:rsid w:val="00902BFC"/>
    <w:rsid w:val="00904505"/>
    <w:rsid w:val="00913500"/>
    <w:rsid w:val="009173FB"/>
    <w:rsid w:val="009423FB"/>
    <w:rsid w:val="00943E13"/>
    <w:rsid w:val="00955AC4"/>
    <w:rsid w:val="00961157"/>
    <w:rsid w:val="00962DE0"/>
    <w:rsid w:val="00967621"/>
    <w:rsid w:val="009845F0"/>
    <w:rsid w:val="00993C8F"/>
    <w:rsid w:val="009A13A0"/>
    <w:rsid w:val="009A5751"/>
    <w:rsid w:val="009A6B65"/>
    <w:rsid w:val="009B7959"/>
    <w:rsid w:val="009C1A9E"/>
    <w:rsid w:val="009C6517"/>
    <w:rsid w:val="009D1B8E"/>
    <w:rsid w:val="009E2220"/>
    <w:rsid w:val="009F0C8C"/>
    <w:rsid w:val="00A0042F"/>
    <w:rsid w:val="00A03092"/>
    <w:rsid w:val="00A04B3C"/>
    <w:rsid w:val="00A11F32"/>
    <w:rsid w:val="00A244D8"/>
    <w:rsid w:val="00A24718"/>
    <w:rsid w:val="00A635B7"/>
    <w:rsid w:val="00A82539"/>
    <w:rsid w:val="00AD2383"/>
    <w:rsid w:val="00AD2E98"/>
    <w:rsid w:val="00AD79C6"/>
    <w:rsid w:val="00AF7373"/>
    <w:rsid w:val="00B106D9"/>
    <w:rsid w:val="00B108AE"/>
    <w:rsid w:val="00B12E0C"/>
    <w:rsid w:val="00B143A0"/>
    <w:rsid w:val="00B245D1"/>
    <w:rsid w:val="00B34BAA"/>
    <w:rsid w:val="00B51A6E"/>
    <w:rsid w:val="00B65DD3"/>
    <w:rsid w:val="00B77DC8"/>
    <w:rsid w:val="00B85EFD"/>
    <w:rsid w:val="00B92A35"/>
    <w:rsid w:val="00B95749"/>
    <w:rsid w:val="00BA7C9C"/>
    <w:rsid w:val="00BB2D0C"/>
    <w:rsid w:val="00BC5A83"/>
    <w:rsid w:val="00BC6CEB"/>
    <w:rsid w:val="00BC7022"/>
    <w:rsid w:val="00BD0141"/>
    <w:rsid w:val="00BF2DFE"/>
    <w:rsid w:val="00BF5480"/>
    <w:rsid w:val="00C35F04"/>
    <w:rsid w:val="00C36965"/>
    <w:rsid w:val="00C4547D"/>
    <w:rsid w:val="00C45D56"/>
    <w:rsid w:val="00C641BE"/>
    <w:rsid w:val="00C80487"/>
    <w:rsid w:val="00C861BF"/>
    <w:rsid w:val="00CA1D1C"/>
    <w:rsid w:val="00CC3DB6"/>
    <w:rsid w:val="00CD2702"/>
    <w:rsid w:val="00CD3E17"/>
    <w:rsid w:val="00CE06FF"/>
    <w:rsid w:val="00CE1823"/>
    <w:rsid w:val="00CE384D"/>
    <w:rsid w:val="00CE6235"/>
    <w:rsid w:val="00CE700E"/>
    <w:rsid w:val="00CF12E3"/>
    <w:rsid w:val="00CF6735"/>
    <w:rsid w:val="00CF71EB"/>
    <w:rsid w:val="00D01010"/>
    <w:rsid w:val="00D023D6"/>
    <w:rsid w:val="00D23370"/>
    <w:rsid w:val="00D25E6B"/>
    <w:rsid w:val="00D3137D"/>
    <w:rsid w:val="00D53CC3"/>
    <w:rsid w:val="00D656C7"/>
    <w:rsid w:val="00D74955"/>
    <w:rsid w:val="00D76F6E"/>
    <w:rsid w:val="00D9349D"/>
    <w:rsid w:val="00DA1BBC"/>
    <w:rsid w:val="00DA3F9F"/>
    <w:rsid w:val="00DA7CD6"/>
    <w:rsid w:val="00DD0659"/>
    <w:rsid w:val="00DD700A"/>
    <w:rsid w:val="00DE7636"/>
    <w:rsid w:val="00DF2ECB"/>
    <w:rsid w:val="00DF43D7"/>
    <w:rsid w:val="00DF6EE8"/>
    <w:rsid w:val="00E07266"/>
    <w:rsid w:val="00E11EA8"/>
    <w:rsid w:val="00E25197"/>
    <w:rsid w:val="00E51A72"/>
    <w:rsid w:val="00E700C3"/>
    <w:rsid w:val="00E71EB2"/>
    <w:rsid w:val="00E74BBF"/>
    <w:rsid w:val="00E773B1"/>
    <w:rsid w:val="00E91162"/>
    <w:rsid w:val="00E91F62"/>
    <w:rsid w:val="00E921BD"/>
    <w:rsid w:val="00E9563B"/>
    <w:rsid w:val="00EA2BA8"/>
    <w:rsid w:val="00EA37B0"/>
    <w:rsid w:val="00EA7352"/>
    <w:rsid w:val="00EB0985"/>
    <w:rsid w:val="00EB0AC1"/>
    <w:rsid w:val="00EB688D"/>
    <w:rsid w:val="00EC2A64"/>
    <w:rsid w:val="00EC7461"/>
    <w:rsid w:val="00EE1CD0"/>
    <w:rsid w:val="00EE69B7"/>
    <w:rsid w:val="00EF5FD3"/>
    <w:rsid w:val="00F23E34"/>
    <w:rsid w:val="00F24D07"/>
    <w:rsid w:val="00F4609D"/>
    <w:rsid w:val="00F533EB"/>
    <w:rsid w:val="00F76315"/>
    <w:rsid w:val="00F9228D"/>
    <w:rsid w:val="00F95AEB"/>
    <w:rsid w:val="00F95CED"/>
    <w:rsid w:val="00FD3BFF"/>
    <w:rsid w:val="00FE5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82"/>
    <w:rPr>
      <w:sz w:val="24"/>
      <w:szCs w:val="24"/>
    </w:rPr>
  </w:style>
  <w:style w:type="paragraph" w:styleId="1">
    <w:name w:val="heading 1"/>
    <w:basedOn w:val="a"/>
    <w:next w:val="a"/>
    <w:qFormat/>
    <w:rsid w:val="0063668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36682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22C"/>
    <w:rPr>
      <w:sz w:val="24"/>
      <w:szCs w:val="24"/>
    </w:rPr>
  </w:style>
  <w:style w:type="paragraph" w:customStyle="1" w:styleId="Default">
    <w:name w:val="Default"/>
    <w:rsid w:val="00584B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B245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245D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578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F3B7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6F3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F3B7B"/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967621"/>
    <w:pPr>
      <w:ind w:left="720"/>
      <w:contextualSpacing/>
    </w:pPr>
  </w:style>
  <w:style w:type="character" w:styleId="a9">
    <w:name w:val="Hyperlink"/>
    <w:uiPriority w:val="99"/>
    <w:semiHidden/>
    <w:unhideWhenUsed/>
    <w:rsid w:val="007B36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6459A-37C9-4BE4-BA4D-703BC6BB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2579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Юрий  Калиновский</dc:creator>
  <cp:keywords/>
  <dc:description/>
  <cp:lastModifiedBy>sobkalova</cp:lastModifiedBy>
  <cp:revision>2</cp:revision>
  <cp:lastPrinted>2015-05-15T13:11:00Z</cp:lastPrinted>
  <dcterms:created xsi:type="dcterms:W3CDTF">2015-06-08T10:55:00Z</dcterms:created>
  <dcterms:modified xsi:type="dcterms:W3CDTF">2015-06-08T10:55:00Z</dcterms:modified>
</cp:coreProperties>
</file>