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DD0" w:rsidRDefault="003A6DD0" w:rsidP="00B13F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6DD0" w:rsidRDefault="00A32F1B" w:rsidP="003A6D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F92">
        <w:rPr>
          <w:rFonts w:ascii="Times New Roman" w:hAnsi="Times New Roman" w:cs="Times New Roman"/>
          <w:b/>
          <w:sz w:val="28"/>
          <w:szCs w:val="28"/>
        </w:rPr>
        <w:t xml:space="preserve">27 сентября в бассейне ДГТУ г. Ростова-на-Дону в рамках Спартакиады </w:t>
      </w:r>
      <w:proofErr w:type="spellStart"/>
      <w:r w:rsidRPr="00B13F92">
        <w:rPr>
          <w:rFonts w:ascii="Times New Roman" w:hAnsi="Times New Roman" w:cs="Times New Roman"/>
          <w:b/>
          <w:sz w:val="28"/>
          <w:szCs w:val="28"/>
        </w:rPr>
        <w:t>инваспорта</w:t>
      </w:r>
      <w:proofErr w:type="spellEnd"/>
      <w:r w:rsidRPr="00B13F92">
        <w:rPr>
          <w:rFonts w:ascii="Times New Roman" w:hAnsi="Times New Roman" w:cs="Times New Roman"/>
          <w:b/>
          <w:sz w:val="28"/>
          <w:szCs w:val="28"/>
        </w:rPr>
        <w:t xml:space="preserve"> «Равные возможности» прошел Чемпионат и Первенство Ростовской области по плаванию.</w:t>
      </w:r>
    </w:p>
    <w:p w:rsidR="003A6DD0" w:rsidRDefault="003A6DD0" w:rsidP="003A6D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E511745" wp14:editId="17F688E9">
            <wp:simplePos x="0" y="0"/>
            <wp:positionH relativeFrom="column">
              <wp:posOffset>453390</wp:posOffset>
            </wp:positionH>
            <wp:positionV relativeFrom="paragraph">
              <wp:posOffset>113030</wp:posOffset>
            </wp:positionV>
            <wp:extent cx="5238750" cy="2815590"/>
            <wp:effectExtent l="0" t="0" r="0" b="3810"/>
            <wp:wrapThrough wrapText="bothSides">
              <wp:wrapPolygon edited="0">
                <wp:start x="0" y="0"/>
                <wp:lineTo x="0" y="21483"/>
                <wp:lineTo x="21521" y="21483"/>
                <wp:lineTo x="2152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DD0" w:rsidRPr="00B13F92" w:rsidRDefault="003A6DD0" w:rsidP="003A6D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F1B" w:rsidRDefault="00A32F1B" w:rsidP="00B1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 Волгодонск на этих соревнованиях представляли воспитанники отделения плавания для детей-инвалидов МБУ СШОР №3 (плавательный бассейн «Нептун»).</w:t>
      </w:r>
    </w:p>
    <w:p w:rsidR="003A6DD0" w:rsidRDefault="00A32F1B" w:rsidP="00B13F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стартов наши спортсмены </w:t>
      </w:r>
      <w:r w:rsidRPr="00B13F92">
        <w:rPr>
          <w:rFonts w:ascii="Times New Roman" w:hAnsi="Times New Roman" w:cs="Times New Roman"/>
          <w:b/>
          <w:sz w:val="28"/>
          <w:szCs w:val="28"/>
        </w:rPr>
        <w:t>завоевали 15 наград.</w:t>
      </w:r>
    </w:p>
    <w:p w:rsidR="003A6DD0" w:rsidRDefault="003A6DD0" w:rsidP="00B13F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01026B1" wp14:editId="16A92E98">
            <wp:simplePos x="0" y="0"/>
            <wp:positionH relativeFrom="column">
              <wp:posOffset>3291840</wp:posOffset>
            </wp:positionH>
            <wp:positionV relativeFrom="paragraph">
              <wp:posOffset>86360</wp:posOffset>
            </wp:positionV>
            <wp:extent cx="2505075" cy="3393440"/>
            <wp:effectExtent l="0" t="0" r="9525" b="0"/>
            <wp:wrapThrough wrapText="bothSides">
              <wp:wrapPolygon edited="0">
                <wp:start x="0" y="0"/>
                <wp:lineTo x="0" y="21463"/>
                <wp:lineTo x="21518" y="21463"/>
                <wp:lineTo x="2151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F1B" w:rsidRPr="003A6DD0" w:rsidRDefault="00A32F1B" w:rsidP="00B13F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3F92">
        <w:rPr>
          <w:rFonts w:ascii="Times New Roman" w:hAnsi="Times New Roman" w:cs="Times New Roman"/>
          <w:sz w:val="28"/>
          <w:szCs w:val="28"/>
          <w:u w:val="single"/>
        </w:rPr>
        <w:t>Победители соревнований:</w:t>
      </w:r>
    </w:p>
    <w:p w:rsidR="00A32F1B" w:rsidRDefault="00A32F1B" w:rsidP="00B1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мастер спорта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Холухоев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Магомед (100 вольный стиль</w:t>
      </w:r>
      <w:r w:rsidR="0058490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32F1B" w:rsidRDefault="0058490B" w:rsidP="00B1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Ховрин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</w:t>
      </w:r>
      <w:r w:rsidR="00A32F1B">
        <w:rPr>
          <w:rFonts w:ascii="Times New Roman" w:hAnsi="Times New Roman" w:cs="Times New Roman"/>
          <w:sz w:val="28"/>
          <w:szCs w:val="28"/>
        </w:rPr>
        <w:t xml:space="preserve">лексей (50 </w:t>
      </w:r>
      <w:r>
        <w:rPr>
          <w:rFonts w:ascii="Times New Roman" w:hAnsi="Times New Roman" w:cs="Times New Roman"/>
          <w:sz w:val="28"/>
          <w:szCs w:val="28"/>
        </w:rPr>
        <w:t xml:space="preserve">и 100 </w:t>
      </w:r>
      <w:r w:rsidR="00A32F1B">
        <w:rPr>
          <w:rFonts w:ascii="Times New Roman" w:hAnsi="Times New Roman" w:cs="Times New Roman"/>
          <w:sz w:val="28"/>
          <w:szCs w:val="28"/>
        </w:rPr>
        <w:t>на спине);</w:t>
      </w:r>
    </w:p>
    <w:p w:rsidR="00A32F1B" w:rsidRDefault="00A32F1B" w:rsidP="00B1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Карякин Данила (50 брасс);</w:t>
      </w:r>
    </w:p>
    <w:p w:rsidR="00A32F1B" w:rsidRDefault="00A32F1B" w:rsidP="00B1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Корнева Вероника (50 на спине);</w:t>
      </w:r>
    </w:p>
    <w:p w:rsidR="00A32F1B" w:rsidRDefault="00A32F1B" w:rsidP="00B1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Зорькин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Антон (50 на спине).</w:t>
      </w:r>
    </w:p>
    <w:p w:rsidR="00B13F92" w:rsidRDefault="00B13F92" w:rsidP="00B1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2F1B" w:rsidRPr="00B13F92" w:rsidRDefault="00A32F1B" w:rsidP="00B1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13F92">
        <w:rPr>
          <w:rFonts w:ascii="Times New Roman" w:hAnsi="Times New Roman" w:cs="Times New Roman"/>
          <w:sz w:val="28"/>
          <w:szCs w:val="28"/>
          <w:u w:val="single"/>
        </w:rPr>
        <w:t>Серебряные призеры:</w:t>
      </w:r>
    </w:p>
    <w:p w:rsidR="0058490B" w:rsidRDefault="00A32F1B" w:rsidP="00B1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8490B">
        <w:rPr>
          <w:rFonts w:ascii="Times New Roman" w:hAnsi="Times New Roman" w:cs="Times New Roman"/>
          <w:sz w:val="28"/>
          <w:szCs w:val="28"/>
        </w:rPr>
        <w:t>Емельяненко Анастасия (100 на спине);</w:t>
      </w:r>
    </w:p>
    <w:p w:rsidR="0058490B" w:rsidRDefault="0058490B" w:rsidP="00B1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МС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Холухоев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Магомед (50 вольный стиль);</w:t>
      </w:r>
    </w:p>
    <w:p w:rsidR="0058490B" w:rsidRDefault="00B13F92" w:rsidP="00B1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Карякин Да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нила (100 на спине).</w:t>
      </w:r>
    </w:p>
    <w:p w:rsidR="00B13F92" w:rsidRDefault="00B13F92" w:rsidP="00B1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490B" w:rsidRPr="00B13F92" w:rsidRDefault="0058490B" w:rsidP="00B1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13F92">
        <w:rPr>
          <w:rFonts w:ascii="Times New Roman" w:hAnsi="Times New Roman" w:cs="Times New Roman"/>
          <w:sz w:val="28"/>
          <w:szCs w:val="28"/>
          <w:u w:val="single"/>
        </w:rPr>
        <w:t>Бронзовые призеры:</w:t>
      </w:r>
    </w:p>
    <w:p w:rsidR="0058490B" w:rsidRDefault="0058490B" w:rsidP="00B1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Мочалова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Ирмина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(50 на спине);</w:t>
      </w:r>
    </w:p>
    <w:p w:rsidR="0058490B" w:rsidRDefault="0058490B" w:rsidP="00B1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Бирюков Евгений (100 на спине);</w:t>
      </w:r>
    </w:p>
    <w:p w:rsidR="0058490B" w:rsidRDefault="0058490B" w:rsidP="00B1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Иванов Владимир (100 вольный стиль);</w:t>
      </w:r>
    </w:p>
    <w:p w:rsidR="0058490B" w:rsidRDefault="0058490B" w:rsidP="00B1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Корнева Вероника (50 вольный стиль);</w:t>
      </w:r>
    </w:p>
    <w:p w:rsidR="0058490B" w:rsidRDefault="0058490B" w:rsidP="00B1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Городник Никита (50 на спине);</w:t>
      </w:r>
    </w:p>
    <w:p w:rsidR="0058490B" w:rsidRDefault="0058490B" w:rsidP="00B1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Зорькин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Константин (100 брасс).</w:t>
      </w:r>
    </w:p>
    <w:p w:rsidR="00B13F92" w:rsidRDefault="00B13F92" w:rsidP="00B1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490B" w:rsidRDefault="0058490B" w:rsidP="00B1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F92">
        <w:rPr>
          <w:rFonts w:ascii="Times New Roman" w:hAnsi="Times New Roman" w:cs="Times New Roman"/>
          <w:sz w:val="28"/>
          <w:szCs w:val="28"/>
          <w:u w:val="single"/>
        </w:rPr>
        <w:t>Подготовили команду тренеры</w:t>
      </w:r>
      <w:r>
        <w:rPr>
          <w:rFonts w:ascii="Times New Roman" w:hAnsi="Times New Roman" w:cs="Times New Roman"/>
          <w:sz w:val="28"/>
          <w:szCs w:val="28"/>
        </w:rPr>
        <w:t xml:space="preserve"> Мирошниченко Петр Николаевич,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Лорткипанидзе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Тимур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Тарыелович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>, Бондарев Иван Прокопьевич.</w:t>
      </w:r>
    </w:p>
    <w:p w:rsidR="00B13F92" w:rsidRDefault="00B13F92" w:rsidP="00B1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2F1B" w:rsidRDefault="0058490B" w:rsidP="00B1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Поездка организована </w:t>
      </w:r>
      <w:r w:rsidR="00EB37D8">
        <w:rPr>
          <w:rFonts w:ascii="Times New Roman" w:hAnsi="Times New Roman" w:cs="Times New Roman"/>
          <w:sz w:val="28"/>
          <w:szCs w:val="28"/>
        </w:rPr>
        <w:t>при тесном сотрудничестве Спортивной ш</w:t>
      </w:r>
      <w:r w:rsidR="00B038C9">
        <w:rPr>
          <w:rFonts w:ascii="Times New Roman" w:hAnsi="Times New Roman" w:cs="Times New Roman"/>
          <w:sz w:val="28"/>
          <w:szCs w:val="28"/>
        </w:rPr>
        <w:t>колы Олимпийского резерва №3</w:t>
      </w:r>
      <w:r w:rsidR="00EB37D8">
        <w:rPr>
          <w:rFonts w:ascii="Times New Roman" w:hAnsi="Times New Roman" w:cs="Times New Roman"/>
          <w:sz w:val="28"/>
          <w:szCs w:val="28"/>
        </w:rPr>
        <w:t xml:space="preserve"> и Волгодонской  специальной школы-интерната «Восхожде</w:t>
      </w:r>
      <w:r w:rsidR="00B038C9">
        <w:rPr>
          <w:rFonts w:ascii="Times New Roman" w:hAnsi="Times New Roman" w:cs="Times New Roman"/>
          <w:sz w:val="28"/>
          <w:szCs w:val="28"/>
        </w:rPr>
        <w:t>ние»</w:t>
      </w:r>
      <w:r w:rsidR="00EB37D8">
        <w:rPr>
          <w:rFonts w:ascii="Times New Roman" w:hAnsi="Times New Roman" w:cs="Times New Roman"/>
          <w:sz w:val="28"/>
          <w:szCs w:val="28"/>
        </w:rPr>
        <w:t>, учащимися которой являются спортсмены.</w:t>
      </w:r>
    </w:p>
    <w:p w:rsidR="00B13F92" w:rsidRDefault="00B13F92" w:rsidP="00B1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37D8" w:rsidRDefault="00EB37D8" w:rsidP="00B1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F92">
        <w:rPr>
          <w:rFonts w:ascii="Times New Roman" w:hAnsi="Times New Roman" w:cs="Times New Roman"/>
          <w:sz w:val="28"/>
          <w:szCs w:val="28"/>
          <w:u w:val="single"/>
        </w:rPr>
        <w:t>Двери плавательного бассейна «Нептун»</w:t>
      </w:r>
      <w:r>
        <w:rPr>
          <w:rFonts w:ascii="Times New Roman" w:hAnsi="Times New Roman" w:cs="Times New Roman"/>
          <w:sz w:val="28"/>
          <w:szCs w:val="28"/>
        </w:rPr>
        <w:t xml:space="preserve"> открыты не только для спортсменов, которые серьезно тренируются и готовятся к соревнованиям, но и для всех жителей города, активно занимающихся физической культурой.</w:t>
      </w:r>
    </w:p>
    <w:p w:rsidR="00EB37D8" w:rsidRDefault="003A6DD0" w:rsidP="00B1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DD89347" wp14:editId="4896C5B0">
            <wp:simplePos x="0" y="0"/>
            <wp:positionH relativeFrom="column">
              <wp:posOffset>86995</wp:posOffset>
            </wp:positionH>
            <wp:positionV relativeFrom="paragraph">
              <wp:posOffset>1047750</wp:posOffset>
            </wp:positionV>
            <wp:extent cx="5648325" cy="2546985"/>
            <wp:effectExtent l="0" t="0" r="9525" b="5715"/>
            <wp:wrapThrough wrapText="bothSides">
              <wp:wrapPolygon edited="0">
                <wp:start x="0" y="0"/>
                <wp:lineTo x="0" y="21487"/>
                <wp:lineTo x="21564" y="21487"/>
                <wp:lineTo x="2156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7D8">
        <w:rPr>
          <w:rFonts w:ascii="Times New Roman" w:hAnsi="Times New Roman" w:cs="Times New Roman"/>
          <w:sz w:val="28"/>
          <w:szCs w:val="28"/>
        </w:rPr>
        <w:t xml:space="preserve">С сентября месяца бассейн работает по воскресеньям с 9 часов утра до 18 часов вечера. </w:t>
      </w:r>
      <w:proofErr w:type="spellStart"/>
      <w:r w:rsidR="00EB37D8">
        <w:rPr>
          <w:rFonts w:ascii="Times New Roman" w:hAnsi="Times New Roman" w:cs="Times New Roman"/>
          <w:sz w:val="28"/>
          <w:szCs w:val="28"/>
        </w:rPr>
        <w:t>Волгодонцы</w:t>
      </w:r>
      <w:proofErr w:type="spellEnd"/>
      <w:r w:rsidR="00EB37D8">
        <w:rPr>
          <w:rFonts w:ascii="Times New Roman" w:hAnsi="Times New Roman" w:cs="Times New Roman"/>
          <w:sz w:val="28"/>
          <w:szCs w:val="28"/>
        </w:rPr>
        <w:t xml:space="preserve"> могут поплавать в бассейне, позаниматься в тренажерном и игровом спортивных залах. А, для родителей с детьми от 2-х до 6-ти лет работает малая ванна со специальным температурным режимом.</w:t>
      </w:r>
    </w:p>
    <w:p w:rsidR="00B13F92" w:rsidRDefault="00B13F92" w:rsidP="00B1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6DD0" w:rsidRDefault="003A6DD0" w:rsidP="00B13F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6DD0" w:rsidRDefault="003A6DD0" w:rsidP="00B13F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3F92" w:rsidRDefault="00EB37D8" w:rsidP="00B1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F92">
        <w:rPr>
          <w:rFonts w:ascii="Times New Roman" w:hAnsi="Times New Roman" w:cs="Times New Roman"/>
          <w:b/>
          <w:sz w:val="28"/>
          <w:szCs w:val="28"/>
        </w:rPr>
        <w:t xml:space="preserve">Адрес </w:t>
      </w:r>
      <w:proofErr w:type="spellStart"/>
      <w:proofErr w:type="gramStart"/>
      <w:r w:rsidRPr="00B13F92">
        <w:rPr>
          <w:rFonts w:ascii="Times New Roman" w:hAnsi="Times New Roman" w:cs="Times New Roman"/>
          <w:b/>
          <w:sz w:val="28"/>
          <w:szCs w:val="28"/>
        </w:rPr>
        <w:t>пл</w:t>
      </w:r>
      <w:proofErr w:type="spellEnd"/>
      <w:proofErr w:type="gramEnd"/>
      <w:r w:rsidRPr="00B13F92">
        <w:rPr>
          <w:rFonts w:ascii="Times New Roman" w:hAnsi="Times New Roman" w:cs="Times New Roman"/>
          <w:b/>
          <w:sz w:val="28"/>
          <w:szCs w:val="28"/>
        </w:rPr>
        <w:t>/бассейна «Нептун»:</w:t>
      </w:r>
      <w:r>
        <w:rPr>
          <w:rFonts w:ascii="Times New Roman" w:hAnsi="Times New Roman" w:cs="Times New Roman"/>
          <w:sz w:val="28"/>
          <w:szCs w:val="28"/>
        </w:rPr>
        <w:t xml:space="preserve"> ул. Ленина, д.114 (</w:t>
      </w:r>
      <w:r w:rsidR="00B13F92">
        <w:rPr>
          <w:rFonts w:ascii="Times New Roman" w:hAnsi="Times New Roman" w:cs="Times New Roman"/>
          <w:sz w:val="28"/>
          <w:szCs w:val="28"/>
        </w:rPr>
        <w:t>район ул. 30 лет Победы, между школой  №5 и «Центром образования»).</w:t>
      </w:r>
    </w:p>
    <w:p w:rsidR="00B13F92" w:rsidRPr="00A32F1B" w:rsidRDefault="00B13F92" w:rsidP="00B1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F92">
        <w:rPr>
          <w:rFonts w:ascii="Times New Roman" w:hAnsi="Times New Roman" w:cs="Times New Roman"/>
          <w:b/>
          <w:sz w:val="28"/>
          <w:szCs w:val="28"/>
        </w:rPr>
        <w:t>Телефон администратора:</w:t>
      </w:r>
      <w:r>
        <w:rPr>
          <w:rFonts w:ascii="Times New Roman" w:hAnsi="Times New Roman" w:cs="Times New Roman"/>
          <w:sz w:val="28"/>
          <w:szCs w:val="28"/>
        </w:rPr>
        <w:t xml:space="preserve"> 8-8639-243903.</w:t>
      </w:r>
    </w:p>
    <w:sectPr w:rsidR="00B13F92" w:rsidRPr="00A32F1B" w:rsidSect="00B13F92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ECA"/>
    <w:rsid w:val="003A6DD0"/>
    <w:rsid w:val="0057450A"/>
    <w:rsid w:val="0058490B"/>
    <w:rsid w:val="00605165"/>
    <w:rsid w:val="00A32F1B"/>
    <w:rsid w:val="00B038C9"/>
    <w:rsid w:val="00B13F92"/>
    <w:rsid w:val="00B61ECA"/>
    <w:rsid w:val="00EB3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D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D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comp5</cp:lastModifiedBy>
  <cp:revision>2</cp:revision>
  <dcterms:created xsi:type="dcterms:W3CDTF">2019-09-30T07:44:00Z</dcterms:created>
  <dcterms:modified xsi:type="dcterms:W3CDTF">2019-09-30T07:44:00Z</dcterms:modified>
</cp:coreProperties>
</file>