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A8" w:rsidRPr="007C1FA8" w:rsidRDefault="007C1FA8" w:rsidP="007C1FA8">
      <w:pPr>
        <w:ind w:firstLine="720"/>
        <w:jc w:val="center"/>
        <w:outlineLvl w:val="1"/>
        <w:rPr>
          <w:b/>
          <w:bCs/>
          <w:i/>
          <w:sz w:val="28"/>
          <w:szCs w:val="28"/>
          <w:u w:val="single"/>
        </w:rPr>
      </w:pPr>
      <w:r w:rsidRPr="007C1FA8">
        <w:rPr>
          <w:b/>
          <w:bCs/>
          <w:i/>
          <w:sz w:val="28"/>
          <w:szCs w:val="28"/>
          <w:u w:val="single"/>
        </w:rPr>
        <w:t xml:space="preserve">Всероссийский конкурс </w:t>
      </w:r>
    </w:p>
    <w:p w:rsidR="007C1FA8" w:rsidRPr="007C1FA8" w:rsidRDefault="007C1FA8" w:rsidP="007C1FA8">
      <w:pPr>
        <w:ind w:firstLine="720"/>
        <w:jc w:val="center"/>
        <w:outlineLvl w:val="1"/>
        <w:rPr>
          <w:b/>
          <w:i/>
          <w:sz w:val="28"/>
          <w:szCs w:val="28"/>
          <w:u w:val="single"/>
        </w:rPr>
      </w:pPr>
      <w:r w:rsidRPr="007C1FA8">
        <w:rPr>
          <w:b/>
          <w:bCs/>
          <w:i/>
          <w:sz w:val="28"/>
          <w:szCs w:val="28"/>
          <w:u w:val="single"/>
        </w:rPr>
        <w:t>«Национальной экологической премии имени В.И. Вернадского»</w:t>
      </w:r>
    </w:p>
    <w:p w:rsidR="00B93C78" w:rsidRPr="007C1FA8" w:rsidRDefault="00B93C78" w:rsidP="008C0F8A">
      <w:pPr>
        <w:pStyle w:val="a4"/>
        <w:widowControl w:val="0"/>
        <w:spacing w:line="204" w:lineRule="auto"/>
        <w:ind w:left="0"/>
        <w:rPr>
          <w:b/>
          <w:i/>
          <w:szCs w:val="28"/>
          <w:u w:val="single"/>
        </w:rPr>
      </w:pPr>
    </w:p>
    <w:p w:rsidR="00B93C78" w:rsidRPr="005D7E97" w:rsidRDefault="007C1FA8" w:rsidP="005675CA">
      <w:pPr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Отдел охраны окружающей среды и природных ресурсов Администрации города Волгодонска сообщает</w:t>
      </w:r>
      <w:r w:rsidR="00B93C78">
        <w:rPr>
          <w:bCs/>
          <w:sz w:val="28"/>
          <w:szCs w:val="28"/>
        </w:rPr>
        <w:t xml:space="preserve">, что организационный комитет Неправительственного экологического фонда имени В.И. Вернадского объявил о приеме заявок на </w:t>
      </w:r>
      <w:r w:rsidR="00B93C78">
        <w:rPr>
          <w:bCs/>
          <w:sz w:val="28"/>
          <w:szCs w:val="28"/>
          <w:lang w:val="en-US"/>
        </w:rPr>
        <w:t>XIII</w:t>
      </w:r>
      <w:r w:rsidR="00B93C78">
        <w:rPr>
          <w:bCs/>
          <w:sz w:val="28"/>
          <w:szCs w:val="28"/>
        </w:rPr>
        <w:t xml:space="preserve"> Всероссийский</w:t>
      </w:r>
      <w:r w:rsidR="00B93C78" w:rsidRPr="005D7E97">
        <w:rPr>
          <w:bCs/>
          <w:sz w:val="28"/>
          <w:szCs w:val="28"/>
        </w:rPr>
        <w:t xml:space="preserve"> конкурс «Национальн</w:t>
      </w:r>
      <w:r w:rsidR="00B93C78">
        <w:rPr>
          <w:bCs/>
          <w:sz w:val="28"/>
          <w:szCs w:val="28"/>
        </w:rPr>
        <w:t>ой</w:t>
      </w:r>
      <w:r w:rsidR="00B93C78" w:rsidRPr="005D7E97">
        <w:rPr>
          <w:bCs/>
          <w:sz w:val="28"/>
          <w:szCs w:val="28"/>
        </w:rPr>
        <w:t xml:space="preserve"> экологическ</w:t>
      </w:r>
      <w:r w:rsidR="00B93C78">
        <w:rPr>
          <w:bCs/>
          <w:sz w:val="28"/>
          <w:szCs w:val="28"/>
        </w:rPr>
        <w:t>ой</w:t>
      </w:r>
      <w:r w:rsidR="00B93C78" w:rsidRPr="005D7E97">
        <w:rPr>
          <w:bCs/>
          <w:sz w:val="28"/>
          <w:szCs w:val="28"/>
        </w:rPr>
        <w:t xml:space="preserve"> преми</w:t>
      </w:r>
      <w:r w:rsidR="00B93C78">
        <w:rPr>
          <w:bCs/>
          <w:sz w:val="28"/>
          <w:szCs w:val="28"/>
        </w:rPr>
        <w:t>и</w:t>
      </w:r>
      <w:r w:rsidR="00B93C78" w:rsidRPr="005D7E97">
        <w:rPr>
          <w:bCs/>
          <w:sz w:val="28"/>
          <w:szCs w:val="28"/>
        </w:rPr>
        <w:t xml:space="preserve"> имени В.И. Вернадского»</w:t>
      </w:r>
      <w:r w:rsidR="00B93C78">
        <w:rPr>
          <w:bCs/>
          <w:sz w:val="28"/>
          <w:szCs w:val="28"/>
        </w:rPr>
        <w:t>.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sz w:val="28"/>
          <w:szCs w:val="28"/>
        </w:rPr>
        <w:t>Национальная экологическая премия учреждена Фондом в 2003 году, а с 2013 года стала носить имя В.И. Вернадского в честь 150-летнего юбилея ученого. 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sz w:val="28"/>
          <w:szCs w:val="28"/>
        </w:rPr>
        <w:t xml:space="preserve">Цель конкурса: </w:t>
      </w:r>
    </w:p>
    <w:p w:rsidR="00B93C78" w:rsidRPr="005D7E97" w:rsidRDefault="00B93C78" w:rsidP="00BF67A2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5D7E97">
        <w:rPr>
          <w:sz w:val="28"/>
          <w:szCs w:val="28"/>
        </w:rPr>
        <w:t xml:space="preserve">выявление и поощрение проектов, разработок и идей, имеющих практическое применение в области </w:t>
      </w:r>
      <w:proofErr w:type="spellStart"/>
      <w:r w:rsidRPr="005D7E97">
        <w:rPr>
          <w:sz w:val="28"/>
          <w:szCs w:val="28"/>
        </w:rPr>
        <w:t>энерго</w:t>
      </w:r>
      <w:proofErr w:type="spellEnd"/>
      <w:r w:rsidRPr="005D7E97">
        <w:rPr>
          <w:sz w:val="28"/>
          <w:szCs w:val="28"/>
        </w:rPr>
        <w:t>- и ресурсосбережения, чистых производств, экологического образования, просвещения и социальных инициатив;</w:t>
      </w:r>
    </w:p>
    <w:p w:rsidR="00B93C78" w:rsidRPr="005D7E97" w:rsidRDefault="00B93C78" w:rsidP="00BF67A2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5D7E97">
        <w:rPr>
          <w:sz w:val="28"/>
          <w:szCs w:val="28"/>
        </w:rPr>
        <w:t>сохранение благоприятной окружающей среды, обеспечение экологической безопасности и максимально рационального использования природных ресурсов для здоровья и благополучия людей</w:t>
      </w:r>
    </w:p>
    <w:p w:rsidR="00B93C78" w:rsidRPr="005D7E97" w:rsidRDefault="00B93C78" w:rsidP="00BF67A2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5D7E97">
        <w:rPr>
          <w:sz w:val="28"/>
          <w:szCs w:val="28"/>
        </w:rPr>
        <w:t>привлечение внимания ученых, специалистов, компаний и международной общественности к современным проблемам экологии и устойчивого развития</w:t>
      </w:r>
    </w:p>
    <w:p w:rsidR="00B93C78" w:rsidRPr="005D7E97" w:rsidRDefault="00B93C78" w:rsidP="00BF67A2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5D7E97">
        <w:rPr>
          <w:sz w:val="28"/>
          <w:szCs w:val="28"/>
        </w:rPr>
        <w:t>привлечение инвестиций в экологически ориентированные российские и зарубежные технологии</w:t>
      </w:r>
    </w:p>
    <w:p w:rsidR="00B93C78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sz w:val="28"/>
          <w:szCs w:val="28"/>
        </w:rPr>
        <w:t>Конкурс «Национальная экологическая премия имени В.И. Вернадского» проводится на благотворительной основе и не предусматривает для участников вступительных и организационных взносов.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состав Оргкомитета конкурса входят видные государственные и научные деятели, среди которых Председатель Исполкома Фонда имени В.И. Вернадского, начальник Департамента ПАО «Газпром» О.Е. Аксютин, заместитель руководителя Федеральной службы по надзору в сфере природопользования А.М. Амирханов, председатель Комитета Государственной Думы по природным ресурсам, природопользованию и экологии В.И. Кашин, советник Президента Российской Федерации, специальный представитель Президента Российской Федерации</w:t>
      </w:r>
      <w:proofErr w:type="gramEnd"/>
      <w:r>
        <w:rPr>
          <w:sz w:val="28"/>
          <w:szCs w:val="28"/>
        </w:rPr>
        <w:t xml:space="preserve"> по вопросам климата А.И. </w:t>
      </w:r>
      <w:proofErr w:type="spellStart"/>
      <w:r>
        <w:rPr>
          <w:sz w:val="28"/>
          <w:szCs w:val="28"/>
        </w:rPr>
        <w:t>Бедрицкий</w:t>
      </w:r>
      <w:proofErr w:type="spellEnd"/>
      <w:r>
        <w:rPr>
          <w:sz w:val="28"/>
          <w:szCs w:val="28"/>
        </w:rPr>
        <w:t xml:space="preserve"> и другие.</w:t>
      </w:r>
    </w:p>
    <w:p w:rsidR="00B93C78" w:rsidRPr="005D7E97" w:rsidRDefault="00B93C78" w:rsidP="00BF67A2">
      <w:pPr>
        <w:ind w:firstLine="720"/>
        <w:jc w:val="both"/>
        <w:rPr>
          <w:b/>
          <w:bCs/>
          <w:sz w:val="28"/>
          <w:szCs w:val="28"/>
        </w:rPr>
      </w:pPr>
      <w:r w:rsidRPr="005D7E97">
        <w:rPr>
          <w:b/>
          <w:bCs/>
          <w:sz w:val="28"/>
          <w:szCs w:val="28"/>
        </w:rPr>
        <w:t xml:space="preserve">Номинации </w:t>
      </w:r>
      <w:r w:rsidRPr="002C7304">
        <w:rPr>
          <w:b/>
          <w:bCs/>
          <w:sz w:val="28"/>
          <w:szCs w:val="28"/>
          <w:lang w:val="en-US"/>
        </w:rPr>
        <w:t>XIII</w:t>
      </w:r>
      <w:r w:rsidRPr="002C7304">
        <w:rPr>
          <w:b/>
          <w:bCs/>
          <w:sz w:val="28"/>
          <w:szCs w:val="28"/>
        </w:rPr>
        <w:t xml:space="preserve"> Всероссийского конкурса «Национальной экологической премии имени В.И. Вернадского – 2016</w:t>
      </w:r>
      <w:r w:rsidRPr="005D7E9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b/>
          <w:bCs/>
          <w:sz w:val="28"/>
          <w:szCs w:val="28"/>
        </w:rPr>
        <w:t>1.</w:t>
      </w:r>
      <w:r w:rsidRPr="005D7E97">
        <w:rPr>
          <w:sz w:val="28"/>
          <w:szCs w:val="28"/>
        </w:rPr>
        <w:t xml:space="preserve"> </w:t>
      </w:r>
      <w:r w:rsidRPr="005D7E97">
        <w:rPr>
          <w:b/>
          <w:bCs/>
          <w:sz w:val="28"/>
          <w:szCs w:val="28"/>
        </w:rPr>
        <w:t>Наука для экологии</w:t>
      </w:r>
      <w:r>
        <w:rPr>
          <w:b/>
          <w:bCs/>
          <w:sz w:val="28"/>
          <w:szCs w:val="28"/>
        </w:rPr>
        <w:t xml:space="preserve">. </w:t>
      </w:r>
      <w:r w:rsidRPr="005D7E97">
        <w:rPr>
          <w:iCs/>
          <w:sz w:val="28"/>
          <w:szCs w:val="28"/>
        </w:rPr>
        <w:t>Исследования в области энергетики, природопользования, здравоохранения и утилизации отходов.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b/>
          <w:bCs/>
          <w:iCs/>
          <w:sz w:val="28"/>
          <w:szCs w:val="28"/>
        </w:rPr>
        <w:t xml:space="preserve">2. </w:t>
      </w:r>
      <w:r w:rsidRPr="005D7E97">
        <w:rPr>
          <w:b/>
          <w:bCs/>
          <w:sz w:val="28"/>
          <w:szCs w:val="28"/>
        </w:rPr>
        <w:t>Энергетика будущего</w:t>
      </w:r>
      <w:r>
        <w:rPr>
          <w:b/>
          <w:bCs/>
          <w:sz w:val="28"/>
          <w:szCs w:val="28"/>
        </w:rPr>
        <w:t xml:space="preserve">. </w:t>
      </w:r>
      <w:r w:rsidRPr="005D7E97">
        <w:rPr>
          <w:iCs/>
          <w:sz w:val="28"/>
          <w:szCs w:val="28"/>
        </w:rPr>
        <w:t>Разработка новых источников энергии и повышение эффективности возобновляемых источников энергии.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b/>
          <w:bCs/>
          <w:iCs/>
          <w:sz w:val="28"/>
          <w:szCs w:val="28"/>
        </w:rPr>
        <w:t xml:space="preserve">3. </w:t>
      </w:r>
      <w:r w:rsidRPr="005D7E97">
        <w:rPr>
          <w:b/>
          <w:bCs/>
          <w:sz w:val="28"/>
          <w:szCs w:val="28"/>
        </w:rPr>
        <w:t>Глобальная экология</w:t>
      </w:r>
      <w:r>
        <w:rPr>
          <w:b/>
          <w:bCs/>
          <w:sz w:val="28"/>
          <w:szCs w:val="28"/>
        </w:rPr>
        <w:t xml:space="preserve">. </w:t>
      </w:r>
      <w:r w:rsidRPr="005D7E97">
        <w:rPr>
          <w:iCs/>
          <w:sz w:val="28"/>
          <w:szCs w:val="28"/>
        </w:rPr>
        <w:t>Проекты для глобальных и региональных экосистем, международное сотрудничество, внедрение международных стандартов, работы по глобальной отчетности GRI и т.д.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b/>
          <w:bCs/>
          <w:iCs/>
          <w:sz w:val="28"/>
          <w:szCs w:val="28"/>
        </w:rPr>
        <w:t xml:space="preserve">4. </w:t>
      </w:r>
      <w:r w:rsidRPr="005D7E97">
        <w:rPr>
          <w:b/>
          <w:bCs/>
          <w:sz w:val="28"/>
          <w:szCs w:val="28"/>
        </w:rPr>
        <w:t xml:space="preserve">Инновационные </w:t>
      </w:r>
      <w:proofErr w:type="spellStart"/>
      <w:r w:rsidRPr="005D7E97">
        <w:rPr>
          <w:b/>
          <w:bCs/>
          <w:sz w:val="28"/>
          <w:szCs w:val="28"/>
        </w:rPr>
        <w:t>экоэффективные</w:t>
      </w:r>
      <w:proofErr w:type="spellEnd"/>
      <w:r w:rsidRPr="005D7E97">
        <w:rPr>
          <w:b/>
          <w:bCs/>
          <w:sz w:val="28"/>
          <w:szCs w:val="28"/>
        </w:rPr>
        <w:t xml:space="preserve"> технологии в промышленности</w:t>
      </w:r>
      <w:r>
        <w:rPr>
          <w:b/>
          <w:bCs/>
          <w:sz w:val="28"/>
          <w:szCs w:val="28"/>
        </w:rPr>
        <w:t xml:space="preserve">. </w:t>
      </w:r>
      <w:r w:rsidRPr="005D7E97">
        <w:rPr>
          <w:iCs/>
          <w:sz w:val="28"/>
          <w:szCs w:val="28"/>
        </w:rPr>
        <w:t xml:space="preserve">Проекты по снижению энергопотребления и материалоемкости, повышению </w:t>
      </w:r>
      <w:r w:rsidRPr="005D7E97">
        <w:rPr>
          <w:iCs/>
          <w:sz w:val="28"/>
          <w:szCs w:val="28"/>
        </w:rPr>
        <w:lastRenderedPageBreak/>
        <w:t>эффективности и безопасности промышленных установок, стандарты и регламенты, методы и средства обеспечения экологической безопасности.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b/>
          <w:bCs/>
          <w:iCs/>
          <w:sz w:val="28"/>
          <w:szCs w:val="28"/>
        </w:rPr>
        <w:t xml:space="preserve">5. </w:t>
      </w:r>
      <w:r w:rsidRPr="005D7E97">
        <w:rPr>
          <w:b/>
          <w:bCs/>
          <w:sz w:val="28"/>
          <w:szCs w:val="28"/>
        </w:rPr>
        <w:t>Экологические инициативы</w:t>
      </w:r>
      <w:r>
        <w:rPr>
          <w:b/>
          <w:bCs/>
          <w:sz w:val="28"/>
          <w:szCs w:val="28"/>
        </w:rPr>
        <w:t xml:space="preserve">. </w:t>
      </w:r>
      <w:r w:rsidRPr="005D7E97">
        <w:rPr>
          <w:iCs/>
          <w:sz w:val="28"/>
          <w:szCs w:val="28"/>
        </w:rPr>
        <w:t>Экологические проекты российских и зарубежных компаний и общественных организаций в области устойчивого развития на территории РФ.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b/>
          <w:bCs/>
          <w:iCs/>
          <w:sz w:val="28"/>
          <w:szCs w:val="28"/>
        </w:rPr>
        <w:t>6</w:t>
      </w:r>
      <w:r w:rsidRPr="005D7E97">
        <w:rPr>
          <w:iCs/>
          <w:sz w:val="28"/>
          <w:szCs w:val="28"/>
        </w:rPr>
        <w:t xml:space="preserve">. </w:t>
      </w:r>
      <w:r w:rsidRPr="005D7E97">
        <w:rPr>
          <w:b/>
          <w:bCs/>
          <w:sz w:val="28"/>
          <w:szCs w:val="28"/>
        </w:rPr>
        <w:t xml:space="preserve">Экология в сельском хозяйстве. </w:t>
      </w:r>
      <w:proofErr w:type="spellStart"/>
      <w:r w:rsidRPr="005D7E97">
        <w:rPr>
          <w:b/>
          <w:bCs/>
          <w:sz w:val="28"/>
          <w:szCs w:val="28"/>
        </w:rPr>
        <w:t>Экопродукция</w:t>
      </w:r>
      <w:proofErr w:type="spellEnd"/>
      <w:r>
        <w:rPr>
          <w:b/>
          <w:bCs/>
          <w:sz w:val="28"/>
          <w:szCs w:val="28"/>
        </w:rPr>
        <w:t xml:space="preserve">. </w:t>
      </w:r>
      <w:r w:rsidRPr="005D7E97">
        <w:rPr>
          <w:iCs/>
          <w:sz w:val="28"/>
          <w:szCs w:val="28"/>
        </w:rPr>
        <w:t>Рациональное использование земель, передовые экологически ориентированные технологии в сельскохозяйственном производстве. Экологически чистые технологии в производстве экологически чистых продуктов.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b/>
          <w:bCs/>
          <w:sz w:val="28"/>
          <w:szCs w:val="28"/>
        </w:rPr>
        <w:t>7. Образование для устойчивого развития</w:t>
      </w:r>
      <w:r>
        <w:rPr>
          <w:b/>
          <w:bCs/>
          <w:sz w:val="28"/>
          <w:szCs w:val="28"/>
        </w:rPr>
        <w:t xml:space="preserve">. </w:t>
      </w:r>
      <w:r w:rsidRPr="005D7E97">
        <w:rPr>
          <w:iCs/>
          <w:sz w:val="28"/>
          <w:szCs w:val="28"/>
        </w:rPr>
        <w:t>Монографии, учебники, учебные пособия.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b/>
          <w:bCs/>
          <w:sz w:val="28"/>
          <w:szCs w:val="28"/>
        </w:rPr>
        <w:t>8. Экология города</w:t>
      </w:r>
      <w:r>
        <w:rPr>
          <w:b/>
          <w:bCs/>
          <w:sz w:val="28"/>
          <w:szCs w:val="28"/>
        </w:rPr>
        <w:t xml:space="preserve">. </w:t>
      </w:r>
      <w:r w:rsidRPr="005D7E97">
        <w:rPr>
          <w:iCs/>
          <w:sz w:val="28"/>
          <w:szCs w:val="28"/>
        </w:rPr>
        <w:t xml:space="preserve">Инновационные и социальные проекты для </w:t>
      </w:r>
      <w:proofErr w:type="spellStart"/>
      <w:r w:rsidRPr="005D7E97">
        <w:rPr>
          <w:iCs/>
          <w:sz w:val="28"/>
          <w:szCs w:val="28"/>
        </w:rPr>
        <w:t>экологизации</w:t>
      </w:r>
      <w:proofErr w:type="spellEnd"/>
      <w:r w:rsidRPr="005D7E97">
        <w:rPr>
          <w:iCs/>
          <w:sz w:val="28"/>
          <w:szCs w:val="28"/>
        </w:rPr>
        <w:t xml:space="preserve"> городской среды.</w:t>
      </w:r>
    </w:p>
    <w:p w:rsidR="00B93C78" w:rsidRPr="005D7E97" w:rsidRDefault="00B93C78" w:rsidP="00BF67A2">
      <w:pPr>
        <w:ind w:firstLine="720"/>
        <w:jc w:val="both"/>
        <w:rPr>
          <w:sz w:val="28"/>
          <w:szCs w:val="28"/>
        </w:rPr>
      </w:pPr>
      <w:r w:rsidRPr="005D7E97">
        <w:rPr>
          <w:b/>
          <w:bCs/>
          <w:sz w:val="28"/>
          <w:szCs w:val="28"/>
        </w:rPr>
        <w:t>9. Средства массовой информации и охрана окружающей среды</w:t>
      </w:r>
      <w:r>
        <w:rPr>
          <w:b/>
          <w:bCs/>
          <w:sz w:val="28"/>
          <w:szCs w:val="28"/>
        </w:rPr>
        <w:t xml:space="preserve">. </w:t>
      </w:r>
      <w:r w:rsidRPr="005D7E97">
        <w:rPr>
          <w:iCs/>
          <w:sz w:val="28"/>
          <w:szCs w:val="28"/>
        </w:rPr>
        <w:t>Издания, публикации, теле- и радиопрограммы об охране окружающей среды, экологические репортажи о форумах, выставках, конкурсах.</w:t>
      </w:r>
    </w:p>
    <w:p w:rsidR="00B93C78" w:rsidRPr="002B311C" w:rsidRDefault="00B93C78" w:rsidP="00BF67A2">
      <w:pPr>
        <w:ind w:firstLine="720"/>
        <w:jc w:val="both"/>
        <w:rPr>
          <w:iCs/>
          <w:sz w:val="28"/>
          <w:szCs w:val="28"/>
        </w:rPr>
      </w:pPr>
      <w:r w:rsidRPr="002B311C">
        <w:rPr>
          <w:b/>
          <w:bCs/>
          <w:sz w:val="28"/>
          <w:szCs w:val="28"/>
        </w:rPr>
        <w:t xml:space="preserve">10. Детско-юношеская национальная экологическая премия. </w:t>
      </w:r>
      <w:r w:rsidRPr="002B311C">
        <w:rPr>
          <w:iCs/>
          <w:sz w:val="28"/>
          <w:szCs w:val="28"/>
        </w:rPr>
        <w:t>В целях содействия росту научных знаний, динамичному и качественному развитию научной работы учащихся старших классов средних образовательных учреждений и студентов высших учебных заведений. </w:t>
      </w:r>
    </w:p>
    <w:p w:rsidR="00B93C78" w:rsidRPr="002B311C" w:rsidRDefault="00B93C78" w:rsidP="002D7F35">
      <w:pPr>
        <w:ind w:firstLine="720"/>
        <w:jc w:val="both"/>
        <w:rPr>
          <w:sz w:val="28"/>
          <w:szCs w:val="28"/>
        </w:rPr>
      </w:pPr>
      <w:r w:rsidRPr="002B311C">
        <w:rPr>
          <w:iCs/>
          <w:sz w:val="28"/>
          <w:szCs w:val="28"/>
        </w:rPr>
        <w:t xml:space="preserve">Заявки направляются в Оргкомитет конкурса по адресу: </w:t>
      </w:r>
      <w:r w:rsidRPr="002B311C">
        <w:rPr>
          <w:sz w:val="28"/>
          <w:szCs w:val="28"/>
        </w:rPr>
        <w:t xml:space="preserve">а/я 111, Москва, 119017; в электронном виде комплект документов направляется по </w:t>
      </w:r>
      <w:proofErr w:type="gramStart"/>
      <w:r w:rsidRPr="002B311C">
        <w:rPr>
          <w:sz w:val="28"/>
          <w:szCs w:val="28"/>
        </w:rPr>
        <w:t>е</w:t>
      </w:r>
      <w:proofErr w:type="gramEnd"/>
      <w:r w:rsidRPr="002B311C">
        <w:rPr>
          <w:sz w:val="28"/>
          <w:szCs w:val="28"/>
        </w:rPr>
        <w:t>-</w:t>
      </w:r>
      <w:r w:rsidRPr="002B311C">
        <w:rPr>
          <w:sz w:val="28"/>
          <w:szCs w:val="28"/>
          <w:lang w:val="en-US"/>
        </w:rPr>
        <w:t>mail</w:t>
      </w:r>
      <w:r w:rsidRPr="002B311C">
        <w:rPr>
          <w:sz w:val="28"/>
          <w:szCs w:val="28"/>
        </w:rPr>
        <w:t xml:space="preserve">: </w:t>
      </w:r>
      <w:hyperlink r:id="rId5" w:history="1">
        <w:r w:rsidRPr="002B311C">
          <w:rPr>
            <w:rStyle w:val="a3"/>
            <w:sz w:val="28"/>
            <w:szCs w:val="28"/>
            <w:lang w:val="en-US"/>
          </w:rPr>
          <w:t>ecoprize</w:t>
        </w:r>
        <w:r w:rsidRPr="002B311C">
          <w:rPr>
            <w:rStyle w:val="a3"/>
            <w:sz w:val="28"/>
            <w:szCs w:val="28"/>
          </w:rPr>
          <w:t>@</w:t>
        </w:r>
        <w:r w:rsidRPr="002B311C">
          <w:rPr>
            <w:rStyle w:val="a3"/>
            <w:sz w:val="28"/>
            <w:szCs w:val="28"/>
            <w:lang w:val="en-US"/>
          </w:rPr>
          <w:t>vernadsky</w:t>
        </w:r>
        <w:r w:rsidRPr="002B311C">
          <w:rPr>
            <w:rStyle w:val="a3"/>
            <w:sz w:val="28"/>
            <w:szCs w:val="28"/>
          </w:rPr>
          <w:t>.</w:t>
        </w:r>
        <w:r w:rsidRPr="002B311C">
          <w:rPr>
            <w:rStyle w:val="a3"/>
            <w:sz w:val="28"/>
            <w:szCs w:val="28"/>
            <w:lang w:val="en-US"/>
          </w:rPr>
          <w:t>ru</w:t>
        </w:r>
      </w:hyperlink>
      <w:r w:rsidRPr="002B311C">
        <w:rPr>
          <w:sz w:val="28"/>
          <w:szCs w:val="28"/>
        </w:rPr>
        <w:t>.</w:t>
      </w:r>
    </w:p>
    <w:p w:rsidR="00B93C78" w:rsidRPr="002B311C" w:rsidRDefault="00B93C78" w:rsidP="005675CA">
      <w:pPr>
        <w:ind w:firstLine="720"/>
        <w:jc w:val="both"/>
        <w:rPr>
          <w:bCs/>
          <w:sz w:val="28"/>
          <w:szCs w:val="28"/>
        </w:rPr>
      </w:pPr>
      <w:r w:rsidRPr="002B311C">
        <w:rPr>
          <w:sz w:val="28"/>
          <w:szCs w:val="28"/>
        </w:rPr>
        <w:t xml:space="preserve">Рассматриваются заявки, поступившие на конкурс до 31 октября 2016 года включительно. Более подробная информация о конкурсе </w:t>
      </w:r>
      <w:r w:rsidRPr="002B311C">
        <w:rPr>
          <w:bCs/>
          <w:sz w:val="28"/>
          <w:szCs w:val="28"/>
        </w:rPr>
        <w:t>«Национальн</w:t>
      </w:r>
      <w:r>
        <w:rPr>
          <w:bCs/>
          <w:sz w:val="28"/>
          <w:szCs w:val="28"/>
        </w:rPr>
        <w:t>ая</w:t>
      </w:r>
      <w:r w:rsidRPr="002B311C">
        <w:rPr>
          <w:bCs/>
          <w:sz w:val="28"/>
          <w:szCs w:val="28"/>
        </w:rPr>
        <w:t xml:space="preserve"> экологическ</w:t>
      </w:r>
      <w:r>
        <w:rPr>
          <w:bCs/>
          <w:sz w:val="28"/>
          <w:szCs w:val="28"/>
        </w:rPr>
        <w:t>ая</w:t>
      </w:r>
      <w:r w:rsidRPr="002B311C">
        <w:rPr>
          <w:bCs/>
          <w:sz w:val="28"/>
          <w:szCs w:val="28"/>
        </w:rPr>
        <w:t xml:space="preserve"> преми</w:t>
      </w:r>
      <w:r>
        <w:rPr>
          <w:bCs/>
          <w:sz w:val="28"/>
          <w:szCs w:val="28"/>
        </w:rPr>
        <w:t>я</w:t>
      </w:r>
      <w:r w:rsidRPr="002B311C">
        <w:rPr>
          <w:bCs/>
          <w:sz w:val="28"/>
          <w:szCs w:val="28"/>
        </w:rPr>
        <w:t xml:space="preserve"> имени В.И. Вернадского» содержится на сайте: </w:t>
      </w:r>
      <w:hyperlink r:id="rId6" w:history="1">
        <w:r w:rsidRPr="002B311C">
          <w:rPr>
            <w:rStyle w:val="a3"/>
            <w:bCs/>
            <w:sz w:val="28"/>
            <w:szCs w:val="28"/>
          </w:rPr>
          <w:t>http://www.vernadsky.ru</w:t>
        </w:r>
      </w:hyperlink>
      <w:r w:rsidRPr="002B311C">
        <w:rPr>
          <w:bCs/>
          <w:sz w:val="28"/>
          <w:szCs w:val="28"/>
        </w:rPr>
        <w:t>.</w:t>
      </w:r>
    </w:p>
    <w:p w:rsidR="00B93C78" w:rsidRPr="002B311C" w:rsidRDefault="00B93C78" w:rsidP="005675CA">
      <w:pPr>
        <w:ind w:firstLine="720"/>
        <w:jc w:val="both"/>
        <w:rPr>
          <w:bCs/>
          <w:sz w:val="28"/>
          <w:szCs w:val="28"/>
        </w:rPr>
      </w:pPr>
      <w:r w:rsidRPr="002B311C">
        <w:rPr>
          <w:bCs/>
          <w:sz w:val="28"/>
          <w:szCs w:val="28"/>
        </w:rPr>
        <w:t>Вручение престижной награды является признанием Вашего вклада в общее дело сохранения мира для будущих поколений. Торжественная церемония награждения победителей состоится в декабре 2016 года в Москве.</w:t>
      </w:r>
    </w:p>
    <w:sectPr w:rsidR="00B93C78" w:rsidRPr="002B311C" w:rsidSect="00D46BD3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B654A"/>
    <w:multiLevelType w:val="multilevel"/>
    <w:tmpl w:val="12DC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2BF"/>
    <w:rsid w:val="00025C30"/>
    <w:rsid w:val="000539F6"/>
    <w:rsid w:val="00084EB8"/>
    <w:rsid w:val="000A3AD0"/>
    <w:rsid w:val="000D58D5"/>
    <w:rsid w:val="000E645F"/>
    <w:rsid w:val="0011539C"/>
    <w:rsid w:val="0011795C"/>
    <w:rsid w:val="0012131A"/>
    <w:rsid w:val="00126DC6"/>
    <w:rsid w:val="00132573"/>
    <w:rsid w:val="00142B37"/>
    <w:rsid w:val="001446F4"/>
    <w:rsid w:val="001460E6"/>
    <w:rsid w:val="001B2F4C"/>
    <w:rsid w:val="001F1DC5"/>
    <w:rsid w:val="00206586"/>
    <w:rsid w:val="00222340"/>
    <w:rsid w:val="00240F3B"/>
    <w:rsid w:val="00242D2A"/>
    <w:rsid w:val="002442BF"/>
    <w:rsid w:val="00244B5C"/>
    <w:rsid w:val="002B311C"/>
    <w:rsid w:val="002C642C"/>
    <w:rsid w:val="002C7304"/>
    <w:rsid w:val="002D7F35"/>
    <w:rsid w:val="002F48C3"/>
    <w:rsid w:val="002F5AEE"/>
    <w:rsid w:val="00313E98"/>
    <w:rsid w:val="003523A9"/>
    <w:rsid w:val="00352FCD"/>
    <w:rsid w:val="003856B4"/>
    <w:rsid w:val="003A4CE8"/>
    <w:rsid w:val="003A6E62"/>
    <w:rsid w:val="003B5D12"/>
    <w:rsid w:val="003C4F7B"/>
    <w:rsid w:val="00407179"/>
    <w:rsid w:val="0049415F"/>
    <w:rsid w:val="00495919"/>
    <w:rsid w:val="004A060E"/>
    <w:rsid w:val="004B320D"/>
    <w:rsid w:val="004C2398"/>
    <w:rsid w:val="004F15C9"/>
    <w:rsid w:val="005010AF"/>
    <w:rsid w:val="00503428"/>
    <w:rsid w:val="00507C23"/>
    <w:rsid w:val="00531904"/>
    <w:rsid w:val="005354AC"/>
    <w:rsid w:val="005467DB"/>
    <w:rsid w:val="00564001"/>
    <w:rsid w:val="005675CA"/>
    <w:rsid w:val="00570652"/>
    <w:rsid w:val="005B4926"/>
    <w:rsid w:val="005B5C02"/>
    <w:rsid w:val="005D1524"/>
    <w:rsid w:val="005D7E97"/>
    <w:rsid w:val="00616F09"/>
    <w:rsid w:val="00630C65"/>
    <w:rsid w:val="0063609C"/>
    <w:rsid w:val="0064483A"/>
    <w:rsid w:val="00653105"/>
    <w:rsid w:val="006602B5"/>
    <w:rsid w:val="00697572"/>
    <w:rsid w:val="006B2945"/>
    <w:rsid w:val="00701607"/>
    <w:rsid w:val="00707076"/>
    <w:rsid w:val="00714948"/>
    <w:rsid w:val="00736DDE"/>
    <w:rsid w:val="00751F72"/>
    <w:rsid w:val="007667E1"/>
    <w:rsid w:val="00774680"/>
    <w:rsid w:val="007B2934"/>
    <w:rsid w:val="007B3816"/>
    <w:rsid w:val="007C1FA8"/>
    <w:rsid w:val="00807E86"/>
    <w:rsid w:val="0082799F"/>
    <w:rsid w:val="00876ECA"/>
    <w:rsid w:val="008C0F8A"/>
    <w:rsid w:val="008F7306"/>
    <w:rsid w:val="009173B8"/>
    <w:rsid w:val="00926C80"/>
    <w:rsid w:val="00927C8D"/>
    <w:rsid w:val="00937BE5"/>
    <w:rsid w:val="009F7AC9"/>
    <w:rsid w:val="00A30E8C"/>
    <w:rsid w:val="00A40AA8"/>
    <w:rsid w:val="00A42068"/>
    <w:rsid w:val="00A73FCF"/>
    <w:rsid w:val="00A7489A"/>
    <w:rsid w:val="00A84675"/>
    <w:rsid w:val="00AC0FF4"/>
    <w:rsid w:val="00AF05AD"/>
    <w:rsid w:val="00B00B37"/>
    <w:rsid w:val="00B021D5"/>
    <w:rsid w:val="00B160AD"/>
    <w:rsid w:val="00B33BC8"/>
    <w:rsid w:val="00B33C8D"/>
    <w:rsid w:val="00B511E7"/>
    <w:rsid w:val="00B625E7"/>
    <w:rsid w:val="00B80780"/>
    <w:rsid w:val="00B93C78"/>
    <w:rsid w:val="00BA0DB9"/>
    <w:rsid w:val="00BD21E3"/>
    <w:rsid w:val="00BE4F67"/>
    <w:rsid w:val="00BE5DD0"/>
    <w:rsid w:val="00BF67A2"/>
    <w:rsid w:val="00C715FB"/>
    <w:rsid w:val="00C7527B"/>
    <w:rsid w:val="00C757FD"/>
    <w:rsid w:val="00C77DB2"/>
    <w:rsid w:val="00C9569F"/>
    <w:rsid w:val="00CD3593"/>
    <w:rsid w:val="00CE581E"/>
    <w:rsid w:val="00D04643"/>
    <w:rsid w:val="00D049BC"/>
    <w:rsid w:val="00D2195E"/>
    <w:rsid w:val="00D364E5"/>
    <w:rsid w:val="00D46BD3"/>
    <w:rsid w:val="00DB4045"/>
    <w:rsid w:val="00DC11FC"/>
    <w:rsid w:val="00DC5E23"/>
    <w:rsid w:val="00DC712A"/>
    <w:rsid w:val="00DD1C9D"/>
    <w:rsid w:val="00E73335"/>
    <w:rsid w:val="00EA1EF4"/>
    <w:rsid w:val="00ED1A3D"/>
    <w:rsid w:val="00F229D5"/>
    <w:rsid w:val="00F6406C"/>
    <w:rsid w:val="00FC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42BF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442BF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442BF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442BF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2442B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rsid w:val="00751F72"/>
    <w:rPr>
      <w:rFonts w:cs="Times New Roman"/>
      <w:color w:val="800080"/>
      <w:u w:val="single"/>
    </w:rPr>
  </w:style>
  <w:style w:type="character" w:customStyle="1" w:styleId="CharAttribute26">
    <w:name w:val="CharAttribute26"/>
    <w:uiPriority w:val="99"/>
    <w:rsid w:val="0049415F"/>
    <w:rPr>
      <w:rFonts w:ascii="Calibri" w:eastAsia="Times New Roman"/>
      <w:b/>
      <w:color w:val="4F81BD"/>
      <w:sz w:val="28"/>
    </w:rPr>
  </w:style>
  <w:style w:type="table" w:styleId="a7">
    <w:name w:val="Table Grid"/>
    <w:basedOn w:val="a1"/>
    <w:uiPriority w:val="99"/>
    <w:locked/>
    <w:rsid w:val="00D46BD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2D7F3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nadsky.ru" TargetMode="External"/><Relationship Id="rId5" Type="http://schemas.openxmlformats.org/officeDocument/2006/relationships/hyperlink" Target="mailto:ecoprize@vernad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651</Words>
  <Characters>3716</Characters>
  <Application>Microsoft Office Word</Application>
  <DocSecurity>0</DocSecurity>
  <Lines>30</Lines>
  <Paragraphs>8</Paragraphs>
  <ScaleCrop>false</ScaleCrop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bolshenko_nm</cp:lastModifiedBy>
  <cp:revision>69</cp:revision>
  <cp:lastPrinted>2016-07-07T12:12:00Z</cp:lastPrinted>
  <dcterms:created xsi:type="dcterms:W3CDTF">2016-01-03T12:14:00Z</dcterms:created>
  <dcterms:modified xsi:type="dcterms:W3CDTF">2016-07-14T08:10:00Z</dcterms:modified>
</cp:coreProperties>
</file>