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D" w:rsidRPr="008D734D" w:rsidRDefault="008D734D" w:rsidP="008D73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734D">
        <w:rPr>
          <w:rFonts w:ascii="Times New Roman" w:hAnsi="Times New Roman" w:cs="Times New Roman"/>
          <w:b/>
          <w:i/>
          <w:sz w:val="28"/>
          <w:szCs w:val="28"/>
          <w:u w:val="single"/>
        </w:rPr>
        <w:t>12-й Международный форум</w:t>
      </w:r>
    </w:p>
    <w:p w:rsidR="00146B43" w:rsidRDefault="008D734D" w:rsidP="008D73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D73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«Вода: экология и технология» ЭКВАТЭК</w:t>
      </w:r>
    </w:p>
    <w:p w:rsidR="008D734D" w:rsidRDefault="008D734D" w:rsidP="008D734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D734D" w:rsidRDefault="008D734D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окружающей среды и природных ресурсов Администрации города Волгодонска информирует о том, что в Москве 26-28 апреля 2016 в павильоне №75 выставочного центра ВДНХ пройдет 12-й Международный форум «»Вода: экология и технология» ЭКВАТЭК.</w:t>
      </w:r>
    </w:p>
    <w:p w:rsidR="008D734D" w:rsidRDefault="008D734D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34D">
        <w:rPr>
          <w:rFonts w:ascii="Times New Roman" w:hAnsi="Times New Roman" w:cs="Times New Roman"/>
          <w:i/>
          <w:sz w:val="28"/>
          <w:szCs w:val="28"/>
        </w:rPr>
        <w:t>ЭКВАТЭК</w:t>
      </w:r>
      <w:r>
        <w:rPr>
          <w:rFonts w:ascii="Times New Roman" w:hAnsi="Times New Roman" w:cs="Times New Roman"/>
          <w:sz w:val="28"/>
          <w:szCs w:val="28"/>
        </w:rPr>
        <w:t xml:space="preserve"> – ведущий форум в России и странах ближнего зарубежья, на который раз в два года собирает специалистов водной отрасли.</w:t>
      </w:r>
    </w:p>
    <w:p w:rsidR="008D734D" w:rsidRDefault="008D734D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34D">
        <w:rPr>
          <w:rFonts w:ascii="Times New Roman" w:hAnsi="Times New Roman" w:cs="Times New Roman"/>
          <w:sz w:val="28"/>
          <w:szCs w:val="28"/>
        </w:rPr>
        <w:t>В рамках</w:t>
      </w:r>
      <w:r w:rsidR="0021657D">
        <w:rPr>
          <w:rFonts w:ascii="Times New Roman" w:hAnsi="Times New Roman" w:cs="Times New Roman"/>
          <w:i/>
          <w:sz w:val="28"/>
          <w:szCs w:val="28"/>
        </w:rPr>
        <w:t xml:space="preserve"> ЭКВАТЭ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21657D">
        <w:rPr>
          <w:rFonts w:ascii="Times New Roman" w:hAnsi="Times New Roman" w:cs="Times New Roman"/>
          <w:i/>
          <w:sz w:val="28"/>
          <w:szCs w:val="28"/>
        </w:rPr>
        <w:t>-2016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оссийская ассоциация</w:t>
      </w:r>
      <w:r w:rsidR="0021657D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(РАВВ) проводит технологический съезд предприятий водопроводно-канализационного комплекса, центральной темой которого станет «Технологическое развитие водной отрасли – будущее России».</w:t>
      </w:r>
    </w:p>
    <w:p w:rsidR="0021657D" w:rsidRDefault="004A2D2F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этого, деловая программа форума включает свыше 10 мероприятий, в том числе конференция «Очистка сточных вод поселений и промышленных предприятий: наилучшие доступные технологии (НДТ) и опыт их применения», «Наиболее эффективные технологии водоснабжения и водоотведения» и ряд семинаров, круглых столов по различным вопросам водоподготовки, водоснабжения, очистки сточных вод, строительства и реконструкции инженерных сетей.</w:t>
      </w:r>
      <w:proofErr w:type="gramEnd"/>
    </w:p>
    <w:p w:rsidR="00391B23" w:rsidRDefault="00391B23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 же дни в МВЦ «Крокус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будет проходить международный форум «ЭКОТЕХ», в рамках которого будут представлены и обсуждены  изменения в экологическом законодательстве.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организовать параллельное посещение обоих мероприятий, что позволит сделать работу специалистов на форуме ЭКВАТЭК</w:t>
      </w:r>
      <w:r w:rsidR="002D055E">
        <w:rPr>
          <w:rFonts w:ascii="Times New Roman" w:hAnsi="Times New Roman" w:cs="Times New Roman"/>
          <w:sz w:val="28"/>
          <w:szCs w:val="28"/>
        </w:rPr>
        <w:t xml:space="preserve"> более плодотворной и насыщенной.</w:t>
      </w:r>
    </w:p>
    <w:p w:rsidR="002D055E" w:rsidRDefault="002D055E" w:rsidP="008D734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РАВВ, как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ЭКВАТЭК, приглашает руководителей и специалистов органов управления ЖКХ, предприятий и организаций водопроводно-канализационного хозяйства  и теплоснабжения, промышленных предприятий посетить выставку и принять участие в мероприятиях деловой программы.</w:t>
      </w:r>
    </w:p>
    <w:p w:rsidR="0099601E" w:rsidRPr="0099601E" w:rsidRDefault="002D055E" w:rsidP="0099601E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ЭКВАТЭК-2016 представлена на сайте </w:t>
      </w:r>
      <w:hyperlink r:id="rId4" w:history="1">
        <w:r w:rsidRPr="00026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6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6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ecwatech</w:t>
        </w:r>
        <w:proofErr w:type="spellEnd"/>
        <w:r w:rsidRPr="00026F5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6F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055E">
        <w:rPr>
          <w:rFonts w:ascii="Times New Roman" w:hAnsi="Times New Roman" w:cs="Times New Roman"/>
          <w:sz w:val="28"/>
          <w:szCs w:val="28"/>
        </w:rPr>
        <w:t xml:space="preserve">. </w:t>
      </w:r>
      <w:r w:rsidR="0099601E">
        <w:rPr>
          <w:rFonts w:ascii="Times New Roman" w:hAnsi="Times New Roman" w:cs="Times New Roman"/>
          <w:sz w:val="28"/>
          <w:szCs w:val="28"/>
        </w:rPr>
        <w:t>Контакты для взаимодействия по участию в форуме: м</w:t>
      </w:r>
      <w:r w:rsidR="0099601E" w:rsidRPr="0099601E">
        <w:rPr>
          <w:rFonts w:ascii="Times New Roman" w:hAnsi="Times New Roman" w:cs="Times New Roman"/>
          <w:bCs/>
          <w:sz w:val="28"/>
          <w:szCs w:val="28"/>
        </w:rPr>
        <w:t>ногоканальный телефон/факс:</w:t>
      </w:r>
      <w:r w:rsidR="0099601E" w:rsidRPr="0099601E">
        <w:rPr>
          <w:rFonts w:ascii="Times New Roman" w:hAnsi="Times New Roman" w:cs="Times New Roman"/>
          <w:sz w:val="28"/>
          <w:szCs w:val="28"/>
        </w:rPr>
        <w:t xml:space="preserve"> </w:t>
      </w:r>
      <w:r w:rsidR="0099601E" w:rsidRPr="0099601E">
        <w:rPr>
          <w:rFonts w:ascii="Times New Roman" w:hAnsi="Times New Roman" w:cs="Times New Roman"/>
          <w:bCs/>
          <w:sz w:val="28"/>
          <w:szCs w:val="28"/>
        </w:rPr>
        <w:t>+7 (495) 225 5986</w:t>
      </w:r>
      <w:r w:rsidR="0099601E" w:rsidRPr="0099601E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1E" w:rsidRPr="0099601E">
        <w:rPr>
          <w:rFonts w:ascii="Times New Roman" w:hAnsi="Times New Roman" w:cs="Times New Roman"/>
          <w:bCs/>
          <w:sz w:val="28"/>
          <w:szCs w:val="28"/>
        </w:rPr>
        <w:t>+7 (495) 782 1013</w:t>
      </w:r>
      <w:r w:rsidR="0099601E" w:rsidRPr="00996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9601E" w:rsidRPr="0099601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9601E" w:rsidRPr="0099601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99601E" w:rsidRPr="009960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info@ecwatech.ru</w:t>
        </w:r>
      </w:hyperlink>
      <w:r w:rsidR="0099601E" w:rsidRPr="0099601E">
        <w:rPr>
          <w:rFonts w:ascii="Times New Roman" w:hAnsi="Times New Roman" w:cs="Times New Roman"/>
          <w:sz w:val="28"/>
          <w:szCs w:val="28"/>
        </w:rPr>
        <w:t xml:space="preserve"> - для общих запросов и информации по мероприятию, </w:t>
      </w:r>
      <w:proofErr w:type="spellStart"/>
      <w:r w:rsidR="0099601E" w:rsidRPr="0099601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9601E" w:rsidRPr="0099601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99601E" w:rsidRPr="0099601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2016@ecwatech.ru</w:t>
        </w:r>
      </w:hyperlink>
      <w:r w:rsidR="0099601E" w:rsidRPr="0099601E">
        <w:rPr>
          <w:rFonts w:ascii="Times New Roman" w:hAnsi="Times New Roman" w:cs="Times New Roman"/>
          <w:sz w:val="28"/>
          <w:szCs w:val="28"/>
        </w:rPr>
        <w:t xml:space="preserve"> - для отправки информации в каталог.</w:t>
      </w:r>
    </w:p>
    <w:sectPr w:rsidR="0099601E" w:rsidRPr="0099601E" w:rsidSect="008D73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B43"/>
    <w:rsid w:val="00146B43"/>
    <w:rsid w:val="0021657D"/>
    <w:rsid w:val="002D055E"/>
    <w:rsid w:val="00391B23"/>
    <w:rsid w:val="004A2D2F"/>
    <w:rsid w:val="008D734D"/>
    <w:rsid w:val="0099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5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16@ecwatech.ru" TargetMode="External"/><Relationship Id="rId5" Type="http://schemas.openxmlformats.org/officeDocument/2006/relationships/hyperlink" Target="mailto:info@ecwatech.ru" TargetMode="External"/><Relationship Id="rId4" Type="http://schemas.openxmlformats.org/officeDocument/2006/relationships/hyperlink" Target="http://www.ecwa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3</cp:revision>
  <dcterms:created xsi:type="dcterms:W3CDTF">2016-03-28T12:43:00Z</dcterms:created>
  <dcterms:modified xsi:type="dcterms:W3CDTF">2016-03-28T13:32:00Z</dcterms:modified>
</cp:coreProperties>
</file>