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F" w:rsidRDefault="0090398F">
      <w:pPr>
        <w:pStyle w:val="ConsPlusTitlePage"/>
      </w:pPr>
    </w:p>
    <w:p w:rsidR="0090398F" w:rsidRDefault="0090398F">
      <w:pPr>
        <w:pStyle w:val="ConsPlusNormal"/>
        <w:jc w:val="both"/>
        <w:outlineLvl w:val="0"/>
      </w:pPr>
    </w:p>
    <w:p w:rsidR="0090398F" w:rsidRDefault="0090398F">
      <w:pPr>
        <w:pStyle w:val="ConsPlusTitle"/>
        <w:jc w:val="center"/>
        <w:outlineLvl w:val="0"/>
      </w:pPr>
      <w:r>
        <w:t>ВОЛГОДОНСКАЯ ГОРОДСКАЯ ДУМА</w:t>
      </w:r>
    </w:p>
    <w:p w:rsidR="0090398F" w:rsidRDefault="0090398F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>РЕШЕНИЕ</w:t>
      </w:r>
    </w:p>
    <w:p w:rsidR="0090398F" w:rsidRDefault="0090398F">
      <w:pPr>
        <w:pStyle w:val="ConsPlusTitle"/>
        <w:jc w:val="center"/>
      </w:pPr>
      <w:r>
        <w:t>от 24 октября 2013 г. N 71</w:t>
      </w:r>
    </w:p>
    <w:p w:rsidR="0090398F" w:rsidRDefault="0090398F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>О СОЗДАНИИ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98F" w:rsidRDefault="009039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8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 w:rsidR="00172ECF">
              <w:t>, от 14.11.2019 № 71</w:t>
            </w:r>
            <w:r>
              <w:rPr>
                <w:color w:val="392C69"/>
              </w:rPr>
              <w:t>)</w:t>
            </w:r>
          </w:p>
        </w:tc>
      </w:tr>
    </w:tbl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right"/>
      </w:pPr>
      <w:r>
        <w:t>Председатель</w:t>
      </w:r>
    </w:p>
    <w:p w:rsidR="0090398F" w:rsidRDefault="0090398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90398F" w:rsidRDefault="0090398F">
      <w:pPr>
        <w:pStyle w:val="ConsPlusNormal"/>
        <w:jc w:val="right"/>
      </w:pPr>
      <w:r>
        <w:t>П.П.ГОРЧАНЮК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right"/>
      </w:pPr>
      <w:r>
        <w:t>Мэр</w:t>
      </w:r>
    </w:p>
    <w:p w:rsidR="0090398F" w:rsidRDefault="0090398F">
      <w:pPr>
        <w:pStyle w:val="ConsPlusNormal"/>
        <w:jc w:val="right"/>
      </w:pPr>
      <w:r>
        <w:t>города Волгодонска</w:t>
      </w:r>
    </w:p>
    <w:p w:rsidR="0090398F" w:rsidRDefault="0090398F">
      <w:pPr>
        <w:pStyle w:val="ConsPlusNormal"/>
        <w:jc w:val="right"/>
      </w:pPr>
      <w:r>
        <w:t>В.А.ФИРСОВ</w:t>
      </w:r>
    </w:p>
    <w:p w:rsidR="0090398F" w:rsidRDefault="0090398F">
      <w:pPr>
        <w:pStyle w:val="ConsPlusNormal"/>
      </w:pPr>
      <w:r>
        <w:t>Проект вносит</w:t>
      </w:r>
    </w:p>
    <w:p w:rsidR="0090398F" w:rsidRDefault="0090398F">
      <w:pPr>
        <w:pStyle w:val="ConsPlusNormal"/>
        <w:spacing w:before="220"/>
      </w:pPr>
      <w:r>
        <w:t>Мэр города Волгодонска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right"/>
        <w:outlineLvl w:val="0"/>
      </w:pPr>
      <w:r>
        <w:t>Приложение</w:t>
      </w:r>
    </w:p>
    <w:p w:rsidR="0090398F" w:rsidRDefault="0090398F">
      <w:pPr>
        <w:pStyle w:val="ConsPlusNormal"/>
        <w:jc w:val="right"/>
      </w:pPr>
      <w:r>
        <w:t xml:space="preserve">к решению </w:t>
      </w:r>
      <w:proofErr w:type="spellStart"/>
      <w:r>
        <w:t>Волгодонской</w:t>
      </w:r>
      <w:proofErr w:type="spellEnd"/>
    </w:p>
    <w:p w:rsidR="0090398F" w:rsidRDefault="0090398F">
      <w:pPr>
        <w:pStyle w:val="ConsPlusNormal"/>
        <w:jc w:val="right"/>
      </w:pPr>
      <w:r>
        <w:t>городской Думы "О создании</w:t>
      </w:r>
    </w:p>
    <w:p w:rsidR="0090398F" w:rsidRDefault="0090398F">
      <w:pPr>
        <w:pStyle w:val="ConsPlusNormal"/>
        <w:jc w:val="right"/>
      </w:pPr>
      <w:r>
        <w:t>муниципального дорожного</w:t>
      </w:r>
    </w:p>
    <w:p w:rsidR="0090398F" w:rsidRDefault="0090398F">
      <w:pPr>
        <w:pStyle w:val="ConsPlusNormal"/>
        <w:jc w:val="right"/>
      </w:pPr>
      <w:r>
        <w:t>фонда города Волгодонска"</w:t>
      </w:r>
    </w:p>
    <w:p w:rsidR="0090398F" w:rsidRDefault="0090398F">
      <w:pPr>
        <w:pStyle w:val="ConsPlusNormal"/>
        <w:jc w:val="right"/>
      </w:pPr>
      <w:r>
        <w:t>от 24.10.2013 N 71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Title"/>
        <w:jc w:val="center"/>
      </w:pPr>
      <w:bookmarkStart w:id="0" w:name="P40"/>
      <w:bookmarkEnd w:id="0"/>
      <w:r>
        <w:lastRenderedPageBreak/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90398F" w:rsidRDefault="0090398F">
      <w:pPr>
        <w:pStyle w:val="ConsPlusTitle"/>
        <w:jc w:val="center"/>
      </w:pPr>
      <w:r>
        <w:t>АССИГНОВАНИЙ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98F" w:rsidRDefault="009039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1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0398F" w:rsidRDefault="00903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17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18.02.2016 </w:t>
            </w:r>
            <w:hyperlink r:id="rId18" w:history="1">
              <w:r>
                <w:rPr>
                  <w:color w:val="0000FF"/>
                </w:rPr>
                <w:t>N 9</w:t>
              </w:r>
            </w:hyperlink>
            <w:r w:rsidR="00E95823" w:rsidRPr="00E95823">
              <w:t xml:space="preserve">, </w:t>
            </w:r>
            <w:r w:rsidR="00E95823">
              <w:t>от 14.11.2019 № 71</w:t>
            </w:r>
            <w:r>
              <w:rPr>
                <w:color w:val="392C69"/>
              </w:rPr>
              <w:t>)</w:t>
            </w:r>
          </w:p>
        </w:tc>
      </w:tr>
    </w:tbl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90398F" w:rsidRDefault="0090398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90398F" w:rsidRDefault="0090398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0398F" w:rsidRDefault="0090398F">
      <w:pPr>
        <w:pStyle w:val="ConsPlusNormal"/>
        <w:spacing w:before="220"/>
        <w:ind w:firstLine="540"/>
        <w:jc w:val="both"/>
      </w:pPr>
      <w:r>
        <w:lastRenderedPageBreak/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18.02.2016 N 9.</w:t>
      </w:r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14) </w:t>
      </w:r>
      <w:r w:rsidR="00A92FC2" w:rsidRPr="00F74AA1">
        <w:t xml:space="preserve">Утратил силу. - </w:t>
      </w:r>
      <w:hyperlink r:id="rId21" w:history="1">
        <w:r w:rsidR="00A92FC2" w:rsidRPr="00F74AA1">
          <w:rPr>
            <w:color w:val="0000FF"/>
          </w:rPr>
          <w:t>Решение</w:t>
        </w:r>
      </w:hyperlink>
      <w:r w:rsidR="00A92FC2" w:rsidRPr="00F74AA1">
        <w:t xml:space="preserve"> </w:t>
      </w:r>
      <w:proofErr w:type="spellStart"/>
      <w:r w:rsidR="00A92FC2" w:rsidRPr="00F74AA1">
        <w:t>Волгодонской</w:t>
      </w:r>
      <w:proofErr w:type="spellEnd"/>
      <w:r w:rsidR="00A92FC2" w:rsidRPr="00F74AA1">
        <w:t xml:space="preserve"> городской Думы от 14.11.2019 N 71.</w:t>
      </w:r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15) утратил силу с 1 января 2016 года. - </w:t>
      </w:r>
      <w:hyperlink r:id="rId22" w:history="1">
        <w:proofErr w:type="gramStart"/>
        <w:r w:rsidRPr="00F74AA1">
          <w:rPr>
            <w:color w:val="0000FF"/>
          </w:rPr>
          <w:t>Решение</w:t>
        </w:r>
      </w:hyperlink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17.12.2015 N 142;</w:t>
      </w:r>
      <w:proofErr w:type="gramEnd"/>
    </w:p>
    <w:p w:rsidR="0090398F" w:rsidRPr="00F74AA1" w:rsidRDefault="0090398F">
      <w:pPr>
        <w:pStyle w:val="ConsPlusNormal"/>
        <w:spacing w:before="220"/>
        <w:ind w:firstLine="540"/>
        <w:jc w:val="both"/>
      </w:pPr>
      <w:proofErr w:type="gramStart"/>
      <w:r w:rsidRPr="00F74AA1">
        <w:t>16) - 17) утратили силу с 1 января 2015 года.</w:t>
      </w:r>
      <w:proofErr w:type="gramEnd"/>
      <w:r w:rsidRPr="00F74AA1">
        <w:t xml:space="preserve"> - </w:t>
      </w:r>
      <w:hyperlink r:id="rId23" w:history="1">
        <w:r w:rsidRPr="00F74AA1">
          <w:rPr>
            <w:color w:val="0000FF"/>
          </w:rPr>
          <w:t>Решение</w:t>
        </w:r>
      </w:hyperlink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27.11.2014 N 93;</w:t>
      </w:r>
    </w:p>
    <w:p w:rsidR="0090398F" w:rsidRPr="00F74AA1" w:rsidRDefault="0090398F">
      <w:pPr>
        <w:pStyle w:val="ConsPlusNormal"/>
        <w:spacing w:before="220"/>
        <w:ind w:firstLine="540"/>
        <w:jc w:val="both"/>
      </w:pPr>
      <w:r w:rsidRPr="00F74AA1">
        <w:t>18) налог, взимаемый в связи с применением патентной системы налогообложения, зачисляемый в бюджеты городских округов;</w:t>
      </w:r>
    </w:p>
    <w:p w:rsidR="0090398F" w:rsidRPr="00F74AA1" w:rsidRDefault="0090398F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 xml:space="preserve">. 18 </w:t>
      </w:r>
      <w:proofErr w:type="gramStart"/>
      <w:r w:rsidRPr="00F74AA1">
        <w:t>введен</w:t>
      </w:r>
      <w:proofErr w:type="gramEnd"/>
      <w:r w:rsidRPr="00F74AA1">
        <w:t xml:space="preserve"> </w:t>
      </w:r>
      <w:hyperlink r:id="rId24" w:history="1">
        <w:r w:rsidRPr="00F74AA1">
          <w:rPr>
            <w:color w:val="0000FF"/>
          </w:rPr>
          <w:t>решением</w:t>
        </w:r>
      </w:hyperlink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17.12.2015 N 142)</w:t>
      </w:r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19) </w:t>
      </w:r>
      <w:r w:rsidR="00A92FC2" w:rsidRPr="00F74AA1">
        <w:t xml:space="preserve">Утратил силу. - </w:t>
      </w:r>
      <w:hyperlink r:id="rId25" w:history="1">
        <w:proofErr w:type="gramStart"/>
        <w:r w:rsidR="00A92FC2" w:rsidRPr="00F74AA1">
          <w:rPr>
            <w:color w:val="0000FF"/>
          </w:rPr>
          <w:t>Решение</w:t>
        </w:r>
      </w:hyperlink>
      <w:r w:rsidR="00A92FC2" w:rsidRPr="00F74AA1">
        <w:t xml:space="preserve"> </w:t>
      </w:r>
      <w:proofErr w:type="spellStart"/>
      <w:r w:rsidR="00A92FC2" w:rsidRPr="00F74AA1">
        <w:t>Волгодонской</w:t>
      </w:r>
      <w:proofErr w:type="spellEnd"/>
      <w:r w:rsidR="00A92FC2" w:rsidRPr="00F74AA1">
        <w:t xml:space="preserve"> городской Думы от 14.11.2019 N 71.</w:t>
      </w:r>
      <w:r w:rsidRPr="00F74AA1">
        <w:t>)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20) </w:t>
      </w:r>
      <w:r w:rsidR="00A92FC2" w:rsidRPr="00F74AA1">
        <w:t xml:space="preserve">Утратил силу. - </w:t>
      </w:r>
      <w:hyperlink r:id="rId26" w:history="1">
        <w:proofErr w:type="gramStart"/>
        <w:r w:rsidR="00A92FC2" w:rsidRPr="00F74AA1">
          <w:rPr>
            <w:color w:val="0000FF"/>
          </w:rPr>
          <w:t>Решение</w:t>
        </w:r>
      </w:hyperlink>
      <w:r w:rsidR="00A92FC2" w:rsidRPr="00F74AA1">
        <w:t xml:space="preserve"> </w:t>
      </w:r>
      <w:proofErr w:type="spellStart"/>
      <w:r w:rsidR="00A92FC2" w:rsidRPr="00F74AA1">
        <w:t>Волгодонской</w:t>
      </w:r>
      <w:proofErr w:type="spellEnd"/>
      <w:r w:rsidR="00A92FC2" w:rsidRPr="00F74AA1">
        <w:t xml:space="preserve"> городской Думы от 14.11.2019 N 71.)</w:t>
      </w:r>
      <w:proofErr w:type="gramEnd"/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>21) единый сельскохозяйственный налог.</w:t>
      </w:r>
    </w:p>
    <w:p w:rsidR="0090398F" w:rsidRPr="00F74AA1" w:rsidRDefault="0090398F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 xml:space="preserve">. 21 </w:t>
      </w:r>
      <w:proofErr w:type="gramStart"/>
      <w:r w:rsidRPr="00F74AA1">
        <w:t>введен</w:t>
      </w:r>
      <w:proofErr w:type="gramEnd"/>
      <w:r w:rsidRPr="00F74AA1">
        <w:t xml:space="preserve"> </w:t>
      </w:r>
      <w:hyperlink r:id="rId27" w:history="1">
        <w:r w:rsidRPr="00F74AA1">
          <w:rPr>
            <w:color w:val="0000FF"/>
          </w:rPr>
          <w:t>решением</w:t>
        </w:r>
      </w:hyperlink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17.12.2015 N 142)</w:t>
      </w:r>
      <w:r w:rsidR="00A92FC2" w:rsidRPr="00F74AA1">
        <w:t>;</w:t>
      </w:r>
    </w:p>
    <w:p w:rsidR="00261B54" w:rsidRPr="00F74AA1" w:rsidRDefault="00A92FC2" w:rsidP="00261B54">
      <w:pPr>
        <w:pStyle w:val="ConsPlusNormal"/>
        <w:spacing w:line="0" w:lineRule="atLeast"/>
        <w:jc w:val="both"/>
      </w:pPr>
      <w:r w:rsidRPr="00F74AA1">
        <w:t xml:space="preserve"> 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</w:t>
      </w:r>
      <w:r w:rsidR="00A92FC2" w:rsidRPr="00F74AA1">
        <w:t>22) транспортный налог;</w:t>
      </w:r>
      <w:r w:rsidRPr="00F74AA1">
        <w:t xml:space="preserve"> </w:t>
      </w:r>
    </w:p>
    <w:p w:rsidR="00A92FC2" w:rsidRPr="00F74AA1" w:rsidRDefault="00A92FC2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 xml:space="preserve">. 22 </w:t>
      </w:r>
      <w:proofErr w:type="spellStart"/>
      <w:r w:rsidRPr="00F74AA1">
        <w:t>введе</w:t>
      </w:r>
      <w:proofErr w:type="gramStart"/>
      <w:r w:rsidRPr="00F74AA1">
        <w:t>н-</w:t>
      </w:r>
      <w:proofErr w:type="gramEnd"/>
      <w:r w:rsidR="00667A2F" w:rsidRPr="00F74AA1">
        <w:fldChar w:fldCharType="begin"/>
      </w:r>
      <w:r w:rsidRPr="00F74AA1">
        <w:instrText>HYPERLINK "consultantplus://offline/ref=91BB98F7B86E8AC63EE75D40B104F1628629253C419F108A9D0E5F79A8DCB79E5E11C7A7424CEE0F460CBE5D735731EBBE85E3ED14BC29D483B2DB12B9I"</w:instrText>
      </w:r>
      <w:r w:rsidR="00667A2F" w:rsidRPr="00F74AA1">
        <w:fldChar w:fldCharType="separate"/>
      </w:r>
      <w:r w:rsidRPr="00F74AA1">
        <w:rPr>
          <w:color w:val="0000FF"/>
        </w:rPr>
        <w:t>реше</w:t>
      </w:r>
      <w:r w:rsidR="00261B54" w:rsidRPr="00F74AA1">
        <w:rPr>
          <w:color w:val="0000FF"/>
        </w:rPr>
        <w:t>нием</w:t>
      </w:r>
      <w:proofErr w:type="spellEnd"/>
      <w:r w:rsidR="00667A2F" w:rsidRPr="00F74AA1">
        <w:fldChar w:fldCharType="end"/>
      </w:r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14.11.2019 N 71.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</w:t>
      </w:r>
      <w:r w:rsidR="00A92FC2" w:rsidRPr="00F74AA1">
        <w:t xml:space="preserve">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 </w:t>
      </w:r>
      <w:r w:rsidR="00A92FC2" w:rsidRPr="00F74AA1">
        <w:t>23) поступление от погашения задолженности по налогу с владельцев транспортных средств, штрафов и пеней за несвоевременную уплату налога.</w:t>
      </w:r>
      <w:r w:rsidRPr="00F74AA1">
        <w:t xml:space="preserve"> </w:t>
      </w:r>
    </w:p>
    <w:p w:rsidR="00261B54" w:rsidRDefault="00261B54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 xml:space="preserve">. 22 </w:t>
      </w:r>
      <w:proofErr w:type="spellStart"/>
      <w:r w:rsidRPr="00F74AA1">
        <w:t>введе</w:t>
      </w:r>
      <w:proofErr w:type="gramStart"/>
      <w:r w:rsidRPr="00F74AA1">
        <w:t>н-</w:t>
      </w:r>
      <w:proofErr w:type="gramEnd"/>
      <w:r w:rsidR="00667A2F" w:rsidRPr="00F74AA1">
        <w:fldChar w:fldCharType="begin"/>
      </w:r>
      <w:r w:rsidRPr="00F74AA1">
        <w:instrText>HYPERLINK "consultantplus://offline/ref=91BB98F7B86E8AC63EE75D40B104F1628629253C419F108A9D0E5F79A8DCB79E5E11C7A7424CEE0F460CBE5D735731EBBE85E3ED14BC29D483B2DB12B9I"</w:instrText>
      </w:r>
      <w:r w:rsidR="00667A2F" w:rsidRPr="00F74AA1">
        <w:fldChar w:fldCharType="separate"/>
      </w:r>
      <w:r w:rsidRPr="00F74AA1">
        <w:rPr>
          <w:color w:val="0000FF"/>
        </w:rPr>
        <w:t>решением</w:t>
      </w:r>
      <w:proofErr w:type="spellEnd"/>
      <w:r w:rsidR="00667A2F" w:rsidRPr="00F74AA1">
        <w:fldChar w:fldCharType="end"/>
      </w:r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14.11.2019 N 71.</w:t>
      </w:r>
    </w:p>
    <w:p w:rsidR="00261B54" w:rsidRDefault="00261B54" w:rsidP="00A92FC2">
      <w:pPr>
        <w:pStyle w:val="ConsPlusNormal"/>
        <w:jc w:val="both"/>
      </w:pPr>
    </w:p>
    <w:p w:rsidR="0090398F" w:rsidRDefault="0090398F" w:rsidP="00A92FC2">
      <w:pPr>
        <w:pStyle w:val="ConsPlusNormal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5. 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рамках реализации муниципальной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"Развитие транспортной </w:t>
      </w:r>
      <w:r>
        <w:lastRenderedPageBreak/>
        <w:t xml:space="preserve">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90398F" w:rsidRDefault="0090398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right"/>
      </w:pPr>
      <w:r>
        <w:t>Заместитель Председателя</w:t>
      </w:r>
    </w:p>
    <w:p w:rsidR="0090398F" w:rsidRDefault="0090398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90398F" w:rsidRDefault="0090398F">
      <w:pPr>
        <w:pStyle w:val="ConsPlusNormal"/>
        <w:jc w:val="right"/>
      </w:pPr>
      <w:r>
        <w:t>Л.Г.ТКАЧЕНКО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C87" w:rsidRDefault="00B23C87"/>
    <w:sectPr w:rsidR="00B23C87" w:rsidSect="002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98F"/>
    <w:rsid w:val="000D1305"/>
    <w:rsid w:val="00172ECF"/>
    <w:rsid w:val="00261B54"/>
    <w:rsid w:val="00667A2F"/>
    <w:rsid w:val="0090398F"/>
    <w:rsid w:val="00A92FC2"/>
    <w:rsid w:val="00B23C87"/>
    <w:rsid w:val="00D9043C"/>
    <w:rsid w:val="00E95823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B98F7B86E8AC63EE75D40B104F1628629253C419E10829A0E5F79A8DCB79E5E11C7A7424CEE0F460CBE5D735731EBBE85E3ED14BC29D483B2DB12B9I" TargetMode="External"/><Relationship Id="rId13" Type="http://schemas.openxmlformats.org/officeDocument/2006/relationships/hyperlink" Target="consultantplus://offline/ref=91BB98F7B86E8AC63EE75D40B104F1628629253C429113899F0E5F79A8DCB79E5E11C7A7424CEE0F460CBE5D735731EBBE85E3ED14BC29D483B2DB12B9I" TargetMode="External"/><Relationship Id="rId18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26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7" Type="http://schemas.openxmlformats.org/officeDocument/2006/relationships/hyperlink" Target="consultantplus://offline/ref=91BB98F7B86E8AC63EE75D40B104F1628629253C429E18889F0E5F79A8DCB79E5E11C7A7424CEE0F460CBE5D735731EBBE85E3ED14BC29D483B2DB12B9I" TargetMode="External"/><Relationship Id="rId12" Type="http://schemas.openxmlformats.org/officeDocument/2006/relationships/hyperlink" Target="consultantplus://offline/ref=91BB98F7B86E8AC63EE75D40B104F1628629253C419F19899A0E5F79A8DCB79E5E11C7A7424CEE0F4708BF50735731EBBE85E3ED14BC29D483B2DB12B9I" TargetMode="External"/><Relationship Id="rId17" Type="http://schemas.openxmlformats.org/officeDocument/2006/relationships/hyperlink" Target="consultantplus://offline/ref=91BB98F7B86E8AC63EE75D40B104F1628629253C419E10829A0E5F79A8DCB79E5E11C7A7424CEE0F460CBE5D735731EBBE85E3ED14BC29D483B2DB12B9I" TargetMode="External"/><Relationship Id="rId25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B98F7B86E8AC63EE75D40B104F1628629253C429E18889F0E5F79A8DCB79E5E11C7A7424CEE0F460CBE5D735731EBBE85E3ED14BC29D483B2DB12B9I" TargetMode="External"/><Relationship Id="rId20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29" Type="http://schemas.openxmlformats.org/officeDocument/2006/relationships/hyperlink" Target="consultantplus://offline/ref=91BB98F7B86E8AC63EE75D40B104F1628629253C419E10829A0E5F79A8DCB79E5E11C7A7424CEE0F460CBF5C735731EBBE85E3ED14BC29D483B2DB12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B98F7B86E8AC63EE75D40B104F1628629253C4291148F9B0E5F79A8DCB79E5E11C7A7424CEE0F460CBE5D735731EBBE85E3ED14BC29D483B2DB12B9I" TargetMode="External"/><Relationship Id="rId11" Type="http://schemas.openxmlformats.org/officeDocument/2006/relationships/hyperlink" Target="consultantplus://offline/ref=91BB98F7B86E8AC63EE7434DA768AE6783217B3945951BDDC3510424FFD5BDC90B5EC6E90644F10E4412BC587910BAI" TargetMode="External"/><Relationship Id="rId24" Type="http://schemas.openxmlformats.org/officeDocument/2006/relationships/hyperlink" Target="consultantplus://offline/ref=91BB98F7B86E8AC63EE75D40B104F1628629253C419E10829A0E5F79A8DCB79E5E11C7A7424CEE0F460CBE51735731EBBE85E3ED14BC29D483B2DB12B9I" TargetMode="External"/><Relationship Id="rId5" Type="http://schemas.openxmlformats.org/officeDocument/2006/relationships/hyperlink" Target="consultantplus://offline/ref=91BB98F7B86E8AC63EE75D40B104F1628629253C4290128E9E0E5F79A8DCB79E5E11C7A7424CEE0F460CBE5D735731EBBE85E3ED14BC29D483B2DB12B9I" TargetMode="External"/><Relationship Id="rId15" Type="http://schemas.openxmlformats.org/officeDocument/2006/relationships/hyperlink" Target="consultantplus://offline/ref=91BB98F7B86E8AC63EE75D40B104F1628629253C4291148F9B0E5F79A8DCB79E5E11C7A7424CEE0F460CBE5D735731EBBE85E3ED14BC29D483B2DB12B9I" TargetMode="External"/><Relationship Id="rId23" Type="http://schemas.openxmlformats.org/officeDocument/2006/relationships/hyperlink" Target="consultantplus://offline/ref=91BB98F7B86E8AC63EE75D40B104F1628629253C429E18889F0E5F79A8DCB79E5E11C7A7424CEE0F460CBE5D735731EBBE85E3ED14BC29D483B2DB12B9I" TargetMode="External"/><Relationship Id="rId28" Type="http://schemas.openxmlformats.org/officeDocument/2006/relationships/hyperlink" Target="consultantplus://offline/ref=91BB98F7B86E8AC63EE75D40B104F1628629253C4E9E148F9D0E5F79A8DCB79E5E11C7A7424CEE0F460CBF5D735731EBBE85E3ED14BC29D483B2DB12B9I" TargetMode="External"/><Relationship Id="rId10" Type="http://schemas.openxmlformats.org/officeDocument/2006/relationships/hyperlink" Target="consultantplus://offline/ref=91BB98F7B86E8AC63EE7434DA768AE6783217D364F961BDDC3510424FFD5BDC9195E9EE70346EF04125DFA0D750365B1EA8AFDEA0ABC12B2I" TargetMode="External"/><Relationship Id="rId19" Type="http://schemas.openxmlformats.org/officeDocument/2006/relationships/hyperlink" Target="consultantplus://offline/ref=91BB98F7B86E8AC63EE75D40B104F1628629253C419E10829A0E5F79A8DCB79E5E11C7A7424CEE0F460CBE5F735731EBBE85E3ED14BC29D483B2DB12B9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1BB98F7B86E8AC63EE75D40B104F1628629253C429113899F0E5F79A8DCB79E5E11C7A7424CEE0F460CBE5D735731EBBE85E3ED14BC29D483B2DB12B9I" TargetMode="External"/><Relationship Id="rId9" Type="http://schemas.openxmlformats.org/officeDocument/2006/relationships/hyperlink" Target="consultantplus://offline/ref=91BB98F7B86E8AC63EE75D40B104F1628629253C419F108A9D0E5F79A8DCB79E5E11C7A7424CEE0F460CBE5D735731EBBE85E3ED14BC29D483B2DB12B9I" TargetMode="External"/><Relationship Id="rId14" Type="http://schemas.openxmlformats.org/officeDocument/2006/relationships/hyperlink" Target="consultantplus://offline/ref=91BB98F7B86E8AC63EE75D40B104F1628629253C4290128E9E0E5F79A8DCB79E5E11C7A7424CEE0F460CBE5D735731EBBE85E3ED14BC29D483B2DB12B9I" TargetMode="External"/><Relationship Id="rId22" Type="http://schemas.openxmlformats.org/officeDocument/2006/relationships/hyperlink" Target="consultantplus://offline/ref=91BB98F7B86E8AC63EE75D40B104F1628629253C419E10829A0E5F79A8DCB79E5E11C7A7424CEE0F460CBE50735731EBBE85E3ED14BC29D483B2DB12B9I" TargetMode="External"/><Relationship Id="rId27" Type="http://schemas.openxmlformats.org/officeDocument/2006/relationships/hyperlink" Target="consultantplus://offline/ref=91BB98F7B86E8AC63EE75D40B104F1628629253C419E10829A0E5F79A8DCB79E5E11C7A7424CEE0F460CBF5B735731EBBE85E3ED14BC29D483B2DB12B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6</cp:revision>
  <dcterms:created xsi:type="dcterms:W3CDTF">2019-12-05T08:01:00Z</dcterms:created>
  <dcterms:modified xsi:type="dcterms:W3CDTF">2019-12-05T13:12:00Z</dcterms:modified>
</cp:coreProperties>
</file>