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BB" w:rsidRPr="00DE7CFD" w:rsidRDefault="00162CBB" w:rsidP="00942005">
      <w:pPr>
        <w:spacing w:after="0" w:line="360" w:lineRule="auto"/>
        <w:ind w:right="142" w:firstLine="851"/>
        <w:jc w:val="center"/>
        <w:rPr>
          <w:rFonts w:ascii="Times New Roman" w:hAnsi="Times New Roman" w:cs="Times New Roman"/>
          <w:sz w:val="32"/>
          <w:szCs w:val="32"/>
          <w:lang w:eastAsia="ru-RU"/>
        </w:rPr>
      </w:pPr>
      <w:r w:rsidRPr="00DE7CFD">
        <w:rPr>
          <w:rFonts w:ascii="Times New Roman" w:hAnsi="Times New Roman" w:cs="Times New Roman"/>
          <w:sz w:val="32"/>
          <w:szCs w:val="32"/>
          <w:lang w:eastAsia="ru-RU"/>
        </w:rPr>
        <w:t xml:space="preserve">Уважаемая Людмила </w:t>
      </w:r>
      <w:proofErr w:type="spellStart"/>
      <w:r w:rsidRPr="00DE7CFD">
        <w:rPr>
          <w:rFonts w:ascii="Times New Roman" w:hAnsi="Times New Roman" w:cs="Times New Roman"/>
          <w:sz w:val="32"/>
          <w:szCs w:val="32"/>
          <w:lang w:eastAsia="ru-RU"/>
        </w:rPr>
        <w:t>Гарриевна</w:t>
      </w:r>
      <w:proofErr w:type="spellEnd"/>
      <w:r w:rsidRPr="00DE7CFD">
        <w:rPr>
          <w:rFonts w:ascii="Times New Roman" w:hAnsi="Times New Roman" w:cs="Times New Roman"/>
          <w:sz w:val="32"/>
          <w:szCs w:val="32"/>
          <w:lang w:eastAsia="ru-RU"/>
        </w:rPr>
        <w:t>!</w:t>
      </w:r>
      <w:r w:rsidRPr="00DE7CFD">
        <w:rPr>
          <w:rFonts w:ascii="Times New Roman" w:hAnsi="Times New Roman" w:cs="Times New Roman"/>
          <w:sz w:val="32"/>
          <w:szCs w:val="32"/>
          <w:lang w:eastAsia="ru-RU"/>
        </w:rPr>
        <w:br/>
        <w:t>Уважаемые участники публичных слушаний!</w:t>
      </w:r>
    </w:p>
    <w:p w:rsidR="003911E5" w:rsidRPr="00DE7CFD" w:rsidRDefault="003911E5" w:rsidP="00942005">
      <w:pPr>
        <w:spacing w:after="0" w:line="360" w:lineRule="auto"/>
        <w:ind w:right="142" w:firstLine="851"/>
        <w:rPr>
          <w:rFonts w:ascii="Times New Roman" w:hAnsi="Times New Roman" w:cs="Times New Roman"/>
          <w:sz w:val="32"/>
          <w:szCs w:val="32"/>
        </w:rPr>
      </w:pPr>
    </w:p>
    <w:p w:rsidR="00515806" w:rsidRPr="00DE7CFD" w:rsidRDefault="00162CBB" w:rsidP="00CD3190">
      <w:pPr>
        <w:spacing w:after="0" w:line="360" w:lineRule="auto"/>
        <w:ind w:right="142" w:firstLine="851"/>
        <w:jc w:val="right"/>
        <w:rPr>
          <w:rFonts w:ascii="Times New Roman" w:hAnsi="Times New Roman" w:cs="Times New Roman"/>
          <w:i/>
          <w:sz w:val="32"/>
          <w:szCs w:val="32"/>
        </w:rPr>
      </w:pP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i/>
          <w:sz w:val="32"/>
          <w:szCs w:val="32"/>
        </w:rPr>
        <w:t xml:space="preserve">Слайд № </w:t>
      </w:r>
      <w:r w:rsidR="00107148" w:rsidRPr="00DE7CFD">
        <w:rPr>
          <w:rFonts w:ascii="Times New Roman" w:hAnsi="Times New Roman" w:cs="Times New Roman"/>
          <w:i/>
          <w:sz w:val="32"/>
          <w:szCs w:val="32"/>
        </w:rPr>
        <w:t>2</w:t>
      </w:r>
    </w:p>
    <w:p w:rsidR="00162CBB" w:rsidRPr="00DE7CFD" w:rsidRDefault="00162CBB" w:rsidP="00515806">
      <w:pPr>
        <w:spacing w:after="0" w:line="360" w:lineRule="auto"/>
        <w:ind w:right="142" w:firstLine="851"/>
        <w:jc w:val="both"/>
        <w:rPr>
          <w:rFonts w:ascii="Times New Roman" w:hAnsi="Times New Roman" w:cs="Times New Roman"/>
          <w:i/>
          <w:sz w:val="32"/>
          <w:szCs w:val="32"/>
        </w:rPr>
      </w:pPr>
      <w:r w:rsidRPr="00DE7CFD">
        <w:rPr>
          <w:rFonts w:ascii="Times New Roman" w:hAnsi="Times New Roman" w:cs="Times New Roman"/>
          <w:sz w:val="32"/>
          <w:szCs w:val="32"/>
        </w:rPr>
        <w:t>По сложившейся традиции, в целях обеспечения открытости бюджетных данных и информирования граждан сегодня мы представляем на общественное обсуждение проект бюджета города Волгодонска на 201</w:t>
      </w:r>
      <w:r w:rsidR="00DE7CFD" w:rsidRPr="00DE7CFD">
        <w:rPr>
          <w:rFonts w:ascii="Times New Roman" w:hAnsi="Times New Roman" w:cs="Times New Roman"/>
          <w:sz w:val="32"/>
          <w:szCs w:val="32"/>
        </w:rPr>
        <w:t>9</w:t>
      </w:r>
      <w:r w:rsidRPr="00DE7CFD">
        <w:rPr>
          <w:rFonts w:ascii="Times New Roman" w:hAnsi="Times New Roman" w:cs="Times New Roman"/>
          <w:sz w:val="32"/>
          <w:szCs w:val="32"/>
        </w:rPr>
        <w:t xml:space="preserve"> год и на плановый период 20</w:t>
      </w:r>
      <w:r w:rsidR="00DE7CFD" w:rsidRPr="00DE7CFD">
        <w:rPr>
          <w:rFonts w:ascii="Times New Roman" w:hAnsi="Times New Roman" w:cs="Times New Roman"/>
          <w:sz w:val="32"/>
          <w:szCs w:val="32"/>
        </w:rPr>
        <w:t>20</w:t>
      </w:r>
      <w:r w:rsidRPr="00DE7CFD">
        <w:rPr>
          <w:rFonts w:ascii="Times New Roman" w:hAnsi="Times New Roman" w:cs="Times New Roman"/>
          <w:sz w:val="32"/>
          <w:szCs w:val="32"/>
        </w:rPr>
        <w:t xml:space="preserve"> и 202</w:t>
      </w:r>
      <w:r w:rsidR="00DE7CFD" w:rsidRPr="00DE7CFD">
        <w:rPr>
          <w:rFonts w:ascii="Times New Roman" w:hAnsi="Times New Roman" w:cs="Times New Roman"/>
          <w:sz w:val="32"/>
          <w:szCs w:val="32"/>
        </w:rPr>
        <w:t>1</w:t>
      </w:r>
      <w:r w:rsidRPr="00DE7CFD">
        <w:rPr>
          <w:rFonts w:ascii="Times New Roman" w:hAnsi="Times New Roman" w:cs="Times New Roman"/>
          <w:sz w:val="32"/>
          <w:szCs w:val="32"/>
        </w:rPr>
        <w:t xml:space="preserve"> годов.</w:t>
      </w:r>
    </w:p>
    <w:p w:rsidR="00107148" w:rsidRPr="00DE7CFD" w:rsidRDefault="00107148" w:rsidP="00515806">
      <w:pPr>
        <w:keepLines/>
        <w:spacing w:after="0" w:line="360" w:lineRule="auto"/>
        <w:ind w:right="142" w:firstLine="851"/>
        <w:jc w:val="both"/>
        <w:rPr>
          <w:rFonts w:ascii="Times New Roman" w:hAnsi="Times New Roman" w:cs="Times New Roman"/>
          <w:sz w:val="32"/>
          <w:szCs w:val="32"/>
        </w:rPr>
      </w:pP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r w:rsidRPr="00DE7CFD">
        <w:rPr>
          <w:rFonts w:ascii="Times New Roman" w:hAnsi="Times New Roman" w:cs="Times New Roman"/>
          <w:sz w:val="32"/>
          <w:szCs w:val="32"/>
        </w:rPr>
        <w:tab/>
      </w:r>
    </w:p>
    <w:p w:rsidR="00107148" w:rsidRPr="00CD63DE" w:rsidRDefault="00107148" w:rsidP="00942005">
      <w:pPr>
        <w:keepLines/>
        <w:spacing w:after="0" w:line="360" w:lineRule="auto"/>
        <w:ind w:right="142" w:firstLine="851"/>
        <w:jc w:val="both"/>
        <w:rPr>
          <w:rFonts w:ascii="Times New Roman" w:hAnsi="Times New Roman" w:cs="Times New Roman"/>
          <w:sz w:val="32"/>
          <w:szCs w:val="32"/>
        </w:rPr>
      </w:pPr>
      <w:r w:rsidRPr="00CD63DE">
        <w:rPr>
          <w:rFonts w:ascii="Times New Roman" w:hAnsi="Times New Roman" w:cs="Times New Roman"/>
          <w:sz w:val="32"/>
          <w:szCs w:val="32"/>
        </w:rPr>
        <w:t xml:space="preserve">Проект бюджета подготовлен </w:t>
      </w:r>
      <w:r w:rsidRPr="00F01E09">
        <w:rPr>
          <w:rFonts w:ascii="Times New Roman" w:hAnsi="Times New Roman" w:cs="Times New Roman"/>
          <w:b/>
          <w:sz w:val="32"/>
          <w:szCs w:val="32"/>
        </w:rPr>
        <w:t>своевременно,</w:t>
      </w:r>
      <w:r w:rsidRPr="00CD63DE">
        <w:rPr>
          <w:rFonts w:ascii="Times New Roman" w:hAnsi="Times New Roman" w:cs="Times New Roman"/>
          <w:sz w:val="32"/>
          <w:szCs w:val="32"/>
        </w:rPr>
        <w:t xml:space="preserve"> в сроки, установленные бюджетным законодательством. В основе этой работы был утвержденный Администрацией города план работы. Основным результатом стала консолидированная позиция главных распорядителей бюджетных средств по бюджетным проектировкам, направленная на решение задач, поставленных руководством страны, Губернатором Ростовской области В.Ю. </w:t>
      </w:r>
      <w:proofErr w:type="spellStart"/>
      <w:r w:rsidRPr="00CD63DE">
        <w:rPr>
          <w:rFonts w:ascii="Times New Roman" w:hAnsi="Times New Roman" w:cs="Times New Roman"/>
          <w:sz w:val="32"/>
          <w:szCs w:val="32"/>
        </w:rPr>
        <w:t>Голубевым</w:t>
      </w:r>
      <w:proofErr w:type="spellEnd"/>
      <w:r w:rsidRPr="00CD63DE">
        <w:rPr>
          <w:rFonts w:ascii="Times New Roman" w:hAnsi="Times New Roman" w:cs="Times New Roman"/>
          <w:sz w:val="32"/>
          <w:szCs w:val="32"/>
        </w:rPr>
        <w:t xml:space="preserve">, Главой Администрации города Волгодонска В.П.Мельниковым. </w:t>
      </w:r>
    </w:p>
    <w:p w:rsidR="00107148" w:rsidRPr="006A14ED" w:rsidRDefault="00107148" w:rsidP="00942005">
      <w:pPr>
        <w:keepLines/>
        <w:spacing w:after="0" w:line="360" w:lineRule="auto"/>
        <w:ind w:right="142" w:firstLine="851"/>
        <w:jc w:val="both"/>
        <w:rPr>
          <w:rFonts w:ascii="Times New Roman" w:hAnsi="Times New Roman" w:cs="Times New Roman"/>
          <w:sz w:val="32"/>
          <w:szCs w:val="32"/>
        </w:rPr>
      </w:pPr>
      <w:r w:rsidRPr="00F01E09">
        <w:rPr>
          <w:rFonts w:ascii="Times New Roman" w:hAnsi="Times New Roman" w:cs="Times New Roman"/>
          <w:b/>
          <w:sz w:val="32"/>
          <w:szCs w:val="32"/>
        </w:rPr>
        <w:t>15 ноября 201</w:t>
      </w:r>
      <w:r w:rsidR="006A14ED" w:rsidRPr="00F01E09">
        <w:rPr>
          <w:rFonts w:ascii="Times New Roman" w:hAnsi="Times New Roman" w:cs="Times New Roman"/>
          <w:b/>
          <w:sz w:val="32"/>
          <w:szCs w:val="32"/>
        </w:rPr>
        <w:t>8</w:t>
      </w:r>
      <w:r w:rsidRPr="00F01E09">
        <w:rPr>
          <w:rFonts w:ascii="Times New Roman" w:hAnsi="Times New Roman" w:cs="Times New Roman"/>
          <w:b/>
          <w:sz w:val="32"/>
          <w:szCs w:val="32"/>
        </w:rPr>
        <w:t xml:space="preserve"> года проект бюджета внесен</w:t>
      </w:r>
      <w:r w:rsidRPr="006A14ED">
        <w:rPr>
          <w:rFonts w:ascii="Times New Roman" w:hAnsi="Times New Roman" w:cs="Times New Roman"/>
          <w:sz w:val="32"/>
          <w:szCs w:val="32"/>
        </w:rPr>
        <w:t xml:space="preserve"> на рассмотрение в </w:t>
      </w:r>
      <w:proofErr w:type="spellStart"/>
      <w:r w:rsidRPr="006A14ED">
        <w:rPr>
          <w:rFonts w:ascii="Times New Roman" w:hAnsi="Times New Roman" w:cs="Times New Roman"/>
          <w:sz w:val="32"/>
          <w:szCs w:val="32"/>
        </w:rPr>
        <w:t>Волгодонскую</w:t>
      </w:r>
      <w:proofErr w:type="spellEnd"/>
      <w:r w:rsidRPr="006A14ED">
        <w:rPr>
          <w:rFonts w:ascii="Times New Roman" w:hAnsi="Times New Roman" w:cs="Times New Roman"/>
          <w:sz w:val="32"/>
          <w:szCs w:val="32"/>
        </w:rPr>
        <w:t xml:space="preserve"> городскую Думу. Для общественного обсуждения проект размещен в </w:t>
      </w:r>
      <w:r w:rsidRPr="006A14ED">
        <w:rPr>
          <w:rFonts w:ascii="Times New Roman" w:hAnsi="Times New Roman" w:cs="Times New Roman"/>
          <w:b/>
          <w:sz w:val="32"/>
          <w:szCs w:val="32"/>
        </w:rPr>
        <w:t xml:space="preserve">сети </w:t>
      </w:r>
      <w:r w:rsidR="002107AD">
        <w:rPr>
          <w:rFonts w:ascii="Times New Roman" w:hAnsi="Times New Roman" w:cs="Times New Roman"/>
          <w:b/>
          <w:sz w:val="32"/>
          <w:szCs w:val="32"/>
        </w:rPr>
        <w:t>«</w:t>
      </w:r>
      <w:r w:rsidRPr="006A14ED">
        <w:rPr>
          <w:rFonts w:ascii="Times New Roman" w:hAnsi="Times New Roman" w:cs="Times New Roman"/>
          <w:b/>
          <w:sz w:val="32"/>
          <w:szCs w:val="32"/>
        </w:rPr>
        <w:t>Интернет</w:t>
      </w:r>
      <w:r w:rsidR="002107AD">
        <w:rPr>
          <w:rFonts w:ascii="Times New Roman" w:hAnsi="Times New Roman" w:cs="Times New Roman"/>
          <w:b/>
          <w:sz w:val="32"/>
          <w:szCs w:val="32"/>
        </w:rPr>
        <w:t>»</w:t>
      </w:r>
      <w:r w:rsidRPr="006A14ED">
        <w:rPr>
          <w:rFonts w:ascii="Times New Roman" w:hAnsi="Times New Roman" w:cs="Times New Roman"/>
          <w:b/>
          <w:sz w:val="32"/>
          <w:szCs w:val="32"/>
        </w:rPr>
        <w:t xml:space="preserve"> на сайте Администрации города и на сайте Волгодонской городской Думы</w:t>
      </w:r>
      <w:r w:rsidRPr="006A14ED">
        <w:rPr>
          <w:rFonts w:ascii="Times New Roman" w:hAnsi="Times New Roman" w:cs="Times New Roman"/>
          <w:sz w:val="32"/>
          <w:szCs w:val="32"/>
        </w:rPr>
        <w:t>.</w:t>
      </w:r>
    </w:p>
    <w:p w:rsidR="00107148" w:rsidRPr="006A14ED" w:rsidRDefault="00107148" w:rsidP="00942005">
      <w:pPr>
        <w:keepLines/>
        <w:spacing w:after="0" w:line="360" w:lineRule="auto"/>
        <w:ind w:right="142" w:firstLine="851"/>
        <w:jc w:val="both"/>
        <w:rPr>
          <w:rFonts w:ascii="Times New Roman" w:hAnsi="Times New Roman" w:cs="Times New Roman"/>
          <w:sz w:val="32"/>
          <w:szCs w:val="32"/>
        </w:rPr>
      </w:pPr>
      <w:r w:rsidRPr="00F01E09">
        <w:rPr>
          <w:rFonts w:ascii="Times New Roman" w:hAnsi="Times New Roman" w:cs="Times New Roman"/>
          <w:b/>
          <w:sz w:val="32"/>
          <w:szCs w:val="32"/>
        </w:rPr>
        <w:t>1</w:t>
      </w:r>
      <w:r w:rsidR="006A14ED" w:rsidRPr="00F01E09">
        <w:rPr>
          <w:rFonts w:ascii="Times New Roman" w:hAnsi="Times New Roman" w:cs="Times New Roman"/>
          <w:b/>
          <w:sz w:val="32"/>
          <w:szCs w:val="32"/>
        </w:rPr>
        <w:t>7</w:t>
      </w:r>
      <w:r w:rsidRPr="00F01E09">
        <w:rPr>
          <w:rFonts w:ascii="Times New Roman" w:hAnsi="Times New Roman" w:cs="Times New Roman"/>
          <w:b/>
          <w:sz w:val="32"/>
          <w:szCs w:val="32"/>
        </w:rPr>
        <w:t xml:space="preserve"> ноября</w:t>
      </w:r>
      <w:r w:rsidRPr="006A14ED">
        <w:rPr>
          <w:rFonts w:ascii="Times New Roman" w:hAnsi="Times New Roman" w:cs="Times New Roman"/>
          <w:sz w:val="32"/>
          <w:szCs w:val="32"/>
        </w:rPr>
        <w:t xml:space="preserve"> проект </w:t>
      </w:r>
      <w:r w:rsidR="00515806" w:rsidRPr="006A14ED">
        <w:rPr>
          <w:rFonts w:ascii="Times New Roman" w:hAnsi="Times New Roman" w:cs="Times New Roman"/>
          <w:sz w:val="32"/>
          <w:szCs w:val="32"/>
        </w:rPr>
        <w:t>решения</w:t>
      </w:r>
      <w:r w:rsidRPr="006A14ED">
        <w:rPr>
          <w:rFonts w:ascii="Times New Roman" w:hAnsi="Times New Roman" w:cs="Times New Roman"/>
          <w:sz w:val="32"/>
          <w:szCs w:val="32"/>
        </w:rPr>
        <w:t xml:space="preserve"> </w:t>
      </w:r>
      <w:r w:rsidRPr="006A14ED">
        <w:rPr>
          <w:rFonts w:ascii="Times New Roman" w:hAnsi="Times New Roman" w:cs="Times New Roman"/>
          <w:b/>
          <w:sz w:val="32"/>
          <w:szCs w:val="32"/>
        </w:rPr>
        <w:t xml:space="preserve">опубликован </w:t>
      </w:r>
      <w:r w:rsidRPr="006A14ED">
        <w:rPr>
          <w:rFonts w:ascii="Times New Roman" w:hAnsi="Times New Roman" w:cs="Times New Roman"/>
          <w:sz w:val="32"/>
          <w:szCs w:val="32"/>
        </w:rPr>
        <w:t xml:space="preserve">в газете </w:t>
      </w:r>
      <w:r w:rsidR="002107AD">
        <w:rPr>
          <w:rFonts w:ascii="Times New Roman" w:hAnsi="Times New Roman" w:cs="Times New Roman"/>
          <w:sz w:val="32"/>
          <w:szCs w:val="32"/>
        </w:rPr>
        <w:t>«</w:t>
      </w:r>
      <w:proofErr w:type="spellStart"/>
      <w:proofErr w:type="gramStart"/>
      <w:r w:rsidRPr="006A14ED">
        <w:rPr>
          <w:rFonts w:ascii="Times New Roman" w:hAnsi="Times New Roman" w:cs="Times New Roman"/>
          <w:sz w:val="32"/>
          <w:szCs w:val="32"/>
        </w:rPr>
        <w:t>Волгодонская</w:t>
      </w:r>
      <w:proofErr w:type="spellEnd"/>
      <w:proofErr w:type="gramEnd"/>
      <w:r w:rsidRPr="006A14ED">
        <w:rPr>
          <w:rFonts w:ascii="Times New Roman" w:hAnsi="Times New Roman" w:cs="Times New Roman"/>
          <w:sz w:val="32"/>
          <w:szCs w:val="32"/>
        </w:rPr>
        <w:t xml:space="preserve"> Правда</w:t>
      </w:r>
      <w:r w:rsidR="002107AD">
        <w:rPr>
          <w:rFonts w:ascii="Times New Roman" w:hAnsi="Times New Roman" w:cs="Times New Roman"/>
          <w:sz w:val="32"/>
          <w:szCs w:val="32"/>
        </w:rPr>
        <w:t>»</w:t>
      </w:r>
      <w:r w:rsidRPr="006A14ED">
        <w:rPr>
          <w:rFonts w:ascii="Times New Roman" w:hAnsi="Times New Roman" w:cs="Times New Roman"/>
          <w:sz w:val="32"/>
          <w:szCs w:val="32"/>
        </w:rPr>
        <w:t>.</w:t>
      </w:r>
    </w:p>
    <w:p w:rsidR="00162CBB" w:rsidRPr="00730C0D" w:rsidRDefault="00162CBB" w:rsidP="006134C5">
      <w:pPr>
        <w:keepLines/>
        <w:spacing w:after="0" w:line="360" w:lineRule="auto"/>
        <w:ind w:left="6229" w:right="142" w:firstLine="851"/>
        <w:jc w:val="right"/>
        <w:rPr>
          <w:rFonts w:ascii="Times New Roman" w:hAnsi="Times New Roman" w:cs="Times New Roman"/>
          <w:i/>
          <w:sz w:val="32"/>
          <w:szCs w:val="32"/>
        </w:rPr>
      </w:pPr>
      <w:r w:rsidRPr="00730C0D">
        <w:rPr>
          <w:rFonts w:ascii="Times New Roman" w:hAnsi="Times New Roman" w:cs="Times New Roman"/>
          <w:i/>
          <w:sz w:val="32"/>
          <w:szCs w:val="32"/>
        </w:rPr>
        <w:t>Слайд</w:t>
      </w:r>
      <w:r w:rsidR="004F7130" w:rsidRPr="00730C0D">
        <w:rPr>
          <w:rFonts w:ascii="Times New Roman" w:hAnsi="Times New Roman" w:cs="Times New Roman"/>
          <w:i/>
          <w:sz w:val="32"/>
          <w:szCs w:val="32"/>
        </w:rPr>
        <w:t>ы</w:t>
      </w:r>
      <w:r w:rsidRPr="00730C0D">
        <w:rPr>
          <w:rFonts w:ascii="Times New Roman" w:hAnsi="Times New Roman" w:cs="Times New Roman"/>
          <w:i/>
          <w:sz w:val="32"/>
          <w:szCs w:val="32"/>
        </w:rPr>
        <w:t xml:space="preserve"> № </w:t>
      </w:r>
      <w:r w:rsidR="006134C5" w:rsidRPr="00730C0D">
        <w:rPr>
          <w:rFonts w:ascii="Times New Roman" w:hAnsi="Times New Roman" w:cs="Times New Roman"/>
          <w:i/>
          <w:sz w:val="32"/>
          <w:szCs w:val="32"/>
        </w:rPr>
        <w:t>3</w:t>
      </w:r>
    </w:p>
    <w:p w:rsidR="00107148" w:rsidRPr="005660FC" w:rsidRDefault="00107148" w:rsidP="00942005">
      <w:pPr>
        <w:keepLines/>
        <w:spacing w:after="0" w:line="360" w:lineRule="auto"/>
        <w:ind w:right="142" w:firstLine="851"/>
        <w:jc w:val="both"/>
        <w:rPr>
          <w:rFonts w:ascii="Times New Roman" w:hAnsi="Times New Roman" w:cs="Times New Roman"/>
          <w:b/>
          <w:sz w:val="32"/>
          <w:szCs w:val="32"/>
        </w:rPr>
      </w:pPr>
      <w:r w:rsidRPr="005660FC">
        <w:rPr>
          <w:rFonts w:ascii="Times New Roman" w:hAnsi="Times New Roman" w:cs="Times New Roman"/>
          <w:b/>
          <w:sz w:val="32"/>
          <w:szCs w:val="32"/>
        </w:rPr>
        <w:t>По законодательно установленным правилам бюджет сформирован на основе:</w:t>
      </w:r>
    </w:p>
    <w:p w:rsidR="00107148" w:rsidRPr="005660FC" w:rsidRDefault="0080677A" w:rsidP="00942005">
      <w:pPr>
        <w:pStyle w:val="a3"/>
        <w:spacing w:line="360" w:lineRule="auto"/>
        <w:ind w:right="142" w:firstLine="851"/>
        <w:jc w:val="both"/>
        <w:rPr>
          <w:sz w:val="32"/>
          <w:szCs w:val="32"/>
        </w:rPr>
      </w:pPr>
      <w:r>
        <w:rPr>
          <w:sz w:val="32"/>
          <w:szCs w:val="32"/>
        </w:rPr>
        <w:lastRenderedPageBreak/>
        <w:t>–</w:t>
      </w:r>
      <w:r w:rsidR="00107148" w:rsidRPr="005660FC">
        <w:rPr>
          <w:sz w:val="32"/>
          <w:szCs w:val="32"/>
        </w:rPr>
        <w:t xml:space="preserve"> </w:t>
      </w:r>
      <w:r w:rsidR="00107148" w:rsidRPr="005660FC">
        <w:rPr>
          <w:b/>
          <w:sz w:val="32"/>
          <w:szCs w:val="32"/>
        </w:rPr>
        <w:t>прогноза социально</w:t>
      </w:r>
      <w:r>
        <w:rPr>
          <w:b/>
          <w:sz w:val="32"/>
          <w:szCs w:val="32"/>
        </w:rPr>
        <w:t>–</w:t>
      </w:r>
      <w:r w:rsidR="00107148" w:rsidRPr="005660FC">
        <w:rPr>
          <w:b/>
          <w:sz w:val="32"/>
          <w:szCs w:val="32"/>
        </w:rPr>
        <w:t>экономического развития города Волгодонска</w:t>
      </w:r>
      <w:r w:rsidR="00107148" w:rsidRPr="005660FC">
        <w:rPr>
          <w:sz w:val="32"/>
          <w:szCs w:val="32"/>
        </w:rPr>
        <w:t xml:space="preserve"> на  201</w:t>
      </w:r>
      <w:r w:rsidR="005660FC" w:rsidRPr="005660FC">
        <w:rPr>
          <w:sz w:val="32"/>
          <w:szCs w:val="32"/>
        </w:rPr>
        <w:t>9</w:t>
      </w:r>
      <w:r>
        <w:rPr>
          <w:sz w:val="32"/>
          <w:szCs w:val="32"/>
        </w:rPr>
        <w:t>–</w:t>
      </w:r>
      <w:r w:rsidR="00107148" w:rsidRPr="005660FC">
        <w:rPr>
          <w:sz w:val="32"/>
          <w:szCs w:val="32"/>
        </w:rPr>
        <w:t>202</w:t>
      </w:r>
      <w:r w:rsidR="005660FC" w:rsidRPr="005660FC">
        <w:rPr>
          <w:sz w:val="32"/>
          <w:szCs w:val="32"/>
        </w:rPr>
        <w:t>1</w:t>
      </w:r>
      <w:r w:rsidR="00107148" w:rsidRPr="005660FC">
        <w:rPr>
          <w:sz w:val="32"/>
          <w:szCs w:val="32"/>
        </w:rPr>
        <w:t xml:space="preserve"> годы;</w:t>
      </w:r>
    </w:p>
    <w:p w:rsidR="00107148" w:rsidRPr="00AD261A" w:rsidRDefault="0080677A" w:rsidP="00942005">
      <w:pPr>
        <w:pStyle w:val="a3"/>
        <w:spacing w:line="360" w:lineRule="auto"/>
        <w:ind w:right="142" w:firstLine="851"/>
        <w:jc w:val="both"/>
        <w:rPr>
          <w:sz w:val="32"/>
          <w:szCs w:val="32"/>
          <w:lang w:eastAsia="en-US"/>
        </w:rPr>
      </w:pPr>
      <w:r>
        <w:rPr>
          <w:sz w:val="32"/>
          <w:szCs w:val="32"/>
        </w:rPr>
        <w:t>–</w:t>
      </w:r>
      <w:r w:rsidR="00107148" w:rsidRPr="00AD261A">
        <w:rPr>
          <w:sz w:val="32"/>
          <w:szCs w:val="32"/>
        </w:rPr>
        <w:t xml:space="preserve"> </w:t>
      </w:r>
      <w:r w:rsidR="00107148" w:rsidRPr="00AD261A">
        <w:rPr>
          <w:b/>
          <w:sz w:val="32"/>
          <w:szCs w:val="32"/>
        </w:rPr>
        <w:t>основных направлений бюджетной и налоговой политики</w:t>
      </w:r>
      <w:r w:rsidR="00107148" w:rsidRPr="00AD261A">
        <w:rPr>
          <w:sz w:val="32"/>
          <w:szCs w:val="32"/>
        </w:rPr>
        <w:t xml:space="preserve"> города Волгодонска на 201</w:t>
      </w:r>
      <w:r w:rsidR="00AD261A" w:rsidRPr="00AD261A">
        <w:rPr>
          <w:sz w:val="32"/>
          <w:szCs w:val="32"/>
        </w:rPr>
        <w:t>9</w:t>
      </w:r>
      <w:r>
        <w:rPr>
          <w:sz w:val="32"/>
          <w:szCs w:val="32"/>
        </w:rPr>
        <w:t>–</w:t>
      </w:r>
      <w:r w:rsidR="00AD261A" w:rsidRPr="00AD261A">
        <w:rPr>
          <w:sz w:val="32"/>
          <w:szCs w:val="32"/>
        </w:rPr>
        <w:t xml:space="preserve">2021 </w:t>
      </w:r>
      <w:r w:rsidR="00107148" w:rsidRPr="00AD261A">
        <w:rPr>
          <w:sz w:val="32"/>
          <w:szCs w:val="32"/>
        </w:rPr>
        <w:t>годы</w:t>
      </w:r>
      <w:r w:rsidR="00107148" w:rsidRPr="00AD261A">
        <w:rPr>
          <w:sz w:val="32"/>
          <w:szCs w:val="32"/>
          <w:lang w:eastAsia="en-US"/>
        </w:rPr>
        <w:t>;</w:t>
      </w:r>
    </w:p>
    <w:p w:rsidR="00107148" w:rsidRPr="00AD261A" w:rsidRDefault="0080677A" w:rsidP="00942005">
      <w:pPr>
        <w:pStyle w:val="a3"/>
        <w:spacing w:line="360" w:lineRule="auto"/>
        <w:ind w:right="142" w:firstLine="851"/>
        <w:jc w:val="both"/>
        <w:rPr>
          <w:sz w:val="32"/>
          <w:szCs w:val="32"/>
        </w:rPr>
      </w:pPr>
      <w:r>
        <w:rPr>
          <w:sz w:val="32"/>
          <w:szCs w:val="32"/>
          <w:lang w:eastAsia="en-US"/>
        </w:rPr>
        <w:t>–</w:t>
      </w:r>
      <w:r w:rsidR="00107148" w:rsidRPr="00AD261A">
        <w:rPr>
          <w:sz w:val="32"/>
          <w:szCs w:val="32"/>
          <w:lang w:eastAsia="en-US"/>
        </w:rPr>
        <w:t xml:space="preserve"> </w:t>
      </w:r>
      <w:r w:rsidR="00107148" w:rsidRPr="00AD261A">
        <w:rPr>
          <w:b/>
          <w:sz w:val="32"/>
          <w:szCs w:val="32"/>
          <w:lang w:eastAsia="en-US"/>
        </w:rPr>
        <w:t>п</w:t>
      </w:r>
      <w:r w:rsidR="00107148" w:rsidRPr="00AD261A">
        <w:rPr>
          <w:b/>
          <w:sz w:val="32"/>
          <w:szCs w:val="32"/>
        </w:rPr>
        <w:t>роекта областного закона</w:t>
      </w:r>
      <w:r w:rsidR="00107148" w:rsidRPr="00AD261A">
        <w:rPr>
          <w:sz w:val="32"/>
          <w:szCs w:val="32"/>
        </w:rPr>
        <w:t xml:space="preserve"> </w:t>
      </w:r>
      <w:r w:rsidR="002107AD">
        <w:rPr>
          <w:sz w:val="32"/>
          <w:szCs w:val="32"/>
        </w:rPr>
        <w:t>«</w:t>
      </w:r>
      <w:r w:rsidR="00107148" w:rsidRPr="00AD261A">
        <w:rPr>
          <w:sz w:val="32"/>
          <w:szCs w:val="32"/>
        </w:rPr>
        <w:t>Об областном бюджете на 201</w:t>
      </w:r>
      <w:r w:rsidR="00AD261A" w:rsidRPr="00AD261A">
        <w:rPr>
          <w:sz w:val="32"/>
          <w:szCs w:val="32"/>
        </w:rPr>
        <w:t>9</w:t>
      </w:r>
      <w:r w:rsidR="00107148" w:rsidRPr="00AD261A">
        <w:rPr>
          <w:sz w:val="32"/>
          <w:szCs w:val="32"/>
        </w:rPr>
        <w:t xml:space="preserve"> год и на плановый период 20</w:t>
      </w:r>
      <w:r w:rsidR="00AD261A" w:rsidRPr="00AD261A">
        <w:rPr>
          <w:sz w:val="32"/>
          <w:szCs w:val="32"/>
        </w:rPr>
        <w:t>20</w:t>
      </w:r>
      <w:r w:rsidR="00107148" w:rsidRPr="00AD261A">
        <w:rPr>
          <w:sz w:val="32"/>
          <w:szCs w:val="32"/>
        </w:rPr>
        <w:t xml:space="preserve"> и 202</w:t>
      </w:r>
      <w:r w:rsidR="00AD261A" w:rsidRPr="00AD261A">
        <w:rPr>
          <w:sz w:val="32"/>
          <w:szCs w:val="32"/>
        </w:rPr>
        <w:t>1</w:t>
      </w:r>
      <w:r w:rsidR="00107148" w:rsidRPr="00AD261A">
        <w:rPr>
          <w:sz w:val="32"/>
          <w:szCs w:val="32"/>
        </w:rPr>
        <w:t xml:space="preserve"> годов</w:t>
      </w:r>
      <w:r w:rsidR="002107AD">
        <w:rPr>
          <w:sz w:val="32"/>
          <w:szCs w:val="32"/>
        </w:rPr>
        <w:t>»</w:t>
      </w:r>
      <w:r w:rsidR="00107148" w:rsidRPr="00AD261A">
        <w:rPr>
          <w:sz w:val="32"/>
          <w:szCs w:val="32"/>
        </w:rPr>
        <w:t xml:space="preserve"> в первом чтении. </w:t>
      </w:r>
    </w:p>
    <w:p w:rsidR="00107148" w:rsidRPr="00AD261A" w:rsidRDefault="0080677A" w:rsidP="00942005">
      <w:pPr>
        <w:pStyle w:val="a3"/>
        <w:spacing w:line="360" w:lineRule="auto"/>
        <w:ind w:right="142" w:firstLine="851"/>
        <w:jc w:val="both"/>
        <w:rPr>
          <w:b/>
          <w:sz w:val="32"/>
          <w:szCs w:val="32"/>
          <w:lang w:eastAsia="en-US"/>
        </w:rPr>
      </w:pPr>
      <w:r>
        <w:rPr>
          <w:sz w:val="32"/>
          <w:szCs w:val="32"/>
          <w:lang w:eastAsia="en-US"/>
        </w:rPr>
        <w:t>–</w:t>
      </w:r>
      <w:r w:rsidR="00107148" w:rsidRPr="00AD261A">
        <w:rPr>
          <w:sz w:val="32"/>
          <w:szCs w:val="32"/>
          <w:lang w:eastAsia="en-US"/>
        </w:rPr>
        <w:t xml:space="preserve"> а также муниципальных </w:t>
      </w:r>
      <w:r w:rsidR="00107148" w:rsidRPr="00AD261A">
        <w:rPr>
          <w:b/>
          <w:sz w:val="32"/>
          <w:szCs w:val="32"/>
          <w:lang w:eastAsia="en-US"/>
        </w:rPr>
        <w:t>программ города Волгодонска.</w:t>
      </w:r>
    </w:p>
    <w:p w:rsidR="00162CBB" w:rsidRPr="00F41665" w:rsidRDefault="00162CBB" w:rsidP="00730C0D">
      <w:pPr>
        <w:keepLines/>
        <w:spacing w:after="0" w:line="360" w:lineRule="auto"/>
        <w:ind w:right="142" w:firstLine="851"/>
        <w:jc w:val="right"/>
        <w:rPr>
          <w:rFonts w:ascii="Times New Roman" w:hAnsi="Times New Roman" w:cs="Times New Roman"/>
          <w:i/>
          <w:sz w:val="32"/>
          <w:szCs w:val="32"/>
        </w:rPr>
      </w:pP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b/>
          <w:sz w:val="32"/>
          <w:szCs w:val="32"/>
        </w:rPr>
        <w:tab/>
      </w:r>
      <w:r w:rsidRPr="00F41665">
        <w:rPr>
          <w:rFonts w:ascii="Times New Roman" w:hAnsi="Times New Roman" w:cs="Times New Roman"/>
          <w:i/>
          <w:sz w:val="32"/>
          <w:szCs w:val="32"/>
        </w:rPr>
        <w:t>Слайд №</w:t>
      </w:r>
      <w:r w:rsidR="00730C0D">
        <w:rPr>
          <w:rFonts w:ascii="Times New Roman" w:hAnsi="Times New Roman" w:cs="Times New Roman"/>
          <w:i/>
          <w:sz w:val="32"/>
          <w:szCs w:val="32"/>
        </w:rPr>
        <w:t>4</w:t>
      </w:r>
    </w:p>
    <w:p w:rsidR="00162CBB" w:rsidRPr="00F41665" w:rsidRDefault="00162CBB" w:rsidP="00942005">
      <w:pPr>
        <w:autoSpaceDE w:val="0"/>
        <w:autoSpaceDN w:val="0"/>
        <w:adjustRightInd w:val="0"/>
        <w:spacing w:after="0" w:line="360" w:lineRule="auto"/>
        <w:ind w:right="142" w:firstLine="851"/>
        <w:jc w:val="both"/>
        <w:rPr>
          <w:rFonts w:ascii="Times New Roman" w:hAnsi="Times New Roman" w:cs="Times New Roman"/>
          <w:b/>
          <w:sz w:val="32"/>
          <w:szCs w:val="32"/>
        </w:rPr>
      </w:pPr>
      <w:r w:rsidRPr="00F41665">
        <w:rPr>
          <w:rFonts w:ascii="Times New Roman" w:hAnsi="Times New Roman" w:cs="Times New Roman"/>
          <w:b/>
          <w:sz w:val="32"/>
          <w:szCs w:val="32"/>
        </w:rPr>
        <w:t>Проект бюджета сформирован с учетом принимаемых мер для обеспечения его сбалансированности и устойчивости.</w:t>
      </w:r>
    </w:p>
    <w:p w:rsidR="00162CBB" w:rsidRPr="00F41665" w:rsidRDefault="00162CBB" w:rsidP="00942005">
      <w:pPr>
        <w:autoSpaceDE w:val="0"/>
        <w:autoSpaceDN w:val="0"/>
        <w:adjustRightInd w:val="0"/>
        <w:spacing w:after="0" w:line="360" w:lineRule="auto"/>
        <w:ind w:right="142" w:firstLine="851"/>
        <w:jc w:val="both"/>
        <w:outlineLvl w:val="3"/>
        <w:rPr>
          <w:rFonts w:ascii="Times New Roman" w:hAnsi="Times New Roman" w:cs="Times New Roman"/>
          <w:sz w:val="32"/>
          <w:szCs w:val="32"/>
        </w:rPr>
      </w:pPr>
      <w:r w:rsidRPr="00F41665">
        <w:rPr>
          <w:rFonts w:ascii="Times New Roman" w:hAnsi="Times New Roman" w:cs="Times New Roman"/>
          <w:sz w:val="32"/>
          <w:szCs w:val="32"/>
        </w:rPr>
        <w:t xml:space="preserve">В их числе: </w:t>
      </w:r>
    </w:p>
    <w:p w:rsidR="00162CBB" w:rsidRPr="002212BD" w:rsidRDefault="0080677A" w:rsidP="00942005">
      <w:pPr>
        <w:autoSpaceDE w:val="0"/>
        <w:autoSpaceDN w:val="0"/>
        <w:adjustRightInd w:val="0"/>
        <w:spacing w:after="0" w:line="360" w:lineRule="auto"/>
        <w:ind w:right="142" w:firstLine="851"/>
        <w:jc w:val="both"/>
        <w:outlineLvl w:val="3"/>
        <w:rPr>
          <w:rFonts w:ascii="Times New Roman" w:hAnsi="Times New Roman" w:cs="Times New Roman"/>
          <w:sz w:val="32"/>
          <w:szCs w:val="32"/>
        </w:rPr>
      </w:pPr>
      <w:r>
        <w:rPr>
          <w:rFonts w:ascii="Times New Roman" w:hAnsi="Times New Roman" w:cs="Times New Roman"/>
          <w:sz w:val="32"/>
          <w:szCs w:val="32"/>
        </w:rPr>
        <w:t>–</w:t>
      </w:r>
      <w:r w:rsidR="00162CBB" w:rsidRPr="002212BD">
        <w:rPr>
          <w:rFonts w:ascii="Times New Roman" w:hAnsi="Times New Roman" w:cs="Times New Roman"/>
          <w:sz w:val="32"/>
          <w:szCs w:val="32"/>
        </w:rPr>
        <w:t xml:space="preserve"> </w:t>
      </w:r>
      <w:r w:rsidR="008B2EB8">
        <w:rPr>
          <w:rFonts w:ascii="Times New Roman" w:hAnsi="Times New Roman" w:cs="Times New Roman"/>
          <w:sz w:val="32"/>
          <w:szCs w:val="32"/>
        </w:rPr>
        <w:t xml:space="preserve">  </w:t>
      </w:r>
      <w:r w:rsidR="00162CBB" w:rsidRPr="000271B3">
        <w:rPr>
          <w:rFonts w:ascii="Times New Roman" w:hAnsi="Times New Roman" w:cs="Times New Roman"/>
          <w:b/>
          <w:sz w:val="32"/>
          <w:szCs w:val="32"/>
        </w:rPr>
        <w:t>План мероприятий (</w:t>
      </w:r>
      <w:r w:rsidR="002107AD">
        <w:rPr>
          <w:rFonts w:ascii="Times New Roman" w:hAnsi="Times New Roman" w:cs="Times New Roman"/>
          <w:b/>
          <w:sz w:val="32"/>
          <w:szCs w:val="32"/>
        </w:rPr>
        <w:t>«</w:t>
      </w:r>
      <w:r w:rsidR="00162CBB" w:rsidRPr="000271B3">
        <w:rPr>
          <w:rFonts w:ascii="Times New Roman" w:hAnsi="Times New Roman" w:cs="Times New Roman"/>
          <w:b/>
          <w:sz w:val="32"/>
          <w:szCs w:val="32"/>
        </w:rPr>
        <w:t>дорожной карты</w:t>
      </w:r>
      <w:r w:rsidR="002107AD">
        <w:rPr>
          <w:rFonts w:ascii="Times New Roman" w:hAnsi="Times New Roman" w:cs="Times New Roman"/>
          <w:b/>
          <w:sz w:val="32"/>
          <w:szCs w:val="32"/>
        </w:rPr>
        <w:t>»</w:t>
      </w:r>
      <w:r w:rsidR="00162CBB" w:rsidRPr="000271B3">
        <w:rPr>
          <w:rFonts w:ascii="Times New Roman" w:hAnsi="Times New Roman" w:cs="Times New Roman"/>
          <w:b/>
          <w:sz w:val="32"/>
          <w:szCs w:val="32"/>
        </w:rPr>
        <w:t>)</w:t>
      </w:r>
      <w:r w:rsidR="00162CBB" w:rsidRPr="002212BD">
        <w:rPr>
          <w:rFonts w:ascii="Times New Roman" w:hAnsi="Times New Roman" w:cs="Times New Roman"/>
          <w:sz w:val="32"/>
          <w:szCs w:val="32"/>
        </w:rPr>
        <w:t xml:space="preserve"> по увеличению поступлений налоговых и неналоговых доходов бюджета города Волгодонска на 2017</w:t>
      </w:r>
      <w:r>
        <w:rPr>
          <w:rFonts w:ascii="Times New Roman" w:hAnsi="Times New Roman" w:cs="Times New Roman"/>
          <w:sz w:val="32"/>
          <w:szCs w:val="32"/>
        </w:rPr>
        <w:t>–</w:t>
      </w:r>
      <w:r w:rsidR="00162CBB" w:rsidRPr="002212BD">
        <w:rPr>
          <w:rFonts w:ascii="Times New Roman" w:hAnsi="Times New Roman" w:cs="Times New Roman"/>
          <w:sz w:val="32"/>
          <w:szCs w:val="32"/>
        </w:rPr>
        <w:t>2019 годы (постановление Администрации города Волгодонска от 11.08.2017 № 1094);</w:t>
      </w:r>
    </w:p>
    <w:p w:rsidR="00FB709E" w:rsidRPr="001C263D" w:rsidRDefault="0080677A" w:rsidP="00942005">
      <w:pPr>
        <w:autoSpaceDE w:val="0"/>
        <w:autoSpaceDN w:val="0"/>
        <w:adjustRightInd w:val="0"/>
        <w:spacing w:after="0" w:line="360" w:lineRule="auto"/>
        <w:ind w:right="142" w:firstLine="851"/>
        <w:jc w:val="both"/>
        <w:outlineLvl w:val="3"/>
        <w:rPr>
          <w:rFonts w:ascii="Times New Roman" w:hAnsi="Times New Roman" w:cs="Times New Roman"/>
          <w:sz w:val="32"/>
          <w:szCs w:val="32"/>
        </w:rPr>
      </w:pPr>
      <w:r>
        <w:rPr>
          <w:rFonts w:ascii="Times New Roman" w:hAnsi="Times New Roman" w:cs="Times New Roman"/>
          <w:sz w:val="32"/>
          <w:szCs w:val="32"/>
        </w:rPr>
        <w:t>–</w:t>
      </w:r>
      <w:r w:rsidR="00FB709E" w:rsidRPr="001C263D">
        <w:rPr>
          <w:rFonts w:ascii="Times New Roman" w:hAnsi="Times New Roman" w:cs="Times New Roman"/>
          <w:sz w:val="32"/>
          <w:szCs w:val="32"/>
        </w:rPr>
        <w:t xml:space="preserve"> </w:t>
      </w:r>
      <w:r w:rsidR="008B2EB8">
        <w:rPr>
          <w:rFonts w:ascii="Times New Roman" w:hAnsi="Times New Roman" w:cs="Times New Roman"/>
          <w:sz w:val="32"/>
          <w:szCs w:val="32"/>
        </w:rPr>
        <w:t xml:space="preserve">  </w:t>
      </w:r>
      <w:r w:rsidR="001C263D" w:rsidRPr="000271B3">
        <w:rPr>
          <w:rFonts w:ascii="Times New Roman" w:hAnsi="Times New Roman" w:cs="Times New Roman"/>
          <w:b/>
          <w:sz w:val="32"/>
          <w:szCs w:val="32"/>
        </w:rPr>
        <w:t>Программа оптимизации расходов местного бюджета</w:t>
      </w:r>
      <w:r w:rsidR="001C263D" w:rsidRPr="001C263D">
        <w:rPr>
          <w:rFonts w:ascii="Times New Roman" w:hAnsi="Times New Roman" w:cs="Times New Roman"/>
          <w:sz w:val="32"/>
          <w:szCs w:val="32"/>
        </w:rPr>
        <w:t xml:space="preserve"> и сокращение муниципального долга города Волгодонска до 2020 года </w:t>
      </w:r>
      <w:r w:rsidR="00FB709E" w:rsidRPr="001C263D">
        <w:rPr>
          <w:rFonts w:ascii="Times New Roman" w:hAnsi="Times New Roman" w:cs="Times New Roman"/>
          <w:sz w:val="32"/>
          <w:szCs w:val="32"/>
        </w:rPr>
        <w:t xml:space="preserve">(постановление Администрации города Волгодонска от </w:t>
      </w:r>
      <w:r w:rsidR="001C263D" w:rsidRPr="001C263D">
        <w:rPr>
          <w:rFonts w:ascii="Times New Roman" w:hAnsi="Times New Roman" w:cs="Times New Roman"/>
          <w:sz w:val="32"/>
          <w:szCs w:val="32"/>
        </w:rPr>
        <w:t>16.10.2018</w:t>
      </w:r>
      <w:r w:rsidR="00FB709E" w:rsidRPr="001C263D">
        <w:rPr>
          <w:rFonts w:ascii="Times New Roman" w:hAnsi="Times New Roman" w:cs="Times New Roman"/>
          <w:sz w:val="32"/>
          <w:szCs w:val="32"/>
        </w:rPr>
        <w:t xml:space="preserve"> № </w:t>
      </w:r>
      <w:r w:rsidR="001C263D" w:rsidRPr="001C263D">
        <w:rPr>
          <w:rFonts w:ascii="Times New Roman" w:hAnsi="Times New Roman" w:cs="Times New Roman"/>
          <w:sz w:val="32"/>
          <w:szCs w:val="32"/>
        </w:rPr>
        <w:t>2351</w:t>
      </w:r>
      <w:r w:rsidR="00FB709E" w:rsidRPr="001C263D">
        <w:rPr>
          <w:rFonts w:ascii="Times New Roman" w:hAnsi="Times New Roman" w:cs="Times New Roman"/>
          <w:sz w:val="32"/>
          <w:szCs w:val="32"/>
        </w:rPr>
        <w:t>)</w:t>
      </w:r>
      <w:r w:rsidR="00550108" w:rsidRPr="001C263D">
        <w:rPr>
          <w:rFonts w:ascii="Times New Roman" w:hAnsi="Times New Roman" w:cs="Times New Roman"/>
          <w:sz w:val="32"/>
          <w:szCs w:val="32"/>
        </w:rPr>
        <w:t>;</w:t>
      </w:r>
    </w:p>
    <w:p w:rsidR="00162CBB" w:rsidRPr="00AF065F" w:rsidRDefault="0080677A" w:rsidP="00942005">
      <w:pPr>
        <w:autoSpaceDE w:val="0"/>
        <w:autoSpaceDN w:val="0"/>
        <w:adjustRightInd w:val="0"/>
        <w:spacing w:after="0" w:line="360" w:lineRule="auto"/>
        <w:ind w:right="142" w:firstLine="851"/>
        <w:jc w:val="both"/>
        <w:outlineLvl w:val="3"/>
        <w:rPr>
          <w:rFonts w:ascii="Times New Roman" w:hAnsi="Times New Roman" w:cs="Times New Roman"/>
          <w:sz w:val="32"/>
          <w:szCs w:val="32"/>
        </w:rPr>
      </w:pPr>
      <w:r>
        <w:rPr>
          <w:rFonts w:ascii="Times New Roman" w:hAnsi="Times New Roman" w:cs="Times New Roman"/>
          <w:sz w:val="32"/>
          <w:szCs w:val="32"/>
        </w:rPr>
        <w:t>–</w:t>
      </w:r>
      <w:r w:rsidR="00A80539">
        <w:rPr>
          <w:rFonts w:ascii="Times New Roman" w:hAnsi="Times New Roman" w:cs="Times New Roman"/>
          <w:sz w:val="32"/>
          <w:szCs w:val="32"/>
        </w:rPr>
        <w:t xml:space="preserve"> </w:t>
      </w:r>
      <w:r w:rsidR="00A80539" w:rsidRPr="00A80539">
        <w:rPr>
          <w:rFonts w:ascii="Times New Roman" w:hAnsi="Times New Roman" w:cs="Times New Roman"/>
          <w:b/>
          <w:sz w:val="32"/>
          <w:szCs w:val="32"/>
        </w:rPr>
        <w:t>П</w:t>
      </w:r>
      <w:r w:rsidR="00162CBB" w:rsidRPr="00AF065F">
        <w:rPr>
          <w:rFonts w:ascii="Times New Roman" w:hAnsi="Times New Roman" w:cs="Times New Roman"/>
          <w:b/>
          <w:sz w:val="32"/>
          <w:szCs w:val="32"/>
        </w:rPr>
        <w:t>роведение комплексной оценки эффективности налоговых</w:t>
      </w:r>
      <w:r w:rsidR="00162CBB" w:rsidRPr="00AF065F">
        <w:rPr>
          <w:rFonts w:ascii="Times New Roman" w:hAnsi="Times New Roman" w:cs="Times New Roman"/>
          <w:sz w:val="32"/>
          <w:szCs w:val="32"/>
        </w:rPr>
        <w:t xml:space="preserve"> </w:t>
      </w:r>
      <w:r w:rsidR="00FF55F5">
        <w:rPr>
          <w:rFonts w:ascii="Times New Roman" w:hAnsi="Times New Roman" w:cs="Times New Roman"/>
          <w:sz w:val="32"/>
          <w:szCs w:val="32"/>
        </w:rPr>
        <w:t>льгот и преференций</w:t>
      </w:r>
      <w:r w:rsidR="00162CBB" w:rsidRPr="00AF065F">
        <w:rPr>
          <w:rFonts w:ascii="Times New Roman" w:hAnsi="Times New Roman" w:cs="Times New Roman"/>
          <w:sz w:val="32"/>
          <w:szCs w:val="32"/>
        </w:rPr>
        <w:t xml:space="preserve"> (пониженных ставок по налогам), установленных </w:t>
      </w:r>
      <w:r w:rsidR="00550108" w:rsidRPr="00AF065F">
        <w:rPr>
          <w:rFonts w:ascii="Times New Roman" w:hAnsi="Times New Roman" w:cs="Times New Roman"/>
          <w:sz w:val="32"/>
          <w:szCs w:val="32"/>
        </w:rPr>
        <w:t>решениями Волгодонской городской Думой</w:t>
      </w:r>
      <w:r w:rsidR="00162CBB" w:rsidRPr="00AF065F">
        <w:rPr>
          <w:rFonts w:ascii="Times New Roman" w:hAnsi="Times New Roman" w:cs="Times New Roman"/>
          <w:sz w:val="32"/>
          <w:szCs w:val="32"/>
        </w:rPr>
        <w:t xml:space="preserve"> о налогах и сборах. </w:t>
      </w:r>
    </w:p>
    <w:p w:rsidR="00515806" w:rsidRPr="00AF065F" w:rsidRDefault="0080677A" w:rsidP="00942005">
      <w:pPr>
        <w:keepLines/>
        <w:spacing w:after="0" w:line="360" w:lineRule="auto"/>
        <w:ind w:right="142" w:firstLine="851"/>
        <w:jc w:val="both"/>
        <w:rPr>
          <w:rFonts w:ascii="Times New Roman" w:hAnsi="Times New Roman" w:cs="Times New Roman"/>
          <w:sz w:val="32"/>
          <w:szCs w:val="32"/>
        </w:rPr>
      </w:pPr>
      <w:r>
        <w:rPr>
          <w:rFonts w:ascii="Times New Roman" w:hAnsi="Times New Roman" w:cs="Times New Roman"/>
          <w:b/>
          <w:sz w:val="32"/>
          <w:szCs w:val="32"/>
        </w:rPr>
        <w:lastRenderedPageBreak/>
        <w:t>–</w:t>
      </w:r>
      <w:r w:rsidR="00107148" w:rsidRPr="00AF065F">
        <w:rPr>
          <w:rFonts w:ascii="Times New Roman" w:hAnsi="Times New Roman" w:cs="Times New Roman"/>
          <w:b/>
          <w:sz w:val="32"/>
          <w:szCs w:val="32"/>
        </w:rPr>
        <w:t xml:space="preserve"> </w:t>
      </w:r>
      <w:r w:rsidR="00F978CA">
        <w:rPr>
          <w:rFonts w:ascii="Times New Roman" w:hAnsi="Times New Roman" w:cs="Times New Roman"/>
          <w:b/>
          <w:sz w:val="32"/>
          <w:szCs w:val="32"/>
        </w:rPr>
        <w:t xml:space="preserve">  </w:t>
      </w:r>
      <w:r w:rsidR="00107148" w:rsidRPr="00AF065F">
        <w:rPr>
          <w:rFonts w:ascii="Times New Roman" w:hAnsi="Times New Roman" w:cs="Times New Roman"/>
          <w:b/>
          <w:sz w:val="32"/>
          <w:szCs w:val="32"/>
        </w:rPr>
        <w:t>План мероприятий</w:t>
      </w:r>
      <w:r w:rsidR="00107148" w:rsidRPr="00AF065F">
        <w:rPr>
          <w:rFonts w:ascii="Times New Roman" w:hAnsi="Times New Roman" w:cs="Times New Roman"/>
          <w:sz w:val="32"/>
          <w:szCs w:val="32"/>
        </w:rPr>
        <w:t>, направленны</w:t>
      </w:r>
      <w:r w:rsidR="002D0D61">
        <w:rPr>
          <w:rFonts w:ascii="Times New Roman" w:hAnsi="Times New Roman" w:cs="Times New Roman"/>
          <w:sz w:val="32"/>
          <w:szCs w:val="32"/>
        </w:rPr>
        <w:t>й</w:t>
      </w:r>
      <w:r w:rsidR="00107148" w:rsidRPr="00AF065F">
        <w:rPr>
          <w:rFonts w:ascii="Times New Roman" w:hAnsi="Times New Roman" w:cs="Times New Roman"/>
          <w:sz w:val="32"/>
          <w:szCs w:val="32"/>
        </w:rPr>
        <w:t xml:space="preserve"> </w:t>
      </w:r>
      <w:r w:rsidR="00107148" w:rsidRPr="00AF065F">
        <w:rPr>
          <w:rFonts w:ascii="Times New Roman" w:hAnsi="Times New Roman" w:cs="Times New Roman"/>
          <w:b/>
          <w:sz w:val="32"/>
          <w:szCs w:val="32"/>
        </w:rPr>
        <w:t xml:space="preserve">на выявление и отмену неактуальных расходных обязательств </w:t>
      </w:r>
      <w:r w:rsidR="00107148" w:rsidRPr="00AF065F">
        <w:rPr>
          <w:rFonts w:ascii="Times New Roman" w:hAnsi="Times New Roman" w:cs="Times New Roman"/>
          <w:sz w:val="32"/>
          <w:szCs w:val="32"/>
        </w:rPr>
        <w:t>в целях консолидации бюджетных расходов на приоритетные направления социально</w:t>
      </w:r>
      <w:r>
        <w:rPr>
          <w:rFonts w:ascii="Times New Roman" w:hAnsi="Times New Roman" w:cs="Times New Roman"/>
          <w:sz w:val="32"/>
          <w:szCs w:val="32"/>
        </w:rPr>
        <w:t>–</w:t>
      </w:r>
      <w:r w:rsidR="00107148" w:rsidRPr="00AF065F">
        <w:rPr>
          <w:rFonts w:ascii="Times New Roman" w:hAnsi="Times New Roman" w:cs="Times New Roman"/>
          <w:sz w:val="32"/>
          <w:szCs w:val="32"/>
        </w:rPr>
        <w:t xml:space="preserve">экономического развития </w:t>
      </w:r>
      <w:r w:rsidR="00374649" w:rsidRPr="00AF065F">
        <w:rPr>
          <w:rFonts w:ascii="Times New Roman" w:hAnsi="Times New Roman" w:cs="Times New Roman"/>
          <w:sz w:val="32"/>
          <w:szCs w:val="32"/>
        </w:rPr>
        <w:t>города</w:t>
      </w:r>
      <w:r w:rsidR="00107148" w:rsidRPr="00AF065F">
        <w:rPr>
          <w:rFonts w:ascii="Times New Roman" w:hAnsi="Times New Roman" w:cs="Times New Roman"/>
          <w:sz w:val="32"/>
          <w:szCs w:val="32"/>
        </w:rPr>
        <w:t>.</w:t>
      </w:r>
    </w:p>
    <w:p w:rsidR="00FB709E" w:rsidRPr="003B01DD" w:rsidRDefault="00FB709E" w:rsidP="003B01DD">
      <w:pPr>
        <w:keepLines/>
        <w:spacing w:after="0" w:line="360" w:lineRule="auto"/>
        <w:ind w:right="142"/>
        <w:jc w:val="right"/>
        <w:rPr>
          <w:rFonts w:ascii="Times New Roman" w:hAnsi="Times New Roman" w:cs="Times New Roman"/>
          <w:i/>
          <w:sz w:val="32"/>
          <w:szCs w:val="32"/>
        </w:rPr>
      </w:pPr>
      <w:r w:rsidRPr="003B01DD">
        <w:rPr>
          <w:rFonts w:ascii="Times New Roman" w:hAnsi="Times New Roman" w:cs="Times New Roman"/>
          <w:i/>
          <w:sz w:val="32"/>
          <w:szCs w:val="32"/>
        </w:rPr>
        <w:t>Слайд №</w:t>
      </w:r>
      <w:r w:rsidR="00107148" w:rsidRPr="003B01DD">
        <w:rPr>
          <w:rFonts w:ascii="Times New Roman" w:hAnsi="Times New Roman" w:cs="Times New Roman"/>
          <w:i/>
          <w:sz w:val="32"/>
          <w:szCs w:val="32"/>
        </w:rPr>
        <w:t xml:space="preserve"> </w:t>
      </w:r>
      <w:r w:rsidR="003B01DD" w:rsidRPr="003B01DD">
        <w:rPr>
          <w:rFonts w:ascii="Times New Roman" w:hAnsi="Times New Roman" w:cs="Times New Roman"/>
          <w:i/>
          <w:sz w:val="32"/>
          <w:szCs w:val="32"/>
        </w:rPr>
        <w:t>5,6,7,8</w:t>
      </w:r>
    </w:p>
    <w:p w:rsidR="00107148" w:rsidRDefault="00107148" w:rsidP="00942005">
      <w:pPr>
        <w:spacing w:after="0" w:line="360" w:lineRule="auto"/>
        <w:ind w:right="142" w:firstLine="851"/>
        <w:jc w:val="both"/>
        <w:textAlignment w:val="baseline"/>
        <w:rPr>
          <w:rFonts w:ascii="Times New Roman" w:eastAsia="+mn-ea" w:hAnsi="Times New Roman" w:cs="Times New Roman"/>
          <w:color w:val="000000" w:themeColor="text1"/>
          <w:kern w:val="24"/>
          <w:sz w:val="32"/>
          <w:szCs w:val="32"/>
          <w:lang w:eastAsia="ru-RU"/>
        </w:rPr>
      </w:pPr>
      <w:r w:rsidRPr="009D0A70">
        <w:rPr>
          <w:rFonts w:ascii="Times New Roman" w:eastAsia="+mn-ea" w:hAnsi="Times New Roman" w:cs="Times New Roman"/>
          <w:color w:val="000000" w:themeColor="text1"/>
          <w:kern w:val="24"/>
          <w:sz w:val="32"/>
          <w:szCs w:val="32"/>
          <w:lang w:eastAsia="ru-RU"/>
        </w:rPr>
        <w:t>Основные подходы к формированию расходов бюджета на 201</w:t>
      </w:r>
      <w:r w:rsidR="0026774B" w:rsidRPr="009D0A70">
        <w:rPr>
          <w:rFonts w:ascii="Times New Roman" w:eastAsia="+mn-ea" w:hAnsi="Times New Roman" w:cs="Times New Roman"/>
          <w:color w:val="000000" w:themeColor="text1"/>
          <w:kern w:val="24"/>
          <w:sz w:val="32"/>
          <w:szCs w:val="32"/>
          <w:lang w:eastAsia="ru-RU"/>
        </w:rPr>
        <w:t>9</w:t>
      </w:r>
      <w:r w:rsidR="0080677A">
        <w:rPr>
          <w:rFonts w:ascii="Times New Roman" w:eastAsia="+mn-ea" w:hAnsi="Times New Roman" w:cs="Times New Roman"/>
          <w:color w:val="000000" w:themeColor="text1"/>
          <w:kern w:val="24"/>
          <w:sz w:val="32"/>
          <w:szCs w:val="32"/>
          <w:lang w:eastAsia="ru-RU"/>
        </w:rPr>
        <w:t>–</w:t>
      </w:r>
      <w:r w:rsidRPr="009D0A70">
        <w:rPr>
          <w:rFonts w:ascii="Times New Roman" w:eastAsia="+mn-ea" w:hAnsi="Times New Roman" w:cs="Times New Roman"/>
          <w:color w:val="000000" w:themeColor="text1"/>
          <w:kern w:val="24"/>
          <w:sz w:val="32"/>
          <w:szCs w:val="32"/>
          <w:lang w:eastAsia="ru-RU"/>
        </w:rPr>
        <w:t>202</w:t>
      </w:r>
      <w:r w:rsidR="0026774B" w:rsidRPr="009D0A70">
        <w:rPr>
          <w:rFonts w:ascii="Times New Roman" w:eastAsia="+mn-ea" w:hAnsi="Times New Roman" w:cs="Times New Roman"/>
          <w:color w:val="000000" w:themeColor="text1"/>
          <w:kern w:val="24"/>
          <w:sz w:val="32"/>
          <w:szCs w:val="32"/>
          <w:lang w:eastAsia="ru-RU"/>
        </w:rPr>
        <w:t>1</w:t>
      </w:r>
      <w:r w:rsidRPr="009D0A70">
        <w:rPr>
          <w:rFonts w:ascii="Times New Roman" w:eastAsia="+mn-ea" w:hAnsi="Times New Roman" w:cs="Times New Roman"/>
          <w:color w:val="000000" w:themeColor="text1"/>
          <w:kern w:val="24"/>
          <w:sz w:val="32"/>
          <w:szCs w:val="32"/>
          <w:lang w:eastAsia="ru-RU"/>
        </w:rPr>
        <w:t xml:space="preserve"> годы:</w:t>
      </w:r>
    </w:p>
    <w:p w:rsidR="009D0A70" w:rsidRDefault="009D0A70" w:rsidP="009D0A70">
      <w:pPr>
        <w:pStyle w:val="a6"/>
        <w:numPr>
          <w:ilvl w:val="0"/>
          <w:numId w:val="20"/>
        </w:numPr>
        <w:spacing w:after="0" w:line="360" w:lineRule="auto"/>
        <w:ind w:left="0" w:right="142" w:firstLine="851"/>
        <w:jc w:val="both"/>
        <w:textAlignment w:val="baseline"/>
        <w:rPr>
          <w:rFonts w:ascii="Times New Roman" w:hAnsi="Times New Roman" w:cs="Times New Roman"/>
          <w:sz w:val="32"/>
          <w:szCs w:val="32"/>
        </w:rPr>
      </w:pPr>
      <w:r>
        <w:rPr>
          <w:rFonts w:ascii="Times New Roman" w:hAnsi="Times New Roman" w:cs="Times New Roman"/>
          <w:b/>
          <w:sz w:val="32"/>
          <w:szCs w:val="32"/>
        </w:rPr>
        <w:t>д</w:t>
      </w:r>
      <w:r w:rsidRPr="009D0A70">
        <w:rPr>
          <w:rFonts w:ascii="Times New Roman" w:hAnsi="Times New Roman" w:cs="Times New Roman"/>
          <w:b/>
          <w:sz w:val="32"/>
          <w:szCs w:val="32"/>
        </w:rPr>
        <w:t>оходы бюджета сформированы</w:t>
      </w:r>
      <w:r>
        <w:rPr>
          <w:rFonts w:ascii="Times New Roman" w:hAnsi="Times New Roman" w:cs="Times New Roman"/>
          <w:sz w:val="32"/>
          <w:szCs w:val="32"/>
        </w:rPr>
        <w:t xml:space="preserve"> с учетом изменений, внесенных в </w:t>
      </w:r>
      <w:r w:rsidRPr="009D0A70">
        <w:rPr>
          <w:rFonts w:ascii="Times New Roman" w:hAnsi="Times New Roman" w:cs="Times New Roman"/>
          <w:b/>
          <w:sz w:val="32"/>
          <w:szCs w:val="32"/>
        </w:rPr>
        <w:t>бюджетное и налоговое законодательство</w:t>
      </w:r>
      <w:r>
        <w:rPr>
          <w:rFonts w:ascii="Times New Roman" w:hAnsi="Times New Roman" w:cs="Times New Roman"/>
          <w:sz w:val="32"/>
          <w:szCs w:val="32"/>
        </w:rPr>
        <w:t>;</w:t>
      </w:r>
    </w:p>
    <w:p w:rsidR="00107148" w:rsidRPr="00DA164B" w:rsidRDefault="009D0A70" w:rsidP="00942005">
      <w:pPr>
        <w:pStyle w:val="a6"/>
        <w:numPr>
          <w:ilvl w:val="0"/>
          <w:numId w:val="4"/>
        </w:numPr>
        <w:spacing w:after="0" w:line="360" w:lineRule="auto"/>
        <w:ind w:left="0" w:right="142" w:firstLine="851"/>
        <w:jc w:val="both"/>
        <w:rPr>
          <w:rFonts w:ascii="Times New Roman" w:hAnsi="Times New Roman" w:cs="Times New Roman"/>
          <w:b/>
          <w:sz w:val="32"/>
          <w:szCs w:val="32"/>
        </w:rPr>
      </w:pPr>
      <w:r w:rsidRPr="009D0A70">
        <w:rPr>
          <w:rFonts w:ascii="Times New Roman" w:hAnsi="Times New Roman" w:cs="Times New Roman"/>
          <w:bCs/>
          <w:sz w:val="32"/>
          <w:szCs w:val="32"/>
        </w:rPr>
        <w:t>предусмотрены</w:t>
      </w:r>
      <w:r>
        <w:rPr>
          <w:rFonts w:ascii="Times New Roman" w:hAnsi="Times New Roman" w:cs="Times New Roman"/>
          <w:b/>
          <w:bCs/>
          <w:sz w:val="32"/>
          <w:szCs w:val="32"/>
        </w:rPr>
        <w:t xml:space="preserve"> </w:t>
      </w:r>
      <w:r w:rsidR="00107148" w:rsidRPr="0026774B">
        <w:rPr>
          <w:rFonts w:ascii="Times New Roman" w:hAnsi="Times New Roman" w:cs="Times New Roman"/>
          <w:b/>
          <w:bCs/>
          <w:sz w:val="32"/>
          <w:szCs w:val="32"/>
        </w:rPr>
        <w:t>дополнительные средства</w:t>
      </w:r>
      <w:r w:rsidR="00107148" w:rsidRPr="0026774B">
        <w:rPr>
          <w:rFonts w:ascii="Times New Roman" w:hAnsi="Times New Roman" w:cs="Times New Roman"/>
          <w:bCs/>
          <w:sz w:val="32"/>
          <w:szCs w:val="32"/>
        </w:rPr>
        <w:t xml:space="preserve"> </w:t>
      </w:r>
      <w:r w:rsidR="00107148" w:rsidRPr="0026774B">
        <w:rPr>
          <w:rFonts w:ascii="Times New Roman" w:hAnsi="Times New Roman" w:cs="Times New Roman"/>
          <w:b/>
          <w:bCs/>
          <w:sz w:val="32"/>
          <w:szCs w:val="32"/>
        </w:rPr>
        <w:t>для повышения зарплаты</w:t>
      </w:r>
      <w:r w:rsidR="00107148" w:rsidRPr="0026774B">
        <w:rPr>
          <w:rFonts w:ascii="Times New Roman" w:hAnsi="Times New Roman" w:cs="Times New Roman"/>
          <w:bCs/>
          <w:sz w:val="32"/>
          <w:szCs w:val="32"/>
        </w:rPr>
        <w:t xml:space="preserve"> отдельных категорий работников социальной сферы, </w:t>
      </w:r>
      <w:r w:rsidR="00107148" w:rsidRPr="0026774B">
        <w:rPr>
          <w:rFonts w:ascii="Times New Roman" w:hAnsi="Times New Roman" w:cs="Times New Roman"/>
          <w:b/>
          <w:bCs/>
          <w:sz w:val="32"/>
          <w:szCs w:val="32"/>
        </w:rPr>
        <w:t xml:space="preserve">установленных в программных указах Президента Российской Федерации; </w:t>
      </w:r>
    </w:p>
    <w:p w:rsidR="00DA164B" w:rsidRPr="00EF2252" w:rsidRDefault="00803940" w:rsidP="00942005">
      <w:pPr>
        <w:pStyle w:val="a6"/>
        <w:numPr>
          <w:ilvl w:val="0"/>
          <w:numId w:val="4"/>
        </w:numPr>
        <w:spacing w:after="0" w:line="360" w:lineRule="auto"/>
        <w:ind w:left="0" w:right="142" w:firstLine="851"/>
        <w:jc w:val="both"/>
        <w:rPr>
          <w:rFonts w:ascii="Times New Roman" w:hAnsi="Times New Roman" w:cs="Times New Roman"/>
          <w:sz w:val="32"/>
          <w:szCs w:val="32"/>
        </w:rPr>
      </w:pPr>
      <w:r>
        <w:rPr>
          <w:rFonts w:ascii="Times New Roman" w:hAnsi="Times New Roman" w:cs="Times New Roman"/>
          <w:bCs/>
          <w:sz w:val="32"/>
          <w:szCs w:val="32"/>
        </w:rPr>
        <w:t>п</w:t>
      </w:r>
      <w:r w:rsidR="00DA164B" w:rsidRPr="00D35EDA">
        <w:rPr>
          <w:rFonts w:ascii="Times New Roman" w:hAnsi="Times New Roman" w:cs="Times New Roman"/>
          <w:bCs/>
          <w:sz w:val="32"/>
          <w:szCs w:val="32"/>
        </w:rPr>
        <w:t xml:space="preserve">редусмотрено </w:t>
      </w:r>
      <w:r w:rsidR="00DA164B" w:rsidRPr="00803940">
        <w:rPr>
          <w:rFonts w:ascii="Times New Roman" w:hAnsi="Times New Roman" w:cs="Times New Roman"/>
          <w:b/>
          <w:bCs/>
          <w:sz w:val="32"/>
          <w:szCs w:val="32"/>
        </w:rPr>
        <w:t>повышение расходов на заработную плату</w:t>
      </w:r>
      <w:r w:rsidR="00DA164B" w:rsidRPr="00D35EDA">
        <w:rPr>
          <w:rFonts w:ascii="Times New Roman" w:hAnsi="Times New Roman" w:cs="Times New Roman"/>
          <w:bCs/>
          <w:sz w:val="32"/>
          <w:szCs w:val="32"/>
        </w:rPr>
        <w:t xml:space="preserve"> низкооплачиваемых работников в связи с доведением минимального размера оплаты труда до ве</w:t>
      </w:r>
      <w:r w:rsidR="002F5871">
        <w:rPr>
          <w:rFonts w:ascii="Times New Roman" w:hAnsi="Times New Roman" w:cs="Times New Roman"/>
          <w:bCs/>
          <w:sz w:val="32"/>
          <w:szCs w:val="32"/>
        </w:rPr>
        <w:t xml:space="preserve">личины прожиточного минимума трудоспособного населения (в 2019 году  </w:t>
      </w:r>
      <w:r w:rsidR="00A02BE2">
        <w:rPr>
          <w:rFonts w:ascii="Times New Roman" w:hAnsi="Times New Roman" w:cs="Times New Roman"/>
          <w:bCs/>
          <w:sz w:val="32"/>
          <w:szCs w:val="32"/>
        </w:rPr>
        <w:t xml:space="preserve">до </w:t>
      </w:r>
      <w:r w:rsidR="002F5871">
        <w:rPr>
          <w:rFonts w:ascii="Times New Roman" w:hAnsi="Times New Roman" w:cs="Times New Roman"/>
          <w:bCs/>
          <w:sz w:val="32"/>
          <w:szCs w:val="32"/>
        </w:rPr>
        <w:t>11 280,0 руб</w:t>
      </w:r>
      <w:r w:rsidR="00A06D82">
        <w:rPr>
          <w:rFonts w:ascii="Times New Roman" w:hAnsi="Times New Roman" w:cs="Times New Roman"/>
          <w:bCs/>
          <w:sz w:val="32"/>
          <w:szCs w:val="32"/>
        </w:rPr>
        <w:t xml:space="preserve">., в 2020 году  </w:t>
      </w:r>
      <w:r w:rsidR="00595D19">
        <w:rPr>
          <w:rFonts w:ascii="Times New Roman" w:hAnsi="Times New Roman" w:cs="Times New Roman"/>
          <w:bCs/>
          <w:sz w:val="32"/>
          <w:szCs w:val="32"/>
        </w:rPr>
        <w:t>до</w:t>
      </w:r>
      <w:r w:rsidR="00A06D82">
        <w:rPr>
          <w:rFonts w:ascii="Times New Roman" w:hAnsi="Times New Roman" w:cs="Times New Roman"/>
          <w:bCs/>
          <w:sz w:val="32"/>
          <w:szCs w:val="32"/>
        </w:rPr>
        <w:t xml:space="preserve"> 11</w:t>
      </w:r>
      <w:r w:rsidR="00595D19">
        <w:rPr>
          <w:rFonts w:ascii="Times New Roman" w:hAnsi="Times New Roman" w:cs="Times New Roman"/>
          <w:bCs/>
          <w:sz w:val="32"/>
          <w:szCs w:val="32"/>
        </w:rPr>
        <w:t xml:space="preserve"> </w:t>
      </w:r>
      <w:r w:rsidR="00A06D82">
        <w:rPr>
          <w:rFonts w:ascii="Times New Roman" w:hAnsi="Times New Roman" w:cs="Times New Roman"/>
          <w:bCs/>
          <w:sz w:val="32"/>
          <w:szCs w:val="32"/>
        </w:rPr>
        <w:t>571,0</w:t>
      </w:r>
      <w:r w:rsidR="00A06D82" w:rsidRPr="00A06D82">
        <w:rPr>
          <w:rFonts w:ascii="Times New Roman" w:hAnsi="Times New Roman" w:cs="Times New Roman"/>
          <w:bCs/>
          <w:sz w:val="32"/>
          <w:szCs w:val="32"/>
        </w:rPr>
        <w:t xml:space="preserve"> </w:t>
      </w:r>
      <w:r w:rsidR="00A06D82">
        <w:rPr>
          <w:rFonts w:ascii="Times New Roman" w:hAnsi="Times New Roman" w:cs="Times New Roman"/>
          <w:bCs/>
          <w:sz w:val="32"/>
          <w:szCs w:val="32"/>
        </w:rPr>
        <w:t xml:space="preserve">руб.,  в 2021 году </w:t>
      </w:r>
      <w:r w:rsidR="00595D19">
        <w:rPr>
          <w:rFonts w:ascii="Times New Roman" w:hAnsi="Times New Roman" w:cs="Times New Roman"/>
          <w:bCs/>
          <w:sz w:val="32"/>
          <w:szCs w:val="32"/>
        </w:rPr>
        <w:t xml:space="preserve">до </w:t>
      </w:r>
      <w:r w:rsidR="00A06D82">
        <w:rPr>
          <w:rFonts w:ascii="Times New Roman" w:hAnsi="Times New Roman" w:cs="Times New Roman"/>
          <w:bCs/>
          <w:sz w:val="32"/>
          <w:szCs w:val="32"/>
        </w:rPr>
        <w:t>11</w:t>
      </w:r>
      <w:r w:rsidR="00595D19">
        <w:rPr>
          <w:rFonts w:ascii="Times New Roman" w:hAnsi="Times New Roman" w:cs="Times New Roman"/>
          <w:bCs/>
          <w:sz w:val="32"/>
          <w:szCs w:val="32"/>
        </w:rPr>
        <w:t xml:space="preserve"> </w:t>
      </w:r>
      <w:r w:rsidR="00A06D82">
        <w:rPr>
          <w:rFonts w:ascii="Times New Roman" w:hAnsi="Times New Roman" w:cs="Times New Roman"/>
          <w:bCs/>
          <w:sz w:val="32"/>
          <w:szCs w:val="32"/>
        </w:rPr>
        <w:t>956,0 руб.</w:t>
      </w:r>
      <w:r w:rsidR="002F5871">
        <w:rPr>
          <w:rFonts w:ascii="Times New Roman" w:hAnsi="Times New Roman" w:cs="Times New Roman"/>
          <w:bCs/>
          <w:sz w:val="32"/>
          <w:szCs w:val="32"/>
        </w:rPr>
        <w:t>)</w:t>
      </w:r>
      <w:r w:rsidR="00E765B3">
        <w:rPr>
          <w:rFonts w:ascii="Times New Roman" w:hAnsi="Times New Roman" w:cs="Times New Roman"/>
          <w:bCs/>
          <w:sz w:val="32"/>
          <w:szCs w:val="32"/>
        </w:rPr>
        <w:t xml:space="preserve">,  в 2019 году </w:t>
      </w:r>
      <w:r w:rsidR="00E765B3" w:rsidRPr="00E765B3">
        <w:rPr>
          <w:rFonts w:ascii="Times New Roman" w:hAnsi="Times New Roman" w:cs="Times New Roman"/>
          <w:b/>
          <w:bCs/>
          <w:sz w:val="32"/>
          <w:szCs w:val="32"/>
        </w:rPr>
        <w:t>на эти цели</w:t>
      </w:r>
      <w:r w:rsidR="00E765B3">
        <w:rPr>
          <w:rFonts w:ascii="Times New Roman" w:hAnsi="Times New Roman" w:cs="Times New Roman"/>
          <w:bCs/>
          <w:sz w:val="32"/>
          <w:szCs w:val="32"/>
        </w:rPr>
        <w:t xml:space="preserve"> </w:t>
      </w:r>
      <w:r w:rsidR="00E765B3" w:rsidRPr="00E765B3">
        <w:rPr>
          <w:rFonts w:ascii="Times New Roman" w:hAnsi="Times New Roman" w:cs="Times New Roman"/>
          <w:b/>
          <w:bCs/>
          <w:sz w:val="32"/>
          <w:szCs w:val="32"/>
        </w:rPr>
        <w:t>предусмотрено</w:t>
      </w:r>
      <w:r w:rsidR="00E765B3">
        <w:rPr>
          <w:rFonts w:ascii="Times New Roman" w:hAnsi="Times New Roman" w:cs="Times New Roman"/>
          <w:bCs/>
          <w:sz w:val="32"/>
          <w:szCs w:val="32"/>
        </w:rPr>
        <w:t xml:space="preserve"> дополнительно </w:t>
      </w:r>
      <w:r w:rsidR="00E765B3" w:rsidRPr="00E765B3">
        <w:rPr>
          <w:rFonts w:ascii="Times New Roman" w:hAnsi="Times New Roman" w:cs="Times New Roman"/>
          <w:b/>
          <w:bCs/>
          <w:sz w:val="32"/>
          <w:szCs w:val="32"/>
        </w:rPr>
        <w:t>13,9</w:t>
      </w:r>
      <w:r w:rsidR="00E765B3">
        <w:rPr>
          <w:rFonts w:ascii="Times New Roman" w:hAnsi="Times New Roman" w:cs="Times New Roman"/>
          <w:bCs/>
          <w:sz w:val="32"/>
          <w:szCs w:val="32"/>
        </w:rPr>
        <w:t xml:space="preserve"> </w:t>
      </w:r>
      <w:proofErr w:type="spellStart"/>
      <w:proofErr w:type="gramStart"/>
      <w:r w:rsidR="00E765B3">
        <w:rPr>
          <w:rFonts w:ascii="Times New Roman" w:hAnsi="Times New Roman" w:cs="Times New Roman"/>
          <w:bCs/>
          <w:sz w:val="32"/>
          <w:szCs w:val="32"/>
        </w:rPr>
        <w:t>млн</w:t>
      </w:r>
      <w:proofErr w:type="spellEnd"/>
      <w:proofErr w:type="gramEnd"/>
      <w:r w:rsidR="00E765B3">
        <w:rPr>
          <w:rFonts w:ascii="Times New Roman" w:hAnsi="Times New Roman" w:cs="Times New Roman"/>
          <w:bCs/>
          <w:sz w:val="32"/>
          <w:szCs w:val="32"/>
        </w:rPr>
        <w:t xml:space="preserve"> рублей</w:t>
      </w:r>
      <w:r w:rsidR="00672CB6">
        <w:rPr>
          <w:rFonts w:ascii="Times New Roman" w:hAnsi="Times New Roman" w:cs="Times New Roman"/>
          <w:bCs/>
          <w:sz w:val="32"/>
          <w:szCs w:val="32"/>
        </w:rPr>
        <w:t>;</w:t>
      </w:r>
    </w:p>
    <w:p w:rsidR="00EF2252" w:rsidRPr="00E765B3" w:rsidRDefault="007B45CB" w:rsidP="00942005">
      <w:pPr>
        <w:pStyle w:val="a6"/>
        <w:numPr>
          <w:ilvl w:val="0"/>
          <w:numId w:val="4"/>
        </w:numPr>
        <w:spacing w:after="0" w:line="360" w:lineRule="auto"/>
        <w:ind w:left="0" w:right="142" w:firstLine="851"/>
        <w:jc w:val="both"/>
        <w:rPr>
          <w:rFonts w:ascii="Times New Roman" w:hAnsi="Times New Roman" w:cs="Times New Roman"/>
          <w:sz w:val="32"/>
          <w:szCs w:val="32"/>
        </w:rPr>
      </w:pPr>
      <w:proofErr w:type="gramStart"/>
      <w:r w:rsidRPr="00E765B3">
        <w:rPr>
          <w:rFonts w:ascii="Times New Roman" w:hAnsi="Times New Roman" w:cs="Times New Roman"/>
          <w:b/>
          <w:bCs/>
          <w:sz w:val="32"/>
          <w:szCs w:val="32"/>
        </w:rPr>
        <w:t xml:space="preserve">в целях ежегодного повышения оплаты труда </w:t>
      </w:r>
      <w:r w:rsidRPr="00E765B3">
        <w:rPr>
          <w:rFonts w:ascii="Times New Roman" w:hAnsi="Times New Roman" w:cs="Times New Roman"/>
          <w:bCs/>
          <w:sz w:val="32"/>
          <w:szCs w:val="32"/>
        </w:rPr>
        <w:t>категорий работников муниципальных учреждений, на которые не распространяется действие указов Президента Российской Федерации 2012 года, технического и обслуживающего персонала органов местного самоуправления п</w:t>
      </w:r>
      <w:r w:rsidRPr="00E765B3">
        <w:rPr>
          <w:rFonts w:ascii="Times New Roman" w:hAnsi="Times New Roman" w:cs="Times New Roman"/>
          <w:b/>
          <w:bCs/>
          <w:sz w:val="32"/>
          <w:szCs w:val="32"/>
        </w:rPr>
        <w:t>редусмотрена индексация расходов на прогнозный уровень инфляции</w:t>
      </w:r>
      <w:r w:rsidRPr="00E765B3">
        <w:rPr>
          <w:rFonts w:ascii="Times New Roman" w:hAnsi="Times New Roman" w:cs="Times New Roman"/>
          <w:bCs/>
          <w:sz w:val="32"/>
          <w:szCs w:val="32"/>
        </w:rPr>
        <w:t xml:space="preserve"> с 1 октября 2019 года  на 4,3%, с 1 </w:t>
      </w:r>
      <w:r w:rsidRPr="00E765B3">
        <w:rPr>
          <w:rFonts w:ascii="Times New Roman" w:hAnsi="Times New Roman" w:cs="Times New Roman"/>
          <w:bCs/>
          <w:sz w:val="32"/>
          <w:szCs w:val="32"/>
        </w:rPr>
        <w:lastRenderedPageBreak/>
        <w:t xml:space="preserve">октября 2020 года  </w:t>
      </w:r>
      <w:r w:rsidR="0080677A" w:rsidRPr="00E765B3">
        <w:rPr>
          <w:rFonts w:ascii="Times New Roman" w:hAnsi="Times New Roman" w:cs="Times New Roman"/>
          <w:bCs/>
          <w:sz w:val="32"/>
          <w:szCs w:val="32"/>
        </w:rPr>
        <w:t>–</w:t>
      </w:r>
      <w:r w:rsidRPr="00E765B3">
        <w:rPr>
          <w:rFonts w:ascii="Times New Roman" w:hAnsi="Times New Roman" w:cs="Times New Roman"/>
          <w:bCs/>
          <w:sz w:val="32"/>
          <w:szCs w:val="32"/>
        </w:rPr>
        <w:t xml:space="preserve"> 3,8%, 1 октября 2021 года  на 4,0%</w:t>
      </w:r>
      <w:r w:rsidR="00E765B3">
        <w:rPr>
          <w:rFonts w:ascii="Times New Roman" w:hAnsi="Times New Roman" w:cs="Times New Roman"/>
          <w:bCs/>
          <w:sz w:val="32"/>
          <w:szCs w:val="32"/>
        </w:rPr>
        <w:t xml:space="preserve">,  </w:t>
      </w:r>
      <w:r w:rsidR="00E765B3" w:rsidRPr="00E765B3">
        <w:rPr>
          <w:rFonts w:ascii="Times New Roman" w:hAnsi="Times New Roman" w:cs="Times New Roman"/>
          <w:bCs/>
          <w:sz w:val="32"/>
          <w:szCs w:val="32"/>
        </w:rPr>
        <w:t xml:space="preserve"> в 2019 году на </w:t>
      </w:r>
      <w:r w:rsidR="00E765B3" w:rsidRPr="00E765B3">
        <w:rPr>
          <w:rFonts w:ascii="Times New Roman" w:hAnsi="Times New Roman" w:cs="Times New Roman"/>
          <w:b/>
          <w:bCs/>
          <w:sz w:val="32"/>
          <w:szCs w:val="32"/>
        </w:rPr>
        <w:t>эти цели</w:t>
      </w:r>
      <w:proofErr w:type="gramEnd"/>
      <w:r w:rsidR="00E765B3" w:rsidRPr="00E765B3">
        <w:rPr>
          <w:rFonts w:ascii="Times New Roman" w:hAnsi="Times New Roman" w:cs="Times New Roman"/>
          <w:b/>
          <w:bCs/>
          <w:sz w:val="32"/>
          <w:szCs w:val="32"/>
        </w:rPr>
        <w:t xml:space="preserve"> предусмотрено</w:t>
      </w:r>
      <w:r w:rsidR="00E765B3" w:rsidRPr="00E765B3">
        <w:rPr>
          <w:rFonts w:ascii="Times New Roman" w:hAnsi="Times New Roman" w:cs="Times New Roman"/>
          <w:bCs/>
          <w:sz w:val="32"/>
          <w:szCs w:val="32"/>
        </w:rPr>
        <w:t xml:space="preserve"> дополнительно </w:t>
      </w:r>
      <w:r w:rsidR="00E765B3" w:rsidRPr="00E765B3">
        <w:rPr>
          <w:rFonts w:ascii="Times New Roman" w:hAnsi="Times New Roman" w:cs="Times New Roman"/>
          <w:b/>
          <w:bCs/>
          <w:sz w:val="32"/>
          <w:szCs w:val="32"/>
        </w:rPr>
        <w:t>3,5</w:t>
      </w:r>
      <w:r w:rsidR="00E765B3" w:rsidRPr="00E765B3">
        <w:rPr>
          <w:rFonts w:ascii="Times New Roman" w:hAnsi="Times New Roman" w:cs="Times New Roman"/>
          <w:bCs/>
          <w:sz w:val="32"/>
          <w:szCs w:val="32"/>
        </w:rPr>
        <w:t xml:space="preserve"> </w:t>
      </w:r>
      <w:proofErr w:type="spellStart"/>
      <w:proofErr w:type="gramStart"/>
      <w:r w:rsidR="00E765B3" w:rsidRPr="00E765B3">
        <w:rPr>
          <w:rFonts w:ascii="Times New Roman" w:hAnsi="Times New Roman" w:cs="Times New Roman"/>
          <w:bCs/>
          <w:sz w:val="32"/>
          <w:szCs w:val="32"/>
        </w:rPr>
        <w:t>млн</w:t>
      </w:r>
      <w:proofErr w:type="spellEnd"/>
      <w:proofErr w:type="gramEnd"/>
      <w:r w:rsidR="00E765B3" w:rsidRPr="00E765B3">
        <w:rPr>
          <w:rFonts w:ascii="Times New Roman" w:hAnsi="Times New Roman" w:cs="Times New Roman"/>
          <w:bCs/>
          <w:sz w:val="32"/>
          <w:szCs w:val="32"/>
        </w:rPr>
        <w:t xml:space="preserve"> рублей;</w:t>
      </w:r>
    </w:p>
    <w:p w:rsidR="00107148" w:rsidRPr="00062978" w:rsidRDefault="00107148" w:rsidP="00942005">
      <w:pPr>
        <w:pStyle w:val="a6"/>
        <w:numPr>
          <w:ilvl w:val="0"/>
          <w:numId w:val="4"/>
        </w:numPr>
        <w:spacing w:after="0" w:line="360" w:lineRule="auto"/>
        <w:ind w:left="0" w:right="142" w:firstLine="851"/>
        <w:jc w:val="both"/>
        <w:rPr>
          <w:rFonts w:ascii="Times New Roman" w:hAnsi="Times New Roman" w:cs="Times New Roman"/>
          <w:sz w:val="32"/>
          <w:szCs w:val="32"/>
        </w:rPr>
      </w:pPr>
      <w:r w:rsidRPr="00A37CC5">
        <w:rPr>
          <w:rFonts w:ascii="Times New Roman" w:hAnsi="Times New Roman" w:cs="Times New Roman"/>
          <w:b/>
          <w:bCs/>
          <w:sz w:val="32"/>
          <w:szCs w:val="32"/>
        </w:rPr>
        <w:t>изменение тарифов страховых взносов</w:t>
      </w:r>
      <w:r w:rsidRPr="00A37CC5">
        <w:rPr>
          <w:rFonts w:ascii="Times New Roman" w:hAnsi="Times New Roman" w:cs="Times New Roman"/>
          <w:bCs/>
          <w:sz w:val="32"/>
          <w:szCs w:val="32"/>
        </w:rPr>
        <w:t xml:space="preserve"> </w:t>
      </w:r>
      <w:r w:rsidR="003C21F4" w:rsidRPr="00A37CC5">
        <w:rPr>
          <w:rFonts w:ascii="Times New Roman" w:hAnsi="Times New Roman" w:cs="Times New Roman"/>
          <w:bCs/>
          <w:sz w:val="32"/>
          <w:szCs w:val="32"/>
        </w:rPr>
        <w:t xml:space="preserve">в связи с внесением изменений в законодательство </w:t>
      </w:r>
      <w:r w:rsidRPr="00A37CC5">
        <w:rPr>
          <w:rFonts w:ascii="Times New Roman" w:hAnsi="Times New Roman" w:cs="Times New Roman"/>
          <w:bCs/>
          <w:sz w:val="32"/>
          <w:szCs w:val="32"/>
        </w:rPr>
        <w:t xml:space="preserve">– </w:t>
      </w:r>
      <w:r w:rsidR="000F1431" w:rsidRPr="00A37CC5">
        <w:rPr>
          <w:rFonts w:ascii="Times New Roman" w:hAnsi="Times New Roman" w:cs="Times New Roman"/>
          <w:bCs/>
          <w:sz w:val="32"/>
          <w:szCs w:val="32"/>
        </w:rPr>
        <w:t xml:space="preserve">уменьшены </w:t>
      </w:r>
      <w:r w:rsidRPr="00A37CC5">
        <w:rPr>
          <w:rFonts w:ascii="Times New Roman" w:hAnsi="Times New Roman" w:cs="Times New Roman"/>
          <w:bCs/>
          <w:sz w:val="32"/>
          <w:szCs w:val="32"/>
        </w:rPr>
        <w:t>расходы в 2020 году на 4,0 процента;</w:t>
      </w:r>
    </w:p>
    <w:p w:rsidR="00062978" w:rsidRPr="00276BBD" w:rsidRDefault="00062978" w:rsidP="00942005">
      <w:pPr>
        <w:pStyle w:val="a6"/>
        <w:numPr>
          <w:ilvl w:val="0"/>
          <w:numId w:val="4"/>
        </w:numPr>
        <w:spacing w:after="0" w:line="360" w:lineRule="auto"/>
        <w:ind w:left="0" w:right="142" w:firstLine="851"/>
        <w:jc w:val="both"/>
        <w:rPr>
          <w:rFonts w:ascii="Times New Roman" w:hAnsi="Times New Roman" w:cs="Times New Roman"/>
          <w:sz w:val="32"/>
          <w:szCs w:val="32"/>
        </w:rPr>
      </w:pPr>
      <w:r>
        <w:rPr>
          <w:rFonts w:ascii="Times New Roman" w:hAnsi="Times New Roman" w:cs="Times New Roman"/>
          <w:b/>
          <w:bCs/>
          <w:sz w:val="32"/>
          <w:szCs w:val="32"/>
        </w:rPr>
        <w:t xml:space="preserve">изменение </w:t>
      </w:r>
      <w:r w:rsidR="005A0486">
        <w:rPr>
          <w:rFonts w:ascii="Times New Roman" w:hAnsi="Times New Roman" w:cs="Times New Roman"/>
          <w:b/>
          <w:bCs/>
          <w:sz w:val="32"/>
          <w:szCs w:val="32"/>
        </w:rPr>
        <w:t xml:space="preserve">процента </w:t>
      </w:r>
      <w:proofErr w:type="spellStart"/>
      <w:r>
        <w:rPr>
          <w:rFonts w:ascii="Times New Roman" w:hAnsi="Times New Roman" w:cs="Times New Roman"/>
          <w:b/>
          <w:bCs/>
          <w:sz w:val="32"/>
          <w:szCs w:val="32"/>
        </w:rPr>
        <w:t>софинансирования</w:t>
      </w:r>
      <w:proofErr w:type="spellEnd"/>
      <w:r w:rsidR="005A5C14">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A77BA1" w:rsidRPr="003C7EE1">
        <w:rPr>
          <w:rFonts w:ascii="Times New Roman" w:hAnsi="Times New Roman" w:cs="Times New Roman"/>
          <w:bCs/>
          <w:sz w:val="32"/>
          <w:szCs w:val="32"/>
        </w:rPr>
        <w:t xml:space="preserve">по  </w:t>
      </w:r>
      <w:r w:rsidR="005A0486" w:rsidRPr="003C7EE1">
        <w:rPr>
          <w:rFonts w:ascii="Times New Roman" w:hAnsi="Times New Roman" w:cs="Times New Roman"/>
          <w:bCs/>
          <w:sz w:val="32"/>
          <w:szCs w:val="32"/>
        </w:rPr>
        <w:t>дорожн</w:t>
      </w:r>
      <w:r w:rsidR="00A77BA1" w:rsidRPr="003C7EE1">
        <w:rPr>
          <w:rFonts w:ascii="Times New Roman" w:hAnsi="Times New Roman" w:cs="Times New Roman"/>
          <w:bCs/>
          <w:sz w:val="32"/>
          <w:szCs w:val="32"/>
        </w:rPr>
        <w:t>ому</w:t>
      </w:r>
      <w:r w:rsidR="005A0486" w:rsidRPr="003C7EE1">
        <w:rPr>
          <w:rFonts w:ascii="Times New Roman" w:hAnsi="Times New Roman" w:cs="Times New Roman"/>
          <w:bCs/>
          <w:sz w:val="32"/>
          <w:szCs w:val="32"/>
        </w:rPr>
        <w:t xml:space="preserve"> фонд</w:t>
      </w:r>
      <w:r w:rsidR="00A77BA1" w:rsidRPr="003C7EE1">
        <w:rPr>
          <w:rFonts w:ascii="Times New Roman" w:hAnsi="Times New Roman" w:cs="Times New Roman"/>
          <w:bCs/>
          <w:sz w:val="32"/>
          <w:szCs w:val="32"/>
        </w:rPr>
        <w:t>у</w:t>
      </w:r>
      <w:r w:rsidR="005A0486" w:rsidRPr="003C7EE1">
        <w:rPr>
          <w:rFonts w:ascii="Times New Roman" w:hAnsi="Times New Roman" w:cs="Times New Roman"/>
          <w:bCs/>
          <w:sz w:val="32"/>
          <w:szCs w:val="32"/>
        </w:rPr>
        <w:t xml:space="preserve">  </w:t>
      </w:r>
      <w:r w:rsidR="003869FB">
        <w:rPr>
          <w:rFonts w:ascii="Times New Roman" w:hAnsi="Times New Roman" w:cs="Times New Roman"/>
          <w:bCs/>
          <w:sz w:val="32"/>
          <w:szCs w:val="32"/>
        </w:rPr>
        <w:t>на</w:t>
      </w:r>
      <w:r w:rsidR="005A0486" w:rsidRPr="003C7EE1">
        <w:rPr>
          <w:rFonts w:ascii="Times New Roman" w:hAnsi="Times New Roman" w:cs="Times New Roman"/>
          <w:b/>
          <w:bCs/>
          <w:sz w:val="32"/>
          <w:szCs w:val="32"/>
        </w:rPr>
        <w:t xml:space="preserve"> 2019 </w:t>
      </w:r>
      <w:r w:rsidR="003869FB">
        <w:rPr>
          <w:rFonts w:ascii="Times New Roman" w:hAnsi="Times New Roman" w:cs="Times New Roman"/>
          <w:b/>
          <w:bCs/>
          <w:sz w:val="32"/>
          <w:szCs w:val="32"/>
        </w:rPr>
        <w:t xml:space="preserve">- 2021 </w:t>
      </w:r>
      <w:r w:rsidR="005A0486" w:rsidRPr="003C7EE1">
        <w:rPr>
          <w:rFonts w:ascii="Times New Roman" w:hAnsi="Times New Roman" w:cs="Times New Roman"/>
          <w:b/>
          <w:bCs/>
          <w:sz w:val="32"/>
          <w:szCs w:val="32"/>
        </w:rPr>
        <w:t>год</w:t>
      </w:r>
      <w:r w:rsidR="003869FB">
        <w:rPr>
          <w:rFonts w:ascii="Times New Roman" w:hAnsi="Times New Roman" w:cs="Times New Roman"/>
          <w:b/>
          <w:bCs/>
          <w:sz w:val="32"/>
          <w:szCs w:val="32"/>
        </w:rPr>
        <w:t>ы</w:t>
      </w:r>
      <w:r w:rsidR="005A0486">
        <w:rPr>
          <w:rFonts w:ascii="Times New Roman" w:hAnsi="Times New Roman" w:cs="Times New Roman"/>
          <w:b/>
          <w:bCs/>
          <w:sz w:val="32"/>
          <w:szCs w:val="32"/>
        </w:rPr>
        <w:t xml:space="preserve">  </w:t>
      </w:r>
      <w:r w:rsidR="005A0486">
        <w:rPr>
          <w:rFonts w:ascii="Times New Roman" w:hAnsi="Times New Roman" w:cs="Times New Roman"/>
          <w:bCs/>
          <w:sz w:val="32"/>
          <w:szCs w:val="32"/>
        </w:rPr>
        <w:t xml:space="preserve"> </w:t>
      </w:r>
      <w:r w:rsidR="003869FB">
        <w:rPr>
          <w:rFonts w:ascii="Times New Roman" w:hAnsi="Times New Roman" w:cs="Times New Roman"/>
          <w:bCs/>
          <w:sz w:val="32"/>
          <w:szCs w:val="32"/>
        </w:rPr>
        <w:t>–</w:t>
      </w:r>
      <w:r w:rsidR="005A5C14">
        <w:rPr>
          <w:rFonts w:ascii="Times New Roman" w:hAnsi="Times New Roman" w:cs="Times New Roman"/>
          <w:bCs/>
          <w:sz w:val="32"/>
          <w:szCs w:val="32"/>
        </w:rPr>
        <w:t xml:space="preserve"> </w:t>
      </w:r>
      <w:r w:rsidR="00A77BA1">
        <w:rPr>
          <w:rFonts w:ascii="Times New Roman" w:hAnsi="Times New Roman" w:cs="Times New Roman"/>
          <w:bCs/>
          <w:sz w:val="32"/>
          <w:szCs w:val="32"/>
        </w:rPr>
        <w:t xml:space="preserve"> </w:t>
      </w:r>
      <w:r w:rsidR="00A77BA1" w:rsidRPr="003C7EE1">
        <w:rPr>
          <w:rFonts w:ascii="Times New Roman" w:hAnsi="Times New Roman" w:cs="Times New Roman"/>
          <w:b/>
          <w:bCs/>
          <w:sz w:val="32"/>
          <w:szCs w:val="32"/>
        </w:rPr>
        <w:t>1%</w:t>
      </w:r>
      <w:r w:rsidR="00A77BA1">
        <w:rPr>
          <w:rFonts w:ascii="Times New Roman" w:hAnsi="Times New Roman" w:cs="Times New Roman"/>
          <w:bCs/>
          <w:sz w:val="32"/>
          <w:szCs w:val="32"/>
        </w:rPr>
        <w:t xml:space="preserve">; </w:t>
      </w:r>
      <w:r w:rsidR="003C7EE1">
        <w:rPr>
          <w:rFonts w:ascii="Times New Roman" w:hAnsi="Times New Roman" w:cs="Times New Roman"/>
          <w:bCs/>
          <w:sz w:val="32"/>
          <w:szCs w:val="32"/>
        </w:rPr>
        <w:t xml:space="preserve"> </w:t>
      </w:r>
      <w:r w:rsidR="003869FB">
        <w:rPr>
          <w:rFonts w:ascii="Times New Roman" w:hAnsi="Times New Roman" w:cs="Times New Roman"/>
          <w:bCs/>
          <w:sz w:val="32"/>
          <w:szCs w:val="32"/>
        </w:rPr>
        <w:t xml:space="preserve">по прочим расходным обязательствам на </w:t>
      </w:r>
      <w:r w:rsidR="005A5C14">
        <w:rPr>
          <w:rFonts w:ascii="Times New Roman" w:hAnsi="Times New Roman" w:cs="Times New Roman"/>
          <w:bCs/>
          <w:sz w:val="32"/>
          <w:szCs w:val="32"/>
        </w:rPr>
        <w:t xml:space="preserve"> 2021 год</w:t>
      </w:r>
      <w:r w:rsidR="003869FB">
        <w:rPr>
          <w:rFonts w:ascii="Times New Roman" w:hAnsi="Times New Roman" w:cs="Times New Roman"/>
          <w:bCs/>
          <w:sz w:val="32"/>
          <w:szCs w:val="32"/>
        </w:rPr>
        <w:t xml:space="preserve"> </w:t>
      </w:r>
      <w:r w:rsidR="005A5C14">
        <w:rPr>
          <w:rFonts w:ascii="Times New Roman" w:hAnsi="Times New Roman" w:cs="Times New Roman"/>
          <w:bCs/>
          <w:sz w:val="32"/>
          <w:szCs w:val="32"/>
        </w:rPr>
        <w:t xml:space="preserve"> </w:t>
      </w:r>
      <w:r w:rsidR="003869FB">
        <w:rPr>
          <w:rFonts w:ascii="Times New Roman" w:hAnsi="Times New Roman" w:cs="Times New Roman"/>
          <w:bCs/>
          <w:sz w:val="32"/>
          <w:szCs w:val="32"/>
        </w:rPr>
        <w:t xml:space="preserve">– </w:t>
      </w:r>
      <w:r w:rsidR="005A5C14" w:rsidRPr="003869FB">
        <w:rPr>
          <w:rFonts w:ascii="Times New Roman" w:hAnsi="Times New Roman" w:cs="Times New Roman"/>
          <w:b/>
          <w:bCs/>
          <w:sz w:val="32"/>
          <w:szCs w:val="32"/>
        </w:rPr>
        <w:t>24,9%</w:t>
      </w:r>
      <w:r w:rsidR="003869FB">
        <w:rPr>
          <w:rFonts w:ascii="Times New Roman" w:hAnsi="Times New Roman" w:cs="Times New Roman"/>
          <w:b/>
          <w:bCs/>
          <w:sz w:val="32"/>
          <w:szCs w:val="32"/>
        </w:rPr>
        <w:t>;</w:t>
      </w:r>
    </w:p>
    <w:p w:rsidR="00855E76" w:rsidRPr="00276BBD" w:rsidRDefault="00855E76" w:rsidP="00942005">
      <w:pPr>
        <w:pStyle w:val="a6"/>
        <w:numPr>
          <w:ilvl w:val="0"/>
          <w:numId w:val="4"/>
        </w:numPr>
        <w:autoSpaceDE w:val="0"/>
        <w:autoSpaceDN w:val="0"/>
        <w:adjustRightInd w:val="0"/>
        <w:spacing w:after="0" w:line="360" w:lineRule="auto"/>
        <w:ind w:left="0" w:right="142" w:firstLine="851"/>
        <w:contextualSpacing/>
        <w:jc w:val="both"/>
        <w:rPr>
          <w:rFonts w:ascii="Times New Roman" w:hAnsi="Times New Roman" w:cs="Times New Roman"/>
          <w:sz w:val="32"/>
          <w:szCs w:val="32"/>
        </w:rPr>
      </w:pPr>
      <w:r w:rsidRPr="00276BBD">
        <w:rPr>
          <w:rFonts w:ascii="Times New Roman" w:hAnsi="Times New Roman" w:cs="Times New Roman"/>
          <w:sz w:val="32"/>
          <w:szCs w:val="32"/>
        </w:rPr>
        <w:t>в составе основных характеристик бюджета на 2020</w:t>
      </w:r>
      <w:r w:rsidR="0080677A" w:rsidRPr="00276BBD">
        <w:rPr>
          <w:rFonts w:ascii="Times New Roman" w:hAnsi="Times New Roman" w:cs="Times New Roman"/>
          <w:sz w:val="32"/>
          <w:szCs w:val="32"/>
        </w:rPr>
        <w:t>–</w:t>
      </w:r>
      <w:r w:rsidRPr="00276BBD">
        <w:rPr>
          <w:rFonts w:ascii="Times New Roman" w:hAnsi="Times New Roman" w:cs="Times New Roman"/>
          <w:sz w:val="32"/>
          <w:szCs w:val="32"/>
        </w:rPr>
        <w:t xml:space="preserve">2021 годы </w:t>
      </w:r>
      <w:r w:rsidRPr="00276BBD">
        <w:rPr>
          <w:rFonts w:ascii="Times New Roman" w:hAnsi="Times New Roman" w:cs="Times New Roman"/>
          <w:b/>
          <w:sz w:val="32"/>
          <w:szCs w:val="32"/>
        </w:rPr>
        <w:t>предусматриваются</w:t>
      </w:r>
      <w:r w:rsidRPr="00276BBD">
        <w:rPr>
          <w:rFonts w:ascii="Times New Roman" w:hAnsi="Times New Roman" w:cs="Times New Roman"/>
          <w:sz w:val="32"/>
          <w:szCs w:val="32"/>
        </w:rPr>
        <w:t xml:space="preserve"> </w:t>
      </w:r>
      <w:r w:rsidRPr="00276BBD">
        <w:rPr>
          <w:rFonts w:ascii="Times New Roman" w:hAnsi="Times New Roman" w:cs="Times New Roman"/>
          <w:b/>
          <w:sz w:val="32"/>
          <w:szCs w:val="32"/>
        </w:rPr>
        <w:t>условно утвержденные расходы</w:t>
      </w:r>
      <w:r w:rsidRPr="00276BBD">
        <w:rPr>
          <w:rFonts w:ascii="Times New Roman" w:hAnsi="Times New Roman" w:cs="Times New Roman"/>
          <w:sz w:val="32"/>
          <w:szCs w:val="32"/>
        </w:rPr>
        <w:t>, то есть которые не имеют целевого назначения</w:t>
      </w:r>
      <w:r w:rsidR="000C3034" w:rsidRPr="00276BBD">
        <w:rPr>
          <w:rFonts w:ascii="Times New Roman" w:hAnsi="Times New Roman" w:cs="Times New Roman"/>
          <w:sz w:val="32"/>
          <w:szCs w:val="32"/>
        </w:rPr>
        <w:t>;</w:t>
      </w:r>
    </w:p>
    <w:p w:rsidR="000C3034" w:rsidRPr="00A37CC5" w:rsidRDefault="00B55972" w:rsidP="00942005">
      <w:pPr>
        <w:pStyle w:val="a6"/>
        <w:numPr>
          <w:ilvl w:val="0"/>
          <w:numId w:val="4"/>
        </w:numPr>
        <w:spacing w:after="0" w:line="360" w:lineRule="auto"/>
        <w:ind w:left="0" w:right="142" w:firstLine="851"/>
        <w:jc w:val="both"/>
        <w:rPr>
          <w:rFonts w:ascii="Times New Roman" w:hAnsi="Times New Roman" w:cs="Times New Roman"/>
          <w:sz w:val="32"/>
          <w:szCs w:val="32"/>
        </w:rPr>
      </w:pPr>
      <w:r>
        <w:rPr>
          <w:rFonts w:ascii="Times New Roman" w:hAnsi="Times New Roman" w:cs="Times New Roman"/>
          <w:sz w:val="32"/>
          <w:szCs w:val="32"/>
        </w:rPr>
        <w:t xml:space="preserve">после </w:t>
      </w:r>
      <w:r w:rsidR="000C3034">
        <w:rPr>
          <w:rFonts w:ascii="Times New Roman" w:hAnsi="Times New Roman" w:cs="Times New Roman"/>
          <w:sz w:val="32"/>
          <w:szCs w:val="32"/>
        </w:rPr>
        <w:t>рассмотрени</w:t>
      </w:r>
      <w:r>
        <w:rPr>
          <w:rFonts w:ascii="Times New Roman" w:hAnsi="Times New Roman" w:cs="Times New Roman"/>
          <w:sz w:val="32"/>
          <w:szCs w:val="32"/>
        </w:rPr>
        <w:t>я</w:t>
      </w:r>
      <w:r w:rsidR="000C3034">
        <w:rPr>
          <w:rFonts w:ascii="Times New Roman" w:hAnsi="Times New Roman" w:cs="Times New Roman"/>
          <w:sz w:val="32"/>
          <w:szCs w:val="32"/>
        </w:rPr>
        <w:t xml:space="preserve"> </w:t>
      </w:r>
      <w:r w:rsidR="00000A07">
        <w:rPr>
          <w:rFonts w:ascii="Times New Roman" w:hAnsi="Times New Roman" w:cs="Times New Roman"/>
          <w:sz w:val="32"/>
          <w:szCs w:val="32"/>
        </w:rPr>
        <w:t xml:space="preserve">проекта </w:t>
      </w:r>
      <w:r>
        <w:rPr>
          <w:rFonts w:ascii="Times New Roman" w:hAnsi="Times New Roman" w:cs="Times New Roman"/>
          <w:sz w:val="32"/>
          <w:szCs w:val="32"/>
        </w:rPr>
        <w:t xml:space="preserve">областного </w:t>
      </w:r>
      <w:r w:rsidR="000C3034">
        <w:rPr>
          <w:rFonts w:ascii="Times New Roman" w:hAnsi="Times New Roman" w:cs="Times New Roman"/>
          <w:sz w:val="32"/>
          <w:szCs w:val="32"/>
        </w:rPr>
        <w:t xml:space="preserve">бюджета во втором чтении </w:t>
      </w:r>
      <w:r w:rsidR="000C3034" w:rsidRPr="008E2CF4">
        <w:rPr>
          <w:rFonts w:ascii="Times New Roman" w:hAnsi="Times New Roman" w:cs="Times New Roman"/>
          <w:b/>
          <w:sz w:val="32"/>
          <w:szCs w:val="32"/>
        </w:rPr>
        <w:t>будут перераспределены средства на обеспечение реализации</w:t>
      </w:r>
      <w:r w:rsidR="000C3034">
        <w:rPr>
          <w:rFonts w:ascii="Times New Roman" w:hAnsi="Times New Roman" w:cs="Times New Roman"/>
          <w:sz w:val="32"/>
          <w:szCs w:val="32"/>
        </w:rPr>
        <w:t xml:space="preserve"> Указа Президента Российской Федерации от 07.05.2018 №204 «О национальных целях и стратегически</w:t>
      </w:r>
      <w:r w:rsidR="008E2CF4">
        <w:rPr>
          <w:rFonts w:ascii="Times New Roman" w:hAnsi="Times New Roman" w:cs="Times New Roman"/>
          <w:sz w:val="32"/>
          <w:szCs w:val="32"/>
        </w:rPr>
        <w:t>х</w:t>
      </w:r>
      <w:r w:rsidR="000C3034">
        <w:rPr>
          <w:rFonts w:ascii="Times New Roman" w:hAnsi="Times New Roman" w:cs="Times New Roman"/>
          <w:sz w:val="32"/>
          <w:szCs w:val="32"/>
        </w:rPr>
        <w:t xml:space="preserve"> задачах развития Российской Федерации на период до 202</w:t>
      </w:r>
      <w:r w:rsidR="00B52AC7">
        <w:rPr>
          <w:rFonts w:ascii="Times New Roman" w:hAnsi="Times New Roman" w:cs="Times New Roman"/>
          <w:sz w:val="32"/>
          <w:szCs w:val="32"/>
        </w:rPr>
        <w:t>4</w:t>
      </w:r>
      <w:r w:rsidR="000C3034">
        <w:rPr>
          <w:rFonts w:ascii="Times New Roman" w:hAnsi="Times New Roman" w:cs="Times New Roman"/>
          <w:sz w:val="32"/>
          <w:szCs w:val="32"/>
        </w:rPr>
        <w:t xml:space="preserve"> года»</w:t>
      </w:r>
      <w:r>
        <w:rPr>
          <w:rFonts w:ascii="Times New Roman" w:hAnsi="Times New Roman" w:cs="Times New Roman"/>
          <w:sz w:val="32"/>
          <w:szCs w:val="32"/>
        </w:rPr>
        <w:t>.</w:t>
      </w:r>
    </w:p>
    <w:p w:rsidR="00B34D28" w:rsidRPr="004A48D1" w:rsidRDefault="00B34D28" w:rsidP="004A48D1">
      <w:pPr>
        <w:spacing w:after="0" w:line="360" w:lineRule="auto"/>
        <w:ind w:left="6372" w:right="142" w:firstLine="708"/>
        <w:jc w:val="right"/>
        <w:rPr>
          <w:rFonts w:ascii="Times New Roman" w:hAnsi="Times New Roman" w:cs="Times New Roman"/>
          <w:i/>
          <w:sz w:val="32"/>
          <w:szCs w:val="32"/>
        </w:rPr>
      </w:pPr>
      <w:r w:rsidRPr="004A48D1">
        <w:rPr>
          <w:rFonts w:ascii="Times New Roman" w:hAnsi="Times New Roman" w:cs="Times New Roman"/>
          <w:i/>
          <w:sz w:val="32"/>
          <w:szCs w:val="32"/>
        </w:rPr>
        <w:t>Слайд</w:t>
      </w:r>
      <w:r w:rsidR="004F7130" w:rsidRPr="004A48D1">
        <w:rPr>
          <w:rFonts w:ascii="Times New Roman" w:hAnsi="Times New Roman" w:cs="Times New Roman"/>
          <w:i/>
          <w:sz w:val="32"/>
          <w:szCs w:val="32"/>
        </w:rPr>
        <w:t>ы</w:t>
      </w:r>
      <w:r w:rsidRPr="004A48D1">
        <w:rPr>
          <w:rFonts w:ascii="Times New Roman" w:hAnsi="Times New Roman" w:cs="Times New Roman"/>
          <w:i/>
          <w:sz w:val="32"/>
          <w:szCs w:val="32"/>
        </w:rPr>
        <w:t xml:space="preserve"> № </w:t>
      </w:r>
      <w:r w:rsidR="004A48D1" w:rsidRPr="004A48D1">
        <w:rPr>
          <w:rFonts w:ascii="Times New Roman" w:hAnsi="Times New Roman" w:cs="Times New Roman"/>
          <w:i/>
          <w:sz w:val="32"/>
          <w:szCs w:val="32"/>
        </w:rPr>
        <w:t>9</w:t>
      </w:r>
      <w:r w:rsidR="004F7130" w:rsidRPr="004A48D1">
        <w:rPr>
          <w:rFonts w:ascii="Times New Roman" w:hAnsi="Times New Roman" w:cs="Times New Roman"/>
          <w:i/>
          <w:sz w:val="32"/>
          <w:szCs w:val="32"/>
        </w:rPr>
        <w:t>,1</w:t>
      </w:r>
      <w:r w:rsidR="004A48D1" w:rsidRPr="004A48D1">
        <w:rPr>
          <w:rFonts w:ascii="Times New Roman" w:hAnsi="Times New Roman" w:cs="Times New Roman"/>
          <w:i/>
          <w:sz w:val="32"/>
          <w:szCs w:val="32"/>
        </w:rPr>
        <w:t>0</w:t>
      </w:r>
    </w:p>
    <w:p w:rsidR="00B34D28" w:rsidRPr="003C21F4" w:rsidRDefault="00B34D28" w:rsidP="00942005">
      <w:pPr>
        <w:keepLines/>
        <w:spacing w:after="0" w:line="360" w:lineRule="auto"/>
        <w:ind w:right="142" w:firstLine="851"/>
        <w:jc w:val="both"/>
        <w:rPr>
          <w:rFonts w:ascii="Times New Roman" w:hAnsi="Times New Roman" w:cs="Times New Roman"/>
          <w:sz w:val="32"/>
          <w:szCs w:val="32"/>
        </w:rPr>
      </w:pPr>
      <w:r w:rsidRPr="003C21F4">
        <w:rPr>
          <w:rFonts w:ascii="Times New Roman" w:hAnsi="Times New Roman" w:cs="Times New Roman"/>
          <w:b/>
          <w:sz w:val="32"/>
          <w:szCs w:val="32"/>
        </w:rPr>
        <w:t xml:space="preserve">Основные </w:t>
      </w:r>
      <w:r w:rsidR="001765A5" w:rsidRPr="003C21F4">
        <w:rPr>
          <w:rFonts w:ascii="Times New Roman" w:hAnsi="Times New Roman" w:cs="Times New Roman"/>
          <w:b/>
          <w:sz w:val="32"/>
          <w:szCs w:val="32"/>
        </w:rPr>
        <w:t>параметры</w:t>
      </w:r>
      <w:r w:rsidRPr="003C21F4">
        <w:rPr>
          <w:rFonts w:ascii="Times New Roman" w:hAnsi="Times New Roman" w:cs="Times New Roman"/>
          <w:sz w:val="32"/>
          <w:szCs w:val="32"/>
        </w:rPr>
        <w:t xml:space="preserve"> проекта бюджета города </w:t>
      </w:r>
      <w:r w:rsidR="001765A5" w:rsidRPr="003C21F4">
        <w:rPr>
          <w:rFonts w:ascii="Times New Roman" w:hAnsi="Times New Roman" w:cs="Times New Roman"/>
          <w:sz w:val="32"/>
          <w:szCs w:val="32"/>
        </w:rPr>
        <w:t>Волгодонска</w:t>
      </w:r>
      <w:r w:rsidRPr="003C21F4">
        <w:rPr>
          <w:rFonts w:ascii="Times New Roman" w:hAnsi="Times New Roman" w:cs="Times New Roman"/>
          <w:sz w:val="32"/>
          <w:szCs w:val="32"/>
        </w:rPr>
        <w:t xml:space="preserve"> сформированы следующим образом.</w:t>
      </w:r>
    </w:p>
    <w:p w:rsidR="00B34D28" w:rsidRPr="002B5302" w:rsidRDefault="00B34D28" w:rsidP="00942005">
      <w:pPr>
        <w:autoSpaceDE w:val="0"/>
        <w:autoSpaceDN w:val="0"/>
        <w:adjustRightInd w:val="0"/>
        <w:spacing w:after="0" w:line="360" w:lineRule="auto"/>
        <w:ind w:right="142" w:firstLine="851"/>
        <w:jc w:val="both"/>
        <w:rPr>
          <w:rFonts w:ascii="Times New Roman" w:hAnsi="Times New Roman" w:cs="Times New Roman"/>
          <w:b/>
          <w:sz w:val="32"/>
          <w:szCs w:val="32"/>
        </w:rPr>
      </w:pPr>
      <w:r w:rsidRPr="002B5302">
        <w:rPr>
          <w:rFonts w:ascii="Times New Roman" w:hAnsi="Times New Roman" w:cs="Times New Roman"/>
          <w:b/>
          <w:sz w:val="32"/>
          <w:szCs w:val="32"/>
        </w:rPr>
        <w:t>На 201</w:t>
      </w:r>
      <w:r w:rsidR="003C21F4" w:rsidRPr="002B5302">
        <w:rPr>
          <w:rFonts w:ascii="Times New Roman" w:hAnsi="Times New Roman" w:cs="Times New Roman"/>
          <w:b/>
          <w:sz w:val="32"/>
          <w:szCs w:val="32"/>
        </w:rPr>
        <w:t>9</w:t>
      </w:r>
      <w:r w:rsidRPr="002B5302">
        <w:rPr>
          <w:rFonts w:ascii="Times New Roman" w:hAnsi="Times New Roman" w:cs="Times New Roman"/>
          <w:b/>
          <w:sz w:val="32"/>
          <w:szCs w:val="32"/>
        </w:rPr>
        <w:t xml:space="preserve"> год: </w:t>
      </w:r>
    </w:p>
    <w:p w:rsidR="007728E9" w:rsidRPr="009D711A" w:rsidRDefault="00B34D28" w:rsidP="007728E9">
      <w:pPr>
        <w:autoSpaceDE w:val="0"/>
        <w:autoSpaceDN w:val="0"/>
        <w:adjustRightInd w:val="0"/>
        <w:spacing w:after="0" w:line="360" w:lineRule="auto"/>
        <w:ind w:right="142" w:firstLine="851"/>
        <w:jc w:val="both"/>
        <w:rPr>
          <w:rFonts w:ascii="Times New Roman" w:hAnsi="Times New Roman" w:cs="Times New Roman"/>
          <w:i/>
          <w:sz w:val="32"/>
          <w:szCs w:val="32"/>
        </w:rPr>
      </w:pPr>
      <w:r w:rsidRPr="00FF55F5">
        <w:rPr>
          <w:rFonts w:ascii="Times New Roman" w:hAnsi="Times New Roman" w:cs="Times New Roman"/>
          <w:b/>
          <w:sz w:val="32"/>
          <w:szCs w:val="32"/>
        </w:rPr>
        <w:t xml:space="preserve">Доходы </w:t>
      </w:r>
      <w:r w:rsidR="00EC1639" w:rsidRPr="00FF55F5">
        <w:rPr>
          <w:rFonts w:ascii="Times New Roman" w:hAnsi="Times New Roman" w:cs="Times New Roman"/>
          <w:b/>
          <w:sz w:val="32"/>
          <w:szCs w:val="32"/>
        </w:rPr>
        <w:t>в сумме</w:t>
      </w:r>
      <w:r w:rsidRPr="00FF55F5">
        <w:rPr>
          <w:rFonts w:ascii="Times New Roman" w:hAnsi="Times New Roman" w:cs="Times New Roman"/>
          <w:b/>
          <w:sz w:val="32"/>
          <w:szCs w:val="32"/>
        </w:rPr>
        <w:t xml:space="preserve"> </w:t>
      </w:r>
      <w:r w:rsidR="00FF55F5" w:rsidRPr="00FF55F5">
        <w:rPr>
          <w:rFonts w:ascii="Times New Roman" w:hAnsi="Times New Roman" w:cs="Times New Roman"/>
          <w:b/>
          <w:sz w:val="32"/>
          <w:szCs w:val="32"/>
        </w:rPr>
        <w:t>2 990,7</w:t>
      </w:r>
      <w:r w:rsidRPr="00FF55F5">
        <w:rPr>
          <w:rFonts w:ascii="Times New Roman" w:hAnsi="Times New Roman" w:cs="Times New Roman"/>
          <w:b/>
          <w:sz w:val="32"/>
          <w:szCs w:val="32"/>
        </w:rPr>
        <w:t xml:space="preserve"> </w:t>
      </w:r>
      <w:proofErr w:type="spellStart"/>
      <w:proofErr w:type="gramStart"/>
      <w:r w:rsidRPr="00FF55F5">
        <w:rPr>
          <w:rFonts w:ascii="Times New Roman" w:hAnsi="Times New Roman" w:cs="Times New Roman"/>
          <w:b/>
          <w:sz w:val="32"/>
          <w:szCs w:val="32"/>
        </w:rPr>
        <w:t>млн</w:t>
      </w:r>
      <w:proofErr w:type="spellEnd"/>
      <w:proofErr w:type="gramEnd"/>
      <w:r w:rsidRPr="00FF55F5">
        <w:rPr>
          <w:rFonts w:ascii="Times New Roman" w:hAnsi="Times New Roman" w:cs="Times New Roman"/>
          <w:b/>
          <w:sz w:val="32"/>
          <w:szCs w:val="32"/>
        </w:rPr>
        <w:t xml:space="preserve"> рублей</w:t>
      </w:r>
      <w:r w:rsidR="00374649" w:rsidRPr="00FF55F5">
        <w:rPr>
          <w:rFonts w:ascii="Times New Roman" w:hAnsi="Times New Roman" w:cs="Times New Roman"/>
          <w:b/>
          <w:sz w:val="32"/>
          <w:szCs w:val="32"/>
        </w:rPr>
        <w:t xml:space="preserve">, </w:t>
      </w:r>
      <w:r w:rsidR="00374649" w:rsidRPr="00FF55F5">
        <w:rPr>
          <w:rFonts w:ascii="Times New Roman" w:hAnsi="Times New Roman" w:cs="Times New Roman"/>
          <w:sz w:val="32"/>
          <w:szCs w:val="32"/>
        </w:rPr>
        <w:t xml:space="preserve">что составляет </w:t>
      </w:r>
      <w:r w:rsidR="00FF55F5" w:rsidRPr="00D34A1D">
        <w:rPr>
          <w:rFonts w:ascii="Times New Roman" w:hAnsi="Times New Roman" w:cs="Times New Roman"/>
          <w:b/>
          <w:sz w:val="32"/>
          <w:szCs w:val="32"/>
        </w:rPr>
        <w:t>73,0</w:t>
      </w:r>
      <w:r w:rsidRPr="00D34A1D">
        <w:rPr>
          <w:rFonts w:ascii="Times New Roman" w:hAnsi="Times New Roman" w:cs="Times New Roman"/>
          <w:b/>
          <w:sz w:val="32"/>
          <w:szCs w:val="32"/>
        </w:rPr>
        <w:t>%</w:t>
      </w:r>
      <w:r w:rsidRPr="00FF55F5">
        <w:rPr>
          <w:rFonts w:ascii="Times New Roman" w:hAnsi="Times New Roman" w:cs="Times New Roman"/>
          <w:sz w:val="32"/>
          <w:szCs w:val="32"/>
        </w:rPr>
        <w:t xml:space="preserve"> </w:t>
      </w:r>
      <w:r w:rsidR="00374649" w:rsidRPr="00FF55F5">
        <w:rPr>
          <w:rFonts w:ascii="Times New Roman" w:hAnsi="Times New Roman" w:cs="Times New Roman"/>
          <w:sz w:val="32"/>
          <w:szCs w:val="32"/>
        </w:rPr>
        <w:t xml:space="preserve">от ожидаемого исполнения </w:t>
      </w:r>
      <w:r w:rsidRPr="00FF55F5">
        <w:rPr>
          <w:rFonts w:ascii="Times New Roman" w:hAnsi="Times New Roman" w:cs="Times New Roman"/>
          <w:sz w:val="32"/>
          <w:szCs w:val="32"/>
        </w:rPr>
        <w:t>201</w:t>
      </w:r>
      <w:r w:rsidR="00FF55F5" w:rsidRPr="00FF55F5">
        <w:rPr>
          <w:rFonts w:ascii="Times New Roman" w:hAnsi="Times New Roman" w:cs="Times New Roman"/>
          <w:sz w:val="32"/>
          <w:szCs w:val="32"/>
        </w:rPr>
        <w:t>8</w:t>
      </w:r>
      <w:r w:rsidRPr="00FF55F5">
        <w:rPr>
          <w:rFonts w:ascii="Times New Roman" w:hAnsi="Times New Roman" w:cs="Times New Roman"/>
          <w:sz w:val="32"/>
          <w:szCs w:val="32"/>
        </w:rPr>
        <w:t xml:space="preserve"> года</w:t>
      </w:r>
      <w:r w:rsidR="007728E9">
        <w:rPr>
          <w:rFonts w:ascii="Times New Roman" w:hAnsi="Times New Roman" w:cs="Times New Roman"/>
          <w:sz w:val="32"/>
          <w:szCs w:val="32"/>
        </w:rPr>
        <w:t xml:space="preserve">  </w:t>
      </w:r>
      <w:r w:rsidR="007728E9" w:rsidRPr="00A36B26">
        <w:rPr>
          <w:rFonts w:ascii="Times New Roman" w:hAnsi="Times New Roman" w:cs="Times New Roman"/>
          <w:sz w:val="32"/>
          <w:szCs w:val="32"/>
        </w:rPr>
        <w:t xml:space="preserve">или </w:t>
      </w:r>
      <w:r w:rsidR="00A36B26" w:rsidRPr="00D34A1D">
        <w:rPr>
          <w:rFonts w:ascii="Times New Roman" w:hAnsi="Times New Roman" w:cs="Times New Roman"/>
          <w:b/>
          <w:sz w:val="32"/>
          <w:szCs w:val="32"/>
        </w:rPr>
        <w:t>77,3</w:t>
      </w:r>
      <w:r w:rsidR="007728E9" w:rsidRPr="00D34A1D">
        <w:rPr>
          <w:rFonts w:ascii="Times New Roman" w:hAnsi="Times New Roman" w:cs="Times New Roman"/>
          <w:b/>
          <w:sz w:val="32"/>
          <w:szCs w:val="32"/>
        </w:rPr>
        <w:t>%</w:t>
      </w:r>
      <w:r w:rsidR="007728E9" w:rsidRPr="00A36B26">
        <w:rPr>
          <w:rFonts w:ascii="Times New Roman" w:hAnsi="Times New Roman" w:cs="Times New Roman"/>
          <w:sz w:val="32"/>
          <w:szCs w:val="32"/>
        </w:rPr>
        <w:t xml:space="preserve"> от первоначально утвержденного бюджета на 2018 год .</w:t>
      </w:r>
    </w:p>
    <w:p w:rsidR="007A5B97" w:rsidRDefault="007A5B97" w:rsidP="006A56A9">
      <w:pPr>
        <w:autoSpaceDE w:val="0"/>
        <w:autoSpaceDN w:val="0"/>
        <w:adjustRightInd w:val="0"/>
        <w:spacing w:after="0" w:line="360" w:lineRule="auto"/>
        <w:ind w:right="142" w:firstLine="851"/>
        <w:jc w:val="both"/>
        <w:rPr>
          <w:rFonts w:ascii="Times New Roman" w:hAnsi="Times New Roman" w:cs="Times New Roman"/>
          <w:b/>
          <w:sz w:val="32"/>
          <w:szCs w:val="32"/>
        </w:rPr>
      </w:pPr>
    </w:p>
    <w:p w:rsidR="00374649" w:rsidRPr="009D711A" w:rsidRDefault="00374649" w:rsidP="006A56A9">
      <w:pPr>
        <w:autoSpaceDE w:val="0"/>
        <w:autoSpaceDN w:val="0"/>
        <w:adjustRightInd w:val="0"/>
        <w:spacing w:after="0" w:line="360" w:lineRule="auto"/>
        <w:ind w:right="142" w:firstLine="851"/>
        <w:jc w:val="both"/>
        <w:rPr>
          <w:rFonts w:ascii="Times New Roman" w:hAnsi="Times New Roman" w:cs="Times New Roman"/>
          <w:i/>
          <w:sz w:val="32"/>
          <w:szCs w:val="32"/>
        </w:rPr>
      </w:pPr>
      <w:r w:rsidRPr="009D711A">
        <w:rPr>
          <w:rFonts w:ascii="Times New Roman" w:hAnsi="Times New Roman" w:cs="Times New Roman"/>
          <w:b/>
          <w:sz w:val="32"/>
          <w:szCs w:val="32"/>
        </w:rPr>
        <w:lastRenderedPageBreak/>
        <w:t xml:space="preserve">Расходы </w:t>
      </w:r>
      <w:r w:rsidR="00EC1639" w:rsidRPr="009D711A">
        <w:rPr>
          <w:rFonts w:ascii="Times New Roman" w:hAnsi="Times New Roman" w:cs="Times New Roman"/>
          <w:b/>
          <w:sz w:val="32"/>
          <w:szCs w:val="32"/>
        </w:rPr>
        <w:t xml:space="preserve">в сумме </w:t>
      </w:r>
      <w:r w:rsidR="00B92851" w:rsidRPr="009D711A">
        <w:rPr>
          <w:rFonts w:ascii="Times New Roman" w:hAnsi="Times New Roman" w:cs="Times New Roman"/>
          <w:b/>
          <w:sz w:val="32"/>
          <w:szCs w:val="32"/>
        </w:rPr>
        <w:t>2 990,7</w:t>
      </w:r>
      <w:r w:rsidRPr="009D711A">
        <w:rPr>
          <w:rFonts w:ascii="Times New Roman" w:hAnsi="Times New Roman" w:cs="Times New Roman"/>
          <w:b/>
          <w:sz w:val="32"/>
          <w:szCs w:val="32"/>
        </w:rPr>
        <w:t xml:space="preserve"> </w:t>
      </w:r>
      <w:proofErr w:type="spellStart"/>
      <w:proofErr w:type="gramStart"/>
      <w:r w:rsidRPr="009D711A">
        <w:rPr>
          <w:rFonts w:ascii="Times New Roman" w:hAnsi="Times New Roman" w:cs="Times New Roman"/>
          <w:b/>
          <w:sz w:val="32"/>
          <w:szCs w:val="32"/>
        </w:rPr>
        <w:t>млн</w:t>
      </w:r>
      <w:proofErr w:type="spellEnd"/>
      <w:proofErr w:type="gramEnd"/>
      <w:r w:rsidRPr="009D711A">
        <w:rPr>
          <w:rFonts w:ascii="Times New Roman" w:hAnsi="Times New Roman" w:cs="Times New Roman"/>
          <w:b/>
          <w:sz w:val="32"/>
          <w:szCs w:val="32"/>
        </w:rPr>
        <w:t xml:space="preserve"> рублей</w:t>
      </w:r>
      <w:r w:rsidR="0029602F">
        <w:rPr>
          <w:rFonts w:ascii="Times New Roman" w:hAnsi="Times New Roman" w:cs="Times New Roman"/>
          <w:b/>
          <w:sz w:val="32"/>
          <w:szCs w:val="32"/>
        </w:rPr>
        <w:t xml:space="preserve">, </w:t>
      </w:r>
      <w:r w:rsidR="0029602F" w:rsidRPr="0029602F">
        <w:rPr>
          <w:rFonts w:ascii="Times New Roman" w:hAnsi="Times New Roman" w:cs="Times New Roman"/>
          <w:sz w:val="32"/>
          <w:szCs w:val="32"/>
        </w:rPr>
        <w:t>что составляет</w:t>
      </w:r>
      <w:r w:rsidR="0029602F">
        <w:rPr>
          <w:rFonts w:ascii="Times New Roman" w:hAnsi="Times New Roman" w:cs="Times New Roman"/>
          <w:b/>
          <w:sz w:val="32"/>
          <w:szCs w:val="32"/>
        </w:rPr>
        <w:t xml:space="preserve"> 72,7% </w:t>
      </w:r>
      <w:r w:rsidRPr="009D711A">
        <w:rPr>
          <w:rFonts w:ascii="Times New Roman" w:hAnsi="Times New Roman" w:cs="Times New Roman"/>
          <w:sz w:val="32"/>
          <w:szCs w:val="32"/>
        </w:rPr>
        <w:t>от ожидаемого исполнения бюджета 201</w:t>
      </w:r>
      <w:r w:rsidR="002B5302" w:rsidRPr="009D711A">
        <w:rPr>
          <w:rFonts w:ascii="Times New Roman" w:hAnsi="Times New Roman" w:cs="Times New Roman"/>
          <w:sz w:val="32"/>
          <w:szCs w:val="32"/>
        </w:rPr>
        <w:t>8</w:t>
      </w:r>
      <w:r w:rsidRPr="009D711A">
        <w:rPr>
          <w:rFonts w:ascii="Times New Roman" w:hAnsi="Times New Roman" w:cs="Times New Roman"/>
          <w:sz w:val="32"/>
          <w:szCs w:val="32"/>
        </w:rPr>
        <w:t xml:space="preserve"> года</w:t>
      </w:r>
      <w:r w:rsidR="00C5791D">
        <w:rPr>
          <w:rFonts w:ascii="Times New Roman" w:hAnsi="Times New Roman" w:cs="Times New Roman"/>
          <w:sz w:val="32"/>
          <w:szCs w:val="32"/>
        </w:rPr>
        <w:t xml:space="preserve"> или </w:t>
      </w:r>
      <w:r w:rsidR="00753C16" w:rsidRPr="0029602F">
        <w:rPr>
          <w:rFonts w:ascii="Times New Roman" w:hAnsi="Times New Roman" w:cs="Times New Roman"/>
          <w:b/>
          <w:sz w:val="32"/>
          <w:szCs w:val="32"/>
        </w:rPr>
        <w:t>77,3%</w:t>
      </w:r>
      <w:r w:rsidR="00EF2A36">
        <w:rPr>
          <w:rFonts w:ascii="Times New Roman" w:hAnsi="Times New Roman" w:cs="Times New Roman"/>
          <w:b/>
          <w:sz w:val="32"/>
          <w:szCs w:val="32"/>
        </w:rPr>
        <w:t xml:space="preserve"> </w:t>
      </w:r>
      <w:r w:rsidR="00C5791D">
        <w:rPr>
          <w:rFonts w:ascii="Times New Roman" w:hAnsi="Times New Roman" w:cs="Times New Roman"/>
          <w:sz w:val="32"/>
          <w:szCs w:val="32"/>
        </w:rPr>
        <w:t>от первоначально утвержденного бюджета на 2018 год</w:t>
      </w:r>
      <w:r w:rsidRPr="009D711A">
        <w:rPr>
          <w:rFonts w:ascii="Times New Roman" w:hAnsi="Times New Roman" w:cs="Times New Roman"/>
          <w:sz w:val="32"/>
          <w:szCs w:val="32"/>
        </w:rPr>
        <w:t>.</w:t>
      </w:r>
    </w:p>
    <w:p w:rsidR="00374649" w:rsidRPr="003E3738" w:rsidRDefault="000B049B" w:rsidP="006A56A9">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С</w:t>
      </w:r>
      <w:r w:rsidR="00374649" w:rsidRPr="003E3738">
        <w:rPr>
          <w:rFonts w:ascii="Times New Roman" w:hAnsi="Times New Roman" w:cs="Times New Roman"/>
          <w:sz w:val="32"/>
          <w:szCs w:val="32"/>
        </w:rPr>
        <w:t xml:space="preserve">нижение </w:t>
      </w:r>
      <w:r w:rsidR="00C5791D">
        <w:rPr>
          <w:rFonts w:ascii="Times New Roman" w:hAnsi="Times New Roman" w:cs="Times New Roman"/>
          <w:sz w:val="32"/>
          <w:szCs w:val="32"/>
        </w:rPr>
        <w:t xml:space="preserve">от </w:t>
      </w:r>
      <w:r w:rsidR="00EF2A36">
        <w:rPr>
          <w:rFonts w:ascii="Times New Roman" w:hAnsi="Times New Roman" w:cs="Times New Roman"/>
          <w:sz w:val="32"/>
          <w:szCs w:val="32"/>
        </w:rPr>
        <w:t xml:space="preserve">первоначально утвержденного бюджета на 2018 год </w:t>
      </w:r>
      <w:r w:rsidR="00374649" w:rsidRPr="003E3738">
        <w:rPr>
          <w:rFonts w:ascii="Times New Roman" w:hAnsi="Times New Roman" w:cs="Times New Roman"/>
          <w:sz w:val="32"/>
          <w:szCs w:val="32"/>
        </w:rPr>
        <w:t>объясняется рассмотрением проекта областного бюджета в Законодательном собрании</w:t>
      </w:r>
      <w:r w:rsidR="007F22F5">
        <w:rPr>
          <w:rFonts w:ascii="Times New Roman" w:hAnsi="Times New Roman" w:cs="Times New Roman"/>
          <w:sz w:val="32"/>
          <w:szCs w:val="32"/>
        </w:rPr>
        <w:t xml:space="preserve"> в первом чтении</w:t>
      </w:r>
      <w:r w:rsidR="00374649" w:rsidRPr="003E3738">
        <w:rPr>
          <w:rFonts w:ascii="Times New Roman" w:hAnsi="Times New Roman" w:cs="Times New Roman"/>
          <w:sz w:val="32"/>
          <w:szCs w:val="32"/>
        </w:rPr>
        <w:t>, где еще не завершено распределение, городам межбюджетных трансфертов,</w:t>
      </w:r>
      <w:r w:rsidR="007F22F5">
        <w:rPr>
          <w:rFonts w:ascii="Times New Roman" w:hAnsi="Times New Roman" w:cs="Times New Roman"/>
          <w:sz w:val="32"/>
          <w:szCs w:val="32"/>
        </w:rPr>
        <w:t xml:space="preserve"> в связи с изменением на федеральном уровне методики предоставления субвенций,</w:t>
      </w:r>
      <w:r w:rsidR="00374649" w:rsidRPr="003E3738">
        <w:rPr>
          <w:rFonts w:ascii="Times New Roman" w:hAnsi="Times New Roman" w:cs="Times New Roman"/>
          <w:sz w:val="32"/>
          <w:szCs w:val="32"/>
        </w:rPr>
        <w:t xml:space="preserve"> а также вовлечением в 201</w:t>
      </w:r>
      <w:r w:rsidR="003E3738" w:rsidRPr="003E3738">
        <w:rPr>
          <w:rFonts w:ascii="Times New Roman" w:hAnsi="Times New Roman" w:cs="Times New Roman"/>
          <w:sz w:val="32"/>
          <w:szCs w:val="32"/>
        </w:rPr>
        <w:t>8</w:t>
      </w:r>
      <w:r w:rsidR="00374649" w:rsidRPr="003E3738">
        <w:rPr>
          <w:rFonts w:ascii="Times New Roman" w:hAnsi="Times New Roman" w:cs="Times New Roman"/>
          <w:sz w:val="32"/>
          <w:szCs w:val="32"/>
        </w:rPr>
        <w:t xml:space="preserve"> году нецелевых остатков, сложившихся  на 01.01.201</w:t>
      </w:r>
      <w:r w:rsidR="003E3738" w:rsidRPr="003E3738">
        <w:rPr>
          <w:rFonts w:ascii="Times New Roman" w:hAnsi="Times New Roman" w:cs="Times New Roman"/>
          <w:sz w:val="32"/>
          <w:szCs w:val="32"/>
        </w:rPr>
        <w:t>8</w:t>
      </w:r>
      <w:r w:rsidR="00374649" w:rsidRPr="003E3738">
        <w:rPr>
          <w:rFonts w:ascii="Times New Roman" w:hAnsi="Times New Roman" w:cs="Times New Roman"/>
          <w:sz w:val="32"/>
          <w:szCs w:val="32"/>
        </w:rPr>
        <w:t xml:space="preserve"> года  в сумме </w:t>
      </w:r>
      <w:r w:rsidR="003E3738" w:rsidRPr="003E3738">
        <w:rPr>
          <w:rFonts w:ascii="Times New Roman" w:hAnsi="Times New Roman" w:cs="Times New Roman"/>
          <w:sz w:val="32"/>
          <w:szCs w:val="32"/>
        </w:rPr>
        <w:t>19,9</w:t>
      </w:r>
      <w:r w:rsidR="00374649" w:rsidRPr="003E3738">
        <w:rPr>
          <w:rFonts w:ascii="Times New Roman" w:hAnsi="Times New Roman" w:cs="Times New Roman"/>
          <w:sz w:val="32"/>
          <w:szCs w:val="32"/>
        </w:rPr>
        <w:t xml:space="preserve"> </w:t>
      </w:r>
      <w:proofErr w:type="spellStart"/>
      <w:r w:rsidR="00374649" w:rsidRPr="003E3738">
        <w:rPr>
          <w:rFonts w:ascii="Times New Roman" w:hAnsi="Times New Roman" w:cs="Times New Roman"/>
          <w:sz w:val="32"/>
          <w:szCs w:val="32"/>
        </w:rPr>
        <w:t>млн</w:t>
      </w:r>
      <w:proofErr w:type="spellEnd"/>
      <w:r w:rsidR="005540FB">
        <w:rPr>
          <w:rFonts w:ascii="Times New Roman" w:hAnsi="Times New Roman" w:cs="Times New Roman"/>
          <w:sz w:val="32"/>
          <w:szCs w:val="32"/>
        </w:rPr>
        <w:t xml:space="preserve"> </w:t>
      </w:r>
      <w:r w:rsidR="00374649" w:rsidRPr="003E3738">
        <w:rPr>
          <w:rFonts w:ascii="Times New Roman" w:hAnsi="Times New Roman" w:cs="Times New Roman"/>
          <w:sz w:val="32"/>
          <w:szCs w:val="32"/>
        </w:rPr>
        <w:t xml:space="preserve"> рублей.</w:t>
      </w:r>
    </w:p>
    <w:p w:rsidR="00374649" w:rsidRPr="00681E6B" w:rsidRDefault="00374649" w:rsidP="006A56A9">
      <w:pPr>
        <w:autoSpaceDE w:val="0"/>
        <w:autoSpaceDN w:val="0"/>
        <w:adjustRightInd w:val="0"/>
        <w:spacing w:after="0" w:line="360" w:lineRule="auto"/>
        <w:ind w:right="142" w:firstLine="851"/>
        <w:jc w:val="both"/>
        <w:outlineLvl w:val="3"/>
        <w:rPr>
          <w:rFonts w:ascii="Times New Roman" w:hAnsi="Times New Roman" w:cs="Times New Roman"/>
          <w:b/>
          <w:sz w:val="32"/>
          <w:szCs w:val="32"/>
        </w:rPr>
      </w:pPr>
      <w:r w:rsidRPr="00681E6B">
        <w:rPr>
          <w:rFonts w:ascii="Times New Roman" w:hAnsi="Times New Roman" w:cs="Times New Roman"/>
          <w:sz w:val="32"/>
          <w:szCs w:val="32"/>
        </w:rPr>
        <w:t>Бюджет на 201</w:t>
      </w:r>
      <w:r w:rsidR="006A56A9" w:rsidRPr="00681E6B">
        <w:rPr>
          <w:rFonts w:ascii="Times New Roman" w:hAnsi="Times New Roman" w:cs="Times New Roman"/>
          <w:sz w:val="32"/>
          <w:szCs w:val="32"/>
        </w:rPr>
        <w:t>9</w:t>
      </w:r>
      <w:r w:rsidRPr="00681E6B">
        <w:rPr>
          <w:rFonts w:ascii="Times New Roman" w:hAnsi="Times New Roman" w:cs="Times New Roman"/>
          <w:sz w:val="32"/>
          <w:szCs w:val="32"/>
        </w:rPr>
        <w:t xml:space="preserve"> год бездефицитный и </w:t>
      </w:r>
      <w:proofErr w:type="spellStart"/>
      <w:r w:rsidRPr="00681E6B">
        <w:rPr>
          <w:rFonts w:ascii="Times New Roman" w:hAnsi="Times New Roman" w:cs="Times New Roman"/>
          <w:sz w:val="32"/>
          <w:szCs w:val="32"/>
        </w:rPr>
        <w:t>беспрофицитный</w:t>
      </w:r>
      <w:proofErr w:type="spellEnd"/>
      <w:r w:rsidRPr="00681E6B">
        <w:rPr>
          <w:rFonts w:ascii="Times New Roman" w:hAnsi="Times New Roman" w:cs="Times New Roman"/>
          <w:sz w:val="32"/>
          <w:szCs w:val="32"/>
        </w:rPr>
        <w:t>.</w:t>
      </w:r>
    </w:p>
    <w:p w:rsidR="0063697F" w:rsidRPr="00AC7D0E" w:rsidRDefault="0063697F" w:rsidP="00942005">
      <w:pPr>
        <w:autoSpaceDE w:val="0"/>
        <w:autoSpaceDN w:val="0"/>
        <w:adjustRightInd w:val="0"/>
        <w:spacing w:after="0" w:line="360" w:lineRule="auto"/>
        <w:ind w:right="142" w:firstLine="851"/>
        <w:jc w:val="both"/>
        <w:outlineLvl w:val="3"/>
        <w:rPr>
          <w:rFonts w:ascii="Times New Roman" w:hAnsi="Times New Roman" w:cs="Times New Roman"/>
          <w:b/>
          <w:sz w:val="32"/>
          <w:szCs w:val="32"/>
        </w:rPr>
      </w:pPr>
      <w:r w:rsidRPr="006F4449">
        <w:rPr>
          <w:rFonts w:ascii="Times New Roman" w:hAnsi="Times New Roman" w:cs="Times New Roman"/>
          <w:b/>
          <w:sz w:val="32"/>
          <w:szCs w:val="32"/>
        </w:rPr>
        <w:t>На 20</w:t>
      </w:r>
      <w:r w:rsidR="00A9025E" w:rsidRPr="006F4449">
        <w:rPr>
          <w:rFonts w:ascii="Times New Roman" w:hAnsi="Times New Roman" w:cs="Times New Roman"/>
          <w:b/>
          <w:sz w:val="32"/>
          <w:szCs w:val="32"/>
        </w:rPr>
        <w:t>20</w:t>
      </w:r>
      <w:r w:rsidRPr="006F4449">
        <w:rPr>
          <w:rFonts w:ascii="Times New Roman" w:hAnsi="Times New Roman" w:cs="Times New Roman"/>
          <w:b/>
          <w:sz w:val="32"/>
          <w:szCs w:val="32"/>
        </w:rPr>
        <w:t xml:space="preserve"> год параметры бюджета предусмотрены по доходам с </w:t>
      </w:r>
      <w:r w:rsidR="00FF55F5" w:rsidRPr="006F4449">
        <w:rPr>
          <w:rFonts w:ascii="Times New Roman" w:hAnsi="Times New Roman" w:cs="Times New Roman"/>
          <w:b/>
          <w:sz w:val="32"/>
          <w:szCs w:val="32"/>
        </w:rPr>
        <w:t>уменьшением</w:t>
      </w:r>
      <w:r w:rsidRPr="006F4449">
        <w:rPr>
          <w:rFonts w:ascii="Times New Roman" w:hAnsi="Times New Roman" w:cs="Times New Roman"/>
          <w:b/>
          <w:sz w:val="32"/>
          <w:szCs w:val="32"/>
        </w:rPr>
        <w:t xml:space="preserve"> относительно 2018 года– </w:t>
      </w:r>
      <w:proofErr w:type="gramStart"/>
      <w:r w:rsidRPr="006F4449">
        <w:rPr>
          <w:rFonts w:ascii="Times New Roman" w:hAnsi="Times New Roman" w:cs="Times New Roman"/>
          <w:b/>
          <w:sz w:val="32"/>
          <w:szCs w:val="32"/>
        </w:rPr>
        <w:t>на</w:t>
      </w:r>
      <w:proofErr w:type="gramEnd"/>
      <w:r w:rsidRPr="006F4449">
        <w:rPr>
          <w:rFonts w:ascii="Times New Roman" w:hAnsi="Times New Roman" w:cs="Times New Roman"/>
          <w:b/>
          <w:sz w:val="32"/>
          <w:szCs w:val="32"/>
        </w:rPr>
        <w:t xml:space="preserve"> </w:t>
      </w:r>
      <w:r w:rsidR="006F4449" w:rsidRPr="006F4449">
        <w:rPr>
          <w:rFonts w:ascii="Times New Roman" w:hAnsi="Times New Roman" w:cs="Times New Roman"/>
          <w:b/>
          <w:sz w:val="32"/>
          <w:szCs w:val="32"/>
        </w:rPr>
        <w:t>30,0</w:t>
      </w:r>
      <w:r w:rsidRPr="006F4449">
        <w:rPr>
          <w:rFonts w:ascii="Times New Roman" w:hAnsi="Times New Roman" w:cs="Times New Roman"/>
          <w:b/>
          <w:sz w:val="32"/>
          <w:szCs w:val="32"/>
        </w:rPr>
        <w:t xml:space="preserve">%, </w:t>
      </w:r>
      <w:r w:rsidRPr="006F4449">
        <w:rPr>
          <w:rFonts w:ascii="Times New Roman" w:hAnsi="Times New Roman" w:cs="Times New Roman"/>
          <w:sz w:val="32"/>
          <w:szCs w:val="32"/>
        </w:rPr>
        <w:t>по расходам</w:t>
      </w:r>
      <w:r w:rsidRPr="00AC7D0E">
        <w:rPr>
          <w:rFonts w:ascii="Times New Roman" w:hAnsi="Times New Roman" w:cs="Times New Roman"/>
          <w:sz w:val="32"/>
          <w:szCs w:val="32"/>
        </w:rPr>
        <w:t xml:space="preserve"> с уменьшением на </w:t>
      </w:r>
      <w:r w:rsidR="00AC7D0E" w:rsidRPr="00AC7D0E">
        <w:rPr>
          <w:rFonts w:ascii="Times New Roman" w:hAnsi="Times New Roman" w:cs="Times New Roman"/>
          <w:sz w:val="32"/>
          <w:szCs w:val="32"/>
        </w:rPr>
        <w:t>31,6</w:t>
      </w:r>
      <w:r w:rsidRPr="00AC7D0E">
        <w:rPr>
          <w:rFonts w:ascii="Times New Roman" w:hAnsi="Times New Roman" w:cs="Times New Roman"/>
          <w:sz w:val="32"/>
          <w:szCs w:val="32"/>
        </w:rPr>
        <w:t xml:space="preserve"> % и с </w:t>
      </w:r>
      <w:proofErr w:type="spellStart"/>
      <w:r w:rsidRPr="00AC7D0E">
        <w:rPr>
          <w:rFonts w:ascii="Times New Roman" w:hAnsi="Times New Roman" w:cs="Times New Roman"/>
          <w:sz w:val="32"/>
          <w:szCs w:val="32"/>
        </w:rPr>
        <w:t>профицитом</w:t>
      </w:r>
      <w:proofErr w:type="spellEnd"/>
      <w:r w:rsidRPr="00AC7D0E">
        <w:rPr>
          <w:rFonts w:ascii="Times New Roman" w:hAnsi="Times New Roman" w:cs="Times New Roman"/>
          <w:sz w:val="32"/>
          <w:szCs w:val="32"/>
        </w:rPr>
        <w:t xml:space="preserve"> – </w:t>
      </w:r>
      <w:r w:rsidR="00A9025E" w:rsidRPr="00AC7D0E">
        <w:rPr>
          <w:rFonts w:ascii="Times New Roman" w:hAnsi="Times New Roman" w:cs="Times New Roman"/>
          <w:sz w:val="32"/>
          <w:szCs w:val="32"/>
        </w:rPr>
        <w:t>50</w:t>
      </w:r>
      <w:r w:rsidRPr="00AC7D0E">
        <w:rPr>
          <w:rFonts w:ascii="Times New Roman" w:hAnsi="Times New Roman" w:cs="Times New Roman"/>
          <w:sz w:val="32"/>
          <w:szCs w:val="32"/>
        </w:rPr>
        <w:t xml:space="preserve">,0 </w:t>
      </w:r>
      <w:proofErr w:type="spellStart"/>
      <w:r w:rsidRPr="00AC7D0E">
        <w:rPr>
          <w:rFonts w:ascii="Times New Roman" w:hAnsi="Times New Roman" w:cs="Times New Roman"/>
          <w:sz w:val="32"/>
          <w:szCs w:val="32"/>
        </w:rPr>
        <w:t>млн</w:t>
      </w:r>
      <w:proofErr w:type="spellEnd"/>
      <w:r w:rsidRPr="00AC7D0E">
        <w:rPr>
          <w:rFonts w:ascii="Times New Roman" w:hAnsi="Times New Roman" w:cs="Times New Roman"/>
          <w:sz w:val="32"/>
          <w:szCs w:val="32"/>
        </w:rPr>
        <w:t xml:space="preserve"> рублей.</w:t>
      </w:r>
      <w:r w:rsidRPr="00AC7D0E">
        <w:rPr>
          <w:rFonts w:ascii="Times New Roman" w:hAnsi="Times New Roman" w:cs="Times New Roman"/>
          <w:b/>
          <w:sz w:val="32"/>
          <w:szCs w:val="32"/>
        </w:rPr>
        <w:t xml:space="preserve"> </w:t>
      </w:r>
    </w:p>
    <w:p w:rsidR="0063697F" w:rsidRPr="00A81D05" w:rsidRDefault="0063697F" w:rsidP="00942005">
      <w:pPr>
        <w:autoSpaceDE w:val="0"/>
        <w:autoSpaceDN w:val="0"/>
        <w:adjustRightInd w:val="0"/>
        <w:spacing w:after="0" w:line="360" w:lineRule="auto"/>
        <w:ind w:right="142" w:firstLine="851"/>
        <w:jc w:val="both"/>
        <w:outlineLvl w:val="3"/>
        <w:rPr>
          <w:rFonts w:ascii="Times New Roman" w:hAnsi="Times New Roman" w:cs="Times New Roman"/>
          <w:i/>
          <w:sz w:val="32"/>
          <w:szCs w:val="32"/>
          <w:highlight w:val="yellow"/>
        </w:rPr>
      </w:pPr>
      <w:r w:rsidRPr="00FF55F5">
        <w:rPr>
          <w:rFonts w:ascii="Times New Roman" w:hAnsi="Times New Roman" w:cs="Times New Roman"/>
          <w:i/>
          <w:sz w:val="32"/>
          <w:szCs w:val="32"/>
        </w:rPr>
        <w:t xml:space="preserve">(Доходы – </w:t>
      </w:r>
      <w:r w:rsidR="00FF55F5" w:rsidRPr="00FF55F5">
        <w:rPr>
          <w:rFonts w:ascii="Times New Roman" w:hAnsi="Times New Roman" w:cs="Times New Roman"/>
          <w:i/>
          <w:sz w:val="32"/>
          <w:szCs w:val="32"/>
        </w:rPr>
        <w:t>2 866,5</w:t>
      </w:r>
      <w:r w:rsidRPr="00FF55F5">
        <w:rPr>
          <w:rFonts w:ascii="Times New Roman" w:hAnsi="Times New Roman" w:cs="Times New Roman"/>
          <w:i/>
          <w:sz w:val="32"/>
          <w:szCs w:val="32"/>
        </w:rPr>
        <w:t xml:space="preserve"> </w:t>
      </w:r>
      <w:proofErr w:type="spellStart"/>
      <w:proofErr w:type="gramStart"/>
      <w:r w:rsidRPr="00FF55F5">
        <w:rPr>
          <w:rFonts w:ascii="Times New Roman" w:hAnsi="Times New Roman" w:cs="Times New Roman"/>
          <w:i/>
          <w:sz w:val="32"/>
          <w:szCs w:val="32"/>
        </w:rPr>
        <w:t>млн</w:t>
      </w:r>
      <w:proofErr w:type="spellEnd"/>
      <w:proofErr w:type="gramEnd"/>
      <w:r w:rsidR="005540FB">
        <w:rPr>
          <w:rFonts w:ascii="Times New Roman" w:hAnsi="Times New Roman" w:cs="Times New Roman"/>
          <w:i/>
          <w:sz w:val="32"/>
          <w:szCs w:val="32"/>
        </w:rPr>
        <w:t xml:space="preserve"> </w:t>
      </w:r>
      <w:r w:rsidRPr="00FF55F5">
        <w:rPr>
          <w:rFonts w:ascii="Times New Roman" w:hAnsi="Times New Roman" w:cs="Times New Roman"/>
          <w:i/>
          <w:sz w:val="32"/>
          <w:szCs w:val="32"/>
        </w:rPr>
        <w:t xml:space="preserve"> рублей, </w:t>
      </w:r>
      <w:r w:rsidRPr="00A9025E">
        <w:rPr>
          <w:rFonts w:ascii="Times New Roman" w:hAnsi="Times New Roman" w:cs="Times New Roman"/>
          <w:i/>
          <w:sz w:val="32"/>
          <w:szCs w:val="32"/>
        </w:rPr>
        <w:t xml:space="preserve">расходы – </w:t>
      </w:r>
      <w:r w:rsidR="00A9025E">
        <w:rPr>
          <w:rFonts w:ascii="Times New Roman" w:hAnsi="Times New Roman" w:cs="Times New Roman"/>
          <w:i/>
          <w:sz w:val="32"/>
          <w:szCs w:val="32"/>
        </w:rPr>
        <w:t>2 816,5</w:t>
      </w:r>
      <w:r w:rsidRPr="00A9025E">
        <w:rPr>
          <w:rFonts w:ascii="Times New Roman" w:hAnsi="Times New Roman" w:cs="Times New Roman"/>
          <w:i/>
          <w:sz w:val="32"/>
          <w:szCs w:val="32"/>
        </w:rPr>
        <w:t xml:space="preserve"> </w:t>
      </w:r>
      <w:proofErr w:type="spellStart"/>
      <w:r w:rsidRPr="00A9025E">
        <w:rPr>
          <w:rFonts w:ascii="Times New Roman" w:hAnsi="Times New Roman" w:cs="Times New Roman"/>
          <w:i/>
          <w:sz w:val="32"/>
          <w:szCs w:val="32"/>
        </w:rPr>
        <w:t>млн</w:t>
      </w:r>
      <w:proofErr w:type="spellEnd"/>
      <w:r w:rsidR="005540FB">
        <w:rPr>
          <w:rFonts w:ascii="Times New Roman" w:hAnsi="Times New Roman" w:cs="Times New Roman"/>
          <w:i/>
          <w:sz w:val="32"/>
          <w:szCs w:val="32"/>
        </w:rPr>
        <w:t xml:space="preserve"> </w:t>
      </w:r>
      <w:r w:rsidRPr="00A9025E">
        <w:rPr>
          <w:rFonts w:ascii="Times New Roman" w:hAnsi="Times New Roman" w:cs="Times New Roman"/>
          <w:i/>
          <w:sz w:val="32"/>
          <w:szCs w:val="32"/>
        </w:rPr>
        <w:t xml:space="preserve"> рублей).</w:t>
      </w:r>
    </w:p>
    <w:p w:rsidR="000F3350" w:rsidRPr="004B5232" w:rsidRDefault="000F3350" w:rsidP="000F3350">
      <w:pPr>
        <w:autoSpaceDE w:val="0"/>
        <w:autoSpaceDN w:val="0"/>
        <w:adjustRightInd w:val="0"/>
        <w:spacing w:after="0" w:line="360" w:lineRule="auto"/>
        <w:ind w:right="142" w:firstLine="851"/>
        <w:jc w:val="both"/>
        <w:outlineLvl w:val="3"/>
        <w:rPr>
          <w:rFonts w:ascii="Times New Roman" w:hAnsi="Times New Roman" w:cs="Times New Roman"/>
          <w:sz w:val="32"/>
          <w:szCs w:val="32"/>
        </w:rPr>
      </w:pPr>
      <w:proofErr w:type="spellStart"/>
      <w:r w:rsidRPr="004B5232">
        <w:rPr>
          <w:rFonts w:ascii="Times New Roman" w:hAnsi="Times New Roman" w:cs="Times New Roman"/>
          <w:sz w:val="32"/>
          <w:szCs w:val="32"/>
        </w:rPr>
        <w:t>Профицит</w:t>
      </w:r>
      <w:proofErr w:type="spellEnd"/>
      <w:r w:rsidRPr="004B5232">
        <w:rPr>
          <w:rFonts w:ascii="Times New Roman" w:hAnsi="Times New Roman" w:cs="Times New Roman"/>
          <w:sz w:val="32"/>
          <w:szCs w:val="32"/>
        </w:rPr>
        <w:t xml:space="preserve"> в 2020 году будет направлен на погашение долговых обязательств по ранее полученным кредитам. </w:t>
      </w:r>
    </w:p>
    <w:p w:rsidR="00E202FC" w:rsidRPr="00AC7D0E" w:rsidRDefault="00E202FC" w:rsidP="00E202FC">
      <w:pPr>
        <w:autoSpaceDE w:val="0"/>
        <w:autoSpaceDN w:val="0"/>
        <w:adjustRightInd w:val="0"/>
        <w:spacing w:after="0" w:line="360" w:lineRule="auto"/>
        <w:ind w:right="142" w:firstLine="851"/>
        <w:jc w:val="both"/>
        <w:outlineLvl w:val="3"/>
        <w:rPr>
          <w:rFonts w:ascii="Times New Roman" w:hAnsi="Times New Roman" w:cs="Times New Roman"/>
          <w:b/>
          <w:sz w:val="32"/>
          <w:szCs w:val="32"/>
        </w:rPr>
      </w:pPr>
      <w:r w:rsidRPr="006F4449">
        <w:rPr>
          <w:rFonts w:ascii="Times New Roman" w:hAnsi="Times New Roman" w:cs="Times New Roman"/>
          <w:b/>
          <w:sz w:val="32"/>
          <w:szCs w:val="32"/>
        </w:rPr>
        <w:t xml:space="preserve">На 2021 год параметры бюджета предусмотрены по доходам с </w:t>
      </w:r>
      <w:r w:rsidR="006F4449" w:rsidRPr="006F4449">
        <w:rPr>
          <w:rFonts w:ascii="Times New Roman" w:hAnsi="Times New Roman" w:cs="Times New Roman"/>
          <w:b/>
          <w:sz w:val="32"/>
          <w:szCs w:val="32"/>
        </w:rPr>
        <w:t>уменьшением</w:t>
      </w:r>
      <w:r w:rsidRPr="006F4449">
        <w:rPr>
          <w:rFonts w:ascii="Times New Roman" w:hAnsi="Times New Roman" w:cs="Times New Roman"/>
          <w:b/>
          <w:sz w:val="32"/>
          <w:szCs w:val="32"/>
        </w:rPr>
        <w:t xml:space="preserve"> относительно 2018 года– </w:t>
      </w:r>
      <w:proofErr w:type="gramStart"/>
      <w:r w:rsidRPr="006F4449">
        <w:rPr>
          <w:rFonts w:ascii="Times New Roman" w:hAnsi="Times New Roman" w:cs="Times New Roman"/>
          <w:b/>
          <w:sz w:val="32"/>
          <w:szCs w:val="32"/>
        </w:rPr>
        <w:t>на</w:t>
      </w:r>
      <w:proofErr w:type="gramEnd"/>
      <w:r w:rsidRPr="006F4449">
        <w:rPr>
          <w:rFonts w:ascii="Times New Roman" w:hAnsi="Times New Roman" w:cs="Times New Roman"/>
          <w:b/>
          <w:sz w:val="32"/>
          <w:szCs w:val="32"/>
        </w:rPr>
        <w:t xml:space="preserve"> </w:t>
      </w:r>
      <w:r w:rsidR="006F4449" w:rsidRPr="006F4449">
        <w:rPr>
          <w:rFonts w:ascii="Times New Roman" w:hAnsi="Times New Roman" w:cs="Times New Roman"/>
          <w:b/>
          <w:sz w:val="32"/>
          <w:szCs w:val="32"/>
        </w:rPr>
        <w:t>37,8</w:t>
      </w:r>
      <w:r w:rsidRPr="006F4449">
        <w:rPr>
          <w:rFonts w:ascii="Times New Roman" w:hAnsi="Times New Roman" w:cs="Times New Roman"/>
          <w:b/>
          <w:sz w:val="32"/>
          <w:szCs w:val="32"/>
        </w:rPr>
        <w:t xml:space="preserve">%, </w:t>
      </w:r>
      <w:r w:rsidRPr="00AC7D0E">
        <w:rPr>
          <w:rFonts w:ascii="Times New Roman" w:hAnsi="Times New Roman" w:cs="Times New Roman"/>
          <w:sz w:val="32"/>
          <w:szCs w:val="32"/>
        </w:rPr>
        <w:t xml:space="preserve">по расходам с уменьшением на </w:t>
      </w:r>
      <w:r>
        <w:rPr>
          <w:rFonts w:ascii="Times New Roman" w:hAnsi="Times New Roman" w:cs="Times New Roman"/>
          <w:sz w:val="32"/>
          <w:szCs w:val="32"/>
        </w:rPr>
        <w:t>38,1</w:t>
      </w:r>
      <w:r w:rsidRPr="00AC7D0E">
        <w:rPr>
          <w:rFonts w:ascii="Times New Roman" w:hAnsi="Times New Roman" w:cs="Times New Roman"/>
          <w:sz w:val="32"/>
          <w:szCs w:val="32"/>
        </w:rPr>
        <w:t xml:space="preserve"> %</w:t>
      </w:r>
      <w:r>
        <w:rPr>
          <w:rFonts w:ascii="Times New Roman" w:hAnsi="Times New Roman" w:cs="Times New Roman"/>
          <w:sz w:val="32"/>
          <w:szCs w:val="32"/>
        </w:rPr>
        <w:t xml:space="preserve"> </w:t>
      </w:r>
      <w:r w:rsidR="0041573E">
        <w:rPr>
          <w:rFonts w:ascii="Times New Roman" w:hAnsi="Times New Roman" w:cs="Times New Roman"/>
          <w:sz w:val="32"/>
          <w:szCs w:val="32"/>
        </w:rPr>
        <w:t xml:space="preserve">, </w:t>
      </w:r>
      <w:r w:rsidRPr="00681E6B">
        <w:rPr>
          <w:rFonts w:ascii="Times New Roman" w:hAnsi="Times New Roman" w:cs="Times New Roman"/>
          <w:sz w:val="32"/>
          <w:szCs w:val="32"/>
        </w:rPr>
        <w:t xml:space="preserve">бездефицитный и </w:t>
      </w:r>
      <w:proofErr w:type="spellStart"/>
      <w:r w:rsidRPr="00681E6B">
        <w:rPr>
          <w:rFonts w:ascii="Times New Roman" w:hAnsi="Times New Roman" w:cs="Times New Roman"/>
          <w:sz w:val="32"/>
          <w:szCs w:val="32"/>
        </w:rPr>
        <w:t>беспрофицитный</w:t>
      </w:r>
      <w:proofErr w:type="spellEnd"/>
      <w:r w:rsidRPr="00AC7D0E">
        <w:rPr>
          <w:rFonts w:ascii="Times New Roman" w:hAnsi="Times New Roman" w:cs="Times New Roman"/>
          <w:sz w:val="32"/>
          <w:szCs w:val="32"/>
        </w:rPr>
        <w:t>.</w:t>
      </w:r>
      <w:r w:rsidRPr="00AC7D0E">
        <w:rPr>
          <w:rFonts w:ascii="Times New Roman" w:hAnsi="Times New Roman" w:cs="Times New Roman"/>
          <w:b/>
          <w:sz w:val="32"/>
          <w:szCs w:val="32"/>
        </w:rPr>
        <w:t xml:space="preserve"> </w:t>
      </w:r>
    </w:p>
    <w:p w:rsidR="0063697F" w:rsidRPr="00A9025E" w:rsidRDefault="00E202FC" w:rsidP="00942005">
      <w:pPr>
        <w:autoSpaceDE w:val="0"/>
        <w:autoSpaceDN w:val="0"/>
        <w:adjustRightInd w:val="0"/>
        <w:spacing w:after="0" w:line="360" w:lineRule="auto"/>
        <w:ind w:right="142" w:firstLine="851"/>
        <w:jc w:val="both"/>
        <w:outlineLvl w:val="3"/>
        <w:rPr>
          <w:rFonts w:ascii="Times New Roman" w:hAnsi="Times New Roman" w:cs="Times New Roman"/>
          <w:i/>
          <w:sz w:val="32"/>
          <w:szCs w:val="32"/>
        </w:rPr>
      </w:pPr>
      <w:r w:rsidRPr="00FF55F5">
        <w:rPr>
          <w:rFonts w:ascii="Times New Roman" w:hAnsi="Times New Roman" w:cs="Times New Roman"/>
          <w:i/>
          <w:sz w:val="32"/>
          <w:szCs w:val="32"/>
        </w:rPr>
        <w:t xml:space="preserve"> </w:t>
      </w:r>
      <w:r w:rsidR="0063697F" w:rsidRPr="00FF55F5">
        <w:rPr>
          <w:rFonts w:ascii="Times New Roman" w:hAnsi="Times New Roman" w:cs="Times New Roman"/>
          <w:i/>
          <w:sz w:val="32"/>
          <w:szCs w:val="32"/>
        </w:rPr>
        <w:t xml:space="preserve">(Доходы – </w:t>
      </w:r>
      <w:r w:rsidR="00FF55F5" w:rsidRPr="00FF55F5">
        <w:rPr>
          <w:rFonts w:ascii="Times New Roman" w:hAnsi="Times New Roman" w:cs="Times New Roman"/>
          <w:i/>
          <w:sz w:val="32"/>
          <w:szCs w:val="32"/>
        </w:rPr>
        <w:t>2 548,5</w:t>
      </w:r>
      <w:r w:rsidR="005540FB">
        <w:rPr>
          <w:rFonts w:ascii="Times New Roman" w:hAnsi="Times New Roman" w:cs="Times New Roman"/>
          <w:i/>
          <w:sz w:val="32"/>
          <w:szCs w:val="32"/>
        </w:rPr>
        <w:t xml:space="preserve"> </w:t>
      </w:r>
      <w:proofErr w:type="spellStart"/>
      <w:proofErr w:type="gramStart"/>
      <w:r w:rsidR="005540FB">
        <w:rPr>
          <w:rFonts w:ascii="Times New Roman" w:hAnsi="Times New Roman" w:cs="Times New Roman"/>
          <w:i/>
          <w:sz w:val="32"/>
          <w:szCs w:val="32"/>
        </w:rPr>
        <w:t>млн</w:t>
      </w:r>
      <w:proofErr w:type="spellEnd"/>
      <w:proofErr w:type="gramEnd"/>
      <w:r w:rsidR="0063697F" w:rsidRPr="00FF55F5">
        <w:rPr>
          <w:rFonts w:ascii="Times New Roman" w:hAnsi="Times New Roman" w:cs="Times New Roman"/>
          <w:i/>
          <w:sz w:val="32"/>
          <w:szCs w:val="32"/>
        </w:rPr>
        <w:t xml:space="preserve"> рублей, </w:t>
      </w:r>
      <w:r w:rsidR="0063697F" w:rsidRPr="00A9025E">
        <w:rPr>
          <w:rFonts w:ascii="Times New Roman" w:hAnsi="Times New Roman" w:cs="Times New Roman"/>
          <w:i/>
          <w:sz w:val="32"/>
          <w:szCs w:val="32"/>
        </w:rPr>
        <w:t xml:space="preserve">расходы – </w:t>
      </w:r>
      <w:r w:rsidR="00A9025E" w:rsidRPr="00A9025E">
        <w:rPr>
          <w:rFonts w:ascii="Times New Roman" w:hAnsi="Times New Roman" w:cs="Times New Roman"/>
          <w:i/>
          <w:sz w:val="32"/>
          <w:szCs w:val="32"/>
        </w:rPr>
        <w:t>2 548,5</w:t>
      </w:r>
      <w:r w:rsidR="0063697F" w:rsidRPr="00A9025E">
        <w:rPr>
          <w:rFonts w:ascii="Times New Roman" w:hAnsi="Times New Roman" w:cs="Times New Roman"/>
          <w:i/>
          <w:sz w:val="32"/>
          <w:szCs w:val="32"/>
        </w:rPr>
        <w:t xml:space="preserve"> </w:t>
      </w:r>
      <w:proofErr w:type="spellStart"/>
      <w:r w:rsidR="0063697F" w:rsidRPr="00A9025E">
        <w:rPr>
          <w:rFonts w:ascii="Times New Roman" w:hAnsi="Times New Roman" w:cs="Times New Roman"/>
          <w:i/>
          <w:sz w:val="32"/>
          <w:szCs w:val="32"/>
        </w:rPr>
        <w:t>млн</w:t>
      </w:r>
      <w:proofErr w:type="spellEnd"/>
      <w:r w:rsidR="0063697F" w:rsidRPr="00A9025E">
        <w:rPr>
          <w:rFonts w:ascii="Times New Roman" w:hAnsi="Times New Roman" w:cs="Times New Roman"/>
          <w:i/>
          <w:sz w:val="32"/>
          <w:szCs w:val="32"/>
        </w:rPr>
        <w:t xml:space="preserve"> рублей).</w:t>
      </w:r>
    </w:p>
    <w:p w:rsidR="00FF55F5" w:rsidRPr="00345D68" w:rsidRDefault="00FF55F5" w:rsidP="00FF55F5">
      <w:pPr>
        <w:spacing w:after="0" w:line="360" w:lineRule="auto"/>
        <w:ind w:left="7080" w:right="142"/>
        <w:jc w:val="both"/>
        <w:rPr>
          <w:rFonts w:ascii="Times New Roman" w:hAnsi="Times New Roman" w:cs="Times New Roman"/>
          <w:i/>
          <w:sz w:val="32"/>
          <w:szCs w:val="32"/>
        </w:rPr>
      </w:pPr>
      <w:r w:rsidRPr="00345D68">
        <w:rPr>
          <w:rFonts w:ascii="Times New Roman" w:hAnsi="Times New Roman" w:cs="Times New Roman"/>
          <w:i/>
          <w:sz w:val="32"/>
          <w:szCs w:val="32"/>
        </w:rPr>
        <w:t xml:space="preserve">           Слайд № 1</w:t>
      </w:r>
      <w:r w:rsidR="00345D68" w:rsidRPr="00345D68">
        <w:rPr>
          <w:rFonts w:ascii="Times New Roman" w:hAnsi="Times New Roman" w:cs="Times New Roman"/>
          <w:i/>
          <w:sz w:val="32"/>
          <w:szCs w:val="32"/>
        </w:rPr>
        <w:t>1</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b/>
          <w:sz w:val="32"/>
          <w:szCs w:val="32"/>
        </w:rPr>
        <w:t>Собственные налоговые и неналоговые поступления н</w:t>
      </w:r>
      <w:r>
        <w:rPr>
          <w:rFonts w:ascii="Times New Roman" w:hAnsi="Times New Roman" w:cs="Times New Roman"/>
          <w:sz w:val="32"/>
          <w:szCs w:val="32"/>
        </w:rPr>
        <w:t xml:space="preserve">а 2019 год запланированы в объеме 1 720,6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рублей </w:t>
      </w:r>
      <w:r>
        <w:rPr>
          <w:rFonts w:ascii="Times New Roman" w:hAnsi="Times New Roman" w:cs="Times New Roman"/>
          <w:i/>
          <w:sz w:val="32"/>
          <w:szCs w:val="32"/>
        </w:rPr>
        <w:t xml:space="preserve">(рост к 2018 году составил – 6,4%, и 13,8% к фактическому исполнению  2017 года). </w:t>
      </w:r>
      <w:r>
        <w:rPr>
          <w:rFonts w:ascii="Times New Roman" w:hAnsi="Times New Roman" w:cs="Times New Roman"/>
          <w:sz w:val="32"/>
          <w:szCs w:val="32"/>
        </w:rPr>
        <w:t>Прогноз по 20</w:t>
      </w:r>
      <w:r w:rsidR="00782049">
        <w:rPr>
          <w:rFonts w:ascii="Times New Roman" w:hAnsi="Times New Roman" w:cs="Times New Roman"/>
          <w:sz w:val="32"/>
          <w:szCs w:val="32"/>
        </w:rPr>
        <w:t>20</w:t>
      </w:r>
      <w:r>
        <w:rPr>
          <w:rFonts w:ascii="Times New Roman" w:hAnsi="Times New Roman" w:cs="Times New Roman"/>
          <w:sz w:val="32"/>
          <w:szCs w:val="32"/>
        </w:rPr>
        <w:t xml:space="preserve"> и 202</w:t>
      </w:r>
      <w:r w:rsidR="00782049">
        <w:rPr>
          <w:rFonts w:ascii="Times New Roman" w:hAnsi="Times New Roman" w:cs="Times New Roman"/>
          <w:sz w:val="32"/>
          <w:szCs w:val="32"/>
        </w:rPr>
        <w:t>1</w:t>
      </w:r>
      <w:r>
        <w:rPr>
          <w:rFonts w:ascii="Times New Roman" w:hAnsi="Times New Roman" w:cs="Times New Roman"/>
          <w:sz w:val="32"/>
          <w:szCs w:val="32"/>
        </w:rPr>
        <w:t xml:space="preserve"> году – 1 689,3 и 1 699,2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рублей </w:t>
      </w:r>
      <w:r>
        <w:rPr>
          <w:rFonts w:ascii="Times New Roman" w:hAnsi="Times New Roman" w:cs="Times New Roman"/>
          <w:sz w:val="32"/>
          <w:szCs w:val="32"/>
        </w:rPr>
        <w:lastRenderedPageBreak/>
        <w:t xml:space="preserve">соответственно. Что на 11,7% </w:t>
      </w:r>
      <w:r w:rsidR="0080677A">
        <w:rPr>
          <w:rFonts w:ascii="Times New Roman" w:hAnsi="Times New Roman" w:cs="Times New Roman"/>
          <w:sz w:val="32"/>
          <w:szCs w:val="32"/>
        </w:rPr>
        <w:t>–</w:t>
      </w:r>
      <w:r>
        <w:rPr>
          <w:rFonts w:ascii="Times New Roman" w:hAnsi="Times New Roman" w:cs="Times New Roman"/>
          <w:sz w:val="32"/>
          <w:szCs w:val="32"/>
        </w:rPr>
        <w:t xml:space="preserve"> в 20</w:t>
      </w:r>
      <w:r w:rsidR="00782049">
        <w:rPr>
          <w:rFonts w:ascii="Times New Roman" w:hAnsi="Times New Roman" w:cs="Times New Roman"/>
          <w:sz w:val="32"/>
          <w:szCs w:val="32"/>
        </w:rPr>
        <w:t>20</w:t>
      </w:r>
      <w:r>
        <w:rPr>
          <w:rFonts w:ascii="Times New Roman" w:hAnsi="Times New Roman" w:cs="Times New Roman"/>
          <w:sz w:val="32"/>
          <w:szCs w:val="32"/>
        </w:rPr>
        <w:t xml:space="preserve">г. и 12,4% </w:t>
      </w:r>
      <w:r w:rsidR="0080677A">
        <w:rPr>
          <w:rFonts w:ascii="Times New Roman" w:hAnsi="Times New Roman" w:cs="Times New Roman"/>
          <w:sz w:val="32"/>
          <w:szCs w:val="32"/>
        </w:rPr>
        <w:t>–</w:t>
      </w:r>
      <w:r>
        <w:rPr>
          <w:rFonts w:ascii="Times New Roman" w:hAnsi="Times New Roman" w:cs="Times New Roman"/>
          <w:sz w:val="32"/>
          <w:szCs w:val="32"/>
        </w:rPr>
        <w:t xml:space="preserve"> в 202</w:t>
      </w:r>
      <w:r w:rsidR="00782049">
        <w:rPr>
          <w:rFonts w:ascii="Times New Roman" w:hAnsi="Times New Roman" w:cs="Times New Roman"/>
          <w:sz w:val="32"/>
          <w:szCs w:val="32"/>
        </w:rPr>
        <w:t>1</w:t>
      </w:r>
      <w:r>
        <w:rPr>
          <w:rFonts w:ascii="Times New Roman" w:hAnsi="Times New Roman" w:cs="Times New Roman"/>
          <w:sz w:val="32"/>
          <w:szCs w:val="32"/>
        </w:rPr>
        <w:t xml:space="preserve"> году выше фактического исполнения 2017 года.</w:t>
      </w:r>
    </w:p>
    <w:p w:rsidR="00FF55F5" w:rsidRDefault="00FF55F5" w:rsidP="00FF55F5">
      <w:pPr>
        <w:tabs>
          <w:tab w:val="left" w:pos="0"/>
        </w:tabs>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При формировании проекта местного бюджета мы стремились к максимальной надежности прогноза собственных доходов, соотнося наши возможности по расходам с нашими ресурсами.</w:t>
      </w:r>
    </w:p>
    <w:p w:rsidR="00FF55F5" w:rsidRDefault="00FF55F5" w:rsidP="00FF55F5">
      <w:pPr>
        <w:keepLines/>
        <w:autoSpaceDE w:val="0"/>
        <w:autoSpaceDN w:val="0"/>
        <w:adjustRightInd w:val="0"/>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 xml:space="preserve">Прогноз собственных доходов сформирован на основании  данных о прогнозе поступлений  доходов, представленных главными администраторами доходов </w:t>
      </w:r>
      <w:r w:rsidR="0080677A">
        <w:rPr>
          <w:rFonts w:ascii="Times New Roman" w:hAnsi="Times New Roman" w:cs="Times New Roman"/>
          <w:sz w:val="32"/>
          <w:szCs w:val="32"/>
        </w:rPr>
        <w:t>–</w:t>
      </w:r>
      <w:r>
        <w:rPr>
          <w:rFonts w:ascii="Times New Roman" w:hAnsi="Times New Roman" w:cs="Times New Roman"/>
          <w:sz w:val="32"/>
          <w:szCs w:val="32"/>
        </w:rPr>
        <w:t xml:space="preserve"> органами государственной власти Российской Федерации, государственными органами Ростовской области и органами местного самоуправления, отраслевыми (функциональными) органами Администрации города Волгодонска.</w:t>
      </w:r>
    </w:p>
    <w:p w:rsidR="00FF55F5" w:rsidRDefault="00FF55F5" w:rsidP="00FF55F5">
      <w:pPr>
        <w:autoSpaceDE w:val="0"/>
        <w:autoSpaceDN w:val="0"/>
        <w:adjustRightInd w:val="0"/>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При прогнозировании объема доходов местного бюджета учтены изменения бюджетного и налогового законодательства Российской Федерации, а именно:</w:t>
      </w:r>
    </w:p>
    <w:p w:rsidR="009F3773" w:rsidRDefault="009F3773" w:rsidP="00FF55F5">
      <w:pPr>
        <w:autoSpaceDE w:val="0"/>
        <w:autoSpaceDN w:val="0"/>
        <w:adjustRightInd w:val="0"/>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  отмена с 1 января 2019 года налога на движимое имущество;</w:t>
      </w:r>
    </w:p>
    <w:p w:rsidR="00FF55F5" w:rsidRDefault="0080677A" w:rsidP="00FF55F5">
      <w:pPr>
        <w:autoSpaceDE w:val="0"/>
        <w:autoSpaceDN w:val="0"/>
        <w:adjustRightInd w:val="0"/>
        <w:spacing w:after="0" w:line="360" w:lineRule="auto"/>
        <w:ind w:firstLine="708"/>
        <w:jc w:val="both"/>
        <w:rPr>
          <w:rFonts w:ascii="Times New Roman" w:hAnsi="Times New Roman" w:cs="Times New Roman"/>
          <w:sz w:val="32"/>
          <w:szCs w:val="32"/>
        </w:rPr>
      </w:pPr>
      <w:r>
        <w:rPr>
          <w:rFonts w:ascii="Times New Roman" w:hAnsi="Times New Roman" w:cs="Times New Roman"/>
          <w:sz w:val="32"/>
          <w:szCs w:val="32"/>
        </w:rPr>
        <w:t>–</w:t>
      </w:r>
      <w:r w:rsidR="00FF55F5">
        <w:rPr>
          <w:rFonts w:ascii="Times New Roman" w:hAnsi="Times New Roman" w:cs="Times New Roman"/>
          <w:sz w:val="32"/>
          <w:szCs w:val="32"/>
        </w:rPr>
        <w:t xml:space="preserve"> </w:t>
      </w:r>
      <w:r w:rsidR="00803940">
        <w:rPr>
          <w:rFonts w:ascii="Times New Roman" w:hAnsi="Times New Roman" w:cs="Times New Roman"/>
          <w:sz w:val="32"/>
          <w:szCs w:val="32"/>
        </w:rPr>
        <w:t xml:space="preserve"> </w:t>
      </w:r>
      <w:r w:rsidR="00FF55F5">
        <w:rPr>
          <w:rFonts w:ascii="Times New Roman" w:hAnsi="Times New Roman" w:cs="Times New Roman"/>
          <w:sz w:val="32"/>
          <w:szCs w:val="32"/>
        </w:rPr>
        <w:t>по налогу на имущество физических лиц, начиная с 2019 года, налоговая база в расчетах применяется исходя из кадастровой стоимости объектов налогообложения;</w:t>
      </w:r>
    </w:p>
    <w:p w:rsidR="00FF55F5" w:rsidRDefault="0080677A" w:rsidP="009F3773">
      <w:pPr>
        <w:tabs>
          <w:tab w:val="left" w:pos="0"/>
        </w:tabs>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w:t>
      </w:r>
      <w:r w:rsidR="00FF55F5">
        <w:rPr>
          <w:rFonts w:ascii="Times New Roman" w:hAnsi="Times New Roman" w:cs="Times New Roman"/>
          <w:sz w:val="32"/>
          <w:szCs w:val="32"/>
        </w:rPr>
        <w:t xml:space="preserve"> с 1 января 2021 года прекращает действие специальный налоговый режим в виде единого налога на вмененный доход для отдельных видов деятельности (Федеральный закон от 02.06.2016 № 178</w:t>
      </w:r>
      <w:r>
        <w:rPr>
          <w:rFonts w:ascii="Times New Roman" w:hAnsi="Times New Roman" w:cs="Times New Roman"/>
          <w:sz w:val="32"/>
          <w:szCs w:val="32"/>
        </w:rPr>
        <w:t>–</w:t>
      </w:r>
      <w:r w:rsidR="00FF55F5">
        <w:rPr>
          <w:rFonts w:ascii="Times New Roman" w:hAnsi="Times New Roman" w:cs="Times New Roman"/>
          <w:sz w:val="32"/>
          <w:szCs w:val="32"/>
        </w:rPr>
        <w:t>ФЗ).</w:t>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Pr>
          <w:rFonts w:ascii="Times New Roman" w:hAnsi="Times New Roman" w:cs="Times New Roman"/>
          <w:sz w:val="32"/>
          <w:szCs w:val="32"/>
        </w:rPr>
        <w:tab/>
      </w:r>
      <w:r w:rsidR="00FF55F5" w:rsidRPr="00260DA0">
        <w:rPr>
          <w:rFonts w:ascii="Times New Roman" w:hAnsi="Times New Roman" w:cs="Times New Roman"/>
          <w:i/>
          <w:sz w:val="32"/>
          <w:szCs w:val="32"/>
        </w:rPr>
        <w:t>Слайд № 1</w:t>
      </w:r>
      <w:r w:rsidR="00260DA0" w:rsidRPr="00260DA0">
        <w:rPr>
          <w:rFonts w:ascii="Times New Roman" w:hAnsi="Times New Roman" w:cs="Times New Roman"/>
          <w:i/>
          <w:sz w:val="32"/>
          <w:szCs w:val="32"/>
        </w:rPr>
        <w:t>2</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В структуре собственных доходов по</w:t>
      </w:r>
      <w:r w:rsidR="0080677A">
        <w:rPr>
          <w:rFonts w:ascii="Times New Roman" w:hAnsi="Times New Roman" w:cs="Times New Roman"/>
          <w:sz w:val="32"/>
          <w:szCs w:val="32"/>
        </w:rPr>
        <w:t>–</w:t>
      </w:r>
      <w:r>
        <w:rPr>
          <w:rFonts w:ascii="Times New Roman" w:hAnsi="Times New Roman" w:cs="Times New Roman"/>
          <w:sz w:val="32"/>
          <w:szCs w:val="32"/>
        </w:rPr>
        <w:t xml:space="preserve">прежнему основную часть составляют налоговые доходы (81,1%), объем которых прогнозируется в 2019 году в сумме 1 394,8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lastRenderedPageBreak/>
        <w:t xml:space="preserve"> Прогноз на 2020 и 2021 годы – 1 461,7 и 1 471,5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рублей соответственно.</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 xml:space="preserve">Объем неналоговых доходов 2019 года прогнозируется в сумме 325,8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 (18,9 % от общей суммы собственных доходов). На 2020 и 2021 годы –227,6 и 227,7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рублей соответственно.</w:t>
      </w:r>
    </w:p>
    <w:p w:rsidR="00FF55F5" w:rsidRDefault="00FF55F5" w:rsidP="005D3313">
      <w:pPr>
        <w:spacing w:after="0" w:line="360" w:lineRule="auto"/>
        <w:ind w:right="142" w:firstLine="851"/>
        <w:jc w:val="right"/>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5D3313">
        <w:rPr>
          <w:rFonts w:ascii="Times New Roman" w:hAnsi="Times New Roman" w:cs="Times New Roman"/>
          <w:i/>
          <w:sz w:val="32"/>
          <w:szCs w:val="32"/>
        </w:rPr>
        <w:t>Слайд № 1</w:t>
      </w:r>
      <w:r w:rsidR="005D3313" w:rsidRPr="005D3313">
        <w:rPr>
          <w:rFonts w:ascii="Times New Roman" w:hAnsi="Times New Roman" w:cs="Times New Roman"/>
          <w:i/>
          <w:sz w:val="32"/>
          <w:szCs w:val="32"/>
        </w:rPr>
        <w:t>3</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 xml:space="preserve">В общем объеме налоговых доходов наибольший удельный вес занимают: налог на доходы физических лиц – 54,4 %, земельный налог – 28,3 %. </w:t>
      </w:r>
    </w:p>
    <w:p w:rsidR="00FF55F5" w:rsidRDefault="00FF55F5" w:rsidP="005D3313">
      <w:pPr>
        <w:spacing w:after="0" w:line="360" w:lineRule="auto"/>
        <w:ind w:right="142" w:firstLine="851"/>
        <w:jc w:val="right"/>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r w:rsidRPr="00E915A2">
        <w:rPr>
          <w:rFonts w:ascii="Times New Roman" w:hAnsi="Times New Roman" w:cs="Times New Roman"/>
          <w:i/>
          <w:sz w:val="32"/>
          <w:szCs w:val="32"/>
        </w:rPr>
        <w:t>Слайд № 1</w:t>
      </w:r>
      <w:r w:rsidR="005D3313" w:rsidRPr="00E915A2">
        <w:rPr>
          <w:rFonts w:ascii="Times New Roman" w:hAnsi="Times New Roman" w:cs="Times New Roman"/>
          <w:i/>
          <w:sz w:val="32"/>
          <w:szCs w:val="32"/>
        </w:rPr>
        <w:t>4</w:t>
      </w:r>
    </w:p>
    <w:p w:rsidR="00FF55F5" w:rsidRDefault="00FF55F5" w:rsidP="00FF55F5">
      <w:pPr>
        <w:shd w:val="clear" w:color="auto" w:fill="FFFFFF"/>
        <w:tabs>
          <w:tab w:val="left" w:pos="709"/>
        </w:tabs>
        <w:spacing w:after="0" w:line="360" w:lineRule="auto"/>
        <w:ind w:right="142" w:firstLine="851"/>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Налог на доходы физических лиц</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 xml:space="preserve">Оценка налогового потенциала по налогу на доходы физических лиц на 2019 год составляет 758,6 млн. руб., что выше ожидаемого исполнения 2018 года на 66,4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 на 2020 год – 821,9 </w:t>
      </w:r>
      <w:proofErr w:type="spellStart"/>
      <w:r>
        <w:rPr>
          <w:rFonts w:ascii="Times New Roman" w:hAnsi="Times New Roman" w:cs="Times New Roman"/>
          <w:sz w:val="32"/>
          <w:szCs w:val="32"/>
        </w:rPr>
        <w:t>млн</w:t>
      </w:r>
      <w:proofErr w:type="spellEnd"/>
      <w:r>
        <w:rPr>
          <w:rFonts w:ascii="Times New Roman" w:hAnsi="Times New Roman" w:cs="Times New Roman"/>
          <w:sz w:val="32"/>
          <w:szCs w:val="32"/>
        </w:rPr>
        <w:t xml:space="preserve"> руб. (108,3% к 2019 году), на 2021 год – 890,1 </w:t>
      </w:r>
      <w:proofErr w:type="spellStart"/>
      <w:r>
        <w:rPr>
          <w:rFonts w:ascii="Times New Roman" w:hAnsi="Times New Roman" w:cs="Times New Roman"/>
          <w:sz w:val="32"/>
          <w:szCs w:val="32"/>
        </w:rPr>
        <w:t>млн</w:t>
      </w:r>
      <w:proofErr w:type="spellEnd"/>
      <w:r>
        <w:rPr>
          <w:rFonts w:ascii="Times New Roman" w:hAnsi="Times New Roman" w:cs="Times New Roman"/>
          <w:sz w:val="32"/>
          <w:szCs w:val="32"/>
        </w:rPr>
        <w:t xml:space="preserve"> руб. (117,3% к 2019 году). </w:t>
      </w:r>
    </w:p>
    <w:p w:rsidR="00FF55F5" w:rsidRDefault="00FF55F5" w:rsidP="00E915A2">
      <w:pPr>
        <w:spacing w:after="0" w:line="360" w:lineRule="auto"/>
        <w:ind w:right="142" w:firstLine="851"/>
        <w:jc w:val="right"/>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E915A2">
        <w:rPr>
          <w:rFonts w:ascii="Times New Roman" w:hAnsi="Times New Roman" w:cs="Times New Roman"/>
          <w:i/>
          <w:sz w:val="32"/>
          <w:szCs w:val="32"/>
        </w:rPr>
        <w:t xml:space="preserve">Слайд </w:t>
      </w:r>
      <w:r w:rsidR="009B09E0">
        <w:rPr>
          <w:rFonts w:ascii="Times New Roman" w:hAnsi="Times New Roman" w:cs="Times New Roman"/>
          <w:i/>
          <w:sz w:val="32"/>
          <w:szCs w:val="32"/>
        </w:rPr>
        <w:t xml:space="preserve">№ </w:t>
      </w:r>
      <w:r w:rsidRPr="00E915A2">
        <w:rPr>
          <w:rFonts w:ascii="Times New Roman" w:hAnsi="Times New Roman" w:cs="Times New Roman"/>
          <w:i/>
          <w:sz w:val="32"/>
          <w:szCs w:val="32"/>
        </w:rPr>
        <w:t>1</w:t>
      </w:r>
      <w:r w:rsidR="00E915A2" w:rsidRPr="00E915A2">
        <w:rPr>
          <w:rFonts w:ascii="Times New Roman" w:hAnsi="Times New Roman" w:cs="Times New Roman"/>
          <w:i/>
          <w:sz w:val="32"/>
          <w:szCs w:val="32"/>
        </w:rPr>
        <w:t>5</w:t>
      </w:r>
      <w:r w:rsidRPr="00E915A2">
        <w:rPr>
          <w:rFonts w:ascii="Times New Roman" w:hAnsi="Times New Roman" w:cs="Times New Roman"/>
          <w:i/>
          <w:sz w:val="32"/>
          <w:szCs w:val="32"/>
        </w:rPr>
        <w:t>,1</w:t>
      </w:r>
      <w:r w:rsidR="00E915A2" w:rsidRPr="00E915A2">
        <w:rPr>
          <w:rFonts w:ascii="Times New Roman" w:hAnsi="Times New Roman" w:cs="Times New Roman"/>
          <w:i/>
          <w:sz w:val="32"/>
          <w:szCs w:val="32"/>
        </w:rPr>
        <w:t>6</w:t>
      </w:r>
      <w:r w:rsidRPr="00E915A2">
        <w:rPr>
          <w:rFonts w:ascii="Times New Roman" w:hAnsi="Times New Roman" w:cs="Times New Roman"/>
          <w:i/>
          <w:sz w:val="32"/>
          <w:szCs w:val="32"/>
        </w:rPr>
        <w:t>,1</w:t>
      </w:r>
      <w:r w:rsidR="00E915A2" w:rsidRPr="00E915A2">
        <w:rPr>
          <w:rFonts w:ascii="Times New Roman" w:hAnsi="Times New Roman" w:cs="Times New Roman"/>
          <w:i/>
          <w:sz w:val="32"/>
          <w:szCs w:val="32"/>
        </w:rPr>
        <w:t>7</w:t>
      </w:r>
      <w:r w:rsidRPr="00E915A2">
        <w:rPr>
          <w:rFonts w:ascii="Times New Roman" w:hAnsi="Times New Roman" w:cs="Times New Roman"/>
          <w:i/>
          <w:sz w:val="32"/>
          <w:szCs w:val="32"/>
        </w:rPr>
        <w:t>,</w:t>
      </w:r>
      <w:r w:rsidR="00E915A2" w:rsidRPr="00E915A2">
        <w:rPr>
          <w:rFonts w:ascii="Times New Roman" w:hAnsi="Times New Roman" w:cs="Times New Roman"/>
          <w:i/>
          <w:sz w:val="32"/>
          <w:szCs w:val="32"/>
        </w:rPr>
        <w:t>18</w:t>
      </w:r>
      <w:r w:rsidRPr="00E915A2">
        <w:rPr>
          <w:rFonts w:ascii="Times New Roman" w:hAnsi="Times New Roman" w:cs="Times New Roman"/>
          <w:i/>
          <w:sz w:val="32"/>
          <w:szCs w:val="32"/>
        </w:rPr>
        <w:t>,</w:t>
      </w:r>
      <w:r w:rsidR="00E915A2" w:rsidRPr="00E915A2">
        <w:rPr>
          <w:rFonts w:ascii="Times New Roman" w:hAnsi="Times New Roman" w:cs="Times New Roman"/>
          <w:i/>
          <w:sz w:val="32"/>
          <w:szCs w:val="32"/>
        </w:rPr>
        <w:t>19</w:t>
      </w:r>
    </w:p>
    <w:p w:rsidR="00FF55F5" w:rsidRDefault="00FF55F5" w:rsidP="00FF55F5">
      <w:pPr>
        <w:spacing w:after="0" w:line="360" w:lineRule="auto"/>
        <w:ind w:right="142" w:firstLine="851"/>
        <w:jc w:val="both"/>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Земельный налог</w:t>
      </w:r>
    </w:p>
    <w:p w:rsidR="00FF55F5" w:rsidRDefault="00FF55F5" w:rsidP="00FF55F5">
      <w:pPr>
        <w:autoSpaceDE w:val="0"/>
        <w:autoSpaceDN w:val="0"/>
        <w:adjustRightInd w:val="0"/>
        <w:spacing w:after="0" w:line="360" w:lineRule="auto"/>
        <w:ind w:right="142" w:firstLine="851"/>
        <w:jc w:val="both"/>
        <w:outlineLvl w:val="0"/>
        <w:rPr>
          <w:rFonts w:ascii="Times New Roman" w:hAnsi="Times New Roman" w:cs="Times New Roman"/>
          <w:sz w:val="32"/>
          <w:szCs w:val="32"/>
        </w:rPr>
      </w:pPr>
      <w:r>
        <w:rPr>
          <w:rFonts w:ascii="Times New Roman" w:hAnsi="Times New Roman" w:cs="Times New Roman"/>
          <w:sz w:val="32"/>
          <w:szCs w:val="32"/>
        </w:rPr>
        <w:t xml:space="preserve">Общая сумма налогового ресурса по земельному налогу с учетом налоговых преференций, предоставления льгот и погашения недоимки прошлых лет прогнозируется на 2019 год в сумме  394,9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рублей (102,0% к ожидаемым поступлениям 2018 года), на 2020 </w:t>
      </w:r>
      <w:r w:rsidR="0080677A">
        <w:rPr>
          <w:rFonts w:ascii="Times New Roman" w:hAnsi="Times New Roman" w:cs="Times New Roman"/>
          <w:sz w:val="32"/>
          <w:szCs w:val="32"/>
        </w:rPr>
        <w:t>–</w:t>
      </w:r>
      <w:r>
        <w:rPr>
          <w:rFonts w:ascii="Times New Roman" w:hAnsi="Times New Roman" w:cs="Times New Roman"/>
          <w:sz w:val="32"/>
          <w:szCs w:val="32"/>
        </w:rPr>
        <w:t xml:space="preserve"> 2021 годы – 400,3 и 405,9 </w:t>
      </w:r>
      <w:proofErr w:type="spellStart"/>
      <w:r>
        <w:rPr>
          <w:rFonts w:ascii="Times New Roman" w:hAnsi="Times New Roman" w:cs="Times New Roman"/>
          <w:sz w:val="32"/>
          <w:szCs w:val="32"/>
        </w:rPr>
        <w:t>млн</w:t>
      </w:r>
      <w:proofErr w:type="spellEnd"/>
      <w:r>
        <w:rPr>
          <w:rFonts w:ascii="Times New Roman" w:hAnsi="Times New Roman" w:cs="Times New Roman"/>
          <w:sz w:val="32"/>
          <w:szCs w:val="32"/>
        </w:rPr>
        <w:t xml:space="preserve"> рублей </w:t>
      </w:r>
      <w:proofErr w:type="spellStart"/>
      <w:r>
        <w:rPr>
          <w:rFonts w:ascii="Times New Roman" w:hAnsi="Times New Roman" w:cs="Times New Roman"/>
          <w:sz w:val="32"/>
          <w:szCs w:val="32"/>
        </w:rPr>
        <w:t>сооответственно</w:t>
      </w:r>
      <w:proofErr w:type="spellEnd"/>
      <w:r>
        <w:rPr>
          <w:rFonts w:ascii="Times New Roman" w:hAnsi="Times New Roman" w:cs="Times New Roman"/>
          <w:sz w:val="32"/>
          <w:szCs w:val="32"/>
        </w:rPr>
        <w:t xml:space="preserve">. </w:t>
      </w:r>
    </w:p>
    <w:p w:rsidR="00FF55F5" w:rsidRPr="009B09E0" w:rsidRDefault="00FF55F5" w:rsidP="009B09E0">
      <w:pPr>
        <w:tabs>
          <w:tab w:val="left" w:pos="0"/>
        </w:tabs>
        <w:spacing w:after="0" w:line="360" w:lineRule="auto"/>
        <w:ind w:right="142" w:firstLine="851"/>
        <w:jc w:val="right"/>
        <w:rPr>
          <w:rFonts w:ascii="Times New Roman" w:hAnsi="Times New Roman" w:cs="Times New Roman"/>
          <w:i/>
          <w:sz w:val="32"/>
          <w:szCs w:val="32"/>
        </w:rPr>
      </w:pP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FF55F5">
        <w:rPr>
          <w:rFonts w:ascii="Times New Roman" w:hAnsi="Times New Roman" w:cs="Times New Roman"/>
          <w:sz w:val="32"/>
          <w:szCs w:val="32"/>
        </w:rPr>
        <w:tab/>
      </w:r>
      <w:r w:rsidRPr="009B09E0">
        <w:rPr>
          <w:rFonts w:ascii="Times New Roman" w:hAnsi="Times New Roman" w:cs="Times New Roman"/>
          <w:i/>
          <w:sz w:val="32"/>
          <w:szCs w:val="32"/>
        </w:rPr>
        <w:t xml:space="preserve">Слайд </w:t>
      </w:r>
      <w:r w:rsidR="009B09E0">
        <w:rPr>
          <w:rFonts w:ascii="Times New Roman" w:hAnsi="Times New Roman" w:cs="Times New Roman"/>
          <w:i/>
          <w:sz w:val="32"/>
          <w:szCs w:val="32"/>
        </w:rPr>
        <w:t>№</w:t>
      </w:r>
      <w:r w:rsidRPr="009B09E0">
        <w:rPr>
          <w:rFonts w:ascii="Times New Roman" w:hAnsi="Times New Roman" w:cs="Times New Roman"/>
          <w:i/>
          <w:sz w:val="32"/>
          <w:szCs w:val="32"/>
        </w:rPr>
        <w:t>2</w:t>
      </w:r>
      <w:r w:rsidR="009B09E0">
        <w:rPr>
          <w:rFonts w:ascii="Times New Roman" w:hAnsi="Times New Roman" w:cs="Times New Roman"/>
          <w:i/>
          <w:sz w:val="32"/>
          <w:szCs w:val="32"/>
        </w:rPr>
        <w:t>0</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lastRenderedPageBreak/>
        <w:t xml:space="preserve">Наибольший удельный вес в неналоговых доходах приходится на доходы от использования имущества, находящегося в государственной и муниципальной собственности – 64,3 %. </w:t>
      </w:r>
    </w:p>
    <w:p w:rsidR="00FF55F5" w:rsidRPr="00602376" w:rsidRDefault="00FF55F5" w:rsidP="0029762B">
      <w:pPr>
        <w:tabs>
          <w:tab w:val="left" w:pos="0"/>
        </w:tabs>
        <w:spacing w:after="0" w:line="360" w:lineRule="auto"/>
        <w:ind w:right="142" w:firstLine="851"/>
        <w:jc w:val="right"/>
        <w:rPr>
          <w:rFonts w:ascii="Times New Roman" w:hAnsi="Times New Roman" w:cs="Times New Roman"/>
          <w:i/>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602376">
        <w:rPr>
          <w:rFonts w:ascii="Times New Roman" w:hAnsi="Times New Roman" w:cs="Times New Roman"/>
          <w:i/>
          <w:sz w:val="32"/>
          <w:szCs w:val="32"/>
        </w:rPr>
        <w:t xml:space="preserve">Слайд </w:t>
      </w:r>
      <w:r w:rsidR="00602376">
        <w:rPr>
          <w:rFonts w:ascii="Times New Roman" w:hAnsi="Times New Roman" w:cs="Times New Roman"/>
          <w:i/>
          <w:sz w:val="32"/>
          <w:szCs w:val="32"/>
        </w:rPr>
        <w:t>№ 21,22,23,24</w:t>
      </w: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 xml:space="preserve">Объем их поступлений прогнозируется в сумме 209,6 </w:t>
      </w:r>
      <w:proofErr w:type="spellStart"/>
      <w:proofErr w:type="gramStart"/>
      <w:r>
        <w:rPr>
          <w:rFonts w:ascii="Times New Roman" w:hAnsi="Times New Roman" w:cs="Times New Roman"/>
          <w:sz w:val="32"/>
          <w:szCs w:val="32"/>
        </w:rPr>
        <w:t>млн</w:t>
      </w:r>
      <w:proofErr w:type="spellEnd"/>
      <w:proofErr w:type="gramEnd"/>
      <w:r>
        <w:rPr>
          <w:rFonts w:ascii="Times New Roman" w:hAnsi="Times New Roman" w:cs="Times New Roman"/>
          <w:sz w:val="32"/>
          <w:szCs w:val="32"/>
        </w:rPr>
        <w:t xml:space="preserve"> руб., что на 5,6% выше ожидаемых поступлений 2018 года и на 14,0% выше фактических поступлений 2017 года. </w:t>
      </w:r>
    </w:p>
    <w:p w:rsidR="008E21BC" w:rsidRDefault="008E21BC" w:rsidP="00FF55F5">
      <w:pPr>
        <w:spacing w:after="0" w:line="360" w:lineRule="auto"/>
        <w:ind w:right="142" w:firstLine="851"/>
        <w:jc w:val="both"/>
        <w:rPr>
          <w:rFonts w:ascii="Times New Roman" w:hAnsi="Times New Roman" w:cs="Times New Roman"/>
          <w:sz w:val="32"/>
          <w:szCs w:val="32"/>
        </w:rPr>
      </w:pPr>
    </w:p>
    <w:p w:rsidR="00FF55F5" w:rsidRDefault="00FF55F5" w:rsidP="00FF55F5">
      <w:pPr>
        <w:spacing w:after="0" w:line="360" w:lineRule="auto"/>
        <w:ind w:right="142" w:firstLine="851"/>
        <w:jc w:val="both"/>
        <w:rPr>
          <w:rFonts w:ascii="Times New Roman" w:hAnsi="Times New Roman" w:cs="Times New Roman"/>
          <w:sz w:val="32"/>
          <w:szCs w:val="32"/>
        </w:rPr>
      </w:pPr>
      <w:r>
        <w:rPr>
          <w:rFonts w:ascii="Times New Roman" w:hAnsi="Times New Roman" w:cs="Times New Roman"/>
          <w:sz w:val="32"/>
          <w:szCs w:val="32"/>
        </w:rPr>
        <w:t xml:space="preserve">Проектом </w:t>
      </w:r>
      <w:proofErr w:type="gramStart"/>
      <w:r>
        <w:rPr>
          <w:rFonts w:ascii="Times New Roman" w:hAnsi="Times New Roman" w:cs="Times New Roman"/>
          <w:sz w:val="32"/>
          <w:szCs w:val="32"/>
        </w:rPr>
        <w:t>бюджета</w:t>
      </w:r>
      <w:proofErr w:type="gramEnd"/>
      <w:r>
        <w:rPr>
          <w:rFonts w:ascii="Times New Roman" w:hAnsi="Times New Roman" w:cs="Times New Roman"/>
          <w:sz w:val="32"/>
          <w:szCs w:val="32"/>
        </w:rPr>
        <w:t xml:space="preserve"> безусловно учтены местные налоговые преференции, носящие социально ориентированный характер, предоставленные решениями Волгодонской городской Думы – это льготы многодетным семьям по земельному налогу, а также выпадающие доходы от предоставления налоговых преференций (установление налоговых ставок по земельному налогу ниже установленных Налоговым кодексом).</w:t>
      </w:r>
    </w:p>
    <w:p w:rsidR="00FF55F5" w:rsidRDefault="00FF55F5" w:rsidP="00FF4285">
      <w:pPr>
        <w:keepLines/>
        <w:spacing w:after="0" w:line="360" w:lineRule="auto"/>
        <w:ind w:left="6937" w:right="142" w:firstLine="851"/>
        <w:jc w:val="right"/>
        <w:rPr>
          <w:rFonts w:ascii="Times New Roman" w:hAnsi="Times New Roman" w:cs="Times New Roman"/>
          <w:i/>
          <w:sz w:val="32"/>
          <w:szCs w:val="32"/>
        </w:rPr>
      </w:pPr>
      <w:r w:rsidRPr="00FF4285">
        <w:rPr>
          <w:rFonts w:ascii="Times New Roman" w:hAnsi="Times New Roman" w:cs="Times New Roman"/>
          <w:i/>
          <w:sz w:val="32"/>
          <w:szCs w:val="32"/>
        </w:rPr>
        <w:t xml:space="preserve">Слайд </w:t>
      </w:r>
      <w:r w:rsidR="00FF4285" w:rsidRPr="00FF4285">
        <w:rPr>
          <w:rFonts w:ascii="Times New Roman" w:hAnsi="Times New Roman" w:cs="Times New Roman"/>
          <w:i/>
          <w:sz w:val="32"/>
          <w:szCs w:val="32"/>
        </w:rPr>
        <w:t>№2</w:t>
      </w:r>
      <w:r w:rsidR="008E21BC">
        <w:rPr>
          <w:rFonts w:ascii="Times New Roman" w:hAnsi="Times New Roman" w:cs="Times New Roman"/>
          <w:i/>
          <w:sz w:val="32"/>
          <w:szCs w:val="32"/>
        </w:rPr>
        <w:t>5</w:t>
      </w:r>
    </w:p>
    <w:p w:rsidR="00FF55F5" w:rsidRDefault="00FF55F5" w:rsidP="00FF55F5">
      <w:pPr>
        <w:pStyle w:val="a6"/>
        <w:keepLines/>
        <w:autoSpaceDE w:val="0"/>
        <w:autoSpaceDN w:val="0"/>
        <w:adjustRightInd w:val="0"/>
        <w:spacing w:after="0" w:line="360" w:lineRule="auto"/>
        <w:ind w:left="0" w:right="142" w:firstLine="851"/>
        <w:jc w:val="both"/>
        <w:rPr>
          <w:rFonts w:ascii="Times New Roman" w:hAnsi="Times New Roman" w:cs="Times New Roman"/>
          <w:sz w:val="32"/>
          <w:szCs w:val="32"/>
        </w:rPr>
      </w:pPr>
      <w:r>
        <w:rPr>
          <w:rFonts w:ascii="Times New Roman" w:hAnsi="Times New Roman" w:cs="Times New Roman"/>
          <w:sz w:val="32"/>
          <w:szCs w:val="32"/>
        </w:rPr>
        <w:t xml:space="preserve">Весомый вклад в развитие налогового потенциала и в формирование собственных доходов местного бюджета вносят </w:t>
      </w:r>
      <w:r>
        <w:rPr>
          <w:rFonts w:ascii="Times New Roman" w:hAnsi="Times New Roman" w:cs="Times New Roman"/>
          <w:b/>
          <w:sz w:val="32"/>
          <w:szCs w:val="32"/>
        </w:rPr>
        <w:t>крупные организации города</w:t>
      </w:r>
      <w:r>
        <w:rPr>
          <w:rFonts w:ascii="Times New Roman" w:hAnsi="Times New Roman" w:cs="Times New Roman"/>
          <w:sz w:val="32"/>
          <w:szCs w:val="32"/>
        </w:rPr>
        <w:t xml:space="preserve">, в их числе: </w:t>
      </w:r>
      <w:proofErr w:type="gramStart"/>
      <w:r>
        <w:rPr>
          <w:rFonts w:ascii="Times New Roman" w:hAnsi="Times New Roman" w:cs="Times New Roman"/>
          <w:sz w:val="32"/>
          <w:szCs w:val="32"/>
        </w:rPr>
        <w:t xml:space="preserve">Филиал АО </w:t>
      </w:r>
      <w:r w:rsidR="002107AD">
        <w:rPr>
          <w:rFonts w:ascii="Times New Roman" w:hAnsi="Times New Roman" w:cs="Times New Roman"/>
          <w:sz w:val="32"/>
          <w:szCs w:val="32"/>
        </w:rPr>
        <w:t>«</w:t>
      </w:r>
      <w:r>
        <w:rPr>
          <w:rFonts w:ascii="Times New Roman" w:hAnsi="Times New Roman" w:cs="Times New Roman"/>
          <w:sz w:val="32"/>
          <w:szCs w:val="32"/>
        </w:rPr>
        <w:t xml:space="preserve">Концерн </w:t>
      </w:r>
      <w:proofErr w:type="spellStart"/>
      <w:r>
        <w:rPr>
          <w:rFonts w:ascii="Times New Roman" w:hAnsi="Times New Roman" w:cs="Times New Roman"/>
          <w:sz w:val="32"/>
          <w:szCs w:val="32"/>
        </w:rPr>
        <w:t>Росэнергоатом</w:t>
      </w:r>
      <w:proofErr w:type="spellEnd"/>
      <w:r w:rsidR="002107AD">
        <w:rPr>
          <w:rFonts w:ascii="Times New Roman" w:hAnsi="Times New Roman" w:cs="Times New Roman"/>
          <w:sz w:val="32"/>
          <w:szCs w:val="32"/>
        </w:rPr>
        <w:t>»</w:t>
      </w:r>
      <w:r>
        <w:rPr>
          <w:rFonts w:ascii="Times New Roman" w:hAnsi="Times New Roman" w:cs="Times New Roman"/>
          <w:sz w:val="32"/>
          <w:szCs w:val="32"/>
        </w:rPr>
        <w:t xml:space="preserve"> </w:t>
      </w:r>
      <w:r w:rsidR="002107AD">
        <w:rPr>
          <w:rFonts w:ascii="Times New Roman" w:hAnsi="Times New Roman" w:cs="Times New Roman"/>
          <w:sz w:val="32"/>
          <w:szCs w:val="32"/>
        </w:rPr>
        <w:t>«</w:t>
      </w:r>
      <w:r>
        <w:rPr>
          <w:rFonts w:ascii="Times New Roman" w:hAnsi="Times New Roman" w:cs="Times New Roman"/>
          <w:sz w:val="32"/>
          <w:szCs w:val="32"/>
        </w:rPr>
        <w:t>Ростовская атомная станция</w:t>
      </w:r>
      <w:r w:rsidR="002107AD">
        <w:rPr>
          <w:rFonts w:ascii="Times New Roman" w:hAnsi="Times New Roman" w:cs="Times New Roman"/>
          <w:sz w:val="32"/>
          <w:szCs w:val="32"/>
        </w:rPr>
        <w:t>»</w:t>
      </w:r>
      <w:r>
        <w:rPr>
          <w:rFonts w:ascii="Times New Roman" w:hAnsi="Times New Roman" w:cs="Times New Roman"/>
          <w:sz w:val="32"/>
          <w:szCs w:val="32"/>
        </w:rPr>
        <w:t xml:space="preserve">, ООО </w:t>
      </w:r>
      <w:r w:rsidR="002107AD">
        <w:rPr>
          <w:rFonts w:ascii="Times New Roman" w:hAnsi="Times New Roman" w:cs="Times New Roman"/>
          <w:sz w:val="32"/>
          <w:szCs w:val="32"/>
        </w:rPr>
        <w:t>«</w:t>
      </w:r>
      <w:r>
        <w:rPr>
          <w:rFonts w:ascii="Times New Roman" w:hAnsi="Times New Roman" w:cs="Times New Roman"/>
          <w:sz w:val="32"/>
          <w:szCs w:val="32"/>
        </w:rPr>
        <w:t>Полесье</w:t>
      </w:r>
      <w:r w:rsidR="002107AD">
        <w:rPr>
          <w:rFonts w:ascii="Times New Roman" w:hAnsi="Times New Roman" w:cs="Times New Roman"/>
          <w:sz w:val="32"/>
          <w:szCs w:val="32"/>
        </w:rPr>
        <w:t>»</w:t>
      </w:r>
      <w:r>
        <w:rPr>
          <w:rFonts w:ascii="Times New Roman" w:hAnsi="Times New Roman" w:cs="Times New Roman"/>
          <w:sz w:val="32"/>
          <w:szCs w:val="32"/>
        </w:rPr>
        <w:t xml:space="preserve">, ООО </w:t>
      </w:r>
      <w:r w:rsidR="002107AD">
        <w:rPr>
          <w:rFonts w:ascii="Times New Roman" w:hAnsi="Times New Roman" w:cs="Times New Roman"/>
          <w:sz w:val="32"/>
          <w:szCs w:val="32"/>
        </w:rPr>
        <w:t>«</w:t>
      </w:r>
      <w:r>
        <w:rPr>
          <w:rFonts w:ascii="Times New Roman" w:hAnsi="Times New Roman" w:cs="Times New Roman"/>
          <w:sz w:val="32"/>
          <w:szCs w:val="32"/>
        </w:rPr>
        <w:t>Топаз – сервис</w:t>
      </w:r>
      <w:r w:rsidR="002107AD">
        <w:rPr>
          <w:rFonts w:ascii="Times New Roman" w:hAnsi="Times New Roman" w:cs="Times New Roman"/>
          <w:sz w:val="32"/>
          <w:szCs w:val="32"/>
        </w:rPr>
        <w:t>»</w:t>
      </w:r>
      <w:r>
        <w:rPr>
          <w:rFonts w:ascii="Times New Roman" w:hAnsi="Times New Roman" w:cs="Times New Roman"/>
          <w:sz w:val="32"/>
          <w:szCs w:val="32"/>
        </w:rPr>
        <w:t xml:space="preserve">, Филиал </w:t>
      </w:r>
      <w:r w:rsidR="002107AD">
        <w:rPr>
          <w:rFonts w:ascii="Times New Roman" w:hAnsi="Times New Roman" w:cs="Times New Roman"/>
          <w:sz w:val="32"/>
          <w:szCs w:val="32"/>
        </w:rPr>
        <w:t>«</w:t>
      </w:r>
      <w:r>
        <w:rPr>
          <w:rFonts w:ascii="Times New Roman" w:hAnsi="Times New Roman" w:cs="Times New Roman"/>
          <w:sz w:val="32"/>
          <w:szCs w:val="32"/>
        </w:rPr>
        <w:t>АЭМ</w:t>
      </w:r>
      <w:r w:rsidR="0080677A">
        <w:rPr>
          <w:rFonts w:ascii="Times New Roman" w:hAnsi="Times New Roman" w:cs="Times New Roman"/>
          <w:sz w:val="32"/>
          <w:szCs w:val="32"/>
        </w:rPr>
        <w:t>–</w:t>
      </w:r>
      <w:r>
        <w:rPr>
          <w:rFonts w:ascii="Times New Roman" w:hAnsi="Times New Roman" w:cs="Times New Roman"/>
          <w:sz w:val="32"/>
          <w:szCs w:val="32"/>
        </w:rPr>
        <w:t>технологии</w:t>
      </w:r>
      <w:r w:rsidR="002107AD">
        <w:rPr>
          <w:rFonts w:ascii="Times New Roman" w:hAnsi="Times New Roman" w:cs="Times New Roman"/>
          <w:sz w:val="32"/>
          <w:szCs w:val="32"/>
        </w:rPr>
        <w:t>»</w:t>
      </w:r>
      <w:r>
        <w:rPr>
          <w:rFonts w:ascii="Times New Roman" w:hAnsi="Times New Roman" w:cs="Times New Roman"/>
          <w:sz w:val="32"/>
          <w:szCs w:val="32"/>
        </w:rPr>
        <w:t xml:space="preserve"> </w:t>
      </w:r>
      <w:r w:rsidR="002107AD">
        <w:rPr>
          <w:rFonts w:ascii="Times New Roman" w:hAnsi="Times New Roman" w:cs="Times New Roman"/>
          <w:sz w:val="32"/>
          <w:szCs w:val="32"/>
        </w:rPr>
        <w:t>«</w:t>
      </w:r>
      <w:proofErr w:type="spellStart"/>
      <w:r>
        <w:rPr>
          <w:rFonts w:ascii="Times New Roman" w:hAnsi="Times New Roman" w:cs="Times New Roman"/>
          <w:sz w:val="32"/>
          <w:szCs w:val="32"/>
        </w:rPr>
        <w:t>Атоммаш</w:t>
      </w:r>
      <w:proofErr w:type="spellEnd"/>
      <w:r w:rsidR="002107AD">
        <w:rPr>
          <w:rFonts w:ascii="Times New Roman" w:hAnsi="Times New Roman" w:cs="Times New Roman"/>
          <w:sz w:val="32"/>
          <w:szCs w:val="32"/>
        </w:rPr>
        <w:t>»</w:t>
      </w:r>
      <w:r>
        <w:rPr>
          <w:rFonts w:ascii="Times New Roman" w:hAnsi="Times New Roman" w:cs="Times New Roman"/>
          <w:sz w:val="32"/>
          <w:szCs w:val="32"/>
        </w:rPr>
        <w:t xml:space="preserve"> в г. Волгодонске, АО </w:t>
      </w:r>
      <w:r w:rsidR="002107AD">
        <w:rPr>
          <w:rFonts w:ascii="Times New Roman" w:hAnsi="Times New Roman" w:cs="Times New Roman"/>
          <w:sz w:val="32"/>
          <w:szCs w:val="32"/>
        </w:rPr>
        <w:t>«</w:t>
      </w:r>
      <w:r>
        <w:rPr>
          <w:rFonts w:ascii="Times New Roman" w:hAnsi="Times New Roman" w:cs="Times New Roman"/>
          <w:sz w:val="32"/>
          <w:szCs w:val="32"/>
        </w:rPr>
        <w:t>ВЗМЭО</w:t>
      </w:r>
      <w:r w:rsidR="002107AD">
        <w:rPr>
          <w:rFonts w:ascii="Times New Roman" w:hAnsi="Times New Roman" w:cs="Times New Roman"/>
          <w:sz w:val="32"/>
          <w:szCs w:val="32"/>
        </w:rPr>
        <w:t>»</w:t>
      </w:r>
      <w:r>
        <w:rPr>
          <w:rFonts w:ascii="Times New Roman" w:hAnsi="Times New Roman" w:cs="Times New Roman"/>
          <w:sz w:val="32"/>
          <w:szCs w:val="32"/>
        </w:rPr>
        <w:t xml:space="preserve">, ОАО </w:t>
      </w:r>
      <w:r w:rsidR="002107AD">
        <w:rPr>
          <w:rFonts w:ascii="Times New Roman" w:hAnsi="Times New Roman" w:cs="Times New Roman"/>
          <w:sz w:val="32"/>
          <w:szCs w:val="32"/>
        </w:rPr>
        <w:t>«</w:t>
      </w:r>
      <w:r>
        <w:rPr>
          <w:rFonts w:ascii="Times New Roman" w:hAnsi="Times New Roman" w:cs="Times New Roman"/>
          <w:sz w:val="32"/>
          <w:szCs w:val="32"/>
        </w:rPr>
        <w:t>ВКДП</w:t>
      </w:r>
      <w:r w:rsidR="002107AD">
        <w:rPr>
          <w:rFonts w:ascii="Times New Roman" w:hAnsi="Times New Roman" w:cs="Times New Roman"/>
          <w:sz w:val="32"/>
          <w:szCs w:val="32"/>
        </w:rPr>
        <w:t>»</w:t>
      </w:r>
      <w:r>
        <w:rPr>
          <w:rFonts w:ascii="Times New Roman" w:hAnsi="Times New Roman" w:cs="Times New Roman"/>
          <w:sz w:val="32"/>
          <w:szCs w:val="32"/>
        </w:rPr>
        <w:t xml:space="preserve">, ООО </w:t>
      </w:r>
      <w:r w:rsidR="002107AD">
        <w:rPr>
          <w:rFonts w:ascii="Times New Roman" w:hAnsi="Times New Roman" w:cs="Times New Roman"/>
          <w:sz w:val="32"/>
          <w:szCs w:val="32"/>
        </w:rPr>
        <w:t>«</w:t>
      </w:r>
      <w:r>
        <w:rPr>
          <w:rFonts w:ascii="Times New Roman" w:hAnsi="Times New Roman" w:cs="Times New Roman"/>
          <w:sz w:val="32"/>
          <w:szCs w:val="32"/>
        </w:rPr>
        <w:t>МТМ</w:t>
      </w:r>
      <w:r w:rsidR="002107AD">
        <w:rPr>
          <w:rFonts w:ascii="Times New Roman" w:hAnsi="Times New Roman" w:cs="Times New Roman"/>
          <w:sz w:val="32"/>
          <w:szCs w:val="32"/>
        </w:rPr>
        <w:t>»</w:t>
      </w:r>
      <w:r>
        <w:rPr>
          <w:rFonts w:ascii="Times New Roman" w:hAnsi="Times New Roman" w:cs="Times New Roman"/>
          <w:sz w:val="32"/>
          <w:szCs w:val="32"/>
        </w:rPr>
        <w:t xml:space="preserve">, АО </w:t>
      </w:r>
      <w:r w:rsidR="002107AD">
        <w:rPr>
          <w:rFonts w:ascii="Times New Roman" w:hAnsi="Times New Roman" w:cs="Times New Roman"/>
          <w:sz w:val="32"/>
          <w:szCs w:val="32"/>
        </w:rPr>
        <w:t>«</w:t>
      </w:r>
      <w:proofErr w:type="spellStart"/>
      <w:r>
        <w:rPr>
          <w:rFonts w:ascii="Times New Roman" w:hAnsi="Times New Roman" w:cs="Times New Roman"/>
          <w:sz w:val="32"/>
          <w:szCs w:val="32"/>
        </w:rPr>
        <w:t>Атоммашэкспорт</w:t>
      </w:r>
      <w:proofErr w:type="spellEnd"/>
      <w:r w:rsidR="002107AD">
        <w:rPr>
          <w:rFonts w:ascii="Times New Roman" w:hAnsi="Times New Roman" w:cs="Times New Roman"/>
          <w:sz w:val="32"/>
          <w:szCs w:val="32"/>
        </w:rPr>
        <w:t>»</w:t>
      </w:r>
      <w:r>
        <w:rPr>
          <w:rFonts w:ascii="Times New Roman" w:hAnsi="Times New Roman" w:cs="Times New Roman"/>
          <w:sz w:val="32"/>
          <w:szCs w:val="32"/>
        </w:rPr>
        <w:t xml:space="preserve"> и ряд других.</w:t>
      </w:r>
      <w:proofErr w:type="gramEnd"/>
    </w:p>
    <w:p w:rsidR="00805316" w:rsidRPr="00F148A6" w:rsidRDefault="00FF55F5" w:rsidP="008E21BC">
      <w:pPr>
        <w:keepLines/>
        <w:spacing w:after="0" w:line="360" w:lineRule="auto"/>
        <w:ind w:left="6937" w:right="142"/>
        <w:jc w:val="right"/>
        <w:rPr>
          <w:rFonts w:ascii="Times New Roman" w:hAnsi="Times New Roman" w:cs="Times New Roman"/>
          <w:i/>
          <w:sz w:val="32"/>
          <w:szCs w:val="32"/>
        </w:rPr>
      </w:pPr>
      <w:r w:rsidRPr="00F148A6">
        <w:rPr>
          <w:rFonts w:ascii="Times New Roman" w:hAnsi="Times New Roman" w:cs="Times New Roman"/>
          <w:i/>
          <w:sz w:val="32"/>
          <w:szCs w:val="32"/>
        </w:rPr>
        <w:t>С</w:t>
      </w:r>
      <w:r w:rsidR="00805316" w:rsidRPr="00F148A6">
        <w:rPr>
          <w:rFonts w:ascii="Times New Roman" w:hAnsi="Times New Roman" w:cs="Times New Roman"/>
          <w:i/>
          <w:sz w:val="32"/>
          <w:szCs w:val="32"/>
        </w:rPr>
        <w:t>лайд</w:t>
      </w:r>
      <w:r w:rsidR="008E21BC">
        <w:rPr>
          <w:rFonts w:ascii="Times New Roman" w:hAnsi="Times New Roman" w:cs="Times New Roman"/>
          <w:i/>
          <w:sz w:val="32"/>
          <w:szCs w:val="32"/>
        </w:rPr>
        <w:t xml:space="preserve"> </w:t>
      </w:r>
      <w:r w:rsidR="00817BF5" w:rsidRPr="00F148A6">
        <w:rPr>
          <w:rFonts w:ascii="Times New Roman" w:hAnsi="Times New Roman" w:cs="Times New Roman"/>
          <w:i/>
          <w:sz w:val="32"/>
          <w:szCs w:val="32"/>
        </w:rPr>
        <w:t>№2</w:t>
      </w:r>
      <w:r w:rsidR="008E21BC">
        <w:rPr>
          <w:rFonts w:ascii="Times New Roman" w:hAnsi="Times New Roman" w:cs="Times New Roman"/>
          <w:i/>
          <w:sz w:val="32"/>
          <w:szCs w:val="32"/>
        </w:rPr>
        <w:t>6,27,28</w:t>
      </w:r>
      <w:r w:rsidR="00817BF5" w:rsidRPr="00F148A6">
        <w:rPr>
          <w:rFonts w:ascii="Times New Roman" w:hAnsi="Times New Roman" w:cs="Times New Roman"/>
          <w:i/>
          <w:sz w:val="32"/>
          <w:szCs w:val="32"/>
        </w:rPr>
        <w:t xml:space="preserve"> </w:t>
      </w:r>
    </w:p>
    <w:p w:rsidR="00805316" w:rsidRPr="00A16A6B" w:rsidRDefault="00805316" w:rsidP="00805316">
      <w:pPr>
        <w:pStyle w:val="a3"/>
        <w:spacing w:before="120" w:line="360" w:lineRule="auto"/>
        <w:ind w:right="142" w:firstLine="709"/>
        <w:jc w:val="both"/>
        <w:rPr>
          <w:sz w:val="32"/>
          <w:szCs w:val="32"/>
        </w:rPr>
      </w:pPr>
      <w:r w:rsidRPr="00A16A6B">
        <w:rPr>
          <w:b/>
          <w:sz w:val="32"/>
          <w:szCs w:val="32"/>
        </w:rPr>
        <w:t>Безвозмездные поступления</w:t>
      </w:r>
      <w:r w:rsidRPr="00A16A6B">
        <w:rPr>
          <w:sz w:val="32"/>
          <w:szCs w:val="32"/>
        </w:rPr>
        <w:t xml:space="preserve"> учтены в соответствии с проектом Областного закона </w:t>
      </w:r>
      <w:r w:rsidR="002107AD">
        <w:rPr>
          <w:sz w:val="32"/>
          <w:szCs w:val="32"/>
        </w:rPr>
        <w:t>«</w:t>
      </w:r>
      <w:r w:rsidRPr="00A16A6B">
        <w:rPr>
          <w:sz w:val="32"/>
          <w:szCs w:val="32"/>
        </w:rPr>
        <w:t>Об областном бюджете на 201</w:t>
      </w:r>
      <w:r w:rsidR="00A16A6B" w:rsidRPr="00A16A6B">
        <w:rPr>
          <w:sz w:val="32"/>
          <w:szCs w:val="32"/>
        </w:rPr>
        <w:t>9</w:t>
      </w:r>
      <w:r w:rsidRPr="00A16A6B">
        <w:rPr>
          <w:sz w:val="32"/>
          <w:szCs w:val="32"/>
        </w:rPr>
        <w:t xml:space="preserve"> год и на </w:t>
      </w:r>
      <w:r w:rsidRPr="00A16A6B">
        <w:rPr>
          <w:sz w:val="32"/>
          <w:szCs w:val="32"/>
        </w:rPr>
        <w:lastRenderedPageBreak/>
        <w:t>плановый период 20</w:t>
      </w:r>
      <w:r w:rsidR="00A16A6B" w:rsidRPr="00A16A6B">
        <w:rPr>
          <w:sz w:val="32"/>
          <w:szCs w:val="32"/>
        </w:rPr>
        <w:t>20</w:t>
      </w:r>
      <w:r w:rsidRPr="00A16A6B">
        <w:rPr>
          <w:sz w:val="32"/>
          <w:szCs w:val="32"/>
        </w:rPr>
        <w:t xml:space="preserve"> и 202</w:t>
      </w:r>
      <w:r w:rsidR="00A16A6B" w:rsidRPr="00A16A6B">
        <w:rPr>
          <w:sz w:val="32"/>
          <w:szCs w:val="32"/>
        </w:rPr>
        <w:t>1</w:t>
      </w:r>
      <w:r w:rsidRPr="00A16A6B">
        <w:rPr>
          <w:sz w:val="32"/>
          <w:szCs w:val="32"/>
        </w:rPr>
        <w:t xml:space="preserve"> годов</w:t>
      </w:r>
      <w:r w:rsidR="002107AD">
        <w:rPr>
          <w:sz w:val="32"/>
          <w:szCs w:val="32"/>
        </w:rPr>
        <w:t>»</w:t>
      </w:r>
      <w:r w:rsidRPr="00A16A6B">
        <w:rPr>
          <w:sz w:val="32"/>
          <w:szCs w:val="32"/>
        </w:rPr>
        <w:t xml:space="preserve"> в первом чтении на 201</w:t>
      </w:r>
      <w:r w:rsidR="00A16A6B" w:rsidRPr="00A16A6B">
        <w:rPr>
          <w:sz w:val="32"/>
          <w:szCs w:val="32"/>
        </w:rPr>
        <w:t>9</w:t>
      </w:r>
      <w:r w:rsidRPr="00A16A6B">
        <w:rPr>
          <w:sz w:val="32"/>
          <w:szCs w:val="32"/>
        </w:rPr>
        <w:t xml:space="preserve"> год в сумме</w:t>
      </w:r>
      <w:r w:rsidR="00751751" w:rsidRPr="00A16A6B">
        <w:rPr>
          <w:sz w:val="32"/>
          <w:szCs w:val="32"/>
        </w:rPr>
        <w:t xml:space="preserve">  </w:t>
      </w:r>
      <w:r w:rsidR="00A16A6B" w:rsidRPr="00880FFE">
        <w:rPr>
          <w:b/>
          <w:sz w:val="32"/>
          <w:szCs w:val="32"/>
        </w:rPr>
        <w:t>1 270,1</w:t>
      </w:r>
      <w:r w:rsidRPr="00880FFE">
        <w:rPr>
          <w:b/>
          <w:sz w:val="32"/>
          <w:szCs w:val="32"/>
        </w:rPr>
        <w:t xml:space="preserve"> </w:t>
      </w:r>
      <w:r w:rsidRPr="00A16A6B">
        <w:rPr>
          <w:sz w:val="32"/>
          <w:szCs w:val="32"/>
        </w:rPr>
        <w:t>млн. рублей, в том числе:</w:t>
      </w:r>
    </w:p>
    <w:p w:rsidR="00805316" w:rsidRPr="00590992" w:rsidRDefault="00805316" w:rsidP="00805316">
      <w:pPr>
        <w:pStyle w:val="a3"/>
        <w:numPr>
          <w:ilvl w:val="0"/>
          <w:numId w:val="5"/>
        </w:numPr>
        <w:spacing w:before="120" w:line="360" w:lineRule="auto"/>
        <w:ind w:left="0" w:right="142" w:firstLine="709"/>
        <w:jc w:val="both"/>
        <w:rPr>
          <w:sz w:val="32"/>
          <w:szCs w:val="32"/>
        </w:rPr>
      </w:pPr>
      <w:r w:rsidRPr="00590992">
        <w:rPr>
          <w:sz w:val="32"/>
          <w:szCs w:val="32"/>
        </w:rPr>
        <w:t xml:space="preserve">субсидии на ремонт и содержание дорог общего пользования </w:t>
      </w:r>
      <w:r w:rsidRPr="00590992">
        <w:rPr>
          <w:b/>
          <w:bCs/>
          <w:sz w:val="32"/>
          <w:szCs w:val="32"/>
        </w:rPr>
        <w:t>3</w:t>
      </w:r>
      <w:r w:rsidR="00094840" w:rsidRPr="00590992">
        <w:rPr>
          <w:b/>
          <w:bCs/>
          <w:sz w:val="32"/>
          <w:szCs w:val="32"/>
        </w:rPr>
        <w:t>7,0</w:t>
      </w:r>
      <w:r w:rsidRPr="00590992">
        <w:rPr>
          <w:b/>
          <w:bCs/>
          <w:sz w:val="32"/>
          <w:szCs w:val="32"/>
        </w:rPr>
        <w:t xml:space="preserve"> </w:t>
      </w:r>
      <w:r w:rsidRPr="00590992">
        <w:rPr>
          <w:sz w:val="32"/>
          <w:szCs w:val="32"/>
        </w:rPr>
        <w:t xml:space="preserve">млн. рублей; </w:t>
      </w:r>
    </w:p>
    <w:p w:rsidR="00805316" w:rsidRPr="00590992" w:rsidRDefault="00805316" w:rsidP="00805316">
      <w:pPr>
        <w:pStyle w:val="a3"/>
        <w:numPr>
          <w:ilvl w:val="0"/>
          <w:numId w:val="5"/>
        </w:numPr>
        <w:spacing w:before="120" w:line="360" w:lineRule="auto"/>
        <w:ind w:left="0" w:right="142" w:firstLine="709"/>
        <w:jc w:val="both"/>
        <w:rPr>
          <w:sz w:val="32"/>
          <w:szCs w:val="32"/>
        </w:rPr>
      </w:pPr>
      <w:r w:rsidRPr="00590992">
        <w:rPr>
          <w:sz w:val="32"/>
          <w:szCs w:val="32"/>
        </w:rPr>
        <w:t xml:space="preserve">субсидии на реализацию мероприятий по благоустройству дворовых и общественных территорий многоквартирных домов  </w:t>
      </w:r>
      <w:r w:rsidR="00094840" w:rsidRPr="00590992">
        <w:rPr>
          <w:b/>
          <w:sz w:val="32"/>
          <w:szCs w:val="32"/>
        </w:rPr>
        <w:t>57,2</w:t>
      </w:r>
      <w:r w:rsidRPr="00590992">
        <w:rPr>
          <w:sz w:val="32"/>
          <w:szCs w:val="32"/>
        </w:rPr>
        <w:t xml:space="preserve">  млн. рублей;</w:t>
      </w:r>
    </w:p>
    <w:p w:rsidR="00805316" w:rsidRPr="00590992" w:rsidRDefault="00805316" w:rsidP="00805316">
      <w:pPr>
        <w:pStyle w:val="a3"/>
        <w:numPr>
          <w:ilvl w:val="0"/>
          <w:numId w:val="5"/>
        </w:numPr>
        <w:spacing w:before="120" w:line="360" w:lineRule="auto"/>
        <w:ind w:left="0" w:right="142" w:firstLine="709"/>
        <w:jc w:val="both"/>
        <w:rPr>
          <w:sz w:val="32"/>
          <w:szCs w:val="32"/>
        </w:rPr>
      </w:pPr>
      <w:r w:rsidRPr="00590992">
        <w:rPr>
          <w:sz w:val="32"/>
          <w:szCs w:val="32"/>
        </w:rPr>
        <w:t xml:space="preserve">субсидии на строительство  и реконструкцию объектов </w:t>
      </w:r>
      <w:proofErr w:type="spellStart"/>
      <w:r w:rsidRPr="00590992">
        <w:rPr>
          <w:sz w:val="32"/>
          <w:szCs w:val="32"/>
        </w:rPr>
        <w:t>водопроводно</w:t>
      </w:r>
      <w:proofErr w:type="spellEnd"/>
      <w:r w:rsidR="0080677A">
        <w:rPr>
          <w:sz w:val="32"/>
          <w:szCs w:val="32"/>
        </w:rPr>
        <w:t>–</w:t>
      </w:r>
      <w:r w:rsidRPr="00590992">
        <w:rPr>
          <w:sz w:val="32"/>
          <w:szCs w:val="32"/>
        </w:rPr>
        <w:t xml:space="preserve">канализационного хозяйства </w:t>
      </w:r>
      <w:r w:rsidR="00094840" w:rsidRPr="00590992">
        <w:rPr>
          <w:b/>
          <w:sz w:val="32"/>
          <w:szCs w:val="32"/>
        </w:rPr>
        <w:t>39,3</w:t>
      </w:r>
      <w:r w:rsidRPr="00590992">
        <w:rPr>
          <w:b/>
          <w:bCs/>
          <w:sz w:val="32"/>
          <w:szCs w:val="32"/>
        </w:rPr>
        <w:t xml:space="preserve"> </w:t>
      </w:r>
      <w:r w:rsidRPr="00590992">
        <w:rPr>
          <w:sz w:val="32"/>
          <w:szCs w:val="32"/>
        </w:rPr>
        <w:t>млн. рублей;</w:t>
      </w:r>
    </w:p>
    <w:p w:rsidR="00805316" w:rsidRPr="00590992" w:rsidRDefault="00805316" w:rsidP="00805316">
      <w:pPr>
        <w:pStyle w:val="a3"/>
        <w:numPr>
          <w:ilvl w:val="0"/>
          <w:numId w:val="5"/>
        </w:numPr>
        <w:spacing w:before="120" w:line="360" w:lineRule="auto"/>
        <w:ind w:left="0" w:right="142" w:firstLine="709"/>
        <w:jc w:val="both"/>
        <w:rPr>
          <w:sz w:val="32"/>
          <w:szCs w:val="32"/>
        </w:rPr>
      </w:pPr>
      <w:r w:rsidRPr="00590992">
        <w:rPr>
          <w:sz w:val="32"/>
          <w:szCs w:val="32"/>
        </w:rPr>
        <w:t xml:space="preserve">субсидии  на софинансирование повышения заработной платы в соответствии с Указами Президента  РФ </w:t>
      </w:r>
      <w:r w:rsidRPr="00590992">
        <w:rPr>
          <w:b/>
          <w:bCs/>
          <w:sz w:val="32"/>
          <w:szCs w:val="32"/>
        </w:rPr>
        <w:t>3</w:t>
      </w:r>
      <w:r w:rsidR="00094840" w:rsidRPr="00590992">
        <w:rPr>
          <w:b/>
          <w:bCs/>
          <w:sz w:val="32"/>
          <w:szCs w:val="32"/>
        </w:rPr>
        <w:t>8,6</w:t>
      </w:r>
      <w:r w:rsidR="00094840" w:rsidRPr="00590992">
        <w:rPr>
          <w:sz w:val="32"/>
          <w:szCs w:val="32"/>
        </w:rPr>
        <w:t xml:space="preserve"> млн. рублей;</w:t>
      </w:r>
    </w:p>
    <w:p w:rsidR="00094840" w:rsidRDefault="00094840" w:rsidP="00805316">
      <w:pPr>
        <w:pStyle w:val="a3"/>
        <w:numPr>
          <w:ilvl w:val="0"/>
          <w:numId w:val="5"/>
        </w:numPr>
        <w:spacing w:before="120" w:line="360" w:lineRule="auto"/>
        <w:ind w:left="0" w:right="142" w:firstLine="709"/>
        <w:jc w:val="both"/>
        <w:rPr>
          <w:sz w:val="32"/>
          <w:szCs w:val="32"/>
        </w:rPr>
      </w:pPr>
      <w:r w:rsidRPr="00590992">
        <w:rPr>
          <w:sz w:val="32"/>
          <w:szCs w:val="32"/>
        </w:rPr>
        <w:t>субсиди</w:t>
      </w:r>
      <w:r w:rsidR="006F6497" w:rsidRPr="00590992">
        <w:rPr>
          <w:sz w:val="32"/>
          <w:szCs w:val="32"/>
        </w:rPr>
        <w:t>и</w:t>
      </w:r>
      <w:r w:rsidRPr="00590992">
        <w:rPr>
          <w:sz w:val="32"/>
          <w:szCs w:val="32"/>
        </w:rPr>
        <w:t xml:space="preserve"> на мероприятия по приведению объектов города Волгодонска в состояние, обеспечивающее безопасное проживание его жителей </w:t>
      </w:r>
      <w:r w:rsidRPr="00590992">
        <w:rPr>
          <w:b/>
          <w:sz w:val="32"/>
          <w:szCs w:val="32"/>
        </w:rPr>
        <w:t>84,7</w:t>
      </w:r>
      <w:r w:rsidR="00C40FEF">
        <w:rPr>
          <w:sz w:val="32"/>
          <w:szCs w:val="32"/>
        </w:rPr>
        <w:t xml:space="preserve"> </w:t>
      </w:r>
      <w:proofErr w:type="spellStart"/>
      <w:proofErr w:type="gramStart"/>
      <w:r w:rsidR="00C40FEF">
        <w:rPr>
          <w:sz w:val="32"/>
          <w:szCs w:val="32"/>
        </w:rPr>
        <w:t>млн</w:t>
      </w:r>
      <w:proofErr w:type="spellEnd"/>
      <w:proofErr w:type="gramEnd"/>
      <w:r w:rsidR="00C40FEF">
        <w:rPr>
          <w:sz w:val="32"/>
          <w:szCs w:val="32"/>
        </w:rPr>
        <w:t xml:space="preserve"> рублей.</w:t>
      </w:r>
    </w:p>
    <w:p w:rsidR="00BC7F88" w:rsidRDefault="00C40FEF" w:rsidP="00C40FEF">
      <w:pPr>
        <w:pStyle w:val="a3"/>
        <w:spacing w:before="120" w:line="360" w:lineRule="auto"/>
        <w:ind w:right="142" w:firstLine="709"/>
        <w:jc w:val="both"/>
        <w:rPr>
          <w:i/>
          <w:color w:val="000000" w:themeColor="text1"/>
          <w:sz w:val="32"/>
          <w:szCs w:val="32"/>
          <w:highlight w:val="yellow"/>
        </w:rPr>
      </w:pPr>
      <w:r>
        <w:rPr>
          <w:sz w:val="32"/>
          <w:szCs w:val="32"/>
        </w:rPr>
        <w:t xml:space="preserve">Особенностью планирования безвозмездных поступлений в проекте бюджета является необходимость их уточнения по проекту </w:t>
      </w:r>
      <w:r w:rsidRPr="00A16A6B">
        <w:rPr>
          <w:sz w:val="32"/>
          <w:szCs w:val="32"/>
        </w:rPr>
        <w:t xml:space="preserve">Областного закона </w:t>
      </w:r>
      <w:r w:rsidR="002107AD">
        <w:rPr>
          <w:sz w:val="32"/>
          <w:szCs w:val="32"/>
        </w:rPr>
        <w:t>«</w:t>
      </w:r>
      <w:r w:rsidRPr="00A16A6B">
        <w:rPr>
          <w:sz w:val="32"/>
          <w:szCs w:val="32"/>
        </w:rPr>
        <w:t>Об областном бюджете на 2019 год и на плановый период 2020 и 2021 годов</w:t>
      </w:r>
      <w:r w:rsidR="002107AD">
        <w:rPr>
          <w:sz w:val="32"/>
          <w:szCs w:val="32"/>
        </w:rPr>
        <w:t>»</w:t>
      </w:r>
      <w:r w:rsidRPr="00A16A6B">
        <w:rPr>
          <w:sz w:val="32"/>
          <w:szCs w:val="32"/>
        </w:rPr>
        <w:t xml:space="preserve"> в</w:t>
      </w:r>
      <w:r>
        <w:rPr>
          <w:sz w:val="32"/>
          <w:szCs w:val="32"/>
        </w:rPr>
        <w:t>о</w:t>
      </w:r>
      <w:r w:rsidRPr="00A16A6B">
        <w:rPr>
          <w:sz w:val="32"/>
          <w:szCs w:val="32"/>
        </w:rPr>
        <w:t xml:space="preserve"> </w:t>
      </w:r>
      <w:r>
        <w:rPr>
          <w:sz w:val="32"/>
          <w:szCs w:val="32"/>
        </w:rPr>
        <w:t>втором</w:t>
      </w:r>
      <w:r w:rsidRPr="00A16A6B">
        <w:rPr>
          <w:sz w:val="32"/>
          <w:szCs w:val="32"/>
        </w:rPr>
        <w:t xml:space="preserve"> чтении</w:t>
      </w:r>
      <w:r>
        <w:rPr>
          <w:sz w:val="32"/>
          <w:szCs w:val="32"/>
        </w:rPr>
        <w:t>.</w:t>
      </w:r>
    </w:p>
    <w:p w:rsidR="00805316" w:rsidRPr="00025062" w:rsidRDefault="00805316" w:rsidP="00805316">
      <w:pPr>
        <w:pStyle w:val="a6"/>
        <w:keepLines/>
        <w:autoSpaceDE w:val="0"/>
        <w:autoSpaceDN w:val="0"/>
        <w:adjustRightInd w:val="0"/>
        <w:spacing w:after="0" w:line="360" w:lineRule="auto"/>
        <w:ind w:left="0" w:right="142" w:firstLine="709"/>
        <w:jc w:val="right"/>
        <w:rPr>
          <w:rFonts w:ascii="Times New Roman" w:hAnsi="Times New Roman" w:cs="Times New Roman"/>
          <w:color w:val="000000" w:themeColor="text1"/>
          <w:sz w:val="32"/>
          <w:szCs w:val="32"/>
        </w:rPr>
      </w:pPr>
      <w:r w:rsidRPr="00025062">
        <w:rPr>
          <w:rFonts w:ascii="Times New Roman" w:hAnsi="Times New Roman" w:cs="Times New Roman"/>
          <w:i/>
          <w:color w:val="000000" w:themeColor="text1"/>
          <w:sz w:val="32"/>
          <w:szCs w:val="32"/>
        </w:rPr>
        <w:t>Слайд №</w:t>
      </w:r>
      <w:r w:rsidR="00025062" w:rsidRPr="00025062">
        <w:rPr>
          <w:rFonts w:ascii="Times New Roman" w:hAnsi="Times New Roman" w:cs="Times New Roman"/>
          <w:i/>
          <w:color w:val="000000" w:themeColor="text1"/>
          <w:sz w:val="32"/>
          <w:szCs w:val="32"/>
        </w:rPr>
        <w:t>29</w:t>
      </w:r>
      <w:r w:rsidR="00DF464C" w:rsidRPr="00025062">
        <w:rPr>
          <w:rFonts w:ascii="Times New Roman" w:hAnsi="Times New Roman" w:cs="Times New Roman"/>
          <w:i/>
          <w:color w:val="000000" w:themeColor="text1"/>
          <w:sz w:val="32"/>
          <w:szCs w:val="32"/>
        </w:rPr>
        <w:t>,</w:t>
      </w:r>
      <w:r w:rsidR="00025062" w:rsidRPr="00025062">
        <w:rPr>
          <w:rFonts w:ascii="Times New Roman" w:hAnsi="Times New Roman" w:cs="Times New Roman"/>
          <w:i/>
          <w:color w:val="000000" w:themeColor="text1"/>
          <w:sz w:val="32"/>
          <w:szCs w:val="32"/>
        </w:rPr>
        <w:t>30</w:t>
      </w:r>
      <w:r w:rsidR="00DF464C" w:rsidRPr="00025062">
        <w:rPr>
          <w:rFonts w:ascii="Times New Roman" w:hAnsi="Times New Roman" w:cs="Times New Roman"/>
          <w:i/>
          <w:color w:val="000000" w:themeColor="text1"/>
          <w:sz w:val="32"/>
          <w:szCs w:val="32"/>
        </w:rPr>
        <w:t>,</w:t>
      </w:r>
      <w:r w:rsidR="00025062" w:rsidRPr="00025062">
        <w:rPr>
          <w:rFonts w:ascii="Times New Roman" w:hAnsi="Times New Roman" w:cs="Times New Roman"/>
          <w:i/>
          <w:color w:val="000000" w:themeColor="text1"/>
          <w:sz w:val="32"/>
          <w:szCs w:val="32"/>
        </w:rPr>
        <w:t>31,32</w:t>
      </w:r>
    </w:p>
    <w:p w:rsidR="00805316" w:rsidRPr="00724A85" w:rsidRDefault="00805316" w:rsidP="00805316">
      <w:pPr>
        <w:autoSpaceDE w:val="0"/>
        <w:autoSpaceDN w:val="0"/>
        <w:adjustRightInd w:val="0"/>
        <w:spacing w:line="360" w:lineRule="auto"/>
        <w:ind w:right="142" w:firstLine="709"/>
        <w:jc w:val="both"/>
        <w:outlineLvl w:val="3"/>
        <w:rPr>
          <w:rFonts w:ascii="Times New Roman" w:hAnsi="Times New Roman" w:cs="Times New Roman"/>
          <w:sz w:val="32"/>
          <w:szCs w:val="32"/>
        </w:rPr>
      </w:pPr>
      <w:r w:rsidRPr="00724A85">
        <w:rPr>
          <w:rFonts w:ascii="Times New Roman" w:hAnsi="Times New Roman" w:cs="Times New Roman"/>
          <w:b/>
          <w:sz w:val="32"/>
          <w:szCs w:val="32"/>
        </w:rPr>
        <w:t>Формирование расходов местного бюджета на 201</w:t>
      </w:r>
      <w:r w:rsidR="00724A85" w:rsidRPr="00724A85">
        <w:rPr>
          <w:rFonts w:ascii="Times New Roman" w:hAnsi="Times New Roman" w:cs="Times New Roman"/>
          <w:b/>
          <w:sz w:val="32"/>
          <w:szCs w:val="32"/>
        </w:rPr>
        <w:t>9</w:t>
      </w:r>
      <w:r w:rsidR="0080677A">
        <w:rPr>
          <w:rFonts w:ascii="Times New Roman" w:hAnsi="Times New Roman" w:cs="Times New Roman"/>
          <w:b/>
          <w:sz w:val="32"/>
          <w:szCs w:val="32"/>
        </w:rPr>
        <w:t>–</w:t>
      </w:r>
      <w:r w:rsidRPr="00724A85">
        <w:rPr>
          <w:rFonts w:ascii="Times New Roman" w:hAnsi="Times New Roman" w:cs="Times New Roman"/>
          <w:b/>
          <w:sz w:val="32"/>
          <w:szCs w:val="32"/>
        </w:rPr>
        <w:t>202</w:t>
      </w:r>
      <w:r w:rsidR="00724A85" w:rsidRPr="00724A85">
        <w:rPr>
          <w:rFonts w:ascii="Times New Roman" w:hAnsi="Times New Roman" w:cs="Times New Roman"/>
          <w:b/>
          <w:sz w:val="32"/>
          <w:szCs w:val="32"/>
        </w:rPr>
        <w:t>1</w:t>
      </w:r>
      <w:r w:rsidRPr="00724A85">
        <w:rPr>
          <w:rFonts w:ascii="Times New Roman" w:hAnsi="Times New Roman" w:cs="Times New Roman"/>
          <w:b/>
          <w:sz w:val="32"/>
          <w:szCs w:val="32"/>
        </w:rPr>
        <w:t xml:space="preserve"> годы</w:t>
      </w:r>
      <w:r w:rsidRPr="00724A85">
        <w:rPr>
          <w:rFonts w:ascii="Times New Roman" w:hAnsi="Times New Roman" w:cs="Times New Roman"/>
          <w:sz w:val="32"/>
          <w:szCs w:val="32"/>
        </w:rPr>
        <w:t xml:space="preserve"> осуществлялось на основе Методики и порядка планирования бюджетных ассигнований местного бюджета. </w:t>
      </w:r>
    </w:p>
    <w:p w:rsidR="00805316" w:rsidRPr="0018556A" w:rsidRDefault="00805316" w:rsidP="00805316">
      <w:pPr>
        <w:autoSpaceDE w:val="0"/>
        <w:autoSpaceDN w:val="0"/>
        <w:adjustRightInd w:val="0"/>
        <w:spacing w:line="360" w:lineRule="auto"/>
        <w:ind w:right="142" w:firstLine="709"/>
        <w:jc w:val="both"/>
        <w:outlineLvl w:val="3"/>
        <w:rPr>
          <w:rFonts w:ascii="Times New Roman" w:hAnsi="Times New Roman" w:cs="Times New Roman"/>
          <w:sz w:val="32"/>
          <w:szCs w:val="32"/>
        </w:rPr>
      </w:pPr>
      <w:r w:rsidRPr="0018556A">
        <w:rPr>
          <w:rFonts w:ascii="Times New Roman" w:hAnsi="Times New Roman" w:cs="Times New Roman"/>
          <w:sz w:val="32"/>
          <w:szCs w:val="32"/>
        </w:rPr>
        <w:t xml:space="preserve">При подготовке проекта бюджета главными распорядителями средств были принципиально и ответственно пересмотрены </w:t>
      </w:r>
      <w:r w:rsidRPr="0018556A">
        <w:rPr>
          <w:rFonts w:ascii="Times New Roman" w:hAnsi="Times New Roman" w:cs="Times New Roman"/>
          <w:sz w:val="32"/>
          <w:szCs w:val="32"/>
        </w:rPr>
        <w:lastRenderedPageBreak/>
        <w:t>отраслевые приоритеты в рамках доведенных предельных показателей расходов местного бюджета.</w:t>
      </w:r>
    </w:p>
    <w:p w:rsidR="00805316" w:rsidRPr="0018556A" w:rsidRDefault="00805316" w:rsidP="00805316">
      <w:pPr>
        <w:keepLines/>
        <w:spacing w:after="0" w:line="360" w:lineRule="auto"/>
        <w:ind w:right="142" w:firstLine="709"/>
        <w:jc w:val="both"/>
        <w:rPr>
          <w:rFonts w:ascii="Times New Roman" w:hAnsi="Times New Roman" w:cs="Times New Roman"/>
          <w:sz w:val="32"/>
          <w:szCs w:val="32"/>
        </w:rPr>
      </w:pPr>
      <w:r w:rsidRPr="0018556A">
        <w:rPr>
          <w:rFonts w:ascii="Times New Roman" w:hAnsi="Times New Roman" w:cs="Times New Roman"/>
          <w:sz w:val="32"/>
          <w:szCs w:val="32"/>
        </w:rPr>
        <w:t>Особое внимание в расходной части бюджета уделено выполнению социальных обязательств перед гражданами, обеспечению услуг в сфере образования, здравоохранения, культуры и спорта, улучшению инфраструктуры и качества жизни граждан.</w:t>
      </w:r>
    </w:p>
    <w:p w:rsidR="00805316" w:rsidRPr="005A64A1" w:rsidRDefault="00805316" w:rsidP="00805316">
      <w:pPr>
        <w:keepLines/>
        <w:spacing w:after="0" w:line="360" w:lineRule="auto"/>
        <w:ind w:right="142" w:firstLine="709"/>
        <w:jc w:val="both"/>
        <w:rPr>
          <w:rFonts w:ascii="Times New Roman" w:hAnsi="Times New Roman" w:cs="Times New Roman"/>
          <w:sz w:val="32"/>
          <w:szCs w:val="32"/>
        </w:rPr>
      </w:pPr>
      <w:r w:rsidRPr="005A64A1">
        <w:rPr>
          <w:rFonts w:ascii="Times New Roman" w:hAnsi="Times New Roman" w:cs="Times New Roman"/>
          <w:b/>
          <w:sz w:val="32"/>
          <w:szCs w:val="32"/>
        </w:rPr>
        <w:t>На 201</w:t>
      </w:r>
      <w:r w:rsidR="009D136F" w:rsidRPr="005A64A1">
        <w:rPr>
          <w:rFonts w:ascii="Times New Roman" w:hAnsi="Times New Roman" w:cs="Times New Roman"/>
          <w:b/>
          <w:sz w:val="32"/>
          <w:szCs w:val="32"/>
        </w:rPr>
        <w:t>9</w:t>
      </w:r>
      <w:r w:rsidRPr="005A64A1">
        <w:rPr>
          <w:rFonts w:ascii="Times New Roman" w:hAnsi="Times New Roman" w:cs="Times New Roman"/>
          <w:b/>
          <w:sz w:val="32"/>
          <w:szCs w:val="32"/>
        </w:rPr>
        <w:t xml:space="preserve"> год</w:t>
      </w:r>
      <w:r w:rsidRPr="005A64A1">
        <w:rPr>
          <w:rFonts w:ascii="Times New Roman" w:hAnsi="Times New Roman" w:cs="Times New Roman"/>
          <w:sz w:val="32"/>
          <w:szCs w:val="32"/>
        </w:rPr>
        <w:t xml:space="preserve"> – </w:t>
      </w:r>
      <w:r w:rsidRPr="005A64A1">
        <w:rPr>
          <w:rFonts w:ascii="Times New Roman" w:hAnsi="Times New Roman" w:cs="Times New Roman"/>
          <w:b/>
          <w:sz w:val="32"/>
          <w:szCs w:val="32"/>
        </w:rPr>
        <w:t>на отрасли социально</w:t>
      </w:r>
      <w:r w:rsidR="0080677A">
        <w:rPr>
          <w:rFonts w:ascii="Times New Roman" w:hAnsi="Times New Roman" w:cs="Times New Roman"/>
          <w:b/>
          <w:sz w:val="32"/>
          <w:szCs w:val="32"/>
        </w:rPr>
        <w:t>–</w:t>
      </w:r>
      <w:r w:rsidRPr="005A64A1">
        <w:rPr>
          <w:rFonts w:ascii="Times New Roman" w:hAnsi="Times New Roman" w:cs="Times New Roman"/>
          <w:b/>
          <w:sz w:val="32"/>
          <w:szCs w:val="32"/>
        </w:rPr>
        <w:t xml:space="preserve">культурной сферы предусмотрено </w:t>
      </w:r>
      <w:r w:rsidR="00561B12" w:rsidRPr="005A64A1">
        <w:rPr>
          <w:rFonts w:ascii="Times New Roman" w:hAnsi="Times New Roman" w:cs="Times New Roman"/>
          <w:b/>
          <w:sz w:val="32"/>
          <w:szCs w:val="32"/>
        </w:rPr>
        <w:t>2 076,2</w:t>
      </w:r>
      <w:r w:rsidRPr="005A64A1">
        <w:rPr>
          <w:rFonts w:ascii="Times New Roman" w:hAnsi="Times New Roman" w:cs="Times New Roman"/>
          <w:b/>
          <w:sz w:val="32"/>
          <w:szCs w:val="32"/>
        </w:rPr>
        <w:t xml:space="preserve"> млн. рублей или </w:t>
      </w:r>
      <w:r w:rsidR="005A64A1" w:rsidRPr="005A64A1">
        <w:rPr>
          <w:rFonts w:ascii="Times New Roman" w:hAnsi="Times New Roman" w:cs="Times New Roman"/>
          <w:b/>
          <w:sz w:val="32"/>
          <w:szCs w:val="32"/>
        </w:rPr>
        <w:t>69,4</w:t>
      </w:r>
      <w:r w:rsidRPr="005A64A1">
        <w:rPr>
          <w:rFonts w:ascii="Times New Roman" w:hAnsi="Times New Roman" w:cs="Times New Roman"/>
          <w:b/>
          <w:sz w:val="32"/>
          <w:szCs w:val="32"/>
        </w:rPr>
        <w:t>%</w:t>
      </w:r>
      <w:r w:rsidRPr="005A64A1">
        <w:rPr>
          <w:rFonts w:ascii="Times New Roman" w:hAnsi="Times New Roman" w:cs="Times New Roman"/>
          <w:sz w:val="32"/>
          <w:szCs w:val="32"/>
        </w:rPr>
        <w:t xml:space="preserve"> </w:t>
      </w:r>
      <w:r w:rsidR="005A64A1" w:rsidRPr="005A64A1">
        <w:rPr>
          <w:rFonts w:ascii="Times New Roman" w:hAnsi="Times New Roman" w:cs="Times New Roman"/>
          <w:sz w:val="32"/>
          <w:szCs w:val="32"/>
        </w:rPr>
        <w:t xml:space="preserve">от </w:t>
      </w:r>
      <w:r w:rsidRPr="005A64A1">
        <w:rPr>
          <w:rFonts w:ascii="Times New Roman" w:hAnsi="Times New Roman" w:cs="Times New Roman"/>
          <w:sz w:val="32"/>
          <w:szCs w:val="32"/>
        </w:rPr>
        <w:t>общ</w:t>
      </w:r>
      <w:r w:rsidR="005A64A1" w:rsidRPr="005A64A1">
        <w:rPr>
          <w:rFonts w:ascii="Times New Roman" w:hAnsi="Times New Roman" w:cs="Times New Roman"/>
          <w:sz w:val="32"/>
          <w:szCs w:val="32"/>
        </w:rPr>
        <w:t xml:space="preserve">его объема </w:t>
      </w:r>
      <w:r w:rsidRPr="005A64A1">
        <w:rPr>
          <w:rFonts w:ascii="Times New Roman" w:hAnsi="Times New Roman" w:cs="Times New Roman"/>
          <w:sz w:val="32"/>
          <w:szCs w:val="32"/>
        </w:rPr>
        <w:t xml:space="preserve"> расходов. </w:t>
      </w:r>
    </w:p>
    <w:p w:rsidR="00C77635" w:rsidRDefault="00805316" w:rsidP="00805316">
      <w:pPr>
        <w:keepLines/>
        <w:spacing w:after="0" w:line="360" w:lineRule="auto"/>
        <w:ind w:right="142" w:firstLine="709"/>
        <w:jc w:val="both"/>
        <w:rPr>
          <w:rFonts w:ascii="Times New Roman" w:hAnsi="Times New Roman" w:cs="Times New Roman"/>
          <w:i/>
          <w:sz w:val="32"/>
          <w:szCs w:val="32"/>
        </w:rPr>
      </w:pPr>
      <w:r w:rsidRPr="000E55EB">
        <w:rPr>
          <w:rFonts w:ascii="Times New Roman" w:hAnsi="Times New Roman" w:cs="Times New Roman"/>
          <w:sz w:val="32"/>
          <w:szCs w:val="32"/>
        </w:rPr>
        <w:t>(</w:t>
      </w:r>
      <w:r w:rsidRPr="000E55EB">
        <w:rPr>
          <w:rFonts w:ascii="Times New Roman" w:hAnsi="Times New Roman" w:cs="Times New Roman"/>
          <w:i/>
          <w:sz w:val="32"/>
          <w:szCs w:val="32"/>
        </w:rPr>
        <w:t>на 20</w:t>
      </w:r>
      <w:r w:rsidR="0021240B" w:rsidRPr="000E55EB">
        <w:rPr>
          <w:rFonts w:ascii="Times New Roman" w:hAnsi="Times New Roman" w:cs="Times New Roman"/>
          <w:i/>
          <w:sz w:val="32"/>
          <w:szCs w:val="32"/>
        </w:rPr>
        <w:t>20</w:t>
      </w:r>
      <w:r w:rsidRPr="000E55EB">
        <w:rPr>
          <w:rFonts w:ascii="Times New Roman" w:hAnsi="Times New Roman" w:cs="Times New Roman"/>
          <w:i/>
          <w:sz w:val="32"/>
          <w:szCs w:val="32"/>
        </w:rPr>
        <w:t xml:space="preserve"> – </w:t>
      </w:r>
      <w:r w:rsidR="000E55EB" w:rsidRPr="000E55EB">
        <w:rPr>
          <w:rFonts w:ascii="Times New Roman" w:hAnsi="Times New Roman" w:cs="Times New Roman"/>
          <w:i/>
          <w:sz w:val="32"/>
          <w:szCs w:val="32"/>
        </w:rPr>
        <w:t>67,5</w:t>
      </w:r>
      <w:r w:rsidRPr="000E55EB">
        <w:rPr>
          <w:rFonts w:ascii="Times New Roman" w:hAnsi="Times New Roman" w:cs="Times New Roman"/>
          <w:i/>
          <w:sz w:val="32"/>
          <w:szCs w:val="32"/>
        </w:rPr>
        <w:t>%, 202</w:t>
      </w:r>
      <w:r w:rsidR="0021240B" w:rsidRPr="000E55EB">
        <w:rPr>
          <w:rFonts w:ascii="Times New Roman" w:hAnsi="Times New Roman" w:cs="Times New Roman"/>
          <w:i/>
          <w:sz w:val="32"/>
          <w:szCs w:val="32"/>
        </w:rPr>
        <w:t>1</w:t>
      </w:r>
      <w:r w:rsidRPr="000E55EB">
        <w:rPr>
          <w:rFonts w:ascii="Times New Roman" w:hAnsi="Times New Roman" w:cs="Times New Roman"/>
          <w:i/>
          <w:sz w:val="32"/>
          <w:szCs w:val="32"/>
        </w:rPr>
        <w:t xml:space="preserve"> – </w:t>
      </w:r>
      <w:r w:rsidR="000E55EB" w:rsidRPr="000E55EB">
        <w:rPr>
          <w:rFonts w:ascii="Times New Roman" w:hAnsi="Times New Roman" w:cs="Times New Roman"/>
          <w:i/>
          <w:sz w:val="32"/>
          <w:szCs w:val="32"/>
        </w:rPr>
        <w:t>67,0</w:t>
      </w:r>
      <w:r w:rsidRPr="000E55EB">
        <w:rPr>
          <w:rFonts w:ascii="Times New Roman" w:hAnsi="Times New Roman" w:cs="Times New Roman"/>
          <w:i/>
          <w:sz w:val="32"/>
          <w:szCs w:val="32"/>
        </w:rPr>
        <w:t>%).</w:t>
      </w:r>
    </w:p>
    <w:p w:rsidR="002B1554" w:rsidRDefault="002B1554" w:rsidP="00C77635">
      <w:pPr>
        <w:rPr>
          <w:rFonts w:ascii="Times New Roman" w:hAnsi="Times New Roman" w:cs="Times New Roman"/>
          <w:sz w:val="32"/>
          <w:szCs w:val="32"/>
        </w:rPr>
      </w:pPr>
    </w:p>
    <w:p w:rsidR="00805316" w:rsidRDefault="00805316" w:rsidP="00805316">
      <w:pPr>
        <w:keepLines/>
        <w:spacing w:after="0" w:line="360" w:lineRule="auto"/>
        <w:ind w:right="142" w:firstLine="709"/>
        <w:jc w:val="both"/>
        <w:rPr>
          <w:rFonts w:ascii="Times New Roman" w:hAnsi="Times New Roman" w:cs="Times New Roman"/>
          <w:sz w:val="32"/>
          <w:szCs w:val="32"/>
        </w:rPr>
      </w:pPr>
      <w:r w:rsidRPr="00C26F26">
        <w:rPr>
          <w:rFonts w:ascii="Times New Roman" w:hAnsi="Times New Roman" w:cs="Times New Roman"/>
          <w:sz w:val="32"/>
          <w:szCs w:val="32"/>
        </w:rPr>
        <w:t>За счет собственных средств расходы на 201</w:t>
      </w:r>
      <w:r w:rsidR="00C26F26" w:rsidRPr="00C26F26">
        <w:rPr>
          <w:rFonts w:ascii="Times New Roman" w:hAnsi="Times New Roman" w:cs="Times New Roman"/>
          <w:sz w:val="32"/>
          <w:szCs w:val="32"/>
        </w:rPr>
        <w:t>9</w:t>
      </w:r>
      <w:r w:rsidRPr="00C26F26">
        <w:rPr>
          <w:rFonts w:ascii="Times New Roman" w:hAnsi="Times New Roman" w:cs="Times New Roman"/>
          <w:sz w:val="32"/>
          <w:szCs w:val="32"/>
        </w:rPr>
        <w:t xml:space="preserve"> год предусмотрены в сумме </w:t>
      </w:r>
      <w:r w:rsidR="00C26F26" w:rsidRPr="00C26F26">
        <w:rPr>
          <w:rFonts w:ascii="Times New Roman" w:hAnsi="Times New Roman" w:cs="Times New Roman"/>
          <w:b/>
          <w:sz w:val="32"/>
          <w:szCs w:val="32"/>
        </w:rPr>
        <w:t xml:space="preserve">1 720,6 </w:t>
      </w:r>
      <w:r w:rsidRPr="00C26F26">
        <w:rPr>
          <w:rFonts w:ascii="Times New Roman" w:hAnsi="Times New Roman" w:cs="Times New Roman"/>
          <w:sz w:val="32"/>
          <w:szCs w:val="32"/>
        </w:rPr>
        <w:t>млн. рублей</w:t>
      </w:r>
      <w:r w:rsidRPr="00AE63AC">
        <w:rPr>
          <w:rFonts w:ascii="Times New Roman" w:hAnsi="Times New Roman" w:cs="Times New Roman"/>
          <w:sz w:val="32"/>
          <w:szCs w:val="32"/>
        </w:rPr>
        <w:t xml:space="preserve">,  в том числе на </w:t>
      </w:r>
      <w:r w:rsidRPr="00AE63AC">
        <w:rPr>
          <w:rFonts w:ascii="Times New Roman" w:hAnsi="Times New Roman" w:cs="Times New Roman"/>
          <w:b/>
          <w:sz w:val="32"/>
          <w:szCs w:val="32"/>
        </w:rPr>
        <w:t>заработную плату с начислениями</w:t>
      </w:r>
      <w:r w:rsidRPr="00AE63AC">
        <w:rPr>
          <w:rFonts w:ascii="Times New Roman" w:hAnsi="Times New Roman" w:cs="Times New Roman"/>
          <w:sz w:val="32"/>
          <w:szCs w:val="32"/>
        </w:rPr>
        <w:t xml:space="preserve"> </w:t>
      </w:r>
      <w:r w:rsidR="00AE63AC" w:rsidRPr="003A059C">
        <w:rPr>
          <w:rFonts w:ascii="Times New Roman" w:hAnsi="Times New Roman" w:cs="Times New Roman"/>
          <w:b/>
          <w:sz w:val="32"/>
          <w:szCs w:val="32"/>
        </w:rPr>
        <w:t>806,9</w:t>
      </w:r>
      <w:r w:rsidRPr="00AE63AC">
        <w:rPr>
          <w:rFonts w:ascii="Times New Roman" w:hAnsi="Times New Roman" w:cs="Times New Roman"/>
          <w:sz w:val="32"/>
          <w:szCs w:val="32"/>
        </w:rPr>
        <w:t xml:space="preserve"> млн. рублей или </w:t>
      </w:r>
      <w:r w:rsidR="00AE63AC" w:rsidRPr="00AE63AC">
        <w:rPr>
          <w:rFonts w:ascii="Times New Roman" w:hAnsi="Times New Roman" w:cs="Times New Roman"/>
          <w:sz w:val="32"/>
          <w:szCs w:val="32"/>
        </w:rPr>
        <w:t>46,9</w:t>
      </w:r>
      <w:r w:rsidRPr="00AE63AC">
        <w:rPr>
          <w:rFonts w:ascii="Times New Roman" w:hAnsi="Times New Roman" w:cs="Times New Roman"/>
          <w:sz w:val="32"/>
          <w:szCs w:val="32"/>
        </w:rPr>
        <w:t>% от общего объема средств</w:t>
      </w:r>
      <w:r w:rsidR="00C05068">
        <w:rPr>
          <w:rFonts w:ascii="Times New Roman" w:hAnsi="Times New Roman" w:cs="Times New Roman"/>
          <w:sz w:val="32"/>
          <w:szCs w:val="32"/>
        </w:rPr>
        <w:t xml:space="preserve"> (по </w:t>
      </w:r>
      <w:r w:rsidR="00C05068" w:rsidRPr="00C05068">
        <w:rPr>
          <w:rFonts w:ascii="Times New Roman" w:hAnsi="Times New Roman" w:cs="Times New Roman"/>
          <w:b/>
          <w:sz w:val="32"/>
          <w:szCs w:val="32"/>
        </w:rPr>
        <w:t xml:space="preserve">сравнению с 2018 годом </w:t>
      </w:r>
      <w:r w:rsidR="00C05068">
        <w:rPr>
          <w:rFonts w:ascii="Times New Roman" w:hAnsi="Times New Roman" w:cs="Times New Roman"/>
          <w:b/>
          <w:sz w:val="32"/>
          <w:szCs w:val="32"/>
        </w:rPr>
        <w:t xml:space="preserve">увеличение </w:t>
      </w:r>
      <w:r w:rsidR="00C05068" w:rsidRPr="00C05068">
        <w:rPr>
          <w:rFonts w:ascii="Times New Roman" w:hAnsi="Times New Roman" w:cs="Times New Roman"/>
          <w:b/>
          <w:sz w:val="32"/>
          <w:szCs w:val="32"/>
        </w:rPr>
        <w:t>на 16,6%</w:t>
      </w:r>
      <w:r w:rsidR="00C05068">
        <w:rPr>
          <w:rFonts w:ascii="Times New Roman" w:hAnsi="Times New Roman" w:cs="Times New Roman"/>
          <w:sz w:val="32"/>
          <w:szCs w:val="32"/>
        </w:rPr>
        <w:t>)</w:t>
      </w:r>
      <w:r w:rsidRPr="00AE63AC">
        <w:rPr>
          <w:rFonts w:ascii="Times New Roman" w:hAnsi="Times New Roman" w:cs="Times New Roman"/>
          <w:sz w:val="32"/>
          <w:szCs w:val="32"/>
        </w:rPr>
        <w:t xml:space="preserve">; на оплату </w:t>
      </w:r>
      <w:r w:rsidRPr="00AE63AC">
        <w:rPr>
          <w:rFonts w:ascii="Times New Roman" w:hAnsi="Times New Roman" w:cs="Times New Roman"/>
          <w:b/>
          <w:sz w:val="32"/>
          <w:szCs w:val="32"/>
        </w:rPr>
        <w:t>коммунальных услуг</w:t>
      </w:r>
      <w:r w:rsidRPr="00AE63AC">
        <w:rPr>
          <w:rFonts w:ascii="Times New Roman" w:hAnsi="Times New Roman" w:cs="Times New Roman"/>
          <w:sz w:val="32"/>
          <w:szCs w:val="32"/>
        </w:rPr>
        <w:t xml:space="preserve"> </w:t>
      </w:r>
      <w:r w:rsidR="00EC0D4A" w:rsidRPr="003A059C">
        <w:rPr>
          <w:rFonts w:ascii="Times New Roman" w:hAnsi="Times New Roman" w:cs="Times New Roman"/>
          <w:b/>
          <w:sz w:val="32"/>
          <w:szCs w:val="32"/>
        </w:rPr>
        <w:t>172,0</w:t>
      </w:r>
      <w:r w:rsidRPr="00362FA1">
        <w:rPr>
          <w:rFonts w:ascii="Times New Roman" w:hAnsi="Times New Roman" w:cs="Times New Roman"/>
          <w:sz w:val="32"/>
          <w:szCs w:val="32"/>
        </w:rPr>
        <w:t xml:space="preserve"> млн. рублей</w:t>
      </w:r>
      <w:r w:rsidR="002F450D">
        <w:rPr>
          <w:rFonts w:ascii="Times New Roman" w:hAnsi="Times New Roman" w:cs="Times New Roman"/>
          <w:sz w:val="32"/>
          <w:szCs w:val="32"/>
        </w:rPr>
        <w:t xml:space="preserve"> ( в том числе расходы на </w:t>
      </w:r>
      <w:r w:rsidR="002F450D" w:rsidRPr="002F450D">
        <w:rPr>
          <w:rFonts w:ascii="Times New Roman" w:hAnsi="Times New Roman" w:cs="Times New Roman"/>
          <w:b/>
          <w:sz w:val="32"/>
          <w:szCs w:val="32"/>
        </w:rPr>
        <w:t>ТКО – 13,1</w:t>
      </w:r>
      <w:r w:rsidR="002F450D">
        <w:rPr>
          <w:rFonts w:ascii="Times New Roman" w:hAnsi="Times New Roman" w:cs="Times New Roman"/>
          <w:sz w:val="32"/>
          <w:szCs w:val="32"/>
        </w:rPr>
        <w:t xml:space="preserve"> </w:t>
      </w:r>
      <w:proofErr w:type="spellStart"/>
      <w:proofErr w:type="gramStart"/>
      <w:r w:rsidR="002F450D">
        <w:rPr>
          <w:rFonts w:ascii="Times New Roman" w:hAnsi="Times New Roman" w:cs="Times New Roman"/>
          <w:sz w:val="32"/>
          <w:szCs w:val="32"/>
        </w:rPr>
        <w:t>млн</w:t>
      </w:r>
      <w:proofErr w:type="spellEnd"/>
      <w:proofErr w:type="gramEnd"/>
      <w:r w:rsidR="002F450D">
        <w:rPr>
          <w:rFonts w:ascii="Times New Roman" w:hAnsi="Times New Roman" w:cs="Times New Roman"/>
          <w:sz w:val="32"/>
          <w:szCs w:val="32"/>
        </w:rPr>
        <w:t xml:space="preserve"> рублей),</w:t>
      </w:r>
      <w:r w:rsidRPr="00362FA1">
        <w:rPr>
          <w:rFonts w:ascii="Times New Roman" w:hAnsi="Times New Roman" w:cs="Times New Roman"/>
          <w:sz w:val="32"/>
          <w:szCs w:val="32"/>
        </w:rPr>
        <w:t xml:space="preserve"> или 10,</w:t>
      </w:r>
      <w:r w:rsidR="00EC0D4A" w:rsidRPr="00362FA1">
        <w:rPr>
          <w:rFonts w:ascii="Times New Roman" w:hAnsi="Times New Roman" w:cs="Times New Roman"/>
          <w:sz w:val="32"/>
          <w:szCs w:val="32"/>
        </w:rPr>
        <w:t>0</w:t>
      </w:r>
      <w:r w:rsidRPr="00362FA1">
        <w:rPr>
          <w:rFonts w:ascii="Times New Roman" w:hAnsi="Times New Roman" w:cs="Times New Roman"/>
          <w:sz w:val="32"/>
          <w:szCs w:val="32"/>
        </w:rPr>
        <w:t xml:space="preserve"> %, на </w:t>
      </w:r>
      <w:proofErr w:type="spellStart"/>
      <w:r w:rsidRPr="00362FA1">
        <w:rPr>
          <w:rFonts w:ascii="Times New Roman" w:hAnsi="Times New Roman" w:cs="Times New Roman"/>
          <w:b/>
          <w:sz w:val="32"/>
          <w:szCs w:val="32"/>
        </w:rPr>
        <w:t>софи</w:t>
      </w:r>
      <w:r w:rsidRPr="002037DF">
        <w:rPr>
          <w:rFonts w:ascii="Times New Roman" w:hAnsi="Times New Roman" w:cs="Times New Roman"/>
          <w:b/>
          <w:sz w:val="32"/>
          <w:szCs w:val="32"/>
        </w:rPr>
        <w:t>нансирование</w:t>
      </w:r>
      <w:proofErr w:type="spellEnd"/>
      <w:r w:rsidRPr="002037DF">
        <w:rPr>
          <w:rFonts w:ascii="Times New Roman" w:hAnsi="Times New Roman" w:cs="Times New Roman"/>
          <w:b/>
          <w:sz w:val="32"/>
          <w:szCs w:val="32"/>
        </w:rPr>
        <w:t xml:space="preserve"> к средствам областного</w:t>
      </w:r>
      <w:r w:rsidRPr="002037DF">
        <w:rPr>
          <w:rFonts w:ascii="Times New Roman" w:hAnsi="Times New Roman" w:cs="Times New Roman"/>
          <w:sz w:val="32"/>
          <w:szCs w:val="32"/>
        </w:rPr>
        <w:t xml:space="preserve"> и федерального бюджета – </w:t>
      </w:r>
      <w:r w:rsidR="002037DF" w:rsidRPr="002037DF">
        <w:rPr>
          <w:rFonts w:ascii="Times New Roman" w:hAnsi="Times New Roman" w:cs="Times New Roman"/>
          <w:b/>
          <w:sz w:val="32"/>
          <w:szCs w:val="32"/>
        </w:rPr>
        <w:t>65,5</w:t>
      </w:r>
      <w:r w:rsidRPr="002037DF">
        <w:rPr>
          <w:rFonts w:ascii="Times New Roman" w:hAnsi="Times New Roman" w:cs="Times New Roman"/>
          <w:sz w:val="32"/>
          <w:szCs w:val="32"/>
        </w:rPr>
        <w:t xml:space="preserve"> млн. ру</w:t>
      </w:r>
      <w:r w:rsidRPr="000D1DF7">
        <w:rPr>
          <w:rFonts w:ascii="Times New Roman" w:hAnsi="Times New Roman" w:cs="Times New Roman"/>
          <w:sz w:val="32"/>
          <w:szCs w:val="32"/>
        </w:rPr>
        <w:t xml:space="preserve">блей, что составляет </w:t>
      </w:r>
      <w:r w:rsidR="000D1DF7" w:rsidRPr="000D1DF7">
        <w:rPr>
          <w:rFonts w:ascii="Times New Roman" w:hAnsi="Times New Roman" w:cs="Times New Roman"/>
          <w:sz w:val="32"/>
          <w:szCs w:val="32"/>
        </w:rPr>
        <w:t>3,8</w:t>
      </w:r>
      <w:r w:rsidRPr="000D1DF7">
        <w:rPr>
          <w:rFonts w:ascii="Times New Roman" w:hAnsi="Times New Roman" w:cs="Times New Roman"/>
          <w:sz w:val="32"/>
          <w:szCs w:val="32"/>
        </w:rPr>
        <w:t>% от общего объема средств</w:t>
      </w:r>
      <w:r w:rsidR="005F3F54">
        <w:rPr>
          <w:rFonts w:ascii="Times New Roman" w:hAnsi="Times New Roman" w:cs="Times New Roman"/>
          <w:sz w:val="32"/>
          <w:szCs w:val="32"/>
        </w:rPr>
        <w:t>, д</w:t>
      </w:r>
      <w:r w:rsidRPr="007A0588">
        <w:rPr>
          <w:rFonts w:ascii="Times New Roman" w:hAnsi="Times New Roman" w:cs="Times New Roman"/>
          <w:sz w:val="32"/>
          <w:szCs w:val="32"/>
        </w:rPr>
        <w:t xml:space="preserve">орожный фонд составляет </w:t>
      </w:r>
      <w:r w:rsidR="00A553C0" w:rsidRPr="003A059C">
        <w:rPr>
          <w:rFonts w:ascii="Times New Roman" w:hAnsi="Times New Roman" w:cs="Times New Roman"/>
          <w:b/>
          <w:sz w:val="32"/>
          <w:szCs w:val="32"/>
        </w:rPr>
        <w:t>100,7</w:t>
      </w:r>
      <w:r w:rsidR="00A553C0">
        <w:rPr>
          <w:rFonts w:ascii="Times New Roman" w:hAnsi="Times New Roman" w:cs="Times New Roman"/>
          <w:sz w:val="32"/>
          <w:szCs w:val="32"/>
        </w:rPr>
        <w:t xml:space="preserve"> </w:t>
      </w:r>
      <w:r w:rsidRPr="007A0588">
        <w:rPr>
          <w:rFonts w:ascii="Times New Roman" w:hAnsi="Times New Roman" w:cs="Times New Roman"/>
          <w:sz w:val="32"/>
          <w:szCs w:val="32"/>
        </w:rPr>
        <w:t>млн. рублей</w:t>
      </w:r>
      <w:r w:rsidR="00A553C0">
        <w:rPr>
          <w:rFonts w:ascii="Times New Roman" w:hAnsi="Times New Roman" w:cs="Times New Roman"/>
          <w:sz w:val="32"/>
          <w:szCs w:val="32"/>
        </w:rPr>
        <w:t xml:space="preserve"> или 5,8% </w:t>
      </w:r>
      <w:r w:rsidR="00A553C0" w:rsidRPr="000D1DF7">
        <w:rPr>
          <w:rFonts w:ascii="Times New Roman" w:hAnsi="Times New Roman" w:cs="Times New Roman"/>
          <w:sz w:val="32"/>
          <w:szCs w:val="32"/>
        </w:rPr>
        <w:t>от общего объема средств</w:t>
      </w:r>
      <w:r w:rsidRPr="007A0588">
        <w:rPr>
          <w:rFonts w:ascii="Times New Roman" w:hAnsi="Times New Roman" w:cs="Times New Roman"/>
          <w:sz w:val="32"/>
          <w:szCs w:val="32"/>
        </w:rPr>
        <w:t xml:space="preserve">. </w:t>
      </w:r>
      <w:r w:rsidRPr="00152B2B">
        <w:rPr>
          <w:rFonts w:ascii="Times New Roman" w:hAnsi="Times New Roman" w:cs="Times New Roman"/>
          <w:sz w:val="32"/>
          <w:szCs w:val="32"/>
        </w:rPr>
        <w:t xml:space="preserve">На питание в образовательных учреждениях планируется потратить около </w:t>
      </w:r>
      <w:r w:rsidR="00152B2B" w:rsidRPr="003A059C">
        <w:rPr>
          <w:rFonts w:ascii="Times New Roman" w:hAnsi="Times New Roman" w:cs="Times New Roman"/>
          <w:b/>
          <w:sz w:val="32"/>
          <w:szCs w:val="32"/>
        </w:rPr>
        <w:t>37,6</w:t>
      </w:r>
      <w:r w:rsidRPr="00152B2B">
        <w:rPr>
          <w:rFonts w:ascii="Times New Roman" w:hAnsi="Times New Roman" w:cs="Times New Roman"/>
          <w:sz w:val="32"/>
          <w:szCs w:val="32"/>
        </w:rPr>
        <w:t xml:space="preserve"> млн. рублей. </w:t>
      </w:r>
    </w:p>
    <w:p w:rsidR="00DF464C" w:rsidRPr="00AE54C6" w:rsidRDefault="00DF464C" w:rsidP="00DF464C">
      <w:pPr>
        <w:tabs>
          <w:tab w:val="left" w:pos="7265"/>
        </w:tabs>
        <w:autoSpaceDE w:val="0"/>
        <w:autoSpaceDN w:val="0"/>
        <w:adjustRightInd w:val="0"/>
        <w:spacing w:after="0" w:line="360" w:lineRule="auto"/>
        <w:ind w:right="142" w:firstLine="709"/>
        <w:jc w:val="right"/>
        <w:rPr>
          <w:rFonts w:ascii="Times New Roman" w:hAnsi="Times New Roman" w:cs="Times New Roman"/>
          <w:i/>
          <w:sz w:val="32"/>
          <w:szCs w:val="32"/>
        </w:rPr>
      </w:pPr>
      <w:r w:rsidRPr="00AE54C6">
        <w:rPr>
          <w:rFonts w:ascii="Times New Roman" w:hAnsi="Times New Roman" w:cs="Times New Roman"/>
          <w:i/>
          <w:sz w:val="32"/>
          <w:szCs w:val="32"/>
        </w:rPr>
        <w:t>Слайд</w:t>
      </w:r>
      <w:r w:rsidR="00AE54C6" w:rsidRPr="00AE54C6">
        <w:rPr>
          <w:rFonts w:ascii="Times New Roman" w:hAnsi="Times New Roman" w:cs="Times New Roman"/>
          <w:i/>
          <w:sz w:val="32"/>
          <w:szCs w:val="32"/>
        </w:rPr>
        <w:t xml:space="preserve"> №</w:t>
      </w:r>
      <w:r w:rsidRPr="00AE54C6">
        <w:rPr>
          <w:rFonts w:ascii="Times New Roman" w:hAnsi="Times New Roman" w:cs="Times New Roman"/>
          <w:i/>
          <w:sz w:val="32"/>
          <w:szCs w:val="32"/>
        </w:rPr>
        <w:t xml:space="preserve"> 3</w:t>
      </w:r>
      <w:r w:rsidR="00AE54C6" w:rsidRPr="00AE54C6">
        <w:rPr>
          <w:rFonts w:ascii="Times New Roman" w:hAnsi="Times New Roman" w:cs="Times New Roman"/>
          <w:i/>
          <w:sz w:val="32"/>
          <w:szCs w:val="32"/>
        </w:rPr>
        <w:t>3</w:t>
      </w:r>
    </w:p>
    <w:p w:rsidR="00805316" w:rsidRPr="00532770" w:rsidRDefault="00532770" w:rsidP="00805316">
      <w:pPr>
        <w:tabs>
          <w:tab w:val="left" w:pos="7265"/>
        </w:tabs>
        <w:autoSpaceDE w:val="0"/>
        <w:autoSpaceDN w:val="0"/>
        <w:adjustRightInd w:val="0"/>
        <w:spacing w:after="0" w:line="360" w:lineRule="auto"/>
        <w:ind w:right="142" w:firstLine="709"/>
        <w:jc w:val="both"/>
        <w:rPr>
          <w:rFonts w:ascii="Times New Roman" w:hAnsi="Times New Roman" w:cs="Times New Roman"/>
          <w:sz w:val="32"/>
          <w:szCs w:val="32"/>
        </w:rPr>
      </w:pPr>
      <w:r w:rsidRPr="00532770">
        <w:rPr>
          <w:rFonts w:ascii="Times New Roman" w:hAnsi="Times New Roman" w:cs="Times New Roman"/>
          <w:sz w:val="32"/>
          <w:szCs w:val="32"/>
        </w:rPr>
        <w:t xml:space="preserve">В проекте бюджета </w:t>
      </w:r>
      <w:r w:rsidR="00805316" w:rsidRPr="00532770">
        <w:rPr>
          <w:rFonts w:ascii="Times New Roman" w:hAnsi="Times New Roman" w:cs="Times New Roman"/>
          <w:sz w:val="32"/>
          <w:szCs w:val="32"/>
        </w:rPr>
        <w:t xml:space="preserve">зарезервированы средства в объеме: </w:t>
      </w:r>
    </w:p>
    <w:p w:rsidR="003E0E7D" w:rsidRPr="00A37CC5" w:rsidRDefault="003E0E7D" w:rsidP="000C1057">
      <w:pPr>
        <w:pStyle w:val="a6"/>
        <w:numPr>
          <w:ilvl w:val="3"/>
          <w:numId w:val="21"/>
        </w:numPr>
        <w:spacing w:after="0" w:line="360" w:lineRule="auto"/>
        <w:ind w:left="0" w:right="142" w:firstLine="709"/>
        <w:jc w:val="both"/>
        <w:rPr>
          <w:rFonts w:ascii="Times New Roman" w:hAnsi="Times New Roman" w:cs="Times New Roman"/>
          <w:sz w:val="32"/>
          <w:szCs w:val="32"/>
        </w:rPr>
      </w:pPr>
      <w:r w:rsidRPr="00A37CC5">
        <w:rPr>
          <w:rFonts w:ascii="Times New Roman" w:hAnsi="Times New Roman" w:cs="Times New Roman"/>
          <w:b/>
          <w:bCs/>
          <w:sz w:val="32"/>
          <w:szCs w:val="32"/>
        </w:rPr>
        <w:lastRenderedPageBreak/>
        <w:t xml:space="preserve">на увеличение отдельных бюджетных ассигнований на прогнозный уровень инфляции  </w:t>
      </w:r>
      <w:r w:rsidR="000D0F51">
        <w:rPr>
          <w:rFonts w:ascii="Times New Roman" w:hAnsi="Times New Roman" w:cs="Times New Roman"/>
          <w:b/>
          <w:bCs/>
          <w:sz w:val="32"/>
          <w:szCs w:val="32"/>
        </w:rPr>
        <w:t>(</w:t>
      </w:r>
      <w:r w:rsidR="000D0F51">
        <w:rPr>
          <w:rFonts w:ascii="Times New Roman" w:hAnsi="Times New Roman" w:cs="Times New Roman"/>
          <w:bCs/>
          <w:sz w:val="32"/>
          <w:szCs w:val="32"/>
        </w:rPr>
        <w:t xml:space="preserve">2019  – 1,6 </w:t>
      </w:r>
      <w:proofErr w:type="spellStart"/>
      <w:proofErr w:type="gramStart"/>
      <w:r w:rsidR="000D0F51">
        <w:rPr>
          <w:rFonts w:ascii="Times New Roman" w:hAnsi="Times New Roman" w:cs="Times New Roman"/>
          <w:bCs/>
          <w:sz w:val="32"/>
          <w:szCs w:val="32"/>
        </w:rPr>
        <w:t>млн</w:t>
      </w:r>
      <w:proofErr w:type="spellEnd"/>
      <w:proofErr w:type="gramEnd"/>
      <w:r w:rsidR="000D0F51">
        <w:rPr>
          <w:rFonts w:ascii="Times New Roman" w:hAnsi="Times New Roman" w:cs="Times New Roman"/>
          <w:bCs/>
          <w:sz w:val="32"/>
          <w:szCs w:val="32"/>
        </w:rPr>
        <w:t xml:space="preserve"> рублей, 2020 – 7,7 </w:t>
      </w:r>
      <w:proofErr w:type="spellStart"/>
      <w:r w:rsidR="000D0F51">
        <w:rPr>
          <w:rFonts w:ascii="Times New Roman" w:hAnsi="Times New Roman" w:cs="Times New Roman"/>
          <w:bCs/>
          <w:sz w:val="32"/>
          <w:szCs w:val="32"/>
        </w:rPr>
        <w:t>млн</w:t>
      </w:r>
      <w:proofErr w:type="spellEnd"/>
      <w:r w:rsidR="000D0F51">
        <w:rPr>
          <w:rFonts w:ascii="Times New Roman" w:hAnsi="Times New Roman" w:cs="Times New Roman"/>
          <w:bCs/>
          <w:sz w:val="32"/>
          <w:szCs w:val="32"/>
        </w:rPr>
        <w:t xml:space="preserve"> рублей,  2021</w:t>
      </w:r>
      <w:r w:rsidR="00FA190B">
        <w:rPr>
          <w:rFonts w:ascii="Times New Roman" w:hAnsi="Times New Roman" w:cs="Times New Roman"/>
          <w:bCs/>
          <w:sz w:val="32"/>
          <w:szCs w:val="32"/>
        </w:rPr>
        <w:t xml:space="preserve"> </w:t>
      </w:r>
      <w:r w:rsidR="000D0F51">
        <w:rPr>
          <w:rFonts w:ascii="Times New Roman" w:hAnsi="Times New Roman" w:cs="Times New Roman"/>
          <w:bCs/>
          <w:sz w:val="32"/>
          <w:szCs w:val="32"/>
        </w:rPr>
        <w:t xml:space="preserve">– 13,6 </w:t>
      </w:r>
      <w:proofErr w:type="spellStart"/>
      <w:r w:rsidR="000D0F51">
        <w:rPr>
          <w:rFonts w:ascii="Times New Roman" w:hAnsi="Times New Roman" w:cs="Times New Roman"/>
          <w:bCs/>
          <w:sz w:val="32"/>
          <w:szCs w:val="32"/>
        </w:rPr>
        <w:t>млн</w:t>
      </w:r>
      <w:proofErr w:type="spellEnd"/>
      <w:r w:rsidR="000D0F51">
        <w:rPr>
          <w:rFonts w:ascii="Times New Roman" w:hAnsi="Times New Roman" w:cs="Times New Roman"/>
          <w:bCs/>
          <w:sz w:val="32"/>
          <w:szCs w:val="32"/>
        </w:rPr>
        <w:t xml:space="preserve"> рублей);</w:t>
      </w:r>
    </w:p>
    <w:p w:rsidR="003E0E7D" w:rsidRDefault="003E0E7D" w:rsidP="000C1057">
      <w:pPr>
        <w:pStyle w:val="ConsPlusTitle"/>
        <w:numPr>
          <w:ilvl w:val="0"/>
          <w:numId w:val="21"/>
        </w:numPr>
        <w:tabs>
          <w:tab w:val="left" w:pos="709"/>
        </w:tabs>
        <w:adjustRightInd w:val="0"/>
        <w:spacing w:line="360" w:lineRule="auto"/>
        <w:ind w:left="0" w:right="142" w:firstLine="709"/>
        <w:jc w:val="both"/>
        <w:outlineLvl w:val="0"/>
        <w:rPr>
          <w:b w:val="0"/>
          <w:sz w:val="32"/>
          <w:szCs w:val="32"/>
        </w:rPr>
      </w:pPr>
      <w:r w:rsidRPr="007F4089">
        <w:rPr>
          <w:b w:val="0"/>
          <w:sz w:val="32"/>
          <w:szCs w:val="32"/>
        </w:rPr>
        <w:t>в составе основных характеристик бюджета на 20</w:t>
      </w:r>
      <w:r>
        <w:rPr>
          <w:b w:val="0"/>
          <w:sz w:val="32"/>
          <w:szCs w:val="32"/>
        </w:rPr>
        <w:t>20</w:t>
      </w:r>
      <w:r w:rsidR="0080677A">
        <w:rPr>
          <w:b w:val="0"/>
          <w:sz w:val="32"/>
          <w:szCs w:val="32"/>
        </w:rPr>
        <w:t>–</w:t>
      </w:r>
      <w:r w:rsidRPr="007F4089">
        <w:rPr>
          <w:b w:val="0"/>
          <w:sz w:val="32"/>
          <w:szCs w:val="32"/>
        </w:rPr>
        <w:t>202</w:t>
      </w:r>
      <w:r>
        <w:rPr>
          <w:b w:val="0"/>
          <w:sz w:val="32"/>
          <w:szCs w:val="32"/>
        </w:rPr>
        <w:t>1</w:t>
      </w:r>
      <w:r w:rsidRPr="007F4089">
        <w:rPr>
          <w:b w:val="0"/>
          <w:sz w:val="32"/>
          <w:szCs w:val="32"/>
        </w:rPr>
        <w:t xml:space="preserve"> годы</w:t>
      </w:r>
      <w:r w:rsidRPr="007F4089">
        <w:rPr>
          <w:sz w:val="32"/>
          <w:szCs w:val="32"/>
        </w:rPr>
        <w:t xml:space="preserve"> предусматриваются условно</w:t>
      </w:r>
      <w:r>
        <w:rPr>
          <w:sz w:val="32"/>
          <w:szCs w:val="32"/>
        </w:rPr>
        <w:t xml:space="preserve"> </w:t>
      </w:r>
      <w:r w:rsidRPr="007F4089">
        <w:rPr>
          <w:sz w:val="32"/>
          <w:szCs w:val="32"/>
        </w:rPr>
        <w:t>утвержд</w:t>
      </w:r>
      <w:r>
        <w:rPr>
          <w:sz w:val="32"/>
          <w:szCs w:val="32"/>
        </w:rPr>
        <w:t>енные</w:t>
      </w:r>
      <w:r w:rsidRPr="007F4089">
        <w:rPr>
          <w:sz w:val="32"/>
          <w:szCs w:val="32"/>
        </w:rPr>
        <w:t xml:space="preserve"> расходы, </w:t>
      </w:r>
      <w:r w:rsidRPr="001A26AA">
        <w:rPr>
          <w:b w:val="0"/>
          <w:sz w:val="32"/>
          <w:szCs w:val="32"/>
        </w:rPr>
        <w:t xml:space="preserve">то есть </w:t>
      </w:r>
      <w:r w:rsidRPr="002169AA">
        <w:rPr>
          <w:b w:val="0"/>
          <w:sz w:val="32"/>
          <w:szCs w:val="32"/>
        </w:rPr>
        <w:t>которые не имеют целевого назначения</w:t>
      </w:r>
      <w:r w:rsidR="004407E6">
        <w:rPr>
          <w:b w:val="0"/>
          <w:sz w:val="32"/>
          <w:szCs w:val="32"/>
        </w:rPr>
        <w:t xml:space="preserve"> </w:t>
      </w:r>
      <w:r w:rsidR="004407E6" w:rsidRPr="004407E6">
        <w:rPr>
          <w:b w:val="0"/>
          <w:sz w:val="32"/>
          <w:szCs w:val="32"/>
        </w:rPr>
        <w:t>(</w:t>
      </w:r>
      <w:r w:rsidR="00FA190B">
        <w:rPr>
          <w:b w:val="0"/>
          <w:sz w:val="32"/>
          <w:szCs w:val="32"/>
        </w:rPr>
        <w:t xml:space="preserve">2020 </w:t>
      </w:r>
      <w:r w:rsidR="00FA190B">
        <w:rPr>
          <w:bCs/>
          <w:sz w:val="32"/>
          <w:szCs w:val="32"/>
        </w:rPr>
        <w:t>–</w:t>
      </w:r>
      <w:r w:rsidR="00FA190B">
        <w:rPr>
          <w:b w:val="0"/>
          <w:sz w:val="32"/>
          <w:szCs w:val="32"/>
        </w:rPr>
        <w:t xml:space="preserve"> 41,0 </w:t>
      </w:r>
      <w:proofErr w:type="spellStart"/>
      <w:proofErr w:type="gramStart"/>
      <w:r w:rsidR="00FA190B">
        <w:rPr>
          <w:b w:val="0"/>
          <w:sz w:val="32"/>
          <w:szCs w:val="32"/>
        </w:rPr>
        <w:t>млн</w:t>
      </w:r>
      <w:proofErr w:type="spellEnd"/>
      <w:proofErr w:type="gramEnd"/>
      <w:r w:rsidR="00FA190B">
        <w:rPr>
          <w:b w:val="0"/>
          <w:sz w:val="32"/>
          <w:szCs w:val="32"/>
        </w:rPr>
        <w:t xml:space="preserve"> рублей, 2021 </w:t>
      </w:r>
      <w:r w:rsidR="00FA190B">
        <w:rPr>
          <w:bCs/>
          <w:sz w:val="32"/>
          <w:szCs w:val="32"/>
        </w:rPr>
        <w:t xml:space="preserve">– </w:t>
      </w:r>
      <w:r w:rsidR="004407E6" w:rsidRPr="004407E6">
        <w:rPr>
          <w:b w:val="0"/>
          <w:sz w:val="32"/>
          <w:szCs w:val="32"/>
        </w:rPr>
        <w:t xml:space="preserve">85,0 </w:t>
      </w:r>
      <w:proofErr w:type="spellStart"/>
      <w:r w:rsidR="004407E6" w:rsidRPr="004407E6">
        <w:rPr>
          <w:b w:val="0"/>
          <w:sz w:val="32"/>
          <w:szCs w:val="32"/>
        </w:rPr>
        <w:t>млн</w:t>
      </w:r>
      <w:proofErr w:type="spellEnd"/>
      <w:r w:rsidR="004407E6" w:rsidRPr="004407E6">
        <w:rPr>
          <w:b w:val="0"/>
          <w:sz w:val="32"/>
          <w:szCs w:val="32"/>
        </w:rPr>
        <w:t xml:space="preserve"> рублей)</w:t>
      </w:r>
      <w:r w:rsidR="002169AA" w:rsidRPr="004407E6">
        <w:rPr>
          <w:b w:val="0"/>
          <w:sz w:val="32"/>
          <w:szCs w:val="32"/>
        </w:rPr>
        <w:t>;</w:t>
      </w:r>
    </w:p>
    <w:p w:rsidR="007F5BF6" w:rsidRPr="004407E6" w:rsidRDefault="007F5BF6" w:rsidP="000C1057">
      <w:pPr>
        <w:pStyle w:val="ConsPlusTitle"/>
        <w:numPr>
          <w:ilvl w:val="0"/>
          <w:numId w:val="21"/>
        </w:numPr>
        <w:tabs>
          <w:tab w:val="left" w:pos="709"/>
        </w:tabs>
        <w:adjustRightInd w:val="0"/>
        <w:spacing w:line="360" w:lineRule="auto"/>
        <w:ind w:left="0" w:right="142" w:firstLine="709"/>
        <w:jc w:val="both"/>
        <w:outlineLvl w:val="0"/>
        <w:rPr>
          <w:b w:val="0"/>
          <w:sz w:val="32"/>
          <w:szCs w:val="32"/>
        </w:rPr>
      </w:pPr>
      <w:r w:rsidRPr="007F5BF6">
        <w:rPr>
          <w:sz w:val="32"/>
          <w:szCs w:val="32"/>
        </w:rPr>
        <w:t>резервный фонд</w:t>
      </w:r>
      <w:r>
        <w:rPr>
          <w:b w:val="0"/>
          <w:sz w:val="32"/>
          <w:szCs w:val="32"/>
        </w:rPr>
        <w:t xml:space="preserve"> Администрации города Волгодонска  10,0 </w:t>
      </w:r>
      <w:proofErr w:type="spellStart"/>
      <w:proofErr w:type="gramStart"/>
      <w:r>
        <w:rPr>
          <w:b w:val="0"/>
          <w:sz w:val="32"/>
          <w:szCs w:val="32"/>
        </w:rPr>
        <w:t>млн</w:t>
      </w:r>
      <w:proofErr w:type="spellEnd"/>
      <w:proofErr w:type="gramEnd"/>
      <w:r>
        <w:rPr>
          <w:b w:val="0"/>
          <w:sz w:val="32"/>
          <w:szCs w:val="32"/>
        </w:rPr>
        <w:t xml:space="preserve"> рублей ежегодно;</w:t>
      </w:r>
    </w:p>
    <w:p w:rsidR="002169AA" w:rsidRPr="004A6558" w:rsidRDefault="004344F3" w:rsidP="004A6558">
      <w:pPr>
        <w:pStyle w:val="2"/>
        <w:numPr>
          <w:ilvl w:val="0"/>
          <w:numId w:val="21"/>
        </w:numPr>
        <w:tabs>
          <w:tab w:val="left" w:pos="709"/>
        </w:tabs>
        <w:adjustRightInd w:val="0"/>
        <w:spacing w:after="0" w:line="360" w:lineRule="auto"/>
        <w:ind w:left="0" w:right="142" w:firstLine="709"/>
        <w:jc w:val="both"/>
        <w:outlineLvl w:val="0"/>
        <w:rPr>
          <w:sz w:val="32"/>
          <w:szCs w:val="32"/>
        </w:rPr>
      </w:pPr>
      <w:r>
        <w:rPr>
          <w:rFonts w:ascii="Times New Roman" w:hAnsi="Times New Roman" w:cs="Times New Roman"/>
          <w:sz w:val="32"/>
          <w:szCs w:val="32"/>
        </w:rPr>
        <w:t xml:space="preserve">на </w:t>
      </w:r>
      <w:proofErr w:type="spellStart"/>
      <w:r w:rsidRPr="005E3B2B">
        <w:rPr>
          <w:rFonts w:ascii="Times New Roman" w:hAnsi="Times New Roman" w:cs="Times New Roman"/>
          <w:b/>
          <w:sz w:val="32"/>
          <w:szCs w:val="32"/>
        </w:rPr>
        <w:t>с</w:t>
      </w:r>
      <w:r w:rsidR="002169AA" w:rsidRPr="005E3B2B">
        <w:rPr>
          <w:rFonts w:ascii="Times New Roman" w:hAnsi="Times New Roman" w:cs="Times New Roman"/>
          <w:b/>
          <w:color w:val="000000"/>
          <w:sz w:val="32"/>
          <w:szCs w:val="32"/>
        </w:rPr>
        <w:t>офинансирование</w:t>
      </w:r>
      <w:proofErr w:type="spellEnd"/>
      <w:r w:rsidR="002169AA" w:rsidRPr="005E3B2B">
        <w:rPr>
          <w:rFonts w:ascii="Times New Roman" w:hAnsi="Times New Roman" w:cs="Times New Roman"/>
          <w:b/>
          <w:color w:val="000000"/>
          <w:sz w:val="32"/>
          <w:szCs w:val="32"/>
        </w:rPr>
        <w:t xml:space="preserve"> к средствам областного</w:t>
      </w:r>
      <w:r w:rsidR="002169AA" w:rsidRPr="004A6558">
        <w:rPr>
          <w:rFonts w:ascii="Times New Roman" w:hAnsi="Times New Roman" w:cs="Times New Roman"/>
          <w:color w:val="000000"/>
          <w:sz w:val="32"/>
          <w:szCs w:val="32"/>
        </w:rPr>
        <w:t xml:space="preserve"> (федерального) бюджета и расходам капитального характера, не предусмотренным другими направлениями расходов</w:t>
      </w:r>
      <w:r w:rsidR="00FA190B">
        <w:rPr>
          <w:rFonts w:ascii="Times New Roman" w:hAnsi="Times New Roman" w:cs="Times New Roman"/>
          <w:color w:val="000000"/>
          <w:sz w:val="32"/>
          <w:szCs w:val="32"/>
        </w:rPr>
        <w:t xml:space="preserve"> (2019</w:t>
      </w:r>
      <w:r w:rsidR="007F4B11">
        <w:rPr>
          <w:rFonts w:ascii="Times New Roman" w:hAnsi="Times New Roman" w:cs="Times New Roman"/>
          <w:color w:val="000000"/>
          <w:sz w:val="32"/>
          <w:szCs w:val="32"/>
        </w:rPr>
        <w:t xml:space="preserve"> </w:t>
      </w:r>
      <w:r w:rsidR="007F4B11">
        <w:rPr>
          <w:rFonts w:ascii="Times New Roman" w:hAnsi="Times New Roman" w:cs="Times New Roman"/>
          <w:bCs/>
          <w:sz w:val="32"/>
          <w:szCs w:val="32"/>
        </w:rPr>
        <w:t xml:space="preserve">– 74,2 </w:t>
      </w:r>
      <w:proofErr w:type="spellStart"/>
      <w:proofErr w:type="gramStart"/>
      <w:r w:rsidR="007F4B11">
        <w:rPr>
          <w:rFonts w:ascii="Times New Roman" w:hAnsi="Times New Roman" w:cs="Times New Roman"/>
          <w:bCs/>
          <w:sz w:val="32"/>
          <w:szCs w:val="32"/>
        </w:rPr>
        <w:t>млн</w:t>
      </w:r>
      <w:proofErr w:type="spellEnd"/>
      <w:proofErr w:type="gramEnd"/>
      <w:r w:rsidR="007F4B11">
        <w:rPr>
          <w:rFonts w:ascii="Times New Roman" w:hAnsi="Times New Roman" w:cs="Times New Roman"/>
          <w:bCs/>
          <w:sz w:val="32"/>
          <w:szCs w:val="32"/>
        </w:rPr>
        <w:t xml:space="preserve"> рублей, 2020 год – 1,9 </w:t>
      </w:r>
      <w:proofErr w:type="spellStart"/>
      <w:r w:rsidR="007F4B11">
        <w:rPr>
          <w:rFonts w:ascii="Times New Roman" w:hAnsi="Times New Roman" w:cs="Times New Roman"/>
          <w:bCs/>
          <w:sz w:val="32"/>
          <w:szCs w:val="32"/>
        </w:rPr>
        <w:t>млн</w:t>
      </w:r>
      <w:proofErr w:type="spellEnd"/>
      <w:r w:rsidR="007F4B11">
        <w:rPr>
          <w:rFonts w:ascii="Times New Roman" w:hAnsi="Times New Roman" w:cs="Times New Roman"/>
          <w:bCs/>
          <w:sz w:val="32"/>
          <w:szCs w:val="32"/>
        </w:rPr>
        <w:t xml:space="preserve"> рублей, 2021 –14,8 </w:t>
      </w:r>
      <w:proofErr w:type="spellStart"/>
      <w:r w:rsidR="007F4B11">
        <w:rPr>
          <w:rFonts w:ascii="Times New Roman" w:hAnsi="Times New Roman" w:cs="Times New Roman"/>
          <w:bCs/>
          <w:sz w:val="32"/>
          <w:szCs w:val="32"/>
        </w:rPr>
        <w:t>млн</w:t>
      </w:r>
      <w:proofErr w:type="spellEnd"/>
      <w:r w:rsidR="007F4B11">
        <w:rPr>
          <w:rFonts w:ascii="Times New Roman" w:hAnsi="Times New Roman" w:cs="Times New Roman"/>
          <w:bCs/>
          <w:sz w:val="32"/>
          <w:szCs w:val="32"/>
        </w:rPr>
        <w:t xml:space="preserve"> рублей)</w:t>
      </w:r>
      <w:r w:rsidR="00FA190B">
        <w:rPr>
          <w:rFonts w:ascii="Times New Roman" w:hAnsi="Times New Roman" w:cs="Times New Roman"/>
          <w:color w:val="000000"/>
          <w:sz w:val="32"/>
          <w:szCs w:val="32"/>
        </w:rPr>
        <w:t xml:space="preserve"> </w:t>
      </w:r>
      <w:r w:rsidR="004A6558" w:rsidRPr="004A6558">
        <w:rPr>
          <w:rFonts w:ascii="Times New Roman" w:hAnsi="Times New Roman" w:cs="Times New Roman"/>
          <w:color w:val="000000"/>
          <w:sz w:val="32"/>
          <w:szCs w:val="32"/>
        </w:rPr>
        <w:t>;</w:t>
      </w:r>
    </w:p>
    <w:p w:rsidR="00DF464C" w:rsidRPr="00724E61" w:rsidRDefault="00DF464C" w:rsidP="00DF464C">
      <w:pPr>
        <w:pStyle w:val="a6"/>
        <w:keepLines/>
        <w:spacing w:after="0" w:line="360" w:lineRule="auto"/>
        <w:ind w:right="142"/>
        <w:jc w:val="right"/>
        <w:rPr>
          <w:rFonts w:ascii="Times New Roman" w:hAnsi="Times New Roman" w:cs="Times New Roman"/>
          <w:sz w:val="32"/>
          <w:szCs w:val="32"/>
        </w:rPr>
      </w:pPr>
      <w:r w:rsidRPr="00724E61">
        <w:rPr>
          <w:rFonts w:ascii="Times New Roman" w:hAnsi="Times New Roman" w:cs="Times New Roman"/>
          <w:i/>
          <w:sz w:val="32"/>
          <w:szCs w:val="32"/>
        </w:rPr>
        <w:t xml:space="preserve">                   Слайд </w:t>
      </w:r>
      <w:r w:rsidR="00724E61" w:rsidRPr="00724E61">
        <w:rPr>
          <w:rFonts w:ascii="Times New Roman" w:hAnsi="Times New Roman" w:cs="Times New Roman"/>
          <w:i/>
          <w:sz w:val="32"/>
          <w:szCs w:val="32"/>
        </w:rPr>
        <w:t>№34</w:t>
      </w:r>
      <w:r w:rsidRPr="00724E61">
        <w:rPr>
          <w:rFonts w:ascii="Times New Roman" w:hAnsi="Times New Roman" w:cs="Times New Roman"/>
          <w:i/>
          <w:sz w:val="32"/>
          <w:szCs w:val="32"/>
        </w:rPr>
        <w:t>,3</w:t>
      </w:r>
      <w:r w:rsidR="00724E61" w:rsidRPr="00724E61">
        <w:rPr>
          <w:rFonts w:ascii="Times New Roman" w:hAnsi="Times New Roman" w:cs="Times New Roman"/>
          <w:i/>
          <w:sz w:val="32"/>
          <w:szCs w:val="32"/>
        </w:rPr>
        <w:t>5</w:t>
      </w:r>
      <w:r w:rsidRPr="00724E61">
        <w:rPr>
          <w:rFonts w:ascii="Times New Roman" w:hAnsi="Times New Roman" w:cs="Times New Roman"/>
          <w:i/>
          <w:sz w:val="32"/>
          <w:szCs w:val="32"/>
        </w:rPr>
        <w:t>,3</w:t>
      </w:r>
      <w:r w:rsidR="00724E61" w:rsidRPr="00724E61">
        <w:rPr>
          <w:rFonts w:ascii="Times New Roman" w:hAnsi="Times New Roman" w:cs="Times New Roman"/>
          <w:i/>
          <w:sz w:val="32"/>
          <w:szCs w:val="32"/>
        </w:rPr>
        <w:t>6</w:t>
      </w:r>
      <w:r w:rsidRPr="00724E61">
        <w:rPr>
          <w:rFonts w:ascii="Times New Roman" w:hAnsi="Times New Roman" w:cs="Times New Roman"/>
          <w:i/>
          <w:sz w:val="32"/>
          <w:szCs w:val="32"/>
        </w:rPr>
        <w:t>,3</w:t>
      </w:r>
      <w:r w:rsidR="00724E61" w:rsidRPr="00724E61">
        <w:rPr>
          <w:rFonts w:ascii="Times New Roman" w:hAnsi="Times New Roman" w:cs="Times New Roman"/>
          <w:i/>
          <w:sz w:val="32"/>
          <w:szCs w:val="32"/>
        </w:rPr>
        <w:t>7</w:t>
      </w:r>
      <w:r w:rsidRPr="00724E61">
        <w:rPr>
          <w:rFonts w:ascii="Times New Roman" w:hAnsi="Times New Roman" w:cs="Times New Roman"/>
          <w:i/>
          <w:sz w:val="32"/>
          <w:szCs w:val="32"/>
        </w:rPr>
        <w:t>,</w:t>
      </w:r>
      <w:r w:rsidR="00724E61" w:rsidRPr="00724E61">
        <w:rPr>
          <w:rFonts w:ascii="Times New Roman" w:hAnsi="Times New Roman" w:cs="Times New Roman"/>
          <w:i/>
          <w:sz w:val="32"/>
          <w:szCs w:val="32"/>
        </w:rPr>
        <w:t>38</w:t>
      </w:r>
    </w:p>
    <w:p w:rsidR="00E665B9" w:rsidRPr="001D0B6D" w:rsidRDefault="00E665B9" w:rsidP="00E665B9">
      <w:pPr>
        <w:pStyle w:val="a6"/>
        <w:keepLines/>
        <w:spacing w:after="0" w:line="312" w:lineRule="auto"/>
        <w:ind w:left="0" w:right="142"/>
        <w:jc w:val="both"/>
        <w:rPr>
          <w:rFonts w:ascii="Times New Roman" w:hAnsi="Times New Roman" w:cs="Times New Roman"/>
          <w:sz w:val="32"/>
          <w:szCs w:val="32"/>
        </w:rPr>
      </w:pPr>
      <w:r w:rsidRPr="00303631">
        <w:rPr>
          <w:rFonts w:ascii="Times New Roman" w:hAnsi="Times New Roman" w:cs="Times New Roman"/>
          <w:b/>
          <w:sz w:val="32"/>
          <w:szCs w:val="32"/>
        </w:rPr>
        <w:t xml:space="preserve">              На реализацию программных указов</w:t>
      </w:r>
      <w:r w:rsidRPr="00303631">
        <w:rPr>
          <w:rFonts w:ascii="Times New Roman" w:hAnsi="Times New Roman" w:cs="Times New Roman"/>
          <w:sz w:val="32"/>
          <w:szCs w:val="32"/>
        </w:rPr>
        <w:t xml:space="preserve"> </w:t>
      </w:r>
      <w:r w:rsidRPr="00303631">
        <w:rPr>
          <w:rFonts w:ascii="Times New Roman" w:hAnsi="Times New Roman" w:cs="Times New Roman"/>
          <w:b/>
          <w:sz w:val="32"/>
          <w:szCs w:val="32"/>
        </w:rPr>
        <w:t>Президента</w:t>
      </w:r>
      <w:r w:rsidRPr="00303631">
        <w:rPr>
          <w:rFonts w:ascii="Times New Roman" w:hAnsi="Times New Roman" w:cs="Times New Roman"/>
          <w:sz w:val="32"/>
          <w:szCs w:val="32"/>
        </w:rPr>
        <w:t xml:space="preserve"> Российской Федерации </w:t>
      </w:r>
      <w:r w:rsidRPr="00303631">
        <w:rPr>
          <w:rFonts w:ascii="Times New Roman" w:hAnsi="Times New Roman" w:cs="Times New Roman"/>
          <w:b/>
          <w:sz w:val="32"/>
          <w:szCs w:val="32"/>
        </w:rPr>
        <w:t>по повышению заработной платы отдельным категориям работников социальной сферы</w:t>
      </w:r>
      <w:r w:rsidRPr="00303631">
        <w:rPr>
          <w:rFonts w:ascii="Times New Roman" w:hAnsi="Times New Roman" w:cs="Times New Roman"/>
          <w:sz w:val="32"/>
          <w:szCs w:val="32"/>
        </w:rPr>
        <w:t>, проектом бюджета</w:t>
      </w:r>
      <w:r w:rsidRPr="00303631">
        <w:rPr>
          <w:rFonts w:ascii="Times New Roman" w:hAnsi="Times New Roman" w:cs="Times New Roman"/>
          <w:b/>
          <w:sz w:val="32"/>
          <w:szCs w:val="32"/>
        </w:rPr>
        <w:t xml:space="preserve"> предусмотрены средства </w:t>
      </w:r>
      <w:r w:rsidRPr="00303631">
        <w:rPr>
          <w:rFonts w:ascii="Times New Roman" w:hAnsi="Times New Roman" w:cs="Times New Roman"/>
          <w:sz w:val="32"/>
          <w:szCs w:val="32"/>
        </w:rPr>
        <w:t>в составе расходов главных распорядителей средств по фонду</w:t>
      </w:r>
      <w:r w:rsidR="00827B0F" w:rsidRPr="00303631">
        <w:rPr>
          <w:rFonts w:ascii="Times New Roman" w:hAnsi="Times New Roman" w:cs="Times New Roman"/>
          <w:sz w:val="32"/>
          <w:szCs w:val="32"/>
        </w:rPr>
        <w:t xml:space="preserve"> оплаты труда в сумме  </w:t>
      </w:r>
      <w:r w:rsidR="00935D60" w:rsidRPr="00FC255C">
        <w:rPr>
          <w:rFonts w:ascii="Times New Roman" w:hAnsi="Times New Roman" w:cs="Times New Roman"/>
          <w:b/>
          <w:sz w:val="32"/>
          <w:szCs w:val="32"/>
        </w:rPr>
        <w:t>70,0</w:t>
      </w:r>
      <w:r w:rsidR="00935D60">
        <w:rPr>
          <w:rFonts w:ascii="Times New Roman" w:hAnsi="Times New Roman" w:cs="Times New Roman"/>
          <w:sz w:val="32"/>
          <w:szCs w:val="32"/>
        </w:rPr>
        <w:t xml:space="preserve"> </w:t>
      </w:r>
      <w:r w:rsidR="00827B0F" w:rsidRPr="001D0B6D">
        <w:rPr>
          <w:rFonts w:ascii="Times New Roman" w:hAnsi="Times New Roman" w:cs="Times New Roman"/>
          <w:sz w:val="32"/>
          <w:szCs w:val="32"/>
        </w:rPr>
        <w:t>млн. рублей.</w:t>
      </w:r>
    </w:p>
    <w:p w:rsidR="00805316" w:rsidRPr="008F5AEC" w:rsidRDefault="00DF464C" w:rsidP="00E665B9">
      <w:pPr>
        <w:keepLines/>
        <w:spacing w:after="0" w:line="360" w:lineRule="auto"/>
        <w:ind w:right="142" w:firstLine="709"/>
        <w:jc w:val="right"/>
        <w:rPr>
          <w:rFonts w:ascii="Times New Roman" w:hAnsi="Times New Roman" w:cs="Times New Roman"/>
          <w:sz w:val="32"/>
          <w:szCs w:val="32"/>
        </w:rPr>
      </w:pPr>
      <w:r w:rsidRPr="008F5AEC">
        <w:rPr>
          <w:rFonts w:ascii="Times New Roman" w:hAnsi="Times New Roman" w:cs="Times New Roman"/>
          <w:i/>
          <w:sz w:val="32"/>
          <w:szCs w:val="32"/>
        </w:rPr>
        <w:t>С</w:t>
      </w:r>
      <w:r w:rsidR="00805316" w:rsidRPr="008F5AEC">
        <w:rPr>
          <w:rFonts w:ascii="Times New Roman" w:hAnsi="Times New Roman" w:cs="Times New Roman"/>
          <w:i/>
          <w:sz w:val="32"/>
          <w:szCs w:val="32"/>
        </w:rPr>
        <w:t xml:space="preserve">лайд </w:t>
      </w:r>
      <w:r w:rsidR="008F5AEC" w:rsidRPr="008F5AEC">
        <w:rPr>
          <w:rFonts w:ascii="Times New Roman" w:hAnsi="Times New Roman" w:cs="Times New Roman"/>
          <w:i/>
          <w:sz w:val="32"/>
          <w:szCs w:val="32"/>
        </w:rPr>
        <w:t>№39</w:t>
      </w:r>
    </w:p>
    <w:p w:rsidR="00805316" w:rsidRPr="00326E1A" w:rsidRDefault="00805316" w:rsidP="00805316">
      <w:pPr>
        <w:pStyle w:val="2"/>
        <w:spacing w:after="0" w:line="360" w:lineRule="auto"/>
        <w:ind w:left="0" w:right="142" w:firstLine="709"/>
        <w:jc w:val="both"/>
        <w:rPr>
          <w:rFonts w:ascii="Times New Roman" w:hAnsi="Times New Roman" w:cs="Times New Roman"/>
          <w:color w:val="000000"/>
          <w:sz w:val="32"/>
          <w:szCs w:val="32"/>
        </w:rPr>
      </w:pPr>
      <w:r w:rsidRPr="00555A5C">
        <w:rPr>
          <w:rFonts w:ascii="Times New Roman" w:hAnsi="Times New Roman" w:cs="Times New Roman"/>
          <w:sz w:val="32"/>
          <w:szCs w:val="32"/>
        </w:rPr>
        <w:t>По</w:t>
      </w:r>
      <w:r w:rsidR="0080677A">
        <w:rPr>
          <w:rFonts w:ascii="Times New Roman" w:hAnsi="Times New Roman" w:cs="Times New Roman"/>
          <w:sz w:val="32"/>
          <w:szCs w:val="32"/>
        </w:rPr>
        <w:t>–</w:t>
      </w:r>
      <w:r w:rsidRPr="00555A5C">
        <w:rPr>
          <w:rFonts w:ascii="Times New Roman" w:hAnsi="Times New Roman" w:cs="Times New Roman"/>
          <w:sz w:val="32"/>
          <w:szCs w:val="32"/>
        </w:rPr>
        <w:t xml:space="preserve">прежнему одной из основных задач, поставленных перед нами, является формирование институтов развития. </w:t>
      </w:r>
      <w:r w:rsidRPr="00555A5C">
        <w:rPr>
          <w:rFonts w:ascii="Times New Roman" w:hAnsi="Times New Roman" w:cs="Times New Roman"/>
          <w:b/>
          <w:sz w:val="32"/>
          <w:szCs w:val="32"/>
        </w:rPr>
        <w:t xml:space="preserve">Объем </w:t>
      </w:r>
      <w:r w:rsidR="002107AD">
        <w:rPr>
          <w:rFonts w:ascii="Times New Roman" w:hAnsi="Times New Roman" w:cs="Times New Roman"/>
          <w:b/>
          <w:sz w:val="32"/>
          <w:szCs w:val="32"/>
        </w:rPr>
        <w:t>«</w:t>
      </w:r>
      <w:r w:rsidRPr="00555A5C">
        <w:rPr>
          <w:rFonts w:ascii="Times New Roman" w:hAnsi="Times New Roman" w:cs="Times New Roman"/>
          <w:b/>
          <w:sz w:val="32"/>
          <w:szCs w:val="32"/>
        </w:rPr>
        <w:t>бюджета развития</w:t>
      </w:r>
      <w:r w:rsidR="002107AD">
        <w:rPr>
          <w:rFonts w:ascii="Times New Roman" w:hAnsi="Times New Roman" w:cs="Times New Roman"/>
          <w:b/>
          <w:sz w:val="32"/>
          <w:szCs w:val="32"/>
        </w:rPr>
        <w:t>»</w:t>
      </w:r>
      <w:r w:rsidRPr="00555A5C">
        <w:rPr>
          <w:rFonts w:ascii="Times New Roman" w:hAnsi="Times New Roman" w:cs="Times New Roman"/>
          <w:sz w:val="32"/>
          <w:szCs w:val="32"/>
        </w:rPr>
        <w:t xml:space="preserve"> на 201</w:t>
      </w:r>
      <w:r w:rsidR="00555A5C" w:rsidRPr="00555A5C">
        <w:rPr>
          <w:rFonts w:ascii="Times New Roman" w:hAnsi="Times New Roman" w:cs="Times New Roman"/>
          <w:sz w:val="32"/>
          <w:szCs w:val="32"/>
        </w:rPr>
        <w:t>9</w:t>
      </w:r>
      <w:r w:rsidRPr="00555A5C">
        <w:rPr>
          <w:rFonts w:ascii="Times New Roman" w:hAnsi="Times New Roman" w:cs="Times New Roman"/>
          <w:sz w:val="32"/>
          <w:szCs w:val="32"/>
        </w:rPr>
        <w:t xml:space="preserve"> год </w:t>
      </w:r>
      <w:r w:rsidRPr="00555A5C">
        <w:rPr>
          <w:rFonts w:ascii="Times New Roman" w:hAnsi="Times New Roman" w:cs="Times New Roman"/>
          <w:b/>
          <w:sz w:val="32"/>
          <w:szCs w:val="32"/>
        </w:rPr>
        <w:t xml:space="preserve">оценивается в </w:t>
      </w:r>
      <w:r w:rsidR="00EB2AEF" w:rsidRPr="00342459">
        <w:rPr>
          <w:rFonts w:ascii="Times New Roman" w:hAnsi="Times New Roman" w:cs="Times New Roman"/>
          <w:b/>
          <w:sz w:val="32"/>
          <w:szCs w:val="32"/>
        </w:rPr>
        <w:t>3</w:t>
      </w:r>
      <w:r w:rsidR="00342459" w:rsidRPr="00342459">
        <w:rPr>
          <w:rFonts w:ascii="Times New Roman" w:hAnsi="Times New Roman" w:cs="Times New Roman"/>
          <w:b/>
          <w:sz w:val="32"/>
          <w:szCs w:val="32"/>
        </w:rPr>
        <w:t>5</w:t>
      </w:r>
      <w:r w:rsidR="00EB2AEF" w:rsidRPr="00342459">
        <w:rPr>
          <w:rFonts w:ascii="Times New Roman" w:hAnsi="Times New Roman" w:cs="Times New Roman"/>
          <w:b/>
          <w:sz w:val="32"/>
          <w:szCs w:val="32"/>
        </w:rPr>
        <w:t>7,0</w:t>
      </w:r>
      <w:r w:rsidRPr="00F32A93">
        <w:rPr>
          <w:rFonts w:ascii="Times New Roman" w:hAnsi="Times New Roman" w:cs="Times New Roman"/>
          <w:b/>
          <w:sz w:val="32"/>
          <w:szCs w:val="32"/>
        </w:rPr>
        <w:t xml:space="preserve"> млн. рублей,</w:t>
      </w:r>
      <w:r w:rsidRPr="00F32A93">
        <w:rPr>
          <w:rFonts w:ascii="Times New Roman" w:hAnsi="Times New Roman" w:cs="Times New Roman"/>
          <w:sz w:val="32"/>
          <w:szCs w:val="32"/>
        </w:rPr>
        <w:t xml:space="preserve"> </w:t>
      </w:r>
      <w:r w:rsidRPr="006B605B">
        <w:rPr>
          <w:rFonts w:ascii="Times New Roman" w:hAnsi="Times New Roman" w:cs="Times New Roman"/>
          <w:sz w:val="32"/>
          <w:szCs w:val="32"/>
        </w:rPr>
        <w:t xml:space="preserve">в том числе </w:t>
      </w:r>
      <w:r w:rsidR="00342459" w:rsidRPr="00342459">
        <w:rPr>
          <w:rFonts w:ascii="Times New Roman" w:hAnsi="Times New Roman" w:cs="Times New Roman"/>
          <w:b/>
          <w:sz w:val="32"/>
          <w:szCs w:val="32"/>
        </w:rPr>
        <w:t>33,0</w:t>
      </w:r>
      <w:r w:rsidR="00342459">
        <w:rPr>
          <w:rFonts w:ascii="Times New Roman" w:hAnsi="Times New Roman" w:cs="Times New Roman"/>
          <w:sz w:val="32"/>
          <w:szCs w:val="32"/>
        </w:rPr>
        <w:t xml:space="preserve"> </w:t>
      </w:r>
      <w:r w:rsidRPr="00335AB7">
        <w:rPr>
          <w:rFonts w:ascii="Times New Roman" w:hAnsi="Times New Roman" w:cs="Times New Roman"/>
          <w:sz w:val="32"/>
          <w:szCs w:val="32"/>
        </w:rPr>
        <w:t xml:space="preserve">млн. рублей, </w:t>
      </w:r>
      <w:r w:rsidRPr="00326E1A">
        <w:rPr>
          <w:rFonts w:ascii="Times New Roman" w:hAnsi="Times New Roman" w:cs="Times New Roman"/>
          <w:sz w:val="32"/>
          <w:szCs w:val="32"/>
        </w:rPr>
        <w:t xml:space="preserve">предусмотренных в составе резерва на  </w:t>
      </w:r>
      <w:r w:rsidRPr="00326E1A">
        <w:rPr>
          <w:rFonts w:ascii="Times New Roman" w:hAnsi="Times New Roman" w:cs="Times New Roman"/>
          <w:color w:val="000000"/>
          <w:sz w:val="32"/>
          <w:szCs w:val="32"/>
        </w:rPr>
        <w:t xml:space="preserve">софинансирование к средствам областного (федерального) бюджета и </w:t>
      </w:r>
      <w:r w:rsidRPr="00326E1A">
        <w:rPr>
          <w:rFonts w:ascii="Times New Roman" w:hAnsi="Times New Roman" w:cs="Times New Roman"/>
          <w:color w:val="000000"/>
          <w:sz w:val="32"/>
          <w:szCs w:val="32"/>
        </w:rPr>
        <w:lastRenderedPageBreak/>
        <w:t>расход</w:t>
      </w:r>
      <w:r w:rsidR="008E0172" w:rsidRPr="00326E1A">
        <w:rPr>
          <w:rFonts w:ascii="Times New Roman" w:hAnsi="Times New Roman" w:cs="Times New Roman"/>
          <w:color w:val="000000"/>
          <w:sz w:val="32"/>
          <w:szCs w:val="32"/>
        </w:rPr>
        <w:t>ам</w:t>
      </w:r>
      <w:r w:rsidRPr="00326E1A">
        <w:rPr>
          <w:rFonts w:ascii="Times New Roman" w:hAnsi="Times New Roman" w:cs="Times New Roman"/>
          <w:color w:val="000000"/>
          <w:sz w:val="32"/>
          <w:szCs w:val="32"/>
        </w:rPr>
        <w:t xml:space="preserve"> капитального характера, не предусмотренны</w:t>
      </w:r>
      <w:r w:rsidR="008E0172" w:rsidRPr="00326E1A">
        <w:rPr>
          <w:rFonts w:ascii="Times New Roman" w:hAnsi="Times New Roman" w:cs="Times New Roman"/>
          <w:color w:val="000000"/>
          <w:sz w:val="32"/>
          <w:szCs w:val="32"/>
        </w:rPr>
        <w:t>м</w:t>
      </w:r>
      <w:r w:rsidRPr="00326E1A">
        <w:rPr>
          <w:rFonts w:ascii="Times New Roman" w:hAnsi="Times New Roman" w:cs="Times New Roman"/>
          <w:color w:val="000000"/>
          <w:sz w:val="32"/>
          <w:szCs w:val="32"/>
        </w:rPr>
        <w:t xml:space="preserve"> другими направлениями расходов.</w:t>
      </w:r>
    </w:p>
    <w:p w:rsidR="00805316" w:rsidRPr="000E271A" w:rsidRDefault="00805316" w:rsidP="00805316">
      <w:pPr>
        <w:tabs>
          <w:tab w:val="left" w:pos="7265"/>
        </w:tabs>
        <w:autoSpaceDE w:val="0"/>
        <w:autoSpaceDN w:val="0"/>
        <w:adjustRightInd w:val="0"/>
        <w:spacing w:after="0" w:line="360" w:lineRule="auto"/>
        <w:ind w:right="142" w:firstLine="709"/>
        <w:jc w:val="both"/>
        <w:rPr>
          <w:rFonts w:ascii="Times New Roman" w:hAnsi="Times New Roman" w:cs="Times New Roman"/>
          <w:sz w:val="32"/>
          <w:szCs w:val="32"/>
        </w:rPr>
      </w:pPr>
      <w:r w:rsidRPr="000E271A">
        <w:rPr>
          <w:rFonts w:ascii="Times New Roman" w:hAnsi="Times New Roman" w:cs="Times New Roman"/>
          <w:b/>
          <w:sz w:val="32"/>
          <w:szCs w:val="32"/>
        </w:rPr>
        <w:t>Приоритетными направлениями инвестиционных расходов</w:t>
      </w:r>
      <w:r w:rsidRPr="000E271A">
        <w:rPr>
          <w:rFonts w:ascii="Times New Roman" w:hAnsi="Times New Roman" w:cs="Times New Roman"/>
          <w:sz w:val="32"/>
          <w:szCs w:val="32"/>
        </w:rPr>
        <w:t xml:space="preserve"> в 201</w:t>
      </w:r>
      <w:r w:rsidR="000D7856" w:rsidRPr="000E271A">
        <w:rPr>
          <w:rFonts w:ascii="Times New Roman" w:hAnsi="Times New Roman" w:cs="Times New Roman"/>
          <w:sz w:val="32"/>
          <w:szCs w:val="32"/>
        </w:rPr>
        <w:t>9</w:t>
      </w:r>
      <w:r w:rsidRPr="000E271A">
        <w:rPr>
          <w:rFonts w:ascii="Times New Roman" w:hAnsi="Times New Roman" w:cs="Times New Roman"/>
          <w:sz w:val="32"/>
          <w:szCs w:val="32"/>
        </w:rPr>
        <w:t> год</w:t>
      </w:r>
      <w:r w:rsidR="00B728F0">
        <w:rPr>
          <w:rFonts w:ascii="Times New Roman" w:hAnsi="Times New Roman" w:cs="Times New Roman"/>
          <w:sz w:val="32"/>
          <w:szCs w:val="32"/>
        </w:rPr>
        <w:t>у</w:t>
      </w:r>
      <w:r w:rsidRPr="000E271A">
        <w:rPr>
          <w:rFonts w:ascii="Times New Roman" w:hAnsi="Times New Roman" w:cs="Times New Roman"/>
          <w:sz w:val="32"/>
          <w:szCs w:val="32"/>
        </w:rPr>
        <w:t xml:space="preserve"> будут:</w:t>
      </w:r>
    </w:p>
    <w:p w:rsidR="005815F0" w:rsidRPr="00331C74" w:rsidRDefault="00BF51C2" w:rsidP="00805316">
      <w:pPr>
        <w:pStyle w:val="a6"/>
        <w:numPr>
          <w:ilvl w:val="0"/>
          <w:numId w:val="7"/>
        </w:numPr>
        <w:spacing w:after="0" w:line="360" w:lineRule="auto"/>
        <w:ind w:left="0" w:right="142" w:firstLine="1069"/>
        <w:jc w:val="both"/>
        <w:rPr>
          <w:rFonts w:ascii="Times New Roman" w:eastAsia="Times New Roman" w:hAnsi="Times New Roman" w:cs="Times New Roman"/>
          <w:sz w:val="32"/>
          <w:szCs w:val="32"/>
          <w:lang w:eastAsia="ru-RU"/>
        </w:rPr>
      </w:pPr>
      <w:r w:rsidRPr="00B44558">
        <w:rPr>
          <w:rFonts w:ascii="Times New Roman" w:eastAsia="Times New Roman" w:hAnsi="Times New Roman" w:cs="Times New Roman"/>
          <w:b/>
          <w:sz w:val="32"/>
          <w:szCs w:val="32"/>
          <w:lang w:eastAsia="ru-RU"/>
        </w:rPr>
        <w:t>дорожное хозяйство</w:t>
      </w:r>
      <w:r w:rsidR="00331C74">
        <w:rPr>
          <w:rFonts w:ascii="Times New Roman" w:eastAsia="Times New Roman" w:hAnsi="Times New Roman" w:cs="Times New Roman"/>
          <w:sz w:val="32"/>
          <w:szCs w:val="32"/>
          <w:lang w:eastAsia="ru-RU"/>
        </w:rPr>
        <w:t xml:space="preserve">  </w:t>
      </w:r>
      <w:r w:rsidR="00331C74" w:rsidRPr="004E41AC">
        <w:rPr>
          <w:rFonts w:ascii="Times New Roman" w:eastAsia="Times New Roman" w:hAnsi="Times New Roman" w:cs="Times New Roman"/>
          <w:b/>
          <w:sz w:val="32"/>
          <w:szCs w:val="32"/>
          <w:lang w:eastAsia="ru-RU"/>
        </w:rPr>
        <w:t>14,4</w:t>
      </w:r>
      <w:r w:rsidR="00331C74">
        <w:rPr>
          <w:rFonts w:ascii="Times New Roman" w:eastAsia="Times New Roman" w:hAnsi="Times New Roman" w:cs="Times New Roman"/>
          <w:sz w:val="32"/>
          <w:szCs w:val="32"/>
          <w:lang w:eastAsia="ru-RU"/>
        </w:rPr>
        <w:t xml:space="preserve"> </w:t>
      </w:r>
      <w:r w:rsidR="000B6184">
        <w:rPr>
          <w:rFonts w:ascii="Times New Roman" w:eastAsia="Times New Roman" w:hAnsi="Times New Roman" w:cs="Times New Roman"/>
          <w:sz w:val="32"/>
          <w:szCs w:val="32"/>
          <w:lang w:eastAsia="ru-RU"/>
        </w:rPr>
        <w:t xml:space="preserve"> </w:t>
      </w:r>
      <w:proofErr w:type="spellStart"/>
      <w:proofErr w:type="gramStart"/>
      <w:r w:rsidR="00331C74">
        <w:rPr>
          <w:rFonts w:ascii="Times New Roman" w:eastAsia="Times New Roman" w:hAnsi="Times New Roman" w:cs="Times New Roman"/>
          <w:sz w:val="32"/>
          <w:szCs w:val="32"/>
          <w:lang w:eastAsia="ru-RU"/>
        </w:rPr>
        <w:t>млн</w:t>
      </w:r>
      <w:proofErr w:type="spellEnd"/>
      <w:proofErr w:type="gramEnd"/>
      <w:r w:rsidR="00331C74">
        <w:rPr>
          <w:rFonts w:ascii="Times New Roman" w:eastAsia="Times New Roman" w:hAnsi="Times New Roman" w:cs="Times New Roman"/>
          <w:sz w:val="32"/>
          <w:szCs w:val="32"/>
          <w:lang w:eastAsia="ru-RU"/>
        </w:rPr>
        <w:t xml:space="preserve"> рублей</w:t>
      </w:r>
      <w:r w:rsidR="00050BDA">
        <w:rPr>
          <w:rFonts w:ascii="Times New Roman" w:eastAsia="Times New Roman" w:hAnsi="Times New Roman" w:cs="Times New Roman"/>
          <w:sz w:val="32"/>
          <w:szCs w:val="32"/>
          <w:lang w:eastAsia="ru-RU"/>
        </w:rPr>
        <w:t>, в том числе</w:t>
      </w:r>
      <w:r w:rsidR="005815F0" w:rsidRPr="00331C74">
        <w:rPr>
          <w:rFonts w:ascii="Times New Roman" w:eastAsia="Times New Roman" w:hAnsi="Times New Roman" w:cs="Times New Roman"/>
          <w:sz w:val="32"/>
          <w:szCs w:val="32"/>
          <w:lang w:eastAsia="ru-RU"/>
        </w:rPr>
        <w:t>:</w:t>
      </w:r>
    </w:p>
    <w:p w:rsidR="005815F0" w:rsidRPr="00331C74" w:rsidRDefault="005815F0" w:rsidP="005815F0">
      <w:pPr>
        <w:pStyle w:val="a6"/>
        <w:numPr>
          <w:ilvl w:val="0"/>
          <w:numId w:val="23"/>
        </w:numPr>
        <w:spacing w:after="0" w:line="360" w:lineRule="auto"/>
        <w:ind w:left="0" w:right="142" w:firstLine="1500"/>
        <w:jc w:val="both"/>
        <w:rPr>
          <w:rFonts w:ascii="Times New Roman" w:eastAsia="Times New Roman" w:hAnsi="Times New Roman" w:cs="Times New Roman"/>
          <w:sz w:val="32"/>
          <w:szCs w:val="32"/>
          <w:lang w:eastAsia="ru-RU"/>
        </w:rPr>
      </w:pPr>
      <w:r w:rsidRPr="00331C74">
        <w:rPr>
          <w:rFonts w:ascii="Times New Roman" w:eastAsia="Times New Roman" w:hAnsi="Times New Roman" w:cs="Times New Roman"/>
          <w:sz w:val="32"/>
          <w:szCs w:val="32"/>
          <w:lang w:eastAsia="ru-RU"/>
        </w:rPr>
        <w:t>разработка проектной документации на капитальный ремонт дорог (</w:t>
      </w:r>
      <w:r w:rsidR="00271721" w:rsidRPr="00331C74">
        <w:rPr>
          <w:rFonts w:ascii="Times New Roman" w:eastAsia="Times New Roman" w:hAnsi="Times New Roman" w:cs="Times New Roman"/>
          <w:sz w:val="32"/>
          <w:szCs w:val="32"/>
          <w:lang w:eastAsia="ru-RU"/>
        </w:rPr>
        <w:t xml:space="preserve"> </w:t>
      </w:r>
      <w:r w:rsidRPr="00331C74">
        <w:rPr>
          <w:rFonts w:ascii="Times New Roman" w:eastAsia="Times New Roman" w:hAnsi="Times New Roman" w:cs="Times New Roman"/>
          <w:sz w:val="32"/>
          <w:szCs w:val="32"/>
          <w:lang w:eastAsia="ru-RU"/>
        </w:rPr>
        <w:t xml:space="preserve">6,9 </w:t>
      </w:r>
      <w:proofErr w:type="spellStart"/>
      <w:proofErr w:type="gramStart"/>
      <w:r w:rsidRPr="00331C74">
        <w:rPr>
          <w:rFonts w:ascii="Times New Roman" w:eastAsia="Times New Roman" w:hAnsi="Times New Roman" w:cs="Times New Roman"/>
          <w:sz w:val="32"/>
          <w:szCs w:val="32"/>
          <w:lang w:eastAsia="ru-RU"/>
        </w:rPr>
        <w:t>млн</w:t>
      </w:r>
      <w:proofErr w:type="spellEnd"/>
      <w:proofErr w:type="gramEnd"/>
      <w:r w:rsidRPr="00331C74">
        <w:rPr>
          <w:rFonts w:ascii="Times New Roman" w:eastAsia="Times New Roman" w:hAnsi="Times New Roman" w:cs="Times New Roman"/>
          <w:sz w:val="32"/>
          <w:szCs w:val="32"/>
          <w:lang w:eastAsia="ru-RU"/>
        </w:rPr>
        <w:t xml:space="preserve"> рублей);</w:t>
      </w:r>
    </w:p>
    <w:p w:rsidR="00805316" w:rsidRPr="00331C74" w:rsidRDefault="005815F0" w:rsidP="005815F0">
      <w:pPr>
        <w:pStyle w:val="a6"/>
        <w:numPr>
          <w:ilvl w:val="0"/>
          <w:numId w:val="23"/>
        </w:numPr>
        <w:spacing w:after="0" w:line="360" w:lineRule="auto"/>
        <w:ind w:left="0" w:right="142" w:firstLine="1500"/>
        <w:jc w:val="both"/>
        <w:rPr>
          <w:rFonts w:ascii="Times New Roman" w:eastAsia="Times New Roman" w:hAnsi="Times New Roman" w:cs="Times New Roman"/>
          <w:sz w:val="32"/>
          <w:szCs w:val="32"/>
          <w:lang w:eastAsia="ru-RU"/>
        </w:rPr>
      </w:pPr>
      <w:proofErr w:type="spellStart"/>
      <w:r w:rsidRPr="00331C74">
        <w:rPr>
          <w:rFonts w:ascii="Times New Roman" w:eastAsia="Times New Roman" w:hAnsi="Times New Roman" w:cs="Times New Roman"/>
          <w:sz w:val="32"/>
          <w:szCs w:val="32"/>
          <w:lang w:eastAsia="ru-RU"/>
        </w:rPr>
        <w:t>софинансирование</w:t>
      </w:r>
      <w:proofErr w:type="spellEnd"/>
      <w:r w:rsidRPr="00331C74">
        <w:rPr>
          <w:rFonts w:ascii="Times New Roman" w:eastAsia="Times New Roman" w:hAnsi="Times New Roman" w:cs="Times New Roman"/>
          <w:sz w:val="32"/>
          <w:szCs w:val="32"/>
          <w:lang w:eastAsia="ru-RU"/>
        </w:rPr>
        <w:t xml:space="preserve"> средств областного бюджета на капитальный ремонт дорог (</w:t>
      </w:r>
      <w:r w:rsidR="00271721" w:rsidRPr="00331C74">
        <w:rPr>
          <w:rFonts w:ascii="Times New Roman" w:eastAsia="Times New Roman" w:hAnsi="Times New Roman" w:cs="Times New Roman"/>
          <w:sz w:val="32"/>
          <w:szCs w:val="32"/>
          <w:lang w:eastAsia="ru-RU"/>
        </w:rPr>
        <w:t xml:space="preserve"> </w:t>
      </w:r>
      <w:r w:rsidRPr="00331C74">
        <w:rPr>
          <w:rFonts w:ascii="Times New Roman" w:eastAsia="Times New Roman" w:hAnsi="Times New Roman" w:cs="Times New Roman"/>
          <w:sz w:val="32"/>
          <w:szCs w:val="32"/>
          <w:lang w:eastAsia="ru-RU"/>
        </w:rPr>
        <w:t xml:space="preserve">7,8 </w:t>
      </w:r>
      <w:proofErr w:type="spellStart"/>
      <w:proofErr w:type="gramStart"/>
      <w:r w:rsidRPr="00331C74">
        <w:rPr>
          <w:rFonts w:ascii="Times New Roman" w:eastAsia="Times New Roman" w:hAnsi="Times New Roman" w:cs="Times New Roman"/>
          <w:sz w:val="32"/>
          <w:szCs w:val="32"/>
          <w:lang w:eastAsia="ru-RU"/>
        </w:rPr>
        <w:t>млн</w:t>
      </w:r>
      <w:proofErr w:type="spellEnd"/>
      <w:proofErr w:type="gramEnd"/>
      <w:r w:rsidRPr="00331C74">
        <w:rPr>
          <w:rFonts w:ascii="Times New Roman" w:eastAsia="Times New Roman" w:hAnsi="Times New Roman" w:cs="Times New Roman"/>
          <w:sz w:val="32"/>
          <w:szCs w:val="32"/>
          <w:lang w:eastAsia="ru-RU"/>
        </w:rPr>
        <w:t xml:space="preserve"> рублей)</w:t>
      </w:r>
      <w:r w:rsidR="00805316" w:rsidRPr="00331C74">
        <w:rPr>
          <w:rFonts w:ascii="Times New Roman" w:eastAsia="Times New Roman" w:hAnsi="Times New Roman" w:cs="Times New Roman"/>
          <w:sz w:val="32"/>
          <w:szCs w:val="32"/>
          <w:lang w:eastAsia="ru-RU"/>
        </w:rPr>
        <w:t>;</w:t>
      </w:r>
    </w:p>
    <w:p w:rsidR="00B728F0" w:rsidRPr="004826CA" w:rsidRDefault="00805316" w:rsidP="00805316">
      <w:pPr>
        <w:pStyle w:val="a6"/>
        <w:numPr>
          <w:ilvl w:val="0"/>
          <w:numId w:val="7"/>
        </w:numPr>
        <w:tabs>
          <w:tab w:val="left" w:pos="0"/>
        </w:tabs>
        <w:spacing w:after="0" w:line="360" w:lineRule="auto"/>
        <w:ind w:left="0" w:right="142" w:firstLine="993"/>
        <w:jc w:val="both"/>
        <w:rPr>
          <w:rFonts w:ascii="Times New Roman" w:eastAsia="Times New Roman" w:hAnsi="Times New Roman" w:cs="Times New Roman"/>
          <w:sz w:val="32"/>
          <w:szCs w:val="32"/>
          <w:lang w:eastAsia="ru-RU"/>
        </w:rPr>
      </w:pPr>
      <w:r w:rsidRPr="004826CA">
        <w:rPr>
          <w:rFonts w:ascii="Times New Roman" w:eastAsia="Times New Roman" w:hAnsi="Times New Roman" w:cs="Times New Roman"/>
          <w:b/>
          <w:sz w:val="32"/>
          <w:szCs w:val="32"/>
          <w:lang w:eastAsia="ru-RU"/>
        </w:rPr>
        <w:t>изготовление проектной документации</w:t>
      </w:r>
      <w:r w:rsidR="004826CA">
        <w:rPr>
          <w:rFonts w:ascii="Times New Roman" w:eastAsia="Times New Roman" w:hAnsi="Times New Roman" w:cs="Times New Roman"/>
          <w:b/>
          <w:sz w:val="32"/>
          <w:szCs w:val="32"/>
          <w:lang w:eastAsia="ru-RU"/>
        </w:rPr>
        <w:t xml:space="preserve"> </w:t>
      </w:r>
      <w:r w:rsidR="008143EE">
        <w:rPr>
          <w:rFonts w:ascii="Times New Roman" w:eastAsia="Times New Roman" w:hAnsi="Times New Roman" w:cs="Times New Roman"/>
          <w:b/>
          <w:sz w:val="32"/>
          <w:szCs w:val="32"/>
          <w:lang w:eastAsia="ru-RU"/>
        </w:rPr>
        <w:t>71,8</w:t>
      </w:r>
      <w:r w:rsidR="004826CA">
        <w:rPr>
          <w:rFonts w:ascii="Times New Roman" w:eastAsia="Times New Roman" w:hAnsi="Times New Roman" w:cs="Times New Roman"/>
          <w:b/>
          <w:sz w:val="32"/>
          <w:szCs w:val="32"/>
          <w:lang w:eastAsia="ru-RU"/>
        </w:rPr>
        <w:t xml:space="preserve"> </w:t>
      </w:r>
      <w:proofErr w:type="spellStart"/>
      <w:proofErr w:type="gramStart"/>
      <w:r w:rsidR="004826CA" w:rsidRPr="004826CA">
        <w:rPr>
          <w:rFonts w:ascii="Times New Roman" w:eastAsia="Times New Roman" w:hAnsi="Times New Roman" w:cs="Times New Roman"/>
          <w:sz w:val="32"/>
          <w:szCs w:val="32"/>
          <w:lang w:eastAsia="ru-RU"/>
        </w:rPr>
        <w:t>млн</w:t>
      </w:r>
      <w:proofErr w:type="spellEnd"/>
      <w:proofErr w:type="gramEnd"/>
      <w:r w:rsidR="004826CA" w:rsidRPr="004826CA">
        <w:rPr>
          <w:rFonts w:ascii="Times New Roman" w:eastAsia="Times New Roman" w:hAnsi="Times New Roman" w:cs="Times New Roman"/>
          <w:sz w:val="32"/>
          <w:szCs w:val="32"/>
          <w:lang w:eastAsia="ru-RU"/>
        </w:rPr>
        <w:t xml:space="preserve"> рублей</w:t>
      </w:r>
      <w:r w:rsidR="00B85A44">
        <w:rPr>
          <w:rFonts w:ascii="Times New Roman" w:eastAsia="Times New Roman" w:hAnsi="Times New Roman" w:cs="Times New Roman"/>
          <w:sz w:val="32"/>
          <w:szCs w:val="32"/>
          <w:lang w:eastAsia="ru-RU"/>
        </w:rPr>
        <w:t>, в том числе</w:t>
      </w:r>
      <w:r w:rsidR="00B728F0" w:rsidRPr="004826CA">
        <w:rPr>
          <w:rFonts w:ascii="Times New Roman" w:eastAsia="Times New Roman" w:hAnsi="Times New Roman" w:cs="Times New Roman"/>
          <w:sz w:val="32"/>
          <w:szCs w:val="32"/>
          <w:lang w:eastAsia="ru-RU"/>
        </w:rPr>
        <w:t>:</w:t>
      </w:r>
    </w:p>
    <w:p w:rsidR="00805316" w:rsidRDefault="00805316" w:rsidP="00B44558">
      <w:pPr>
        <w:pStyle w:val="a6"/>
        <w:numPr>
          <w:ilvl w:val="0"/>
          <w:numId w:val="24"/>
        </w:numPr>
        <w:tabs>
          <w:tab w:val="left" w:pos="0"/>
        </w:tabs>
        <w:spacing w:after="0" w:line="360" w:lineRule="auto"/>
        <w:ind w:left="0" w:right="142" w:firstLine="1425"/>
        <w:jc w:val="both"/>
        <w:rPr>
          <w:rFonts w:ascii="Times New Roman" w:eastAsia="Times New Roman" w:hAnsi="Times New Roman" w:cs="Times New Roman"/>
          <w:sz w:val="32"/>
          <w:szCs w:val="32"/>
          <w:lang w:eastAsia="ru-RU"/>
        </w:rPr>
      </w:pPr>
      <w:r w:rsidRPr="004826CA">
        <w:rPr>
          <w:rFonts w:ascii="Times New Roman" w:eastAsia="Times New Roman" w:hAnsi="Times New Roman" w:cs="Times New Roman"/>
          <w:sz w:val="32"/>
          <w:szCs w:val="32"/>
          <w:lang w:eastAsia="ru-RU"/>
        </w:rPr>
        <w:t xml:space="preserve">на </w:t>
      </w:r>
      <w:r w:rsidR="00B44558" w:rsidRPr="004826CA">
        <w:rPr>
          <w:rFonts w:ascii="Times New Roman" w:eastAsia="Times New Roman" w:hAnsi="Times New Roman" w:cs="Times New Roman"/>
          <w:sz w:val="32"/>
          <w:szCs w:val="32"/>
          <w:lang w:eastAsia="ru-RU"/>
        </w:rPr>
        <w:t xml:space="preserve">реконструкцию очистных сооружений канализации           ( 55,1 </w:t>
      </w:r>
      <w:proofErr w:type="spellStart"/>
      <w:proofErr w:type="gramStart"/>
      <w:r w:rsidR="00B44558" w:rsidRPr="004826CA">
        <w:rPr>
          <w:rFonts w:ascii="Times New Roman" w:eastAsia="Times New Roman" w:hAnsi="Times New Roman" w:cs="Times New Roman"/>
          <w:sz w:val="32"/>
          <w:szCs w:val="32"/>
          <w:lang w:eastAsia="ru-RU"/>
        </w:rPr>
        <w:t>млн</w:t>
      </w:r>
      <w:proofErr w:type="spellEnd"/>
      <w:proofErr w:type="gramEnd"/>
      <w:r w:rsidR="00B44558" w:rsidRPr="004826CA">
        <w:rPr>
          <w:rFonts w:ascii="Times New Roman" w:eastAsia="Times New Roman" w:hAnsi="Times New Roman" w:cs="Times New Roman"/>
          <w:sz w:val="32"/>
          <w:szCs w:val="32"/>
          <w:lang w:eastAsia="ru-RU"/>
        </w:rPr>
        <w:t xml:space="preserve"> рублей)</w:t>
      </w:r>
      <w:r w:rsidRPr="004826CA">
        <w:rPr>
          <w:rFonts w:ascii="Times New Roman" w:eastAsia="Times New Roman" w:hAnsi="Times New Roman" w:cs="Times New Roman"/>
          <w:sz w:val="32"/>
          <w:szCs w:val="32"/>
          <w:lang w:eastAsia="ru-RU"/>
        </w:rPr>
        <w:t>;</w:t>
      </w:r>
    </w:p>
    <w:p w:rsidR="004826CA" w:rsidRDefault="00DB665A" w:rsidP="00B44558">
      <w:pPr>
        <w:pStyle w:val="a6"/>
        <w:numPr>
          <w:ilvl w:val="0"/>
          <w:numId w:val="24"/>
        </w:numPr>
        <w:tabs>
          <w:tab w:val="left" w:pos="0"/>
        </w:tabs>
        <w:spacing w:after="0" w:line="360" w:lineRule="auto"/>
        <w:ind w:left="0" w:right="142" w:firstLine="1425"/>
        <w:jc w:val="both"/>
        <w:rPr>
          <w:rFonts w:ascii="Times New Roman" w:eastAsia="Times New Roman" w:hAnsi="Times New Roman" w:cs="Times New Roman"/>
          <w:sz w:val="32"/>
          <w:szCs w:val="32"/>
          <w:lang w:eastAsia="ru-RU"/>
        </w:rPr>
      </w:pPr>
      <w:proofErr w:type="spellStart"/>
      <w:r w:rsidRPr="008E2ADA">
        <w:rPr>
          <w:rFonts w:ascii="Times New Roman" w:eastAsia="Times New Roman" w:hAnsi="Times New Roman" w:cs="Times New Roman"/>
          <w:sz w:val="32"/>
          <w:szCs w:val="32"/>
          <w:lang w:eastAsia="ru-RU"/>
        </w:rPr>
        <w:t>софинансирование</w:t>
      </w:r>
      <w:proofErr w:type="spellEnd"/>
      <w:r w:rsidRPr="008E2ADA">
        <w:rPr>
          <w:rFonts w:ascii="Times New Roman" w:eastAsia="Times New Roman" w:hAnsi="Times New Roman" w:cs="Times New Roman"/>
          <w:sz w:val="32"/>
          <w:szCs w:val="32"/>
          <w:lang w:eastAsia="ru-RU"/>
        </w:rPr>
        <w:t xml:space="preserve"> средств областного бюджета</w:t>
      </w:r>
      <w:r>
        <w:rPr>
          <w:rFonts w:ascii="Times New Roman" w:eastAsia="Times New Roman" w:hAnsi="Times New Roman" w:cs="Times New Roman"/>
          <w:b/>
          <w:sz w:val="32"/>
          <w:szCs w:val="32"/>
          <w:lang w:eastAsia="ru-RU"/>
        </w:rPr>
        <w:t xml:space="preserve"> </w:t>
      </w:r>
      <w:r w:rsidR="00B85A44">
        <w:rPr>
          <w:rFonts w:ascii="Times New Roman" w:eastAsia="Times New Roman" w:hAnsi="Times New Roman" w:cs="Times New Roman"/>
          <w:sz w:val="32"/>
          <w:szCs w:val="32"/>
          <w:lang w:eastAsia="ru-RU"/>
        </w:rPr>
        <w:t xml:space="preserve">по объекту </w:t>
      </w:r>
      <w:r w:rsidR="002107AD">
        <w:rPr>
          <w:rFonts w:ascii="Times New Roman" w:eastAsia="Times New Roman" w:hAnsi="Times New Roman" w:cs="Times New Roman"/>
          <w:sz w:val="32"/>
          <w:szCs w:val="32"/>
          <w:lang w:eastAsia="ru-RU"/>
        </w:rPr>
        <w:t>«</w:t>
      </w:r>
      <w:r w:rsidR="00B85A44">
        <w:rPr>
          <w:rFonts w:ascii="Times New Roman" w:eastAsia="Times New Roman" w:hAnsi="Times New Roman" w:cs="Times New Roman"/>
          <w:sz w:val="32"/>
          <w:szCs w:val="32"/>
          <w:lang w:eastAsia="ru-RU"/>
        </w:rPr>
        <w:t>Капитальный ремонт помещений по ул</w:t>
      </w:r>
      <w:proofErr w:type="gramStart"/>
      <w:r w:rsidR="00B85A44">
        <w:rPr>
          <w:rFonts w:ascii="Times New Roman" w:eastAsia="Times New Roman" w:hAnsi="Times New Roman" w:cs="Times New Roman"/>
          <w:sz w:val="32"/>
          <w:szCs w:val="32"/>
          <w:lang w:eastAsia="ru-RU"/>
        </w:rPr>
        <w:t>.Л</w:t>
      </w:r>
      <w:proofErr w:type="gramEnd"/>
      <w:r w:rsidR="00B85A44">
        <w:rPr>
          <w:rFonts w:ascii="Times New Roman" w:eastAsia="Times New Roman" w:hAnsi="Times New Roman" w:cs="Times New Roman"/>
          <w:sz w:val="32"/>
          <w:szCs w:val="32"/>
          <w:lang w:eastAsia="ru-RU"/>
        </w:rPr>
        <w:t xml:space="preserve">енина, дом 70 (1,9 </w:t>
      </w:r>
      <w:proofErr w:type="spellStart"/>
      <w:r w:rsidR="00B85A44">
        <w:rPr>
          <w:rFonts w:ascii="Times New Roman" w:eastAsia="Times New Roman" w:hAnsi="Times New Roman" w:cs="Times New Roman"/>
          <w:sz w:val="32"/>
          <w:szCs w:val="32"/>
          <w:lang w:eastAsia="ru-RU"/>
        </w:rPr>
        <w:t>млн</w:t>
      </w:r>
      <w:proofErr w:type="spellEnd"/>
      <w:r w:rsidR="00B85A44">
        <w:rPr>
          <w:rFonts w:ascii="Times New Roman" w:eastAsia="Times New Roman" w:hAnsi="Times New Roman" w:cs="Times New Roman"/>
          <w:sz w:val="32"/>
          <w:szCs w:val="32"/>
          <w:lang w:eastAsia="ru-RU"/>
        </w:rPr>
        <w:t xml:space="preserve"> рублей);</w:t>
      </w:r>
    </w:p>
    <w:p w:rsidR="00B85A44" w:rsidRDefault="00033A64" w:rsidP="00B44558">
      <w:pPr>
        <w:pStyle w:val="a6"/>
        <w:numPr>
          <w:ilvl w:val="0"/>
          <w:numId w:val="24"/>
        </w:numPr>
        <w:tabs>
          <w:tab w:val="left" w:pos="0"/>
        </w:tabs>
        <w:spacing w:after="0" w:line="360" w:lineRule="auto"/>
        <w:ind w:left="0" w:right="142" w:firstLine="1425"/>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 </w:t>
      </w:r>
      <w:r w:rsidR="00B85A44">
        <w:rPr>
          <w:rFonts w:ascii="Times New Roman" w:eastAsia="Times New Roman" w:hAnsi="Times New Roman" w:cs="Times New Roman"/>
          <w:sz w:val="32"/>
          <w:szCs w:val="32"/>
          <w:lang w:eastAsia="ru-RU"/>
        </w:rPr>
        <w:t xml:space="preserve">капитальный ремонт МБОУ лицей </w:t>
      </w:r>
      <w:r w:rsidR="002107AD">
        <w:rPr>
          <w:rFonts w:ascii="Times New Roman" w:eastAsia="Times New Roman" w:hAnsi="Times New Roman" w:cs="Times New Roman"/>
          <w:sz w:val="32"/>
          <w:szCs w:val="32"/>
          <w:lang w:eastAsia="ru-RU"/>
        </w:rPr>
        <w:t>«</w:t>
      </w:r>
      <w:proofErr w:type="spellStart"/>
      <w:r w:rsidR="00B85A44">
        <w:rPr>
          <w:rFonts w:ascii="Times New Roman" w:eastAsia="Times New Roman" w:hAnsi="Times New Roman" w:cs="Times New Roman"/>
          <w:sz w:val="32"/>
          <w:szCs w:val="32"/>
          <w:lang w:eastAsia="ru-RU"/>
        </w:rPr>
        <w:t>Полит</w:t>
      </w:r>
      <w:r>
        <w:rPr>
          <w:rFonts w:ascii="Times New Roman" w:eastAsia="Times New Roman" w:hAnsi="Times New Roman" w:cs="Times New Roman"/>
          <w:sz w:val="32"/>
          <w:szCs w:val="32"/>
          <w:lang w:eastAsia="ru-RU"/>
        </w:rPr>
        <w:t>э</w:t>
      </w:r>
      <w:r w:rsidR="00B85A44">
        <w:rPr>
          <w:rFonts w:ascii="Times New Roman" w:eastAsia="Times New Roman" w:hAnsi="Times New Roman" w:cs="Times New Roman"/>
          <w:sz w:val="32"/>
          <w:szCs w:val="32"/>
          <w:lang w:eastAsia="ru-RU"/>
        </w:rPr>
        <w:t>к</w:t>
      </w:r>
      <w:proofErr w:type="spellEnd"/>
      <w:r w:rsidR="002107AD">
        <w:rPr>
          <w:rFonts w:ascii="Times New Roman" w:eastAsia="Times New Roman" w:hAnsi="Times New Roman" w:cs="Times New Roman"/>
          <w:sz w:val="32"/>
          <w:szCs w:val="32"/>
          <w:lang w:eastAsia="ru-RU"/>
        </w:rPr>
        <w:t>»</w:t>
      </w:r>
      <w:r w:rsidR="00B85A44">
        <w:rPr>
          <w:rFonts w:ascii="Times New Roman" w:eastAsia="Times New Roman" w:hAnsi="Times New Roman" w:cs="Times New Roman"/>
          <w:sz w:val="32"/>
          <w:szCs w:val="32"/>
          <w:lang w:eastAsia="ru-RU"/>
        </w:rPr>
        <w:t xml:space="preserve"> (4,0 </w:t>
      </w:r>
      <w:proofErr w:type="spellStart"/>
      <w:proofErr w:type="gramStart"/>
      <w:r w:rsidR="00B85A44">
        <w:rPr>
          <w:rFonts w:ascii="Times New Roman" w:eastAsia="Times New Roman" w:hAnsi="Times New Roman" w:cs="Times New Roman"/>
          <w:sz w:val="32"/>
          <w:szCs w:val="32"/>
          <w:lang w:eastAsia="ru-RU"/>
        </w:rPr>
        <w:t>млн</w:t>
      </w:r>
      <w:proofErr w:type="spellEnd"/>
      <w:proofErr w:type="gramEnd"/>
      <w:r w:rsidR="00B85A44">
        <w:rPr>
          <w:rFonts w:ascii="Times New Roman" w:eastAsia="Times New Roman" w:hAnsi="Times New Roman" w:cs="Times New Roman"/>
          <w:sz w:val="32"/>
          <w:szCs w:val="32"/>
          <w:lang w:eastAsia="ru-RU"/>
        </w:rPr>
        <w:t xml:space="preserve"> рублей);</w:t>
      </w:r>
    </w:p>
    <w:p w:rsidR="008143EE" w:rsidRPr="008667CB" w:rsidRDefault="008143EE" w:rsidP="00B44558">
      <w:pPr>
        <w:pStyle w:val="a6"/>
        <w:numPr>
          <w:ilvl w:val="0"/>
          <w:numId w:val="24"/>
        </w:numPr>
        <w:tabs>
          <w:tab w:val="left" w:pos="0"/>
        </w:tabs>
        <w:spacing w:after="0" w:line="360" w:lineRule="auto"/>
        <w:ind w:left="0" w:right="142" w:firstLine="1425"/>
        <w:jc w:val="both"/>
        <w:rPr>
          <w:rFonts w:ascii="Times New Roman" w:eastAsia="Times New Roman" w:hAnsi="Times New Roman" w:cs="Times New Roman"/>
          <w:sz w:val="32"/>
          <w:szCs w:val="32"/>
          <w:lang w:eastAsia="ru-RU"/>
        </w:rPr>
      </w:pPr>
      <w:r w:rsidRPr="008667CB">
        <w:rPr>
          <w:rFonts w:ascii="Times New Roman" w:eastAsia="Times New Roman" w:hAnsi="Times New Roman" w:cs="Times New Roman"/>
          <w:sz w:val="32"/>
          <w:szCs w:val="32"/>
          <w:lang w:eastAsia="ru-RU"/>
        </w:rPr>
        <w:t>по объекту «Реконструкция очистных сооружений на выпусках ливневой канализации ВК-1 г</w:t>
      </w:r>
      <w:proofErr w:type="gramStart"/>
      <w:r w:rsidRPr="008667CB">
        <w:rPr>
          <w:rFonts w:ascii="Times New Roman" w:eastAsia="Times New Roman" w:hAnsi="Times New Roman" w:cs="Times New Roman"/>
          <w:sz w:val="32"/>
          <w:szCs w:val="32"/>
          <w:lang w:eastAsia="ru-RU"/>
        </w:rPr>
        <w:t>.В</w:t>
      </w:r>
      <w:proofErr w:type="gramEnd"/>
      <w:r w:rsidRPr="008667CB">
        <w:rPr>
          <w:rFonts w:ascii="Times New Roman" w:eastAsia="Times New Roman" w:hAnsi="Times New Roman" w:cs="Times New Roman"/>
          <w:sz w:val="32"/>
          <w:szCs w:val="32"/>
          <w:lang w:eastAsia="ru-RU"/>
        </w:rPr>
        <w:t xml:space="preserve">олгодонска» (1,7 </w:t>
      </w:r>
      <w:proofErr w:type="spellStart"/>
      <w:r w:rsidRPr="008667CB">
        <w:rPr>
          <w:rFonts w:ascii="Times New Roman" w:eastAsia="Times New Roman" w:hAnsi="Times New Roman" w:cs="Times New Roman"/>
          <w:sz w:val="32"/>
          <w:szCs w:val="32"/>
          <w:lang w:eastAsia="ru-RU"/>
        </w:rPr>
        <w:t>млн</w:t>
      </w:r>
      <w:proofErr w:type="spellEnd"/>
      <w:r w:rsidRPr="008667CB">
        <w:rPr>
          <w:rFonts w:ascii="Times New Roman" w:eastAsia="Times New Roman" w:hAnsi="Times New Roman" w:cs="Times New Roman"/>
          <w:sz w:val="32"/>
          <w:szCs w:val="32"/>
          <w:lang w:eastAsia="ru-RU"/>
        </w:rPr>
        <w:t xml:space="preserve"> рублей);</w:t>
      </w:r>
    </w:p>
    <w:p w:rsidR="00B85A44" w:rsidRPr="004826CA" w:rsidRDefault="00B85A44" w:rsidP="00B44558">
      <w:pPr>
        <w:pStyle w:val="a6"/>
        <w:numPr>
          <w:ilvl w:val="0"/>
          <w:numId w:val="24"/>
        </w:numPr>
        <w:tabs>
          <w:tab w:val="left" w:pos="0"/>
        </w:tabs>
        <w:spacing w:after="0" w:line="360" w:lineRule="auto"/>
        <w:ind w:left="0" w:right="142" w:firstLine="1425"/>
        <w:jc w:val="both"/>
        <w:rPr>
          <w:rFonts w:ascii="Times New Roman" w:eastAsia="Times New Roman" w:hAnsi="Times New Roman" w:cs="Times New Roman"/>
          <w:sz w:val="32"/>
          <w:szCs w:val="32"/>
          <w:lang w:eastAsia="ru-RU"/>
        </w:rPr>
      </w:pPr>
      <w:r w:rsidRPr="00B85A44">
        <w:rPr>
          <w:rFonts w:ascii="Times New Roman" w:eastAsia="Times New Roman" w:hAnsi="Times New Roman" w:cs="Times New Roman"/>
          <w:sz w:val="32"/>
          <w:szCs w:val="32"/>
          <w:lang w:eastAsia="ru-RU"/>
        </w:rPr>
        <w:t>на</w:t>
      </w:r>
      <w:r>
        <w:rPr>
          <w:rFonts w:ascii="Times New Roman" w:eastAsia="Times New Roman" w:hAnsi="Times New Roman" w:cs="Times New Roman"/>
          <w:b/>
          <w:sz w:val="32"/>
          <w:szCs w:val="32"/>
          <w:lang w:eastAsia="ru-RU"/>
        </w:rPr>
        <w:t xml:space="preserve"> </w:t>
      </w:r>
      <w:r w:rsidRPr="00B85A44">
        <w:rPr>
          <w:rFonts w:ascii="Times New Roman" w:eastAsia="Times New Roman" w:hAnsi="Times New Roman" w:cs="Times New Roman"/>
          <w:sz w:val="32"/>
          <w:szCs w:val="32"/>
          <w:lang w:eastAsia="ru-RU"/>
        </w:rPr>
        <w:t>мероприятия по приведению объектов города Волгодонска в состояние, обеспечивающее безопасное проживание</w:t>
      </w:r>
      <w:r w:rsidRPr="006E2639">
        <w:rPr>
          <w:rFonts w:ascii="Times New Roman" w:eastAsia="Times New Roman" w:hAnsi="Times New Roman" w:cs="Times New Roman"/>
          <w:sz w:val="32"/>
          <w:szCs w:val="32"/>
          <w:lang w:eastAsia="ru-RU"/>
        </w:rPr>
        <w:t xml:space="preserve"> его жителей</w:t>
      </w:r>
      <w:r>
        <w:rPr>
          <w:rFonts w:ascii="Times New Roman" w:eastAsia="Times New Roman" w:hAnsi="Times New Roman" w:cs="Times New Roman"/>
          <w:sz w:val="32"/>
          <w:szCs w:val="32"/>
          <w:lang w:eastAsia="ru-RU"/>
        </w:rPr>
        <w:t xml:space="preserve"> по адресам ул.</w:t>
      </w:r>
      <w:r w:rsidR="00E94869">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Ленина, дом 41, ул. Морская, д.64 (5,6 </w:t>
      </w:r>
      <w:proofErr w:type="spellStart"/>
      <w:proofErr w:type="gramStart"/>
      <w:r>
        <w:rPr>
          <w:rFonts w:ascii="Times New Roman" w:eastAsia="Times New Roman" w:hAnsi="Times New Roman" w:cs="Times New Roman"/>
          <w:sz w:val="32"/>
          <w:szCs w:val="32"/>
          <w:lang w:eastAsia="ru-RU"/>
        </w:rPr>
        <w:t>млн</w:t>
      </w:r>
      <w:proofErr w:type="spellEnd"/>
      <w:proofErr w:type="gramEnd"/>
      <w:r>
        <w:rPr>
          <w:rFonts w:ascii="Times New Roman" w:eastAsia="Times New Roman" w:hAnsi="Times New Roman" w:cs="Times New Roman"/>
          <w:sz w:val="32"/>
          <w:szCs w:val="32"/>
          <w:lang w:eastAsia="ru-RU"/>
        </w:rPr>
        <w:t xml:space="preserve"> рублей);</w:t>
      </w:r>
    </w:p>
    <w:p w:rsidR="00805316" w:rsidRPr="006E2639" w:rsidRDefault="00805316" w:rsidP="00805316">
      <w:pPr>
        <w:pStyle w:val="a6"/>
        <w:numPr>
          <w:ilvl w:val="0"/>
          <w:numId w:val="7"/>
        </w:numPr>
        <w:spacing w:after="0" w:line="360" w:lineRule="auto"/>
        <w:ind w:left="0" w:right="142" w:firstLine="993"/>
        <w:jc w:val="both"/>
        <w:rPr>
          <w:rFonts w:ascii="Times New Roman" w:eastAsia="Times New Roman" w:hAnsi="Times New Roman" w:cs="Times New Roman"/>
          <w:sz w:val="32"/>
          <w:szCs w:val="32"/>
          <w:lang w:eastAsia="ru-RU"/>
        </w:rPr>
      </w:pPr>
      <w:r w:rsidRPr="00B44558">
        <w:rPr>
          <w:rFonts w:ascii="Times New Roman" w:eastAsia="Times New Roman" w:hAnsi="Times New Roman" w:cs="Times New Roman"/>
          <w:b/>
          <w:sz w:val="32"/>
          <w:szCs w:val="32"/>
          <w:lang w:eastAsia="ru-RU"/>
        </w:rPr>
        <w:lastRenderedPageBreak/>
        <w:t xml:space="preserve">мероприятия </w:t>
      </w:r>
      <w:r w:rsidRPr="00B44558">
        <w:rPr>
          <w:rFonts w:ascii="Times New Roman" w:eastAsia="Times New Roman" w:hAnsi="Times New Roman" w:cs="Times New Roman"/>
          <w:sz w:val="32"/>
          <w:szCs w:val="32"/>
          <w:lang w:eastAsia="ru-RU"/>
        </w:rPr>
        <w:t>по приведению</w:t>
      </w:r>
      <w:r w:rsidRPr="006E2639">
        <w:rPr>
          <w:rFonts w:ascii="Times New Roman" w:eastAsia="Times New Roman" w:hAnsi="Times New Roman" w:cs="Times New Roman"/>
          <w:sz w:val="32"/>
          <w:szCs w:val="32"/>
          <w:lang w:eastAsia="ru-RU"/>
        </w:rPr>
        <w:t xml:space="preserve"> объектов города Волгодонска в состояние, </w:t>
      </w:r>
      <w:r w:rsidRPr="00B44558">
        <w:rPr>
          <w:rFonts w:ascii="Times New Roman" w:eastAsia="Times New Roman" w:hAnsi="Times New Roman" w:cs="Times New Roman"/>
          <w:b/>
          <w:sz w:val="32"/>
          <w:szCs w:val="32"/>
          <w:lang w:eastAsia="ru-RU"/>
        </w:rPr>
        <w:t>обеспечивающее безопасное проживание</w:t>
      </w:r>
      <w:r w:rsidRPr="006E2639">
        <w:rPr>
          <w:rFonts w:ascii="Times New Roman" w:eastAsia="Times New Roman" w:hAnsi="Times New Roman" w:cs="Times New Roman"/>
          <w:sz w:val="32"/>
          <w:szCs w:val="32"/>
          <w:lang w:eastAsia="ru-RU"/>
        </w:rPr>
        <w:t xml:space="preserve"> его жителей</w:t>
      </w:r>
      <w:r w:rsidR="006E2639" w:rsidRPr="006E2639">
        <w:rPr>
          <w:rFonts w:ascii="Times New Roman" w:eastAsia="Times New Roman" w:hAnsi="Times New Roman" w:cs="Times New Roman"/>
          <w:sz w:val="32"/>
          <w:szCs w:val="32"/>
          <w:lang w:eastAsia="ru-RU"/>
        </w:rPr>
        <w:t xml:space="preserve"> </w:t>
      </w:r>
      <w:r w:rsidR="006E2639" w:rsidRPr="004E41AC">
        <w:rPr>
          <w:rFonts w:ascii="Times New Roman" w:eastAsia="Times New Roman" w:hAnsi="Times New Roman" w:cs="Times New Roman"/>
          <w:b/>
          <w:sz w:val="32"/>
          <w:szCs w:val="32"/>
          <w:lang w:eastAsia="ru-RU"/>
        </w:rPr>
        <w:t>84,9</w:t>
      </w:r>
      <w:r w:rsidR="006E2639" w:rsidRPr="006E2639">
        <w:rPr>
          <w:rFonts w:ascii="Times New Roman" w:eastAsia="Times New Roman" w:hAnsi="Times New Roman" w:cs="Times New Roman"/>
          <w:sz w:val="32"/>
          <w:szCs w:val="32"/>
          <w:lang w:eastAsia="ru-RU"/>
        </w:rPr>
        <w:t xml:space="preserve"> </w:t>
      </w:r>
      <w:proofErr w:type="spellStart"/>
      <w:proofErr w:type="gramStart"/>
      <w:r w:rsidR="006E2639" w:rsidRPr="006E2639">
        <w:rPr>
          <w:rFonts w:ascii="Times New Roman" w:eastAsia="Times New Roman" w:hAnsi="Times New Roman" w:cs="Times New Roman"/>
          <w:sz w:val="32"/>
          <w:szCs w:val="32"/>
          <w:lang w:eastAsia="ru-RU"/>
        </w:rPr>
        <w:t>млн</w:t>
      </w:r>
      <w:proofErr w:type="spellEnd"/>
      <w:proofErr w:type="gramEnd"/>
      <w:r w:rsidR="006E2639" w:rsidRPr="006E2639">
        <w:rPr>
          <w:rFonts w:ascii="Times New Roman" w:eastAsia="Times New Roman" w:hAnsi="Times New Roman" w:cs="Times New Roman"/>
          <w:sz w:val="32"/>
          <w:szCs w:val="32"/>
          <w:lang w:eastAsia="ru-RU"/>
        </w:rPr>
        <w:t xml:space="preserve"> рублей</w:t>
      </w:r>
      <w:r w:rsidR="00033A64">
        <w:rPr>
          <w:rFonts w:ascii="Times New Roman" w:eastAsia="Times New Roman" w:hAnsi="Times New Roman" w:cs="Times New Roman"/>
          <w:sz w:val="32"/>
          <w:szCs w:val="32"/>
          <w:lang w:eastAsia="ru-RU"/>
        </w:rPr>
        <w:t xml:space="preserve"> ( ул.</w:t>
      </w:r>
      <w:r w:rsidR="00983FB0">
        <w:rPr>
          <w:rFonts w:ascii="Times New Roman" w:eastAsia="Times New Roman" w:hAnsi="Times New Roman" w:cs="Times New Roman"/>
          <w:sz w:val="32"/>
          <w:szCs w:val="32"/>
          <w:lang w:eastAsia="ru-RU"/>
        </w:rPr>
        <w:t xml:space="preserve"> </w:t>
      </w:r>
      <w:r w:rsidR="00033A64">
        <w:rPr>
          <w:rFonts w:ascii="Times New Roman" w:eastAsia="Times New Roman" w:hAnsi="Times New Roman" w:cs="Times New Roman"/>
          <w:sz w:val="32"/>
          <w:szCs w:val="32"/>
          <w:lang w:eastAsia="ru-RU"/>
        </w:rPr>
        <w:t>Морская, д.118, ул. Ленина, д.74)</w:t>
      </w:r>
      <w:r w:rsidRPr="006E2639">
        <w:rPr>
          <w:rFonts w:ascii="Times New Roman" w:eastAsia="Times New Roman" w:hAnsi="Times New Roman" w:cs="Times New Roman"/>
          <w:sz w:val="32"/>
          <w:szCs w:val="32"/>
          <w:lang w:eastAsia="ru-RU"/>
        </w:rPr>
        <w:t>;</w:t>
      </w:r>
    </w:p>
    <w:p w:rsidR="00E94869" w:rsidRPr="0098396A" w:rsidRDefault="00E94869" w:rsidP="00805316">
      <w:pPr>
        <w:pStyle w:val="a6"/>
        <w:numPr>
          <w:ilvl w:val="0"/>
          <w:numId w:val="7"/>
        </w:numPr>
        <w:spacing w:after="0" w:line="360" w:lineRule="auto"/>
        <w:ind w:left="0" w:right="142" w:firstLine="993"/>
        <w:jc w:val="both"/>
        <w:rPr>
          <w:rFonts w:ascii="Times New Roman" w:eastAsia="Times New Roman" w:hAnsi="Times New Roman" w:cs="Times New Roman"/>
          <w:sz w:val="32"/>
          <w:szCs w:val="32"/>
          <w:lang w:eastAsia="ru-RU"/>
        </w:rPr>
      </w:pPr>
      <w:r w:rsidRPr="0098396A">
        <w:rPr>
          <w:rFonts w:ascii="Times New Roman" w:eastAsia="Times New Roman" w:hAnsi="Times New Roman" w:cs="Times New Roman"/>
          <w:sz w:val="32"/>
          <w:szCs w:val="32"/>
          <w:lang w:eastAsia="ru-RU"/>
        </w:rPr>
        <w:t xml:space="preserve">мероприятия в рамках </w:t>
      </w:r>
      <w:r w:rsidRPr="0098396A">
        <w:rPr>
          <w:rFonts w:ascii="Times New Roman" w:eastAsia="Times New Roman" w:hAnsi="Times New Roman" w:cs="Times New Roman"/>
          <w:b/>
          <w:sz w:val="32"/>
          <w:szCs w:val="32"/>
          <w:lang w:eastAsia="ru-RU"/>
        </w:rPr>
        <w:t xml:space="preserve">программы </w:t>
      </w:r>
      <w:r w:rsidR="002107AD">
        <w:rPr>
          <w:rFonts w:ascii="Times New Roman" w:eastAsia="Times New Roman" w:hAnsi="Times New Roman" w:cs="Times New Roman"/>
          <w:b/>
          <w:sz w:val="32"/>
          <w:szCs w:val="32"/>
          <w:lang w:eastAsia="ru-RU"/>
        </w:rPr>
        <w:t>«</w:t>
      </w:r>
      <w:r w:rsidRPr="0098396A">
        <w:rPr>
          <w:rFonts w:ascii="Times New Roman" w:eastAsia="Times New Roman" w:hAnsi="Times New Roman" w:cs="Times New Roman"/>
          <w:b/>
          <w:sz w:val="32"/>
          <w:szCs w:val="32"/>
          <w:lang w:eastAsia="ru-RU"/>
        </w:rPr>
        <w:t xml:space="preserve">Формирование современной городской среды </w:t>
      </w:r>
      <w:r w:rsidRPr="004E41AC">
        <w:rPr>
          <w:rFonts w:ascii="Times New Roman" w:eastAsia="Times New Roman" w:hAnsi="Times New Roman" w:cs="Times New Roman"/>
          <w:sz w:val="32"/>
          <w:szCs w:val="32"/>
          <w:lang w:eastAsia="ru-RU"/>
        </w:rPr>
        <w:t>на территории города Волгодонска</w:t>
      </w:r>
      <w:r w:rsidR="002107AD">
        <w:rPr>
          <w:rFonts w:ascii="Times New Roman" w:eastAsia="Times New Roman" w:hAnsi="Times New Roman" w:cs="Times New Roman"/>
          <w:sz w:val="32"/>
          <w:szCs w:val="32"/>
          <w:lang w:eastAsia="ru-RU"/>
        </w:rPr>
        <w:t>»</w:t>
      </w:r>
      <w:r w:rsidRPr="0098396A">
        <w:rPr>
          <w:rFonts w:ascii="Times New Roman" w:eastAsia="Times New Roman" w:hAnsi="Times New Roman" w:cs="Times New Roman"/>
          <w:sz w:val="32"/>
          <w:szCs w:val="32"/>
          <w:lang w:eastAsia="ru-RU"/>
        </w:rPr>
        <w:t xml:space="preserve"> </w:t>
      </w:r>
      <w:r w:rsidRPr="004E41AC">
        <w:rPr>
          <w:rFonts w:ascii="Times New Roman" w:eastAsia="Times New Roman" w:hAnsi="Times New Roman" w:cs="Times New Roman"/>
          <w:b/>
          <w:sz w:val="32"/>
          <w:szCs w:val="32"/>
          <w:lang w:eastAsia="ru-RU"/>
        </w:rPr>
        <w:t>6</w:t>
      </w:r>
      <w:r w:rsidR="002F4289">
        <w:rPr>
          <w:rFonts w:ascii="Times New Roman" w:eastAsia="Times New Roman" w:hAnsi="Times New Roman" w:cs="Times New Roman"/>
          <w:b/>
          <w:sz w:val="32"/>
          <w:szCs w:val="32"/>
          <w:lang w:eastAsia="ru-RU"/>
        </w:rPr>
        <w:t>2</w:t>
      </w:r>
      <w:r w:rsidRPr="004E41AC">
        <w:rPr>
          <w:rFonts w:ascii="Times New Roman" w:eastAsia="Times New Roman" w:hAnsi="Times New Roman" w:cs="Times New Roman"/>
          <w:b/>
          <w:sz w:val="32"/>
          <w:szCs w:val="32"/>
          <w:lang w:eastAsia="ru-RU"/>
        </w:rPr>
        <w:t>,</w:t>
      </w:r>
      <w:r w:rsidR="002F4289">
        <w:rPr>
          <w:rFonts w:ascii="Times New Roman" w:eastAsia="Times New Roman" w:hAnsi="Times New Roman" w:cs="Times New Roman"/>
          <w:b/>
          <w:sz w:val="32"/>
          <w:szCs w:val="32"/>
          <w:lang w:eastAsia="ru-RU"/>
        </w:rPr>
        <w:t>2</w:t>
      </w:r>
      <w:r w:rsidR="004E41AC">
        <w:rPr>
          <w:rFonts w:ascii="Times New Roman" w:eastAsia="Times New Roman" w:hAnsi="Times New Roman" w:cs="Times New Roman"/>
          <w:sz w:val="32"/>
          <w:szCs w:val="32"/>
          <w:lang w:eastAsia="ru-RU"/>
        </w:rPr>
        <w:t xml:space="preserve"> </w:t>
      </w:r>
      <w:r w:rsidRPr="0098396A">
        <w:rPr>
          <w:rFonts w:ascii="Times New Roman" w:eastAsia="Times New Roman" w:hAnsi="Times New Roman" w:cs="Times New Roman"/>
          <w:sz w:val="32"/>
          <w:szCs w:val="32"/>
          <w:lang w:eastAsia="ru-RU"/>
        </w:rPr>
        <w:t xml:space="preserve"> </w:t>
      </w:r>
      <w:proofErr w:type="spellStart"/>
      <w:proofErr w:type="gramStart"/>
      <w:r w:rsidRPr="0098396A">
        <w:rPr>
          <w:rFonts w:ascii="Times New Roman" w:eastAsia="Times New Roman" w:hAnsi="Times New Roman" w:cs="Times New Roman"/>
          <w:sz w:val="32"/>
          <w:szCs w:val="32"/>
          <w:lang w:eastAsia="ru-RU"/>
        </w:rPr>
        <w:t>млн</w:t>
      </w:r>
      <w:proofErr w:type="spellEnd"/>
      <w:proofErr w:type="gramEnd"/>
      <w:r w:rsidRPr="0098396A">
        <w:rPr>
          <w:rFonts w:ascii="Times New Roman" w:eastAsia="Times New Roman" w:hAnsi="Times New Roman" w:cs="Times New Roman"/>
          <w:sz w:val="32"/>
          <w:szCs w:val="32"/>
          <w:lang w:eastAsia="ru-RU"/>
        </w:rPr>
        <w:t xml:space="preserve"> рублей, в том числе:</w:t>
      </w:r>
    </w:p>
    <w:p w:rsidR="00E94869" w:rsidRPr="0098396A" w:rsidRDefault="00E94869" w:rsidP="00E94869">
      <w:pPr>
        <w:pStyle w:val="a6"/>
        <w:numPr>
          <w:ilvl w:val="0"/>
          <w:numId w:val="25"/>
        </w:numPr>
        <w:spacing w:after="0" w:line="360" w:lineRule="auto"/>
        <w:ind w:left="0" w:right="142" w:firstLine="1418"/>
        <w:jc w:val="both"/>
        <w:rPr>
          <w:rFonts w:ascii="Times New Roman" w:eastAsia="Times New Roman" w:hAnsi="Times New Roman" w:cs="Times New Roman"/>
          <w:sz w:val="32"/>
          <w:szCs w:val="32"/>
          <w:lang w:eastAsia="ru-RU"/>
        </w:rPr>
      </w:pPr>
      <w:r w:rsidRPr="0098396A">
        <w:rPr>
          <w:rFonts w:ascii="Times New Roman" w:eastAsia="Times New Roman" w:hAnsi="Times New Roman" w:cs="Times New Roman"/>
          <w:sz w:val="32"/>
          <w:szCs w:val="32"/>
          <w:lang w:eastAsia="ru-RU"/>
        </w:rPr>
        <w:t xml:space="preserve"> благоустройство общественных территорий (38,8 </w:t>
      </w:r>
      <w:proofErr w:type="spellStart"/>
      <w:proofErr w:type="gramStart"/>
      <w:r w:rsidRPr="0098396A">
        <w:rPr>
          <w:rFonts w:ascii="Times New Roman" w:eastAsia="Times New Roman" w:hAnsi="Times New Roman" w:cs="Times New Roman"/>
          <w:sz w:val="32"/>
          <w:szCs w:val="32"/>
          <w:lang w:eastAsia="ru-RU"/>
        </w:rPr>
        <w:t>млн</w:t>
      </w:r>
      <w:proofErr w:type="spellEnd"/>
      <w:proofErr w:type="gramEnd"/>
      <w:r w:rsidRPr="0098396A">
        <w:rPr>
          <w:rFonts w:ascii="Times New Roman" w:eastAsia="Times New Roman" w:hAnsi="Times New Roman" w:cs="Times New Roman"/>
          <w:sz w:val="32"/>
          <w:szCs w:val="32"/>
          <w:lang w:eastAsia="ru-RU"/>
        </w:rPr>
        <w:t xml:space="preserve"> рублей;</w:t>
      </w:r>
    </w:p>
    <w:p w:rsidR="004E41AC" w:rsidRPr="004E41AC" w:rsidRDefault="00E94869" w:rsidP="00E94869">
      <w:pPr>
        <w:pStyle w:val="a6"/>
        <w:numPr>
          <w:ilvl w:val="0"/>
          <w:numId w:val="25"/>
        </w:numPr>
        <w:spacing w:after="0" w:line="360" w:lineRule="auto"/>
        <w:ind w:left="0" w:right="142" w:firstLine="1418"/>
        <w:jc w:val="both"/>
        <w:rPr>
          <w:rFonts w:ascii="Times New Roman" w:eastAsia="Times New Roman" w:hAnsi="Times New Roman" w:cs="Times New Roman"/>
          <w:sz w:val="32"/>
          <w:szCs w:val="32"/>
          <w:lang w:eastAsia="ru-RU"/>
        </w:rPr>
      </w:pPr>
      <w:r w:rsidRPr="004E41AC">
        <w:rPr>
          <w:rFonts w:ascii="Times New Roman" w:eastAsia="Times New Roman" w:hAnsi="Times New Roman" w:cs="Times New Roman"/>
          <w:sz w:val="32"/>
          <w:szCs w:val="32"/>
          <w:lang w:eastAsia="ru-RU"/>
        </w:rPr>
        <w:t xml:space="preserve">благоустройство дворовых территорий многоквартирных территорий ( 23,0 </w:t>
      </w:r>
      <w:proofErr w:type="spellStart"/>
      <w:proofErr w:type="gramStart"/>
      <w:r w:rsidRPr="004E41AC">
        <w:rPr>
          <w:rFonts w:ascii="Times New Roman" w:eastAsia="Times New Roman" w:hAnsi="Times New Roman" w:cs="Times New Roman"/>
          <w:sz w:val="32"/>
          <w:szCs w:val="32"/>
          <w:lang w:eastAsia="ru-RU"/>
        </w:rPr>
        <w:t>млн</w:t>
      </w:r>
      <w:proofErr w:type="spellEnd"/>
      <w:proofErr w:type="gramEnd"/>
      <w:r w:rsidRPr="004E41AC">
        <w:rPr>
          <w:rFonts w:ascii="Times New Roman" w:eastAsia="Times New Roman" w:hAnsi="Times New Roman" w:cs="Times New Roman"/>
          <w:sz w:val="32"/>
          <w:szCs w:val="32"/>
          <w:lang w:eastAsia="ru-RU"/>
        </w:rPr>
        <w:t xml:space="preserve"> рублей)</w:t>
      </w:r>
      <w:r w:rsidR="00805316" w:rsidRPr="004E41AC">
        <w:rPr>
          <w:rFonts w:ascii="Times New Roman" w:eastAsia="Times New Roman" w:hAnsi="Times New Roman" w:cs="Times New Roman"/>
          <w:sz w:val="32"/>
          <w:szCs w:val="32"/>
          <w:lang w:eastAsia="ru-RU"/>
        </w:rPr>
        <w:t>;</w:t>
      </w:r>
    </w:p>
    <w:p w:rsidR="00661072" w:rsidRPr="008A727C" w:rsidRDefault="00661072" w:rsidP="00805316">
      <w:pPr>
        <w:pStyle w:val="a6"/>
        <w:numPr>
          <w:ilvl w:val="0"/>
          <w:numId w:val="7"/>
        </w:numPr>
        <w:spacing w:after="0" w:line="360" w:lineRule="auto"/>
        <w:ind w:left="0" w:right="142" w:firstLine="993"/>
        <w:jc w:val="both"/>
        <w:rPr>
          <w:rFonts w:ascii="Times New Roman" w:eastAsia="Times New Roman" w:hAnsi="Times New Roman" w:cs="Times New Roman"/>
          <w:b/>
          <w:sz w:val="32"/>
          <w:szCs w:val="32"/>
          <w:lang w:eastAsia="ru-RU"/>
        </w:rPr>
      </w:pPr>
      <w:r w:rsidRPr="008A727C">
        <w:rPr>
          <w:rFonts w:ascii="Times New Roman" w:eastAsia="Times New Roman" w:hAnsi="Times New Roman" w:cs="Times New Roman"/>
          <w:b/>
          <w:sz w:val="32"/>
          <w:szCs w:val="32"/>
          <w:lang w:eastAsia="ru-RU"/>
        </w:rPr>
        <w:t xml:space="preserve">капитальный ремонт </w:t>
      </w:r>
      <w:r w:rsidRPr="008A727C">
        <w:rPr>
          <w:rFonts w:ascii="Times New Roman" w:eastAsia="Times New Roman" w:hAnsi="Times New Roman" w:cs="Times New Roman"/>
          <w:sz w:val="32"/>
          <w:szCs w:val="32"/>
          <w:lang w:eastAsia="ru-RU"/>
        </w:rPr>
        <w:t>муниципальных учреждений</w:t>
      </w:r>
      <w:r w:rsidRPr="008A727C">
        <w:rPr>
          <w:rFonts w:ascii="Times New Roman" w:eastAsia="Times New Roman" w:hAnsi="Times New Roman" w:cs="Times New Roman"/>
          <w:b/>
          <w:sz w:val="32"/>
          <w:szCs w:val="32"/>
          <w:lang w:eastAsia="ru-RU"/>
        </w:rPr>
        <w:t xml:space="preserve"> </w:t>
      </w:r>
      <w:r w:rsidR="002919A1">
        <w:rPr>
          <w:rFonts w:ascii="Times New Roman" w:eastAsia="Times New Roman" w:hAnsi="Times New Roman" w:cs="Times New Roman"/>
          <w:b/>
          <w:sz w:val="32"/>
          <w:szCs w:val="32"/>
          <w:lang w:eastAsia="ru-RU"/>
        </w:rPr>
        <w:t>53,9</w:t>
      </w:r>
      <w:r w:rsidRPr="008A727C">
        <w:rPr>
          <w:rFonts w:ascii="Times New Roman" w:eastAsia="Times New Roman" w:hAnsi="Times New Roman" w:cs="Times New Roman"/>
          <w:b/>
          <w:sz w:val="32"/>
          <w:szCs w:val="32"/>
          <w:lang w:eastAsia="ru-RU"/>
        </w:rPr>
        <w:t xml:space="preserve"> </w:t>
      </w:r>
      <w:proofErr w:type="spellStart"/>
      <w:proofErr w:type="gramStart"/>
      <w:r w:rsidRPr="008A727C">
        <w:rPr>
          <w:rFonts w:ascii="Times New Roman" w:eastAsia="Times New Roman" w:hAnsi="Times New Roman" w:cs="Times New Roman"/>
          <w:sz w:val="32"/>
          <w:szCs w:val="32"/>
          <w:lang w:eastAsia="ru-RU"/>
        </w:rPr>
        <w:t>млн</w:t>
      </w:r>
      <w:proofErr w:type="spellEnd"/>
      <w:proofErr w:type="gramEnd"/>
      <w:r w:rsidRPr="008A727C">
        <w:rPr>
          <w:rFonts w:ascii="Times New Roman" w:eastAsia="Times New Roman" w:hAnsi="Times New Roman" w:cs="Times New Roman"/>
          <w:sz w:val="32"/>
          <w:szCs w:val="32"/>
          <w:lang w:eastAsia="ru-RU"/>
        </w:rPr>
        <w:t xml:space="preserve"> рублей, в том числе:</w:t>
      </w:r>
    </w:p>
    <w:p w:rsidR="00661072" w:rsidRPr="004817E7" w:rsidRDefault="00C2272E" w:rsidP="008A727C">
      <w:pPr>
        <w:pStyle w:val="a6"/>
        <w:numPr>
          <w:ilvl w:val="0"/>
          <w:numId w:val="26"/>
        </w:numPr>
        <w:spacing w:after="0" w:line="360" w:lineRule="auto"/>
        <w:ind w:left="0" w:right="142" w:firstLine="1353"/>
        <w:jc w:val="both"/>
        <w:rPr>
          <w:rFonts w:ascii="Times New Roman" w:eastAsia="Times New Roman" w:hAnsi="Times New Roman" w:cs="Times New Roman"/>
          <w:color w:val="000000" w:themeColor="text1"/>
          <w:sz w:val="32"/>
          <w:szCs w:val="32"/>
          <w:lang w:eastAsia="ru-RU"/>
        </w:rPr>
      </w:pPr>
      <w:r w:rsidRPr="004817E7">
        <w:rPr>
          <w:rFonts w:ascii="Times New Roman" w:eastAsia="Times New Roman" w:hAnsi="Times New Roman" w:cs="Times New Roman"/>
          <w:color w:val="000000" w:themeColor="text1"/>
          <w:sz w:val="32"/>
          <w:szCs w:val="32"/>
          <w:lang w:eastAsia="ru-RU"/>
        </w:rPr>
        <w:t xml:space="preserve">окончание </w:t>
      </w:r>
      <w:r w:rsidR="00661072" w:rsidRPr="004817E7">
        <w:rPr>
          <w:rFonts w:ascii="Times New Roman" w:eastAsia="Times New Roman" w:hAnsi="Times New Roman" w:cs="Times New Roman"/>
          <w:color w:val="000000" w:themeColor="text1"/>
          <w:sz w:val="32"/>
          <w:szCs w:val="32"/>
          <w:lang w:eastAsia="ru-RU"/>
        </w:rPr>
        <w:t>капитальн</w:t>
      </w:r>
      <w:r w:rsidRPr="004817E7">
        <w:rPr>
          <w:rFonts w:ascii="Times New Roman" w:eastAsia="Times New Roman" w:hAnsi="Times New Roman" w:cs="Times New Roman"/>
          <w:color w:val="000000" w:themeColor="text1"/>
          <w:sz w:val="32"/>
          <w:szCs w:val="32"/>
          <w:lang w:eastAsia="ru-RU"/>
        </w:rPr>
        <w:t>ого</w:t>
      </w:r>
      <w:r w:rsidR="00661072" w:rsidRPr="004817E7">
        <w:rPr>
          <w:rFonts w:ascii="Times New Roman" w:eastAsia="Times New Roman" w:hAnsi="Times New Roman" w:cs="Times New Roman"/>
          <w:color w:val="000000" w:themeColor="text1"/>
          <w:sz w:val="32"/>
          <w:szCs w:val="32"/>
          <w:lang w:eastAsia="ru-RU"/>
        </w:rPr>
        <w:t xml:space="preserve"> ремонт</w:t>
      </w:r>
      <w:r w:rsidRPr="004817E7">
        <w:rPr>
          <w:rFonts w:ascii="Times New Roman" w:eastAsia="Times New Roman" w:hAnsi="Times New Roman" w:cs="Times New Roman"/>
          <w:color w:val="000000" w:themeColor="text1"/>
          <w:sz w:val="32"/>
          <w:szCs w:val="32"/>
          <w:lang w:eastAsia="ru-RU"/>
        </w:rPr>
        <w:t>а</w:t>
      </w:r>
      <w:r w:rsidR="00661072" w:rsidRPr="004817E7">
        <w:rPr>
          <w:rFonts w:ascii="Times New Roman" w:eastAsia="Times New Roman" w:hAnsi="Times New Roman" w:cs="Times New Roman"/>
          <w:color w:val="000000" w:themeColor="text1"/>
          <w:sz w:val="32"/>
          <w:szCs w:val="32"/>
          <w:lang w:eastAsia="ru-RU"/>
        </w:rPr>
        <w:t xml:space="preserve"> МУЗ </w:t>
      </w:r>
      <w:r w:rsidR="002107AD" w:rsidRPr="004817E7">
        <w:rPr>
          <w:rFonts w:ascii="Times New Roman" w:eastAsia="Times New Roman" w:hAnsi="Times New Roman" w:cs="Times New Roman"/>
          <w:color w:val="000000" w:themeColor="text1"/>
          <w:sz w:val="32"/>
          <w:szCs w:val="32"/>
          <w:lang w:eastAsia="ru-RU"/>
        </w:rPr>
        <w:t>«</w:t>
      </w:r>
      <w:r w:rsidR="00661072" w:rsidRPr="004817E7">
        <w:rPr>
          <w:rFonts w:ascii="Times New Roman" w:eastAsia="Times New Roman" w:hAnsi="Times New Roman" w:cs="Times New Roman"/>
          <w:color w:val="000000" w:themeColor="text1"/>
          <w:sz w:val="32"/>
          <w:szCs w:val="32"/>
          <w:lang w:eastAsia="ru-RU"/>
        </w:rPr>
        <w:t>Городская больница №1</w:t>
      </w:r>
      <w:r w:rsidR="002107AD" w:rsidRPr="004817E7">
        <w:rPr>
          <w:rFonts w:ascii="Times New Roman" w:eastAsia="Times New Roman" w:hAnsi="Times New Roman" w:cs="Times New Roman"/>
          <w:color w:val="000000" w:themeColor="text1"/>
          <w:sz w:val="32"/>
          <w:szCs w:val="32"/>
          <w:lang w:eastAsia="ru-RU"/>
        </w:rPr>
        <w:t>»</w:t>
      </w:r>
      <w:r w:rsidR="00661072" w:rsidRPr="004817E7">
        <w:rPr>
          <w:rFonts w:ascii="Times New Roman" w:eastAsia="Times New Roman" w:hAnsi="Times New Roman" w:cs="Times New Roman"/>
          <w:color w:val="000000" w:themeColor="text1"/>
          <w:sz w:val="32"/>
          <w:szCs w:val="32"/>
          <w:lang w:eastAsia="ru-RU"/>
        </w:rPr>
        <w:t xml:space="preserve"> 51,1 </w:t>
      </w:r>
      <w:proofErr w:type="spellStart"/>
      <w:proofErr w:type="gramStart"/>
      <w:r w:rsidR="00661072" w:rsidRPr="004817E7">
        <w:rPr>
          <w:rFonts w:ascii="Times New Roman" w:eastAsia="Times New Roman" w:hAnsi="Times New Roman" w:cs="Times New Roman"/>
          <w:color w:val="000000" w:themeColor="text1"/>
          <w:sz w:val="32"/>
          <w:szCs w:val="32"/>
          <w:lang w:eastAsia="ru-RU"/>
        </w:rPr>
        <w:t>млн</w:t>
      </w:r>
      <w:proofErr w:type="spellEnd"/>
      <w:proofErr w:type="gramEnd"/>
      <w:r w:rsidR="00661072" w:rsidRPr="004817E7">
        <w:rPr>
          <w:rFonts w:ascii="Times New Roman" w:eastAsia="Times New Roman" w:hAnsi="Times New Roman" w:cs="Times New Roman"/>
          <w:color w:val="000000" w:themeColor="text1"/>
          <w:sz w:val="32"/>
          <w:szCs w:val="32"/>
          <w:lang w:eastAsia="ru-RU"/>
        </w:rPr>
        <w:t xml:space="preserve"> рублей</w:t>
      </w:r>
      <w:r w:rsidRPr="004817E7">
        <w:rPr>
          <w:rFonts w:ascii="Times New Roman" w:eastAsia="Times New Roman" w:hAnsi="Times New Roman" w:cs="Times New Roman"/>
          <w:color w:val="000000" w:themeColor="text1"/>
          <w:sz w:val="32"/>
          <w:szCs w:val="32"/>
          <w:lang w:eastAsia="ru-RU"/>
        </w:rPr>
        <w:t xml:space="preserve"> (</w:t>
      </w:r>
      <w:r w:rsidR="004817E7" w:rsidRPr="004817E7">
        <w:rPr>
          <w:rFonts w:ascii="Times New Roman" w:eastAsia="Times New Roman" w:hAnsi="Times New Roman" w:cs="Times New Roman"/>
          <w:color w:val="000000" w:themeColor="text1"/>
          <w:sz w:val="32"/>
          <w:szCs w:val="32"/>
          <w:lang w:eastAsia="ru-RU"/>
        </w:rPr>
        <w:t>всего</w:t>
      </w:r>
      <w:r w:rsidRPr="004817E7">
        <w:rPr>
          <w:rFonts w:ascii="Times New Roman" w:eastAsia="Times New Roman" w:hAnsi="Times New Roman" w:cs="Times New Roman"/>
          <w:color w:val="000000" w:themeColor="text1"/>
          <w:sz w:val="32"/>
          <w:szCs w:val="32"/>
          <w:lang w:eastAsia="ru-RU"/>
        </w:rPr>
        <w:t xml:space="preserve"> за 3 года </w:t>
      </w:r>
      <w:r w:rsidR="003869FB" w:rsidRPr="004817E7">
        <w:rPr>
          <w:rFonts w:ascii="Times New Roman" w:eastAsia="Times New Roman" w:hAnsi="Times New Roman" w:cs="Times New Roman"/>
          <w:color w:val="000000" w:themeColor="text1"/>
          <w:sz w:val="32"/>
          <w:szCs w:val="32"/>
          <w:lang w:eastAsia="ru-RU"/>
        </w:rPr>
        <w:t>–</w:t>
      </w:r>
      <w:r w:rsidR="004817E7" w:rsidRPr="004817E7">
        <w:rPr>
          <w:rFonts w:ascii="Times New Roman" w:eastAsia="Times New Roman" w:hAnsi="Times New Roman" w:cs="Times New Roman"/>
          <w:color w:val="000000" w:themeColor="text1"/>
          <w:sz w:val="32"/>
          <w:szCs w:val="32"/>
          <w:lang w:eastAsia="ru-RU"/>
        </w:rPr>
        <w:t xml:space="preserve"> 169,3 </w:t>
      </w:r>
      <w:proofErr w:type="spellStart"/>
      <w:r w:rsidR="004817E7" w:rsidRPr="004817E7">
        <w:rPr>
          <w:rFonts w:ascii="Times New Roman" w:eastAsia="Times New Roman" w:hAnsi="Times New Roman" w:cs="Times New Roman"/>
          <w:color w:val="000000" w:themeColor="text1"/>
          <w:sz w:val="32"/>
          <w:szCs w:val="32"/>
          <w:lang w:eastAsia="ru-RU"/>
        </w:rPr>
        <w:t>млн</w:t>
      </w:r>
      <w:proofErr w:type="spellEnd"/>
      <w:r w:rsidR="004817E7" w:rsidRPr="004817E7">
        <w:rPr>
          <w:rFonts w:ascii="Times New Roman" w:eastAsia="Times New Roman" w:hAnsi="Times New Roman" w:cs="Times New Roman"/>
          <w:color w:val="000000" w:themeColor="text1"/>
          <w:sz w:val="32"/>
          <w:szCs w:val="32"/>
          <w:lang w:eastAsia="ru-RU"/>
        </w:rPr>
        <w:t xml:space="preserve"> рублей, в том числе за счет средств местного бюджета – 48,6 </w:t>
      </w:r>
      <w:proofErr w:type="spellStart"/>
      <w:r w:rsidR="004817E7" w:rsidRPr="004817E7">
        <w:rPr>
          <w:rFonts w:ascii="Times New Roman" w:eastAsia="Times New Roman" w:hAnsi="Times New Roman" w:cs="Times New Roman"/>
          <w:color w:val="000000" w:themeColor="text1"/>
          <w:sz w:val="32"/>
          <w:szCs w:val="32"/>
          <w:lang w:eastAsia="ru-RU"/>
        </w:rPr>
        <w:t>млн</w:t>
      </w:r>
      <w:proofErr w:type="spellEnd"/>
      <w:r w:rsidR="004817E7" w:rsidRPr="004817E7">
        <w:rPr>
          <w:rFonts w:ascii="Times New Roman" w:eastAsia="Times New Roman" w:hAnsi="Times New Roman" w:cs="Times New Roman"/>
          <w:color w:val="000000" w:themeColor="text1"/>
          <w:sz w:val="32"/>
          <w:szCs w:val="32"/>
          <w:lang w:eastAsia="ru-RU"/>
        </w:rPr>
        <w:t xml:space="preserve"> рублей)</w:t>
      </w:r>
      <w:r w:rsidRPr="004817E7">
        <w:rPr>
          <w:rFonts w:ascii="Times New Roman" w:eastAsia="Times New Roman" w:hAnsi="Times New Roman" w:cs="Times New Roman"/>
          <w:color w:val="000000" w:themeColor="text1"/>
          <w:sz w:val="32"/>
          <w:szCs w:val="32"/>
          <w:lang w:eastAsia="ru-RU"/>
        </w:rPr>
        <w:t xml:space="preserve"> </w:t>
      </w:r>
      <w:r w:rsidR="00661072" w:rsidRPr="004817E7">
        <w:rPr>
          <w:rFonts w:ascii="Times New Roman" w:eastAsia="Times New Roman" w:hAnsi="Times New Roman" w:cs="Times New Roman"/>
          <w:color w:val="000000" w:themeColor="text1"/>
          <w:sz w:val="32"/>
          <w:szCs w:val="32"/>
          <w:lang w:eastAsia="ru-RU"/>
        </w:rPr>
        <w:t>;</w:t>
      </w:r>
    </w:p>
    <w:p w:rsidR="00805316" w:rsidRDefault="009B06D3" w:rsidP="008A727C">
      <w:pPr>
        <w:pStyle w:val="a6"/>
        <w:numPr>
          <w:ilvl w:val="0"/>
          <w:numId w:val="26"/>
        </w:numPr>
        <w:spacing w:after="0" w:line="360" w:lineRule="auto"/>
        <w:ind w:left="0" w:right="142" w:firstLine="1353"/>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софинансирование</w:t>
      </w:r>
      <w:proofErr w:type="spellEnd"/>
      <w:r>
        <w:rPr>
          <w:rFonts w:ascii="Times New Roman" w:eastAsia="Times New Roman" w:hAnsi="Times New Roman" w:cs="Times New Roman"/>
          <w:sz w:val="32"/>
          <w:szCs w:val="32"/>
          <w:lang w:eastAsia="ru-RU"/>
        </w:rPr>
        <w:t xml:space="preserve"> средств областного бюджета </w:t>
      </w:r>
      <w:r w:rsidR="006A66FE" w:rsidRPr="008A727C">
        <w:rPr>
          <w:rFonts w:ascii="Times New Roman" w:eastAsia="Times New Roman" w:hAnsi="Times New Roman" w:cs="Times New Roman"/>
          <w:sz w:val="32"/>
          <w:szCs w:val="32"/>
          <w:lang w:eastAsia="ru-RU"/>
        </w:rPr>
        <w:t>выборочный</w:t>
      </w:r>
      <w:r>
        <w:rPr>
          <w:rFonts w:ascii="Times New Roman" w:eastAsia="Times New Roman" w:hAnsi="Times New Roman" w:cs="Times New Roman"/>
          <w:sz w:val="32"/>
          <w:szCs w:val="32"/>
          <w:lang w:eastAsia="ru-RU"/>
        </w:rPr>
        <w:t xml:space="preserve"> на </w:t>
      </w:r>
      <w:r w:rsidR="006A66FE" w:rsidRPr="008A727C">
        <w:rPr>
          <w:rFonts w:ascii="Times New Roman" w:eastAsia="Times New Roman" w:hAnsi="Times New Roman" w:cs="Times New Roman"/>
          <w:sz w:val="32"/>
          <w:szCs w:val="32"/>
          <w:lang w:eastAsia="ru-RU"/>
        </w:rPr>
        <w:t xml:space="preserve">капитальный ремонт кровель образовательных учреждений </w:t>
      </w:r>
      <w:r w:rsidR="00C2272E">
        <w:rPr>
          <w:rFonts w:ascii="Times New Roman" w:eastAsia="Times New Roman" w:hAnsi="Times New Roman" w:cs="Times New Roman"/>
          <w:sz w:val="32"/>
          <w:szCs w:val="32"/>
          <w:lang w:eastAsia="ru-RU"/>
        </w:rPr>
        <w:t xml:space="preserve"> </w:t>
      </w:r>
      <w:r w:rsidR="006A66FE" w:rsidRPr="00BA06EE">
        <w:rPr>
          <w:rFonts w:ascii="Times New Roman" w:eastAsia="Times New Roman" w:hAnsi="Times New Roman" w:cs="Times New Roman"/>
          <w:sz w:val="32"/>
          <w:szCs w:val="32"/>
          <w:lang w:eastAsia="ru-RU"/>
        </w:rPr>
        <w:t>1,1</w:t>
      </w:r>
      <w:r w:rsidR="006A66FE" w:rsidRPr="008A727C">
        <w:rPr>
          <w:rFonts w:ascii="Times New Roman" w:eastAsia="Times New Roman" w:hAnsi="Times New Roman" w:cs="Times New Roman"/>
          <w:sz w:val="32"/>
          <w:szCs w:val="32"/>
          <w:lang w:eastAsia="ru-RU"/>
        </w:rPr>
        <w:t xml:space="preserve"> </w:t>
      </w:r>
      <w:proofErr w:type="spellStart"/>
      <w:proofErr w:type="gramStart"/>
      <w:r w:rsidR="006A66FE" w:rsidRPr="008A727C">
        <w:rPr>
          <w:rFonts w:ascii="Times New Roman" w:eastAsia="Times New Roman" w:hAnsi="Times New Roman" w:cs="Times New Roman"/>
          <w:sz w:val="32"/>
          <w:szCs w:val="32"/>
          <w:lang w:eastAsia="ru-RU"/>
        </w:rPr>
        <w:t>млн</w:t>
      </w:r>
      <w:proofErr w:type="spellEnd"/>
      <w:proofErr w:type="gramEnd"/>
      <w:r w:rsidR="006A66FE" w:rsidRPr="008A727C">
        <w:rPr>
          <w:rFonts w:ascii="Times New Roman" w:eastAsia="Times New Roman" w:hAnsi="Times New Roman" w:cs="Times New Roman"/>
          <w:sz w:val="32"/>
          <w:szCs w:val="32"/>
          <w:lang w:eastAsia="ru-RU"/>
        </w:rPr>
        <w:t xml:space="preserve"> рублей</w:t>
      </w:r>
      <w:r w:rsidR="00C2272E">
        <w:rPr>
          <w:rFonts w:ascii="Times New Roman" w:eastAsia="Times New Roman" w:hAnsi="Times New Roman" w:cs="Times New Roman"/>
          <w:sz w:val="32"/>
          <w:szCs w:val="32"/>
          <w:lang w:eastAsia="ru-RU"/>
        </w:rPr>
        <w:t>;</w:t>
      </w:r>
    </w:p>
    <w:p w:rsidR="002919A1" w:rsidRPr="008A727C" w:rsidRDefault="002919A1" w:rsidP="008A727C">
      <w:pPr>
        <w:pStyle w:val="a6"/>
        <w:numPr>
          <w:ilvl w:val="0"/>
          <w:numId w:val="26"/>
        </w:numPr>
        <w:spacing w:after="0" w:line="360" w:lineRule="auto"/>
        <w:ind w:left="0" w:right="142" w:firstLine="1353"/>
        <w:jc w:val="both"/>
        <w:rPr>
          <w:rFonts w:ascii="Times New Roman" w:eastAsia="Times New Roman" w:hAnsi="Times New Roman" w:cs="Times New Roman"/>
          <w:sz w:val="32"/>
          <w:szCs w:val="32"/>
          <w:lang w:eastAsia="ru-RU"/>
        </w:rPr>
      </w:pPr>
      <w:r w:rsidRPr="002919A1">
        <w:rPr>
          <w:rFonts w:ascii="Times New Roman" w:eastAsia="Times New Roman" w:hAnsi="Times New Roman" w:cs="Times New Roman"/>
          <w:sz w:val="32"/>
          <w:szCs w:val="32"/>
          <w:lang w:eastAsia="ru-RU"/>
        </w:rPr>
        <w:t>кровли МБУ СШ №5</w:t>
      </w:r>
      <w:r>
        <w:rPr>
          <w:rFonts w:ascii="Times New Roman" w:eastAsia="Times New Roman" w:hAnsi="Times New Roman" w:cs="Times New Roman"/>
          <w:sz w:val="32"/>
          <w:szCs w:val="32"/>
          <w:lang w:eastAsia="ru-RU"/>
        </w:rPr>
        <w:t xml:space="preserve"> (1,7 </w:t>
      </w:r>
      <w:proofErr w:type="spellStart"/>
      <w:proofErr w:type="gramStart"/>
      <w:r>
        <w:rPr>
          <w:rFonts w:ascii="Times New Roman" w:eastAsia="Times New Roman" w:hAnsi="Times New Roman" w:cs="Times New Roman"/>
          <w:sz w:val="32"/>
          <w:szCs w:val="32"/>
          <w:lang w:eastAsia="ru-RU"/>
        </w:rPr>
        <w:t>млн</w:t>
      </w:r>
      <w:proofErr w:type="spellEnd"/>
      <w:proofErr w:type="gramEnd"/>
      <w:r>
        <w:rPr>
          <w:rFonts w:ascii="Times New Roman" w:eastAsia="Times New Roman" w:hAnsi="Times New Roman" w:cs="Times New Roman"/>
          <w:sz w:val="32"/>
          <w:szCs w:val="32"/>
          <w:lang w:eastAsia="ru-RU"/>
        </w:rPr>
        <w:t xml:space="preserve"> ру</w:t>
      </w:r>
      <w:r w:rsidR="00C21864">
        <w:rPr>
          <w:rFonts w:ascii="Times New Roman" w:eastAsia="Times New Roman" w:hAnsi="Times New Roman" w:cs="Times New Roman"/>
          <w:sz w:val="32"/>
          <w:szCs w:val="32"/>
          <w:lang w:eastAsia="ru-RU"/>
        </w:rPr>
        <w:t>б</w:t>
      </w:r>
      <w:r>
        <w:rPr>
          <w:rFonts w:ascii="Times New Roman" w:eastAsia="Times New Roman" w:hAnsi="Times New Roman" w:cs="Times New Roman"/>
          <w:sz w:val="32"/>
          <w:szCs w:val="32"/>
          <w:lang w:eastAsia="ru-RU"/>
        </w:rPr>
        <w:t>лей);</w:t>
      </w:r>
    </w:p>
    <w:p w:rsidR="004B0953" w:rsidRPr="002D1762" w:rsidRDefault="004B0953" w:rsidP="00805316">
      <w:pPr>
        <w:pStyle w:val="a6"/>
        <w:numPr>
          <w:ilvl w:val="0"/>
          <w:numId w:val="7"/>
        </w:numPr>
        <w:spacing w:after="0" w:line="360" w:lineRule="auto"/>
        <w:ind w:left="0" w:right="142" w:firstLine="993"/>
        <w:jc w:val="both"/>
        <w:rPr>
          <w:rFonts w:ascii="Times New Roman" w:eastAsia="Times New Roman" w:hAnsi="Times New Roman" w:cs="Times New Roman"/>
          <w:sz w:val="32"/>
          <w:szCs w:val="32"/>
          <w:lang w:eastAsia="ru-RU"/>
        </w:rPr>
      </w:pPr>
      <w:r w:rsidRPr="006604BB">
        <w:rPr>
          <w:rFonts w:ascii="Times New Roman" w:eastAsia="Times New Roman" w:hAnsi="Times New Roman" w:cs="Times New Roman"/>
          <w:b/>
          <w:sz w:val="32"/>
          <w:szCs w:val="32"/>
          <w:lang w:eastAsia="ru-RU"/>
        </w:rPr>
        <w:t>приобретение основных средств</w:t>
      </w:r>
      <w:r w:rsidR="002D1762" w:rsidRPr="002D1762">
        <w:rPr>
          <w:rFonts w:ascii="Times New Roman" w:eastAsia="Times New Roman" w:hAnsi="Times New Roman" w:cs="Times New Roman"/>
          <w:sz w:val="32"/>
          <w:szCs w:val="32"/>
          <w:lang w:eastAsia="ru-RU"/>
        </w:rPr>
        <w:t xml:space="preserve"> </w:t>
      </w:r>
      <w:r w:rsidR="002D1762" w:rsidRPr="006604BB">
        <w:rPr>
          <w:rFonts w:ascii="Times New Roman" w:eastAsia="Times New Roman" w:hAnsi="Times New Roman" w:cs="Times New Roman"/>
          <w:b/>
          <w:sz w:val="32"/>
          <w:szCs w:val="32"/>
          <w:lang w:eastAsia="ru-RU"/>
        </w:rPr>
        <w:t>1,1</w:t>
      </w:r>
      <w:r w:rsidR="002D1762" w:rsidRPr="002D1762">
        <w:rPr>
          <w:rFonts w:ascii="Times New Roman" w:eastAsia="Times New Roman" w:hAnsi="Times New Roman" w:cs="Times New Roman"/>
          <w:sz w:val="32"/>
          <w:szCs w:val="32"/>
          <w:lang w:eastAsia="ru-RU"/>
        </w:rPr>
        <w:t xml:space="preserve"> </w:t>
      </w:r>
      <w:proofErr w:type="spellStart"/>
      <w:proofErr w:type="gramStart"/>
      <w:r w:rsidR="002D1762" w:rsidRPr="002D1762">
        <w:rPr>
          <w:rFonts w:ascii="Times New Roman" w:eastAsia="Times New Roman" w:hAnsi="Times New Roman" w:cs="Times New Roman"/>
          <w:sz w:val="32"/>
          <w:szCs w:val="32"/>
          <w:lang w:eastAsia="ru-RU"/>
        </w:rPr>
        <w:t>млн</w:t>
      </w:r>
      <w:proofErr w:type="spellEnd"/>
      <w:proofErr w:type="gramEnd"/>
      <w:r w:rsidR="002D1762" w:rsidRPr="002D1762">
        <w:rPr>
          <w:rFonts w:ascii="Times New Roman" w:eastAsia="Times New Roman" w:hAnsi="Times New Roman" w:cs="Times New Roman"/>
          <w:sz w:val="32"/>
          <w:szCs w:val="32"/>
          <w:lang w:eastAsia="ru-RU"/>
        </w:rPr>
        <w:t xml:space="preserve"> рублей</w:t>
      </w:r>
      <w:r w:rsidRPr="002D1762">
        <w:rPr>
          <w:rFonts w:ascii="Times New Roman" w:eastAsia="Times New Roman" w:hAnsi="Times New Roman" w:cs="Times New Roman"/>
          <w:sz w:val="32"/>
          <w:szCs w:val="32"/>
          <w:lang w:eastAsia="ru-RU"/>
        </w:rPr>
        <w:t>:</w:t>
      </w:r>
    </w:p>
    <w:p w:rsidR="004B0953" w:rsidRPr="002D1762" w:rsidRDefault="00E14150" w:rsidP="007A5906">
      <w:pPr>
        <w:pStyle w:val="a6"/>
        <w:numPr>
          <w:ilvl w:val="2"/>
          <w:numId w:val="7"/>
        </w:numPr>
        <w:spacing w:after="0" w:line="360" w:lineRule="auto"/>
        <w:ind w:left="0" w:right="142" w:firstLine="1418"/>
        <w:jc w:val="both"/>
        <w:rPr>
          <w:rFonts w:ascii="Times New Roman" w:eastAsia="Times New Roman" w:hAnsi="Times New Roman" w:cs="Times New Roman"/>
          <w:sz w:val="32"/>
          <w:szCs w:val="32"/>
          <w:lang w:eastAsia="ru-RU"/>
        </w:rPr>
      </w:pPr>
      <w:proofErr w:type="spellStart"/>
      <w:r w:rsidRPr="008E2ADA">
        <w:rPr>
          <w:rFonts w:ascii="Times New Roman" w:eastAsia="Times New Roman" w:hAnsi="Times New Roman" w:cs="Times New Roman"/>
          <w:sz w:val="32"/>
          <w:szCs w:val="32"/>
          <w:lang w:eastAsia="ru-RU"/>
        </w:rPr>
        <w:t>софинансирование</w:t>
      </w:r>
      <w:proofErr w:type="spellEnd"/>
      <w:r w:rsidRPr="008E2ADA">
        <w:rPr>
          <w:rFonts w:ascii="Times New Roman" w:eastAsia="Times New Roman" w:hAnsi="Times New Roman" w:cs="Times New Roman"/>
          <w:sz w:val="32"/>
          <w:szCs w:val="32"/>
          <w:lang w:eastAsia="ru-RU"/>
        </w:rPr>
        <w:t xml:space="preserve"> средств областного бюджета</w:t>
      </w:r>
      <w:r>
        <w:rPr>
          <w:rFonts w:ascii="Times New Roman" w:eastAsia="Times New Roman" w:hAnsi="Times New Roman" w:cs="Times New Roman"/>
          <w:b/>
          <w:sz w:val="32"/>
          <w:szCs w:val="32"/>
          <w:lang w:eastAsia="ru-RU"/>
        </w:rPr>
        <w:t xml:space="preserve"> </w:t>
      </w:r>
      <w:r w:rsidRPr="00E14150">
        <w:rPr>
          <w:rFonts w:ascii="Times New Roman" w:eastAsia="Times New Roman" w:hAnsi="Times New Roman" w:cs="Times New Roman"/>
          <w:sz w:val="32"/>
          <w:szCs w:val="32"/>
          <w:lang w:eastAsia="ru-RU"/>
        </w:rPr>
        <w:t xml:space="preserve">на </w:t>
      </w:r>
      <w:r w:rsidR="002D1762" w:rsidRPr="002D1762">
        <w:rPr>
          <w:rFonts w:ascii="Times New Roman" w:eastAsia="Times New Roman" w:hAnsi="Times New Roman" w:cs="Times New Roman"/>
          <w:sz w:val="32"/>
          <w:szCs w:val="32"/>
          <w:lang w:eastAsia="ru-RU"/>
        </w:rPr>
        <w:t xml:space="preserve">светотехническое оборудование МАУ </w:t>
      </w:r>
      <w:r w:rsidR="002107AD">
        <w:rPr>
          <w:rFonts w:ascii="Times New Roman" w:eastAsia="Times New Roman" w:hAnsi="Times New Roman" w:cs="Times New Roman"/>
          <w:sz w:val="32"/>
          <w:szCs w:val="32"/>
          <w:lang w:eastAsia="ru-RU"/>
        </w:rPr>
        <w:t>«</w:t>
      </w:r>
      <w:r w:rsidR="002D1762" w:rsidRPr="002D1762">
        <w:rPr>
          <w:rFonts w:ascii="Times New Roman" w:eastAsia="Times New Roman" w:hAnsi="Times New Roman" w:cs="Times New Roman"/>
          <w:sz w:val="32"/>
          <w:szCs w:val="32"/>
          <w:lang w:eastAsia="ru-RU"/>
        </w:rPr>
        <w:t>ДК им. Курчатова</w:t>
      </w:r>
      <w:r w:rsidR="002107AD">
        <w:rPr>
          <w:rFonts w:ascii="Times New Roman" w:eastAsia="Times New Roman" w:hAnsi="Times New Roman" w:cs="Times New Roman"/>
          <w:sz w:val="32"/>
          <w:szCs w:val="32"/>
          <w:lang w:eastAsia="ru-RU"/>
        </w:rPr>
        <w:t>»</w:t>
      </w:r>
    </w:p>
    <w:p w:rsidR="00D56187" w:rsidRDefault="00D56187" w:rsidP="00805316">
      <w:pPr>
        <w:pStyle w:val="a6"/>
        <w:numPr>
          <w:ilvl w:val="0"/>
          <w:numId w:val="7"/>
        </w:numPr>
        <w:spacing w:after="0" w:line="360" w:lineRule="auto"/>
        <w:ind w:left="0" w:right="142" w:firstLine="993"/>
        <w:jc w:val="both"/>
        <w:rPr>
          <w:rFonts w:ascii="Times New Roman" w:eastAsia="Times New Roman" w:hAnsi="Times New Roman" w:cs="Times New Roman"/>
          <w:sz w:val="32"/>
          <w:szCs w:val="32"/>
          <w:lang w:eastAsia="ru-RU"/>
        </w:rPr>
      </w:pPr>
      <w:r w:rsidRPr="00D56187">
        <w:rPr>
          <w:rFonts w:ascii="Times New Roman" w:eastAsia="Times New Roman" w:hAnsi="Times New Roman" w:cs="Times New Roman"/>
          <w:b/>
          <w:sz w:val="32"/>
          <w:szCs w:val="32"/>
          <w:lang w:eastAsia="ru-RU"/>
        </w:rPr>
        <w:t>строительство и реконструкция</w:t>
      </w:r>
      <w:r>
        <w:rPr>
          <w:rFonts w:ascii="Times New Roman" w:eastAsia="Times New Roman" w:hAnsi="Times New Roman" w:cs="Times New Roman"/>
          <w:sz w:val="32"/>
          <w:szCs w:val="32"/>
          <w:lang w:eastAsia="ru-RU"/>
        </w:rPr>
        <w:t xml:space="preserve">  </w:t>
      </w:r>
      <w:r w:rsidRPr="00D56187">
        <w:rPr>
          <w:rFonts w:ascii="Times New Roman" w:eastAsia="Times New Roman" w:hAnsi="Times New Roman" w:cs="Times New Roman"/>
          <w:b/>
          <w:sz w:val="32"/>
          <w:szCs w:val="32"/>
          <w:lang w:eastAsia="ru-RU"/>
        </w:rPr>
        <w:t>27,</w:t>
      </w:r>
      <w:r w:rsidR="00EF1F61">
        <w:rPr>
          <w:rFonts w:ascii="Times New Roman" w:eastAsia="Times New Roman" w:hAnsi="Times New Roman" w:cs="Times New Roman"/>
          <w:b/>
          <w:sz w:val="32"/>
          <w:szCs w:val="32"/>
          <w:lang w:eastAsia="ru-RU"/>
        </w:rPr>
        <w:t>8</w:t>
      </w:r>
      <w:r>
        <w:rPr>
          <w:rFonts w:ascii="Times New Roman" w:eastAsia="Times New Roman" w:hAnsi="Times New Roman" w:cs="Times New Roman"/>
          <w:sz w:val="32"/>
          <w:szCs w:val="32"/>
          <w:lang w:eastAsia="ru-RU"/>
        </w:rPr>
        <w:t xml:space="preserve"> </w:t>
      </w:r>
      <w:proofErr w:type="spellStart"/>
      <w:proofErr w:type="gramStart"/>
      <w:r>
        <w:rPr>
          <w:rFonts w:ascii="Times New Roman" w:eastAsia="Times New Roman" w:hAnsi="Times New Roman" w:cs="Times New Roman"/>
          <w:sz w:val="32"/>
          <w:szCs w:val="32"/>
          <w:lang w:eastAsia="ru-RU"/>
        </w:rPr>
        <w:t>млн</w:t>
      </w:r>
      <w:proofErr w:type="spellEnd"/>
      <w:proofErr w:type="gramEnd"/>
      <w:r>
        <w:rPr>
          <w:rFonts w:ascii="Times New Roman" w:eastAsia="Times New Roman" w:hAnsi="Times New Roman" w:cs="Times New Roman"/>
          <w:sz w:val="32"/>
          <w:szCs w:val="32"/>
          <w:lang w:eastAsia="ru-RU"/>
        </w:rPr>
        <w:t xml:space="preserve"> рублей:</w:t>
      </w:r>
    </w:p>
    <w:p w:rsidR="00805316" w:rsidRDefault="008E2ADA" w:rsidP="00681053">
      <w:pPr>
        <w:pStyle w:val="a6"/>
        <w:numPr>
          <w:ilvl w:val="0"/>
          <w:numId w:val="32"/>
        </w:numPr>
        <w:spacing w:after="0" w:line="360" w:lineRule="auto"/>
        <w:ind w:left="0" w:right="142" w:firstLine="1353"/>
        <w:jc w:val="both"/>
        <w:rPr>
          <w:rFonts w:ascii="Times New Roman" w:eastAsia="Times New Roman" w:hAnsi="Times New Roman" w:cs="Times New Roman"/>
          <w:sz w:val="32"/>
          <w:szCs w:val="32"/>
          <w:lang w:eastAsia="ru-RU"/>
        </w:rPr>
      </w:pPr>
      <w:proofErr w:type="spellStart"/>
      <w:r w:rsidRPr="008E2ADA">
        <w:rPr>
          <w:rFonts w:ascii="Times New Roman" w:eastAsia="Times New Roman" w:hAnsi="Times New Roman" w:cs="Times New Roman"/>
          <w:sz w:val="32"/>
          <w:szCs w:val="32"/>
          <w:lang w:eastAsia="ru-RU"/>
        </w:rPr>
        <w:t>софинансирование</w:t>
      </w:r>
      <w:proofErr w:type="spellEnd"/>
      <w:r w:rsidRPr="008E2ADA">
        <w:rPr>
          <w:rFonts w:ascii="Times New Roman" w:eastAsia="Times New Roman" w:hAnsi="Times New Roman" w:cs="Times New Roman"/>
          <w:sz w:val="32"/>
          <w:szCs w:val="32"/>
          <w:lang w:eastAsia="ru-RU"/>
        </w:rPr>
        <w:t xml:space="preserve"> </w:t>
      </w:r>
      <w:r w:rsidRPr="00F22AB3">
        <w:rPr>
          <w:rFonts w:ascii="Times New Roman" w:eastAsia="Times New Roman" w:hAnsi="Times New Roman" w:cs="Times New Roman"/>
          <w:sz w:val="32"/>
          <w:szCs w:val="32"/>
          <w:lang w:eastAsia="ru-RU"/>
        </w:rPr>
        <w:t xml:space="preserve">средств областного бюджета </w:t>
      </w:r>
      <w:r w:rsidR="00577C66" w:rsidRPr="00F22AB3">
        <w:rPr>
          <w:rFonts w:ascii="Times New Roman" w:eastAsia="Times New Roman" w:hAnsi="Times New Roman" w:cs="Times New Roman"/>
          <w:sz w:val="32"/>
          <w:szCs w:val="32"/>
          <w:lang w:eastAsia="ru-RU"/>
        </w:rPr>
        <w:t xml:space="preserve">реконструкция блоков №1, №2 общеобразовательной школы для </w:t>
      </w:r>
      <w:r w:rsidR="00577C66" w:rsidRPr="00F22AB3">
        <w:rPr>
          <w:rFonts w:ascii="Times New Roman" w:eastAsia="Times New Roman" w:hAnsi="Times New Roman" w:cs="Times New Roman"/>
          <w:sz w:val="32"/>
          <w:szCs w:val="32"/>
          <w:lang w:eastAsia="ru-RU"/>
        </w:rPr>
        <w:lastRenderedPageBreak/>
        <w:t xml:space="preserve">размещения </w:t>
      </w:r>
      <w:r w:rsidR="00B36E8D" w:rsidRPr="00F22AB3">
        <w:rPr>
          <w:rFonts w:ascii="Times New Roman" w:eastAsia="Times New Roman" w:hAnsi="Times New Roman" w:cs="Times New Roman"/>
          <w:sz w:val="32"/>
          <w:szCs w:val="32"/>
          <w:lang w:eastAsia="ru-RU"/>
        </w:rPr>
        <w:t>МБУ ДО</w:t>
      </w:r>
      <w:r w:rsidR="00577C66" w:rsidRPr="00F22AB3">
        <w:rPr>
          <w:rFonts w:ascii="Times New Roman" w:eastAsia="Times New Roman" w:hAnsi="Times New Roman" w:cs="Times New Roman"/>
          <w:sz w:val="32"/>
          <w:szCs w:val="32"/>
          <w:lang w:eastAsia="ru-RU"/>
        </w:rPr>
        <w:t xml:space="preserve"> Детской театральной школы. I</w:t>
      </w:r>
      <w:r w:rsidR="00577C66" w:rsidRPr="00577C66">
        <w:rPr>
          <w:rFonts w:ascii="Times New Roman" w:eastAsia="Times New Roman" w:hAnsi="Times New Roman" w:cs="Times New Roman"/>
          <w:sz w:val="32"/>
          <w:szCs w:val="32"/>
          <w:lang w:eastAsia="ru-RU"/>
        </w:rPr>
        <w:t xml:space="preserve">  этап строительства </w:t>
      </w:r>
      <w:r w:rsidR="00B36E8D">
        <w:rPr>
          <w:rFonts w:ascii="Times New Roman" w:eastAsia="Times New Roman" w:hAnsi="Times New Roman" w:cs="Times New Roman"/>
          <w:sz w:val="32"/>
          <w:szCs w:val="32"/>
          <w:lang w:eastAsia="ru-RU"/>
        </w:rPr>
        <w:t xml:space="preserve"> </w:t>
      </w:r>
      <w:r w:rsidR="00D56187">
        <w:rPr>
          <w:rFonts w:ascii="Times New Roman" w:eastAsia="Times New Roman" w:hAnsi="Times New Roman" w:cs="Times New Roman"/>
          <w:sz w:val="32"/>
          <w:szCs w:val="32"/>
          <w:lang w:eastAsia="ru-RU"/>
        </w:rPr>
        <w:t>(</w:t>
      </w:r>
      <w:r w:rsidR="00B36E8D" w:rsidRPr="00D56187">
        <w:rPr>
          <w:rFonts w:ascii="Times New Roman" w:eastAsia="Times New Roman" w:hAnsi="Times New Roman" w:cs="Times New Roman"/>
          <w:sz w:val="32"/>
          <w:szCs w:val="32"/>
          <w:lang w:eastAsia="ru-RU"/>
        </w:rPr>
        <w:t>11,2</w:t>
      </w:r>
      <w:r w:rsidR="00B36E8D">
        <w:rPr>
          <w:rFonts w:ascii="Times New Roman" w:eastAsia="Times New Roman" w:hAnsi="Times New Roman" w:cs="Times New Roman"/>
          <w:sz w:val="32"/>
          <w:szCs w:val="32"/>
          <w:lang w:eastAsia="ru-RU"/>
        </w:rPr>
        <w:t xml:space="preserve"> </w:t>
      </w:r>
      <w:proofErr w:type="spellStart"/>
      <w:proofErr w:type="gramStart"/>
      <w:r w:rsidR="00B36E8D">
        <w:rPr>
          <w:rFonts w:ascii="Times New Roman" w:eastAsia="Times New Roman" w:hAnsi="Times New Roman" w:cs="Times New Roman"/>
          <w:sz w:val="32"/>
          <w:szCs w:val="32"/>
          <w:lang w:eastAsia="ru-RU"/>
        </w:rPr>
        <w:t>млн</w:t>
      </w:r>
      <w:proofErr w:type="spellEnd"/>
      <w:proofErr w:type="gramEnd"/>
      <w:r w:rsidR="00B36E8D">
        <w:rPr>
          <w:rFonts w:ascii="Times New Roman" w:eastAsia="Times New Roman" w:hAnsi="Times New Roman" w:cs="Times New Roman"/>
          <w:sz w:val="32"/>
          <w:szCs w:val="32"/>
          <w:lang w:eastAsia="ru-RU"/>
        </w:rPr>
        <w:t xml:space="preserve"> рублей</w:t>
      </w:r>
      <w:r w:rsidR="00D56187">
        <w:rPr>
          <w:rFonts w:ascii="Times New Roman" w:eastAsia="Times New Roman" w:hAnsi="Times New Roman" w:cs="Times New Roman"/>
          <w:sz w:val="32"/>
          <w:szCs w:val="32"/>
          <w:lang w:eastAsia="ru-RU"/>
        </w:rPr>
        <w:t>)</w:t>
      </w:r>
      <w:r w:rsidR="00FC70AA">
        <w:rPr>
          <w:rFonts w:ascii="Times New Roman" w:eastAsia="Times New Roman" w:hAnsi="Times New Roman" w:cs="Times New Roman"/>
          <w:sz w:val="32"/>
          <w:szCs w:val="32"/>
          <w:lang w:eastAsia="ru-RU"/>
        </w:rPr>
        <w:t>;</w:t>
      </w:r>
    </w:p>
    <w:p w:rsidR="00D56187" w:rsidRDefault="00D56187" w:rsidP="00681053">
      <w:pPr>
        <w:pStyle w:val="a6"/>
        <w:numPr>
          <w:ilvl w:val="0"/>
          <w:numId w:val="32"/>
        </w:numPr>
        <w:spacing w:after="0" w:line="360" w:lineRule="auto"/>
        <w:ind w:left="0" w:right="142" w:firstLine="1353"/>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w:t>
      </w:r>
      <w:r w:rsidRPr="00D56187">
        <w:rPr>
          <w:rFonts w:ascii="Times New Roman" w:eastAsia="Times New Roman" w:hAnsi="Times New Roman" w:cs="Times New Roman"/>
          <w:sz w:val="32"/>
          <w:szCs w:val="32"/>
          <w:lang w:eastAsia="ru-RU"/>
        </w:rPr>
        <w:t>троительство сетей наружного освещения</w:t>
      </w:r>
      <w:r>
        <w:rPr>
          <w:rFonts w:ascii="Times New Roman" w:eastAsia="Times New Roman" w:hAnsi="Times New Roman" w:cs="Times New Roman"/>
          <w:sz w:val="32"/>
          <w:szCs w:val="32"/>
          <w:lang w:eastAsia="ru-RU"/>
        </w:rPr>
        <w:t xml:space="preserve"> </w:t>
      </w:r>
      <w:r w:rsidR="00681053">
        <w:rPr>
          <w:rFonts w:ascii="Times New Roman" w:eastAsia="Times New Roman" w:hAnsi="Times New Roman" w:cs="Times New Roman"/>
          <w:sz w:val="32"/>
          <w:szCs w:val="32"/>
          <w:lang w:eastAsia="ru-RU"/>
        </w:rPr>
        <w:t xml:space="preserve">(3,0 </w:t>
      </w:r>
      <w:proofErr w:type="spellStart"/>
      <w:proofErr w:type="gramStart"/>
      <w:r w:rsidR="00681053">
        <w:rPr>
          <w:rFonts w:ascii="Times New Roman" w:eastAsia="Times New Roman" w:hAnsi="Times New Roman" w:cs="Times New Roman"/>
          <w:sz w:val="32"/>
          <w:szCs w:val="32"/>
          <w:lang w:eastAsia="ru-RU"/>
        </w:rPr>
        <w:t>млн</w:t>
      </w:r>
      <w:proofErr w:type="spellEnd"/>
      <w:proofErr w:type="gramEnd"/>
      <w:r w:rsidR="00681053">
        <w:rPr>
          <w:rFonts w:ascii="Times New Roman" w:eastAsia="Times New Roman" w:hAnsi="Times New Roman" w:cs="Times New Roman"/>
          <w:sz w:val="32"/>
          <w:szCs w:val="32"/>
          <w:lang w:eastAsia="ru-RU"/>
        </w:rPr>
        <w:t xml:space="preserve"> рублей);</w:t>
      </w:r>
    </w:p>
    <w:p w:rsidR="00681053" w:rsidRDefault="00681053" w:rsidP="00681053">
      <w:pPr>
        <w:pStyle w:val="a6"/>
        <w:numPr>
          <w:ilvl w:val="0"/>
          <w:numId w:val="32"/>
        </w:numPr>
        <w:spacing w:after="0" w:line="360" w:lineRule="auto"/>
        <w:ind w:left="0" w:right="142" w:firstLine="1353"/>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sz w:val="32"/>
          <w:szCs w:val="32"/>
          <w:lang w:eastAsia="ru-RU"/>
        </w:rPr>
        <w:t>софинансирование</w:t>
      </w:r>
      <w:proofErr w:type="spellEnd"/>
      <w:r>
        <w:rPr>
          <w:rFonts w:ascii="Times New Roman" w:eastAsia="Times New Roman" w:hAnsi="Times New Roman" w:cs="Times New Roman"/>
          <w:sz w:val="32"/>
          <w:szCs w:val="32"/>
          <w:lang w:eastAsia="ru-RU"/>
        </w:rPr>
        <w:t xml:space="preserve"> расходов на с</w:t>
      </w:r>
      <w:r w:rsidRPr="00681053">
        <w:rPr>
          <w:rFonts w:ascii="Times New Roman" w:eastAsia="Times New Roman" w:hAnsi="Times New Roman" w:cs="Times New Roman"/>
          <w:sz w:val="32"/>
          <w:szCs w:val="32"/>
          <w:lang w:eastAsia="ru-RU"/>
        </w:rPr>
        <w:t>троительство общеобразовательной школы в квартале В-9</w:t>
      </w:r>
      <w:r>
        <w:rPr>
          <w:rFonts w:ascii="Times New Roman" w:eastAsia="Times New Roman" w:hAnsi="Times New Roman" w:cs="Times New Roman"/>
          <w:sz w:val="32"/>
          <w:szCs w:val="32"/>
          <w:lang w:eastAsia="ru-RU"/>
        </w:rPr>
        <w:t xml:space="preserve"> (13,6 </w:t>
      </w:r>
      <w:proofErr w:type="spellStart"/>
      <w:proofErr w:type="gramStart"/>
      <w:r>
        <w:rPr>
          <w:rFonts w:ascii="Times New Roman" w:eastAsia="Times New Roman" w:hAnsi="Times New Roman" w:cs="Times New Roman"/>
          <w:sz w:val="32"/>
          <w:szCs w:val="32"/>
          <w:lang w:eastAsia="ru-RU"/>
        </w:rPr>
        <w:t>млн</w:t>
      </w:r>
      <w:proofErr w:type="spellEnd"/>
      <w:proofErr w:type="gramEnd"/>
      <w:r>
        <w:rPr>
          <w:rFonts w:ascii="Times New Roman" w:eastAsia="Times New Roman" w:hAnsi="Times New Roman" w:cs="Times New Roman"/>
          <w:sz w:val="32"/>
          <w:szCs w:val="32"/>
          <w:lang w:eastAsia="ru-RU"/>
        </w:rPr>
        <w:t xml:space="preserve"> рублей);</w:t>
      </w:r>
    </w:p>
    <w:p w:rsidR="00FC70AA" w:rsidRDefault="00FC70AA" w:rsidP="00805316">
      <w:pPr>
        <w:pStyle w:val="a6"/>
        <w:numPr>
          <w:ilvl w:val="0"/>
          <w:numId w:val="7"/>
        </w:numPr>
        <w:spacing w:after="0" w:line="360" w:lineRule="auto"/>
        <w:ind w:left="0" w:right="142" w:firstLine="993"/>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предоставление </w:t>
      </w:r>
      <w:r w:rsidRPr="00FC70AA">
        <w:rPr>
          <w:rFonts w:ascii="Times New Roman" w:eastAsia="Times New Roman" w:hAnsi="Times New Roman" w:cs="Times New Roman"/>
          <w:sz w:val="32"/>
          <w:szCs w:val="32"/>
          <w:lang w:eastAsia="ru-RU"/>
        </w:rPr>
        <w:t>жилых</w:t>
      </w:r>
      <w:r>
        <w:rPr>
          <w:rFonts w:ascii="Times New Roman" w:eastAsia="Times New Roman" w:hAnsi="Times New Roman" w:cs="Times New Roman"/>
          <w:b/>
          <w:sz w:val="32"/>
          <w:szCs w:val="32"/>
          <w:lang w:eastAsia="ru-RU"/>
        </w:rPr>
        <w:t xml:space="preserve"> помещений детям</w:t>
      </w:r>
      <w:r w:rsidR="0080677A">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 xml:space="preserve">сиротам 40,9 </w:t>
      </w:r>
      <w:proofErr w:type="spellStart"/>
      <w:proofErr w:type="gramStart"/>
      <w:r w:rsidRPr="00FC70AA">
        <w:rPr>
          <w:rFonts w:ascii="Times New Roman" w:eastAsia="Times New Roman" w:hAnsi="Times New Roman" w:cs="Times New Roman"/>
          <w:sz w:val="32"/>
          <w:szCs w:val="32"/>
          <w:lang w:eastAsia="ru-RU"/>
        </w:rPr>
        <w:t>млн</w:t>
      </w:r>
      <w:proofErr w:type="spellEnd"/>
      <w:proofErr w:type="gramEnd"/>
      <w:r w:rsidRPr="00FC70AA">
        <w:rPr>
          <w:rFonts w:ascii="Times New Roman" w:eastAsia="Times New Roman" w:hAnsi="Times New Roman" w:cs="Times New Roman"/>
          <w:sz w:val="32"/>
          <w:szCs w:val="32"/>
          <w:lang w:eastAsia="ru-RU"/>
        </w:rPr>
        <w:t xml:space="preserve"> рублей.</w:t>
      </w:r>
    </w:p>
    <w:p w:rsidR="00C340CE" w:rsidRDefault="00113600" w:rsidP="00C5609D">
      <w:pPr>
        <w:spacing w:after="0" w:line="360" w:lineRule="auto"/>
        <w:ind w:right="14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C5609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 2020</w:t>
      </w:r>
      <w:r w:rsidR="00C340CE">
        <w:rPr>
          <w:rFonts w:ascii="Times New Roman" w:eastAsia="Times New Roman" w:hAnsi="Times New Roman" w:cs="Times New Roman"/>
          <w:sz w:val="32"/>
          <w:szCs w:val="32"/>
          <w:lang w:eastAsia="ru-RU"/>
        </w:rPr>
        <w:t xml:space="preserve"> – 2021 </w:t>
      </w:r>
      <w:r>
        <w:rPr>
          <w:rFonts w:ascii="Times New Roman" w:eastAsia="Times New Roman" w:hAnsi="Times New Roman" w:cs="Times New Roman"/>
          <w:sz w:val="32"/>
          <w:szCs w:val="32"/>
          <w:lang w:eastAsia="ru-RU"/>
        </w:rPr>
        <w:t xml:space="preserve"> год</w:t>
      </w:r>
      <w:r w:rsidR="00C340CE">
        <w:rPr>
          <w:rFonts w:ascii="Times New Roman" w:eastAsia="Times New Roman" w:hAnsi="Times New Roman" w:cs="Times New Roman"/>
          <w:sz w:val="32"/>
          <w:szCs w:val="32"/>
          <w:lang w:eastAsia="ru-RU"/>
        </w:rPr>
        <w:t>ах</w:t>
      </w:r>
      <w:r>
        <w:rPr>
          <w:rFonts w:ascii="Times New Roman" w:eastAsia="Times New Roman" w:hAnsi="Times New Roman" w:cs="Times New Roman"/>
          <w:sz w:val="32"/>
          <w:szCs w:val="32"/>
          <w:lang w:eastAsia="ru-RU"/>
        </w:rPr>
        <w:t xml:space="preserve"> </w:t>
      </w:r>
      <w:r w:rsidR="00C340CE">
        <w:rPr>
          <w:rFonts w:ascii="Times New Roman" w:eastAsia="Times New Roman" w:hAnsi="Times New Roman" w:cs="Times New Roman"/>
          <w:sz w:val="32"/>
          <w:szCs w:val="32"/>
          <w:lang w:eastAsia="ru-RU"/>
        </w:rPr>
        <w:t xml:space="preserve">предусмотрены  дополнительно средства </w:t>
      </w:r>
      <w:proofErr w:type="gramStart"/>
      <w:r w:rsidR="00C340CE">
        <w:rPr>
          <w:rFonts w:ascii="Times New Roman" w:eastAsia="Times New Roman" w:hAnsi="Times New Roman" w:cs="Times New Roman"/>
          <w:sz w:val="32"/>
          <w:szCs w:val="32"/>
          <w:lang w:eastAsia="ru-RU"/>
        </w:rPr>
        <w:t>на</w:t>
      </w:r>
      <w:proofErr w:type="gramEnd"/>
      <w:r w:rsidR="00C340CE">
        <w:rPr>
          <w:rFonts w:ascii="Times New Roman" w:eastAsia="Times New Roman" w:hAnsi="Times New Roman" w:cs="Times New Roman"/>
          <w:sz w:val="32"/>
          <w:szCs w:val="32"/>
          <w:lang w:eastAsia="ru-RU"/>
        </w:rPr>
        <w:t>:</w:t>
      </w:r>
    </w:p>
    <w:p w:rsidR="00113600" w:rsidRDefault="0070304A" w:rsidP="00C340CE">
      <w:pPr>
        <w:pStyle w:val="a6"/>
        <w:numPr>
          <w:ilvl w:val="0"/>
          <w:numId w:val="20"/>
        </w:numPr>
        <w:spacing w:after="0" w:line="360" w:lineRule="auto"/>
        <w:ind w:left="0" w:right="142" w:firstLine="993"/>
        <w:jc w:val="both"/>
        <w:rPr>
          <w:rFonts w:ascii="Times New Roman" w:eastAsia="Times New Roman" w:hAnsi="Times New Roman" w:cs="Times New Roman"/>
          <w:sz w:val="32"/>
          <w:szCs w:val="32"/>
          <w:lang w:eastAsia="ru-RU"/>
        </w:rPr>
      </w:pPr>
      <w:proofErr w:type="spellStart"/>
      <w:r w:rsidRPr="008E2ADA">
        <w:rPr>
          <w:rFonts w:ascii="Times New Roman" w:eastAsia="Times New Roman" w:hAnsi="Times New Roman" w:cs="Times New Roman"/>
          <w:sz w:val="32"/>
          <w:szCs w:val="32"/>
          <w:lang w:eastAsia="ru-RU"/>
        </w:rPr>
        <w:t>софинансирование</w:t>
      </w:r>
      <w:proofErr w:type="spellEnd"/>
      <w:r w:rsidRPr="008E2ADA">
        <w:rPr>
          <w:rFonts w:ascii="Times New Roman" w:eastAsia="Times New Roman" w:hAnsi="Times New Roman" w:cs="Times New Roman"/>
          <w:sz w:val="32"/>
          <w:szCs w:val="32"/>
          <w:lang w:eastAsia="ru-RU"/>
        </w:rPr>
        <w:t xml:space="preserve"> средств областного бюджета</w:t>
      </w:r>
      <w:r>
        <w:rPr>
          <w:rFonts w:ascii="Times New Roman" w:eastAsia="Times New Roman" w:hAnsi="Times New Roman" w:cs="Times New Roman"/>
          <w:b/>
          <w:sz w:val="32"/>
          <w:szCs w:val="32"/>
          <w:lang w:eastAsia="ru-RU"/>
        </w:rPr>
        <w:t xml:space="preserve"> на </w:t>
      </w:r>
      <w:r w:rsidR="00C340CE" w:rsidRPr="0024170A">
        <w:rPr>
          <w:rFonts w:ascii="Times New Roman" w:eastAsia="Times New Roman" w:hAnsi="Times New Roman" w:cs="Times New Roman"/>
          <w:b/>
          <w:sz w:val="32"/>
          <w:szCs w:val="32"/>
          <w:lang w:eastAsia="ru-RU"/>
        </w:rPr>
        <w:t>приобретение машин скорой помощи</w:t>
      </w:r>
      <w:r w:rsidR="00C340CE" w:rsidRPr="00C340CE">
        <w:rPr>
          <w:rFonts w:ascii="Times New Roman" w:eastAsia="Times New Roman" w:hAnsi="Times New Roman" w:cs="Times New Roman"/>
          <w:sz w:val="32"/>
          <w:szCs w:val="32"/>
          <w:lang w:eastAsia="ru-RU"/>
        </w:rPr>
        <w:t xml:space="preserve"> для МУЗ </w:t>
      </w:r>
      <w:r w:rsidR="002107AD">
        <w:rPr>
          <w:rFonts w:ascii="Times New Roman" w:eastAsia="Times New Roman" w:hAnsi="Times New Roman" w:cs="Times New Roman"/>
          <w:sz w:val="32"/>
          <w:szCs w:val="32"/>
          <w:lang w:eastAsia="ru-RU"/>
        </w:rPr>
        <w:t>«</w:t>
      </w:r>
      <w:r w:rsidR="00C340CE" w:rsidRPr="00C340CE">
        <w:rPr>
          <w:rFonts w:ascii="Times New Roman" w:eastAsia="Times New Roman" w:hAnsi="Times New Roman" w:cs="Times New Roman"/>
          <w:sz w:val="32"/>
          <w:szCs w:val="32"/>
          <w:lang w:eastAsia="ru-RU"/>
        </w:rPr>
        <w:t>Городская больница скорой медицинской помощи</w:t>
      </w:r>
      <w:r w:rsidR="002107AD">
        <w:rPr>
          <w:rFonts w:ascii="Times New Roman" w:eastAsia="Times New Roman" w:hAnsi="Times New Roman" w:cs="Times New Roman"/>
          <w:sz w:val="32"/>
          <w:szCs w:val="32"/>
          <w:lang w:eastAsia="ru-RU"/>
        </w:rPr>
        <w:t>»</w:t>
      </w:r>
      <w:r w:rsidR="00F55A13">
        <w:rPr>
          <w:rFonts w:ascii="Times New Roman" w:eastAsia="Times New Roman" w:hAnsi="Times New Roman" w:cs="Times New Roman"/>
          <w:sz w:val="32"/>
          <w:szCs w:val="32"/>
          <w:lang w:eastAsia="ru-RU"/>
        </w:rPr>
        <w:t xml:space="preserve"> </w:t>
      </w:r>
      <w:r w:rsidR="00F55A13" w:rsidRPr="00F55A13">
        <w:rPr>
          <w:rFonts w:ascii="Times New Roman" w:eastAsia="Times New Roman" w:hAnsi="Times New Roman" w:cs="Times New Roman"/>
          <w:b/>
          <w:sz w:val="32"/>
          <w:szCs w:val="32"/>
          <w:lang w:eastAsia="ru-RU"/>
        </w:rPr>
        <w:t>5,5</w:t>
      </w:r>
      <w:r w:rsidR="00F55A13">
        <w:rPr>
          <w:rFonts w:ascii="Times New Roman" w:eastAsia="Times New Roman" w:hAnsi="Times New Roman" w:cs="Times New Roman"/>
          <w:sz w:val="32"/>
          <w:szCs w:val="32"/>
          <w:lang w:eastAsia="ru-RU"/>
        </w:rPr>
        <w:t xml:space="preserve"> </w:t>
      </w:r>
      <w:proofErr w:type="spellStart"/>
      <w:proofErr w:type="gramStart"/>
      <w:r w:rsidR="00F55A13">
        <w:rPr>
          <w:rFonts w:ascii="Times New Roman" w:eastAsia="Times New Roman" w:hAnsi="Times New Roman" w:cs="Times New Roman"/>
          <w:sz w:val="32"/>
          <w:szCs w:val="32"/>
          <w:lang w:eastAsia="ru-RU"/>
        </w:rPr>
        <w:t>млн</w:t>
      </w:r>
      <w:proofErr w:type="spellEnd"/>
      <w:proofErr w:type="gramEnd"/>
      <w:r w:rsidR="00F55A13">
        <w:rPr>
          <w:rFonts w:ascii="Times New Roman" w:eastAsia="Times New Roman" w:hAnsi="Times New Roman" w:cs="Times New Roman"/>
          <w:sz w:val="32"/>
          <w:szCs w:val="32"/>
          <w:lang w:eastAsia="ru-RU"/>
        </w:rPr>
        <w:t xml:space="preserve"> рублей</w:t>
      </w:r>
      <w:r w:rsidR="00C340CE">
        <w:rPr>
          <w:rFonts w:ascii="Times New Roman" w:eastAsia="Times New Roman" w:hAnsi="Times New Roman" w:cs="Times New Roman"/>
          <w:sz w:val="32"/>
          <w:szCs w:val="32"/>
          <w:lang w:eastAsia="ru-RU"/>
        </w:rPr>
        <w:t>;</w:t>
      </w:r>
    </w:p>
    <w:p w:rsidR="00C340CE" w:rsidRDefault="00C340CE" w:rsidP="00C340CE">
      <w:pPr>
        <w:pStyle w:val="a6"/>
        <w:numPr>
          <w:ilvl w:val="0"/>
          <w:numId w:val="20"/>
        </w:numPr>
        <w:spacing w:after="0" w:line="360" w:lineRule="auto"/>
        <w:ind w:left="0" w:right="142" w:firstLine="993"/>
        <w:jc w:val="both"/>
        <w:rPr>
          <w:rFonts w:ascii="Times New Roman" w:eastAsia="Times New Roman" w:hAnsi="Times New Roman" w:cs="Times New Roman"/>
          <w:sz w:val="32"/>
          <w:szCs w:val="32"/>
          <w:lang w:eastAsia="ru-RU"/>
        </w:rPr>
      </w:pPr>
      <w:r w:rsidRPr="0024170A">
        <w:rPr>
          <w:rFonts w:ascii="Times New Roman" w:eastAsia="Times New Roman" w:hAnsi="Times New Roman" w:cs="Times New Roman"/>
          <w:b/>
          <w:sz w:val="32"/>
          <w:szCs w:val="32"/>
          <w:lang w:eastAsia="ru-RU"/>
        </w:rPr>
        <w:t>мероприятия по устройству ограждения</w:t>
      </w:r>
      <w:r w:rsidRPr="00C340CE">
        <w:rPr>
          <w:rFonts w:ascii="Times New Roman" w:eastAsia="Times New Roman" w:hAnsi="Times New Roman" w:cs="Times New Roman"/>
          <w:sz w:val="32"/>
          <w:szCs w:val="32"/>
          <w:lang w:eastAsia="ru-RU"/>
        </w:rPr>
        <w:t xml:space="preserve"> территории МБОУ </w:t>
      </w:r>
      <w:r w:rsidR="002107AD">
        <w:rPr>
          <w:rFonts w:ascii="Times New Roman" w:eastAsia="Times New Roman" w:hAnsi="Times New Roman" w:cs="Times New Roman"/>
          <w:sz w:val="32"/>
          <w:szCs w:val="32"/>
          <w:lang w:eastAsia="ru-RU"/>
        </w:rPr>
        <w:t>«</w:t>
      </w:r>
      <w:r w:rsidRPr="00C340CE">
        <w:rPr>
          <w:rFonts w:ascii="Times New Roman" w:eastAsia="Times New Roman" w:hAnsi="Times New Roman" w:cs="Times New Roman"/>
          <w:sz w:val="32"/>
          <w:szCs w:val="32"/>
          <w:lang w:eastAsia="ru-RU"/>
        </w:rPr>
        <w:t>Лицей №24</w:t>
      </w:r>
      <w:r w:rsidR="002107AD">
        <w:rPr>
          <w:rFonts w:ascii="Times New Roman" w:eastAsia="Times New Roman" w:hAnsi="Times New Roman" w:cs="Times New Roman"/>
          <w:sz w:val="32"/>
          <w:szCs w:val="32"/>
          <w:lang w:eastAsia="ru-RU"/>
        </w:rPr>
        <w:t>»</w:t>
      </w:r>
      <w:r w:rsidR="00F55A13">
        <w:rPr>
          <w:rFonts w:ascii="Times New Roman" w:eastAsia="Times New Roman" w:hAnsi="Times New Roman" w:cs="Times New Roman"/>
          <w:sz w:val="32"/>
          <w:szCs w:val="32"/>
          <w:lang w:eastAsia="ru-RU"/>
        </w:rPr>
        <w:t xml:space="preserve"> </w:t>
      </w:r>
      <w:r w:rsidR="00F55A13" w:rsidRPr="00F55A13">
        <w:rPr>
          <w:rFonts w:ascii="Times New Roman" w:eastAsia="Times New Roman" w:hAnsi="Times New Roman" w:cs="Times New Roman"/>
          <w:b/>
          <w:sz w:val="32"/>
          <w:szCs w:val="32"/>
          <w:lang w:eastAsia="ru-RU"/>
        </w:rPr>
        <w:t>2,9</w:t>
      </w:r>
      <w:r w:rsidR="00F55A13">
        <w:rPr>
          <w:rFonts w:ascii="Times New Roman" w:eastAsia="Times New Roman" w:hAnsi="Times New Roman" w:cs="Times New Roman"/>
          <w:sz w:val="32"/>
          <w:szCs w:val="32"/>
          <w:lang w:eastAsia="ru-RU"/>
        </w:rPr>
        <w:t xml:space="preserve"> </w:t>
      </w:r>
      <w:proofErr w:type="spellStart"/>
      <w:proofErr w:type="gramStart"/>
      <w:r w:rsidR="00F55A13">
        <w:rPr>
          <w:rFonts w:ascii="Times New Roman" w:eastAsia="Times New Roman" w:hAnsi="Times New Roman" w:cs="Times New Roman"/>
          <w:sz w:val="32"/>
          <w:szCs w:val="32"/>
          <w:lang w:eastAsia="ru-RU"/>
        </w:rPr>
        <w:t>млн</w:t>
      </w:r>
      <w:proofErr w:type="spellEnd"/>
      <w:proofErr w:type="gramEnd"/>
      <w:r w:rsidR="00F55A13">
        <w:rPr>
          <w:rFonts w:ascii="Times New Roman" w:eastAsia="Times New Roman" w:hAnsi="Times New Roman" w:cs="Times New Roman"/>
          <w:sz w:val="32"/>
          <w:szCs w:val="32"/>
          <w:lang w:eastAsia="ru-RU"/>
        </w:rPr>
        <w:t xml:space="preserve"> рублей</w:t>
      </w:r>
      <w:r>
        <w:rPr>
          <w:rFonts w:ascii="Times New Roman" w:eastAsia="Times New Roman" w:hAnsi="Times New Roman" w:cs="Times New Roman"/>
          <w:sz w:val="32"/>
          <w:szCs w:val="32"/>
          <w:lang w:eastAsia="ru-RU"/>
        </w:rPr>
        <w:t>;</w:t>
      </w:r>
    </w:p>
    <w:p w:rsidR="00C340CE" w:rsidRDefault="0070304A" w:rsidP="00C340CE">
      <w:pPr>
        <w:pStyle w:val="a6"/>
        <w:numPr>
          <w:ilvl w:val="0"/>
          <w:numId w:val="20"/>
        </w:numPr>
        <w:spacing w:after="0" w:line="360" w:lineRule="auto"/>
        <w:ind w:left="0" w:right="142" w:firstLine="993"/>
        <w:jc w:val="both"/>
        <w:rPr>
          <w:rFonts w:ascii="Times New Roman" w:eastAsia="Times New Roman" w:hAnsi="Times New Roman" w:cs="Times New Roman"/>
          <w:sz w:val="32"/>
          <w:szCs w:val="32"/>
          <w:lang w:eastAsia="ru-RU"/>
        </w:rPr>
      </w:pPr>
      <w:proofErr w:type="spellStart"/>
      <w:r w:rsidRPr="008E2ADA">
        <w:rPr>
          <w:rFonts w:ascii="Times New Roman" w:eastAsia="Times New Roman" w:hAnsi="Times New Roman" w:cs="Times New Roman"/>
          <w:sz w:val="32"/>
          <w:szCs w:val="32"/>
          <w:lang w:eastAsia="ru-RU"/>
        </w:rPr>
        <w:t>софинансирование</w:t>
      </w:r>
      <w:proofErr w:type="spellEnd"/>
      <w:r w:rsidRPr="008E2ADA">
        <w:rPr>
          <w:rFonts w:ascii="Times New Roman" w:eastAsia="Times New Roman" w:hAnsi="Times New Roman" w:cs="Times New Roman"/>
          <w:sz w:val="32"/>
          <w:szCs w:val="32"/>
          <w:lang w:eastAsia="ru-RU"/>
        </w:rPr>
        <w:t xml:space="preserve"> средств областного бюджета</w:t>
      </w:r>
      <w:r>
        <w:rPr>
          <w:rFonts w:ascii="Times New Roman" w:eastAsia="Times New Roman" w:hAnsi="Times New Roman" w:cs="Times New Roman"/>
          <w:b/>
          <w:sz w:val="32"/>
          <w:szCs w:val="32"/>
          <w:lang w:eastAsia="ru-RU"/>
        </w:rPr>
        <w:t xml:space="preserve"> на </w:t>
      </w:r>
      <w:r w:rsidR="00C340CE">
        <w:rPr>
          <w:rFonts w:ascii="Times New Roman" w:eastAsia="Times New Roman" w:hAnsi="Times New Roman" w:cs="Times New Roman"/>
          <w:sz w:val="32"/>
          <w:szCs w:val="32"/>
          <w:lang w:eastAsia="ru-RU"/>
        </w:rPr>
        <w:t>п</w:t>
      </w:r>
      <w:r w:rsidR="00C340CE" w:rsidRPr="00C340CE">
        <w:rPr>
          <w:rFonts w:ascii="Times New Roman" w:eastAsia="Times New Roman" w:hAnsi="Times New Roman" w:cs="Times New Roman"/>
          <w:sz w:val="32"/>
          <w:szCs w:val="32"/>
          <w:lang w:eastAsia="ru-RU"/>
        </w:rPr>
        <w:t xml:space="preserve">роведение </w:t>
      </w:r>
      <w:r w:rsidR="00C340CE" w:rsidRPr="0024170A">
        <w:rPr>
          <w:rFonts w:ascii="Times New Roman" w:eastAsia="Times New Roman" w:hAnsi="Times New Roman" w:cs="Times New Roman"/>
          <w:b/>
          <w:sz w:val="32"/>
          <w:szCs w:val="32"/>
          <w:lang w:eastAsia="ru-RU"/>
        </w:rPr>
        <w:t>выборочного капитального ремонта</w:t>
      </w:r>
      <w:r w:rsidR="00C340CE" w:rsidRPr="00C340CE">
        <w:rPr>
          <w:rFonts w:ascii="Times New Roman" w:eastAsia="Times New Roman" w:hAnsi="Times New Roman" w:cs="Times New Roman"/>
          <w:sz w:val="32"/>
          <w:szCs w:val="32"/>
          <w:lang w:eastAsia="ru-RU"/>
        </w:rPr>
        <w:t xml:space="preserve"> зданий образовательных учреж</w:t>
      </w:r>
      <w:r w:rsidR="00C340CE">
        <w:rPr>
          <w:rFonts w:ascii="Times New Roman" w:eastAsia="Times New Roman" w:hAnsi="Times New Roman" w:cs="Times New Roman"/>
          <w:sz w:val="32"/>
          <w:szCs w:val="32"/>
          <w:lang w:eastAsia="ru-RU"/>
        </w:rPr>
        <w:t>д</w:t>
      </w:r>
      <w:r w:rsidR="00C340CE" w:rsidRPr="00C340CE">
        <w:rPr>
          <w:rFonts w:ascii="Times New Roman" w:eastAsia="Times New Roman" w:hAnsi="Times New Roman" w:cs="Times New Roman"/>
          <w:sz w:val="32"/>
          <w:szCs w:val="32"/>
          <w:lang w:eastAsia="ru-RU"/>
        </w:rPr>
        <w:t>ений в части замены деревянных окон и наружных дверных проемов</w:t>
      </w:r>
      <w:r w:rsidR="00F55A13">
        <w:rPr>
          <w:rFonts w:ascii="Times New Roman" w:eastAsia="Times New Roman" w:hAnsi="Times New Roman" w:cs="Times New Roman"/>
          <w:sz w:val="32"/>
          <w:szCs w:val="32"/>
          <w:lang w:eastAsia="ru-RU"/>
        </w:rPr>
        <w:t xml:space="preserve"> </w:t>
      </w:r>
      <w:r w:rsidR="00F55A13" w:rsidRPr="00F55A13">
        <w:rPr>
          <w:rFonts w:ascii="Times New Roman" w:eastAsia="Times New Roman" w:hAnsi="Times New Roman" w:cs="Times New Roman"/>
          <w:b/>
          <w:sz w:val="32"/>
          <w:szCs w:val="32"/>
          <w:lang w:eastAsia="ru-RU"/>
        </w:rPr>
        <w:t>29,7</w:t>
      </w:r>
      <w:r w:rsidR="00F55A13">
        <w:rPr>
          <w:rFonts w:ascii="Times New Roman" w:eastAsia="Times New Roman" w:hAnsi="Times New Roman" w:cs="Times New Roman"/>
          <w:sz w:val="32"/>
          <w:szCs w:val="32"/>
          <w:lang w:eastAsia="ru-RU"/>
        </w:rPr>
        <w:t xml:space="preserve"> </w:t>
      </w:r>
      <w:proofErr w:type="spellStart"/>
      <w:proofErr w:type="gramStart"/>
      <w:r w:rsidR="00F55A13">
        <w:rPr>
          <w:rFonts w:ascii="Times New Roman" w:eastAsia="Times New Roman" w:hAnsi="Times New Roman" w:cs="Times New Roman"/>
          <w:sz w:val="32"/>
          <w:szCs w:val="32"/>
          <w:lang w:eastAsia="ru-RU"/>
        </w:rPr>
        <w:t>млн</w:t>
      </w:r>
      <w:proofErr w:type="spellEnd"/>
      <w:proofErr w:type="gramEnd"/>
      <w:r w:rsidR="00F55A13">
        <w:rPr>
          <w:rFonts w:ascii="Times New Roman" w:eastAsia="Times New Roman" w:hAnsi="Times New Roman" w:cs="Times New Roman"/>
          <w:sz w:val="32"/>
          <w:szCs w:val="32"/>
          <w:lang w:eastAsia="ru-RU"/>
        </w:rPr>
        <w:t xml:space="preserve"> рублей</w:t>
      </w:r>
      <w:r w:rsidR="001A3643">
        <w:rPr>
          <w:rFonts w:ascii="Times New Roman" w:eastAsia="Times New Roman" w:hAnsi="Times New Roman" w:cs="Times New Roman"/>
          <w:sz w:val="32"/>
          <w:szCs w:val="32"/>
          <w:lang w:eastAsia="ru-RU"/>
        </w:rPr>
        <w:t>;</w:t>
      </w:r>
    </w:p>
    <w:p w:rsidR="001A3643" w:rsidRDefault="001A3643" w:rsidP="00C340CE">
      <w:pPr>
        <w:pStyle w:val="a6"/>
        <w:numPr>
          <w:ilvl w:val="0"/>
          <w:numId w:val="20"/>
        </w:numPr>
        <w:spacing w:after="0" w:line="360" w:lineRule="auto"/>
        <w:ind w:left="0" w:right="142" w:firstLine="993"/>
        <w:jc w:val="both"/>
        <w:rPr>
          <w:rFonts w:ascii="Times New Roman" w:eastAsia="Times New Roman" w:hAnsi="Times New Roman" w:cs="Times New Roman"/>
          <w:sz w:val="32"/>
          <w:szCs w:val="32"/>
          <w:lang w:eastAsia="ru-RU"/>
        </w:rPr>
      </w:pPr>
      <w:r w:rsidRPr="0024170A">
        <w:rPr>
          <w:rFonts w:ascii="Times New Roman" w:eastAsia="Times New Roman" w:hAnsi="Times New Roman" w:cs="Times New Roman"/>
          <w:b/>
          <w:sz w:val="32"/>
          <w:szCs w:val="32"/>
          <w:lang w:eastAsia="ru-RU"/>
        </w:rPr>
        <w:t xml:space="preserve">капитальный ремонт отделения паллиативной медицинской помощи  </w:t>
      </w:r>
      <w:r w:rsidRPr="001A3643">
        <w:rPr>
          <w:rFonts w:ascii="Times New Roman" w:eastAsia="Times New Roman" w:hAnsi="Times New Roman" w:cs="Times New Roman"/>
          <w:sz w:val="32"/>
          <w:szCs w:val="32"/>
          <w:lang w:eastAsia="ru-RU"/>
        </w:rPr>
        <w:t xml:space="preserve">МУЗ </w:t>
      </w:r>
      <w:r w:rsidR="002107AD">
        <w:rPr>
          <w:rFonts w:ascii="Times New Roman" w:eastAsia="Times New Roman" w:hAnsi="Times New Roman" w:cs="Times New Roman"/>
          <w:sz w:val="32"/>
          <w:szCs w:val="32"/>
          <w:lang w:eastAsia="ru-RU"/>
        </w:rPr>
        <w:t>«</w:t>
      </w:r>
      <w:r w:rsidRPr="001A3643">
        <w:rPr>
          <w:rFonts w:ascii="Times New Roman" w:eastAsia="Times New Roman" w:hAnsi="Times New Roman" w:cs="Times New Roman"/>
          <w:sz w:val="32"/>
          <w:szCs w:val="32"/>
          <w:lang w:eastAsia="ru-RU"/>
        </w:rPr>
        <w:t>ГБСМП</w:t>
      </w:r>
      <w:r w:rsidR="002107AD">
        <w:rPr>
          <w:rFonts w:ascii="Times New Roman" w:eastAsia="Times New Roman" w:hAnsi="Times New Roman" w:cs="Times New Roman"/>
          <w:sz w:val="32"/>
          <w:szCs w:val="32"/>
          <w:lang w:eastAsia="ru-RU"/>
        </w:rPr>
        <w:t>»</w:t>
      </w:r>
      <w:r w:rsidR="00F55A13">
        <w:rPr>
          <w:rFonts w:ascii="Times New Roman" w:eastAsia="Times New Roman" w:hAnsi="Times New Roman" w:cs="Times New Roman"/>
          <w:sz w:val="32"/>
          <w:szCs w:val="32"/>
          <w:lang w:eastAsia="ru-RU"/>
        </w:rPr>
        <w:t xml:space="preserve">  </w:t>
      </w:r>
      <w:r w:rsidR="00F55A13" w:rsidRPr="00F55A13">
        <w:rPr>
          <w:rFonts w:ascii="Times New Roman" w:eastAsia="Times New Roman" w:hAnsi="Times New Roman" w:cs="Times New Roman"/>
          <w:b/>
          <w:sz w:val="32"/>
          <w:szCs w:val="32"/>
          <w:lang w:eastAsia="ru-RU"/>
        </w:rPr>
        <w:t>27,4</w:t>
      </w:r>
      <w:r w:rsidR="00F55A13">
        <w:rPr>
          <w:rFonts w:ascii="Times New Roman" w:eastAsia="Times New Roman" w:hAnsi="Times New Roman" w:cs="Times New Roman"/>
          <w:sz w:val="32"/>
          <w:szCs w:val="32"/>
          <w:lang w:eastAsia="ru-RU"/>
        </w:rPr>
        <w:t xml:space="preserve"> </w:t>
      </w:r>
      <w:proofErr w:type="spellStart"/>
      <w:proofErr w:type="gramStart"/>
      <w:r w:rsidR="00F55A13">
        <w:rPr>
          <w:rFonts w:ascii="Times New Roman" w:eastAsia="Times New Roman" w:hAnsi="Times New Roman" w:cs="Times New Roman"/>
          <w:sz w:val="32"/>
          <w:szCs w:val="32"/>
          <w:lang w:eastAsia="ru-RU"/>
        </w:rPr>
        <w:t>млн</w:t>
      </w:r>
      <w:proofErr w:type="spellEnd"/>
      <w:proofErr w:type="gramEnd"/>
      <w:r w:rsidR="00F55A13">
        <w:rPr>
          <w:rFonts w:ascii="Times New Roman" w:eastAsia="Times New Roman" w:hAnsi="Times New Roman" w:cs="Times New Roman"/>
          <w:sz w:val="32"/>
          <w:szCs w:val="32"/>
          <w:lang w:eastAsia="ru-RU"/>
        </w:rPr>
        <w:t xml:space="preserve"> рублей</w:t>
      </w:r>
      <w:r>
        <w:rPr>
          <w:rFonts w:ascii="Times New Roman" w:eastAsia="Times New Roman" w:hAnsi="Times New Roman" w:cs="Times New Roman"/>
          <w:sz w:val="32"/>
          <w:szCs w:val="32"/>
          <w:lang w:eastAsia="ru-RU"/>
        </w:rPr>
        <w:t>;</w:t>
      </w:r>
    </w:p>
    <w:p w:rsidR="001A3643" w:rsidRDefault="00614A69" w:rsidP="00C340CE">
      <w:pPr>
        <w:pStyle w:val="a6"/>
        <w:numPr>
          <w:ilvl w:val="0"/>
          <w:numId w:val="20"/>
        </w:numPr>
        <w:spacing w:after="0" w:line="360" w:lineRule="auto"/>
        <w:ind w:left="0" w:right="142" w:firstLine="993"/>
        <w:jc w:val="both"/>
        <w:rPr>
          <w:rFonts w:ascii="Times New Roman" w:eastAsia="Times New Roman" w:hAnsi="Times New Roman" w:cs="Times New Roman"/>
          <w:sz w:val="32"/>
          <w:szCs w:val="32"/>
          <w:lang w:eastAsia="ru-RU"/>
        </w:rPr>
      </w:pPr>
      <w:proofErr w:type="spellStart"/>
      <w:r w:rsidRPr="008E2ADA">
        <w:rPr>
          <w:rFonts w:ascii="Times New Roman" w:eastAsia="Times New Roman" w:hAnsi="Times New Roman" w:cs="Times New Roman"/>
          <w:sz w:val="32"/>
          <w:szCs w:val="32"/>
          <w:lang w:eastAsia="ru-RU"/>
        </w:rPr>
        <w:t>софинансирование</w:t>
      </w:r>
      <w:proofErr w:type="spellEnd"/>
      <w:r w:rsidRPr="008E2ADA">
        <w:rPr>
          <w:rFonts w:ascii="Times New Roman" w:eastAsia="Times New Roman" w:hAnsi="Times New Roman" w:cs="Times New Roman"/>
          <w:sz w:val="32"/>
          <w:szCs w:val="32"/>
          <w:lang w:eastAsia="ru-RU"/>
        </w:rPr>
        <w:t xml:space="preserve"> средств областного бюджета</w:t>
      </w:r>
      <w:r>
        <w:rPr>
          <w:rFonts w:ascii="Times New Roman" w:eastAsia="Times New Roman" w:hAnsi="Times New Roman" w:cs="Times New Roman"/>
          <w:b/>
          <w:sz w:val="32"/>
          <w:szCs w:val="32"/>
          <w:lang w:eastAsia="ru-RU"/>
        </w:rPr>
        <w:t xml:space="preserve"> на </w:t>
      </w:r>
      <w:r w:rsidR="001A3643" w:rsidRPr="0024170A">
        <w:rPr>
          <w:rFonts w:ascii="Times New Roman" w:eastAsia="Times New Roman" w:hAnsi="Times New Roman" w:cs="Times New Roman"/>
          <w:b/>
          <w:sz w:val="32"/>
          <w:szCs w:val="32"/>
          <w:lang w:eastAsia="ru-RU"/>
        </w:rPr>
        <w:t>приобретение модульных амбулаторий</w:t>
      </w:r>
      <w:r w:rsidR="001A3643" w:rsidRPr="001A3643">
        <w:rPr>
          <w:rFonts w:ascii="Times New Roman" w:eastAsia="Times New Roman" w:hAnsi="Times New Roman" w:cs="Times New Roman"/>
          <w:sz w:val="32"/>
          <w:szCs w:val="32"/>
          <w:lang w:eastAsia="ru-RU"/>
        </w:rPr>
        <w:t xml:space="preserve">  МУЗ </w:t>
      </w:r>
      <w:r w:rsidR="002107AD">
        <w:rPr>
          <w:rFonts w:ascii="Times New Roman" w:eastAsia="Times New Roman" w:hAnsi="Times New Roman" w:cs="Times New Roman"/>
          <w:sz w:val="32"/>
          <w:szCs w:val="32"/>
          <w:lang w:eastAsia="ru-RU"/>
        </w:rPr>
        <w:t>«</w:t>
      </w:r>
      <w:r w:rsidR="001A3643" w:rsidRPr="001A3643">
        <w:rPr>
          <w:rFonts w:ascii="Times New Roman" w:eastAsia="Times New Roman" w:hAnsi="Times New Roman" w:cs="Times New Roman"/>
          <w:sz w:val="32"/>
          <w:szCs w:val="32"/>
          <w:lang w:eastAsia="ru-RU"/>
        </w:rPr>
        <w:t>Городская поликлиника №1</w:t>
      </w:r>
      <w:r w:rsidR="002107AD">
        <w:rPr>
          <w:rFonts w:ascii="Times New Roman" w:eastAsia="Times New Roman" w:hAnsi="Times New Roman" w:cs="Times New Roman"/>
          <w:sz w:val="32"/>
          <w:szCs w:val="32"/>
          <w:lang w:eastAsia="ru-RU"/>
        </w:rPr>
        <w:t>»</w:t>
      </w:r>
      <w:r w:rsidR="00F55A13">
        <w:rPr>
          <w:rFonts w:ascii="Times New Roman" w:eastAsia="Times New Roman" w:hAnsi="Times New Roman" w:cs="Times New Roman"/>
          <w:sz w:val="32"/>
          <w:szCs w:val="32"/>
          <w:lang w:eastAsia="ru-RU"/>
        </w:rPr>
        <w:t xml:space="preserve"> </w:t>
      </w:r>
      <w:r w:rsidR="00F55A13" w:rsidRPr="00F55A13">
        <w:rPr>
          <w:rFonts w:ascii="Times New Roman" w:eastAsia="Times New Roman" w:hAnsi="Times New Roman" w:cs="Times New Roman"/>
          <w:b/>
          <w:sz w:val="32"/>
          <w:szCs w:val="32"/>
          <w:lang w:eastAsia="ru-RU"/>
        </w:rPr>
        <w:t>4,5</w:t>
      </w:r>
      <w:r w:rsidR="00F55A13">
        <w:rPr>
          <w:rFonts w:ascii="Times New Roman" w:eastAsia="Times New Roman" w:hAnsi="Times New Roman" w:cs="Times New Roman"/>
          <w:sz w:val="32"/>
          <w:szCs w:val="32"/>
          <w:lang w:eastAsia="ru-RU"/>
        </w:rPr>
        <w:t xml:space="preserve"> </w:t>
      </w:r>
      <w:proofErr w:type="spellStart"/>
      <w:proofErr w:type="gramStart"/>
      <w:r w:rsidR="00F55A13">
        <w:rPr>
          <w:rFonts w:ascii="Times New Roman" w:eastAsia="Times New Roman" w:hAnsi="Times New Roman" w:cs="Times New Roman"/>
          <w:sz w:val="32"/>
          <w:szCs w:val="32"/>
          <w:lang w:eastAsia="ru-RU"/>
        </w:rPr>
        <w:t>млн</w:t>
      </w:r>
      <w:proofErr w:type="spellEnd"/>
      <w:proofErr w:type="gramEnd"/>
      <w:r w:rsidR="00F55A13">
        <w:rPr>
          <w:rFonts w:ascii="Times New Roman" w:eastAsia="Times New Roman" w:hAnsi="Times New Roman" w:cs="Times New Roman"/>
          <w:sz w:val="32"/>
          <w:szCs w:val="32"/>
          <w:lang w:eastAsia="ru-RU"/>
        </w:rPr>
        <w:t xml:space="preserve"> рублей</w:t>
      </w:r>
      <w:r w:rsidR="001A3643">
        <w:rPr>
          <w:rFonts w:ascii="Times New Roman" w:eastAsia="Times New Roman" w:hAnsi="Times New Roman" w:cs="Times New Roman"/>
          <w:sz w:val="32"/>
          <w:szCs w:val="32"/>
          <w:lang w:eastAsia="ru-RU"/>
        </w:rPr>
        <w:t>;</w:t>
      </w:r>
    </w:p>
    <w:p w:rsidR="001A3643" w:rsidRPr="00C340CE" w:rsidRDefault="00A729A4" w:rsidP="00C340CE">
      <w:pPr>
        <w:pStyle w:val="a6"/>
        <w:numPr>
          <w:ilvl w:val="0"/>
          <w:numId w:val="20"/>
        </w:numPr>
        <w:spacing w:after="0" w:line="360" w:lineRule="auto"/>
        <w:ind w:left="0" w:right="142" w:firstLine="993"/>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w:t>
      </w:r>
      <w:r w:rsidRPr="00A729A4">
        <w:rPr>
          <w:rFonts w:ascii="Times New Roman" w:eastAsia="Times New Roman" w:hAnsi="Times New Roman" w:cs="Times New Roman"/>
          <w:sz w:val="32"/>
          <w:szCs w:val="32"/>
          <w:lang w:eastAsia="ru-RU"/>
        </w:rPr>
        <w:t xml:space="preserve">азработка </w:t>
      </w:r>
      <w:r w:rsidRPr="00185D19">
        <w:rPr>
          <w:rFonts w:ascii="Times New Roman" w:eastAsia="Times New Roman" w:hAnsi="Times New Roman" w:cs="Times New Roman"/>
          <w:b/>
          <w:sz w:val="32"/>
          <w:szCs w:val="32"/>
          <w:lang w:eastAsia="ru-RU"/>
        </w:rPr>
        <w:t>проектной документации</w:t>
      </w:r>
      <w:r>
        <w:rPr>
          <w:rFonts w:ascii="Times New Roman" w:eastAsia="Times New Roman" w:hAnsi="Times New Roman" w:cs="Times New Roman"/>
          <w:sz w:val="32"/>
          <w:szCs w:val="32"/>
          <w:lang w:eastAsia="ru-RU"/>
        </w:rPr>
        <w:t xml:space="preserve"> </w:t>
      </w:r>
      <w:r w:rsidRPr="00A729A4">
        <w:rPr>
          <w:rFonts w:ascii="Times New Roman" w:eastAsia="Times New Roman" w:hAnsi="Times New Roman" w:cs="Times New Roman"/>
          <w:sz w:val="32"/>
          <w:szCs w:val="32"/>
          <w:lang w:eastAsia="ru-RU"/>
        </w:rPr>
        <w:t xml:space="preserve"> по объект</w:t>
      </w:r>
      <w:r>
        <w:rPr>
          <w:rFonts w:ascii="Times New Roman" w:eastAsia="Times New Roman" w:hAnsi="Times New Roman" w:cs="Times New Roman"/>
          <w:sz w:val="32"/>
          <w:szCs w:val="32"/>
          <w:lang w:eastAsia="ru-RU"/>
        </w:rPr>
        <w:t>ам</w:t>
      </w:r>
      <w:r w:rsidRPr="00A729A4">
        <w:rPr>
          <w:rFonts w:ascii="Times New Roman" w:eastAsia="Times New Roman" w:hAnsi="Times New Roman" w:cs="Times New Roman"/>
          <w:sz w:val="32"/>
          <w:szCs w:val="32"/>
          <w:lang w:eastAsia="ru-RU"/>
        </w:rPr>
        <w:t xml:space="preserve"> </w:t>
      </w:r>
      <w:r w:rsidR="002107AD">
        <w:rPr>
          <w:rFonts w:ascii="Times New Roman" w:eastAsia="Times New Roman" w:hAnsi="Times New Roman" w:cs="Times New Roman"/>
          <w:sz w:val="32"/>
          <w:szCs w:val="32"/>
          <w:lang w:eastAsia="ru-RU"/>
        </w:rPr>
        <w:t>«</w:t>
      </w:r>
      <w:r w:rsidRPr="00A729A4">
        <w:rPr>
          <w:rFonts w:ascii="Times New Roman" w:eastAsia="Times New Roman" w:hAnsi="Times New Roman" w:cs="Times New Roman"/>
          <w:sz w:val="32"/>
          <w:szCs w:val="32"/>
          <w:lang w:eastAsia="ru-RU"/>
        </w:rPr>
        <w:t>Реконструкция объектов водоснабжения г</w:t>
      </w:r>
      <w:proofErr w:type="gramStart"/>
      <w:r w:rsidRPr="00A729A4">
        <w:rPr>
          <w:rFonts w:ascii="Times New Roman" w:eastAsia="Times New Roman" w:hAnsi="Times New Roman" w:cs="Times New Roman"/>
          <w:sz w:val="32"/>
          <w:szCs w:val="32"/>
          <w:lang w:eastAsia="ru-RU"/>
        </w:rPr>
        <w:t>.В</w:t>
      </w:r>
      <w:proofErr w:type="gramEnd"/>
      <w:r w:rsidRPr="00A729A4">
        <w:rPr>
          <w:rFonts w:ascii="Times New Roman" w:eastAsia="Times New Roman" w:hAnsi="Times New Roman" w:cs="Times New Roman"/>
          <w:sz w:val="32"/>
          <w:szCs w:val="32"/>
          <w:lang w:eastAsia="ru-RU"/>
        </w:rPr>
        <w:t>олгодонска</w:t>
      </w:r>
      <w:r w:rsidR="002107A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2107AD">
        <w:rPr>
          <w:rFonts w:ascii="Times New Roman" w:eastAsia="Times New Roman" w:hAnsi="Times New Roman" w:cs="Times New Roman"/>
          <w:sz w:val="32"/>
          <w:szCs w:val="32"/>
          <w:lang w:eastAsia="ru-RU"/>
        </w:rPr>
        <w:lastRenderedPageBreak/>
        <w:t>«</w:t>
      </w:r>
      <w:r w:rsidRPr="00A729A4">
        <w:rPr>
          <w:rFonts w:ascii="Times New Roman" w:eastAsia="Times New Roman" w:hAnsi="Times New Roman" w:cs="Times New Roman"/>
          <w:sz w:val="32"/>
          <w:szCs w:val="32"/>
          <w:lang w:eastAsia="ru-RU"/>
        </w:rPr>
        <w:t>Реконструкция водозаборных сооружений г.Волгодонска</w:t>
      </w:r>
      <w:r w:rsidR="002107AD">
        <w:rPr>
          <w:rFonts w:ascii="Times New Roman" w:eastAsia="Times New Roman" w:hAnsi="Times New Roman" w:cs="Times New Roman"/>
          <w:sz w:val="32"/>
          <w:szCs w:val="32"/>
          <w:lang w:eastAsia="ru-RU"/>
        </w:rPr>
        <w:t>»</w:t>
      </w:r>
      <w:r w:rsidR="00F55A13">
        <w:rPr>
          <w:rFonts w:ascii="Times New Roman" w:eastAsia="Times New Roman" w:hAnsi="Times New Roman" w:cs="Times New Roman"/>
          <w:sz w:val="32"/>
          <w:szCs w:val="32"/>
          <w:lang w:eastAsia="ru-RU"/>
        </w:rPr>
        <w:t xml:space="preserve"> </w:t>
      </w:r>
      <w:r w:rsidR="00F55A13" w:rsidRPr="00F55A13">
        <w:rPr>
          <w:rFonts w:ascii="Times New Roman" w:eastAsia="Times New Roman" w:hAnsi="Times New Roman" w:cs="Times New Roman"/>
          <w:b/>
          <w:sz w:val="32"/>
          <w:szCs w:val="32"/>
          <w:lang w:eastAsia="ru-RU"/>
        </w:rPr>
        <w:t>26,7</w:t>
      </w:r>
      <w:r w:rsidR="00F55A13">
        <w:rPr>
          <w:rFonts w:ascii="Times New Roman" w:eastAsia="Times New Roman" w:hAnsi="Times New Roman" w:cs="Times New Roman"/>
          <w:sz w:val="32"/>
          <w:szCs w:val="32"/>
          <w:lang w:eastAsia="ru-RU"/>
        </w:rPr>
        <w:t xml:space="preserve"> </w:t>
      </w:r>
      <w:proofErr w:type="spellStart"/>
      <w:r w:rsidR="00F55A13">
        <w:rPr>
          <w:rFonts w:ascii="Times New Roman" w:eastAsia="Times New Roman" w:hAnsi="Times New Roman" w:cs="Times New Roman"/>
          <w:sz w:val="32"/>
          <w:szCs w:val="32"/>
          <w:lang w:eastAsia="ru-RU"/>
        </w:rPr>
        <w:t>млн</w:t>
      </w:r>
      <w:proofErr w:type="spellEnd"/>
      <w:r w:rsidR="00F55A13">
        <w:rPr>
          <w:rFonts w:ascii="Times New Roman" w:eastAsia="Times New Roman" w:hAnsi="Times New Roman" w:cs="Times New Roman"/>
          <w:sz w:val="32"/>
          <w:szCs w:val="32"/>
          <w:lang w:eastAsia="ru-RU"/>
        </w:rPr>
        <w:t xml:space="preserve"> рублей.</w:t>
      </w:r>
    </w:p>
    <w:p w:rsidR="00C71633" w:rsidRPr="004F7CE0" w:rsidRDefault="00C71633" w:rsidP="00C71633">
      <w:pPr>
        <w:keepLines/>
        <w:spacing w:after="0" w:line="360" w:lineRule="auto"/>
        <w:ind w:left="1069" w:right="142"/>
        <w:jc w:val="right"/>
        <w:rPr>
          <w:color w:val="000000"/>
          <w:sz w:val="32"/>
          <w:szCs w:val="32"/>
        </w:rPr>
      </w:pPr>
      <w:r w:rsidRPr="004F7CE0">
        <w:rPr>
          <w:rFonts w:ascii="Times New Roman" w:hAnsi="Times New Roman" w:cs="Times New Roman"/>
          <w:i/>
          <w:sz w:val="32"/>
          <w:szCs w:val="32"/>
        </w:rPr>
        <w:t xml:space="preserve">Слайд </w:t>
      </w:r>
      <w:r w:rsidR="004F7CE0" w:rsidRPr="004F7CE0">
        <w:rPr>
          <w:rFonts w:ascii="Times New Roman" w:hAnsi="Times New Roman" w:cs="Times New Roman"/>
          <w:i/>
          <w:sz w:val="32"/>
          <w:szCs w:val="32"/>
        </w:rPr>
        <w:t>№40,41</w:t>
      </w:r>
    </w:p>
    <w:p w:rsidR="00805316" w:rsidRPr="005145EC" w:rsidRDefault="00805316" w:rsidP="00C71633">
      <w:pPr>
        <w:keepLines/>
        <w:widowControl w:val="0"/>
        <w:autoSpaceDE w:val="0"/>
        <w:autoSpaceDN w:val="0"/>
        <w:adjustRightInd w:val="0"/>
        <w:spacing w:after="0" w:line="360" w:lineRule="auto"/>
        <w:ind w:right="142" w:firstLine="709"/>
        <w:jc w:val="both"/>
        <w:rPr>
          <w:rFonts w:ascii="Times New Roman" w:eastAsia="Times New Roman" w:hAnsi="Times New Roman" w:cs="Times New Roman"/>
          <w:sz w:val="32"/>
          <w:szCs w:val="32"/>
          <w:lang w:eastAsia="ru-RU"/>
        </w:rPr>
      </w:pPr>
      <w:r w:rsidRPr="005145EC">
        <w:rPr>
          <w:rFonts w:ascii="Times New Roman" w:eastAsia="Times New Roman" w:hAnsi="Times New Roman" w:cs="Times New Roman"/>
          <w:b/>
          <w:sz w:val="32"/>
          <w:szCs w:val="32"/>
          <w:lang w:eastAsia="ru-RU"/>
        </w:rPr>
        <w:t>Достижение целей социально</w:t>
      </w:r>
      <w:r w:rsidR="0080677A">
        <w:rPr>
          <w:rFonts w:ascii="Times New Roman" w:eastAsia="Times New Roman" w:hAnsi="Times New Roman" w:cs="Times New Roman"/>
          <w:b/>
          <w:sz w:val="32"/>
          <w:szCs w:val="32"/>
          <w:lang w:eastAsia="ru-RU"/>
        </w:rPr>
        <w:t>–</w:t>
      </w:r>
      <w:r w:rsidRPr="005145EC">
        <w:rPr>
          <w:rFonts w:ascii="Times New Roman" w:eastAsia="Times New Roman" w:hAnsi="Times New Roman" w:cs="Times New Roman"/>
          <w:b/>
          <w:sz w:val="32"/>
          <w:szCs w:val="32"/>
          <w:lang w:eastAsia="ru-RU"/>
        </w:rPr>
        <w:t xml:space="preserve">экономического развития </w:t>
      </w:r>
      <w:r w:rsidRPr="005145EC">
        <w:rPr>
          <w:rFonts w:ascii="Times New Roman" w:eastAsia="Times New Roman" w:hAnsi="Times New Roman" w:cs="Times New Roman"/>
          <w:sz w:val="32"/>
          <w:szCs w:val="32"/>
          <w:lang w:eastAsia="ru-RU"/>
        </w:rPr>
        <w:t>города Волгодонска</w:t>
      </w:r>
      <w:r w:rsidRPr="005145EC">
        <w:rPr>
          <w:rFonts w:ascii="Times New Roman" w:eastAsia="Times New Roman" w:hAnsi="Times New Roman" w:cs="Times New Roman"/>
          <w:b/>
          <w:sz w:val="32"/>
          <w:szCs w:val="32"/>
          <w:lang w:eastAsia="ru-RU"/>
        </w:rPr>
        <w:t xml:space="preserve"> в целом будет обеспечиваться </w:t>
      </w:r>
      <w:r w:rsidRPr="005145EC">
        <w:rPr>
          <w:rFonts w:ascii="Times New Roman" w:eastAsia="Times New Roman" w:hAnsi="Times New Roman" w:cs="Times New Roman"/>
          <w:sz w:val="32"/>
          <w:szCs w:val="32"/>
          <w:lang w:eastAsia="ru-RU"/>
        </w:rPr>
        <w:t>путём</w:t>
      </w:r>
      <w:r w:rsidRPr="005145EC">
        <w:rPr>
          <w:rFonts w:ascii="Times New Roman" w:eastAsia="Times New Roman" w:hAnsi="Times New Roman" w:cs="Times New Roman"/>
          <w:b/>
          <w:sz w:val="32"/>
          <w:szCs w:val="32"/>
          <w:lang w:eastAsia="ru-RU"/>
        </w:rPr>
        <w:t xml:space="preserve"> реализации  16</w:t>
      </w:r>
      <w:r w:rsidR="0080677A">
        <w:rPr>
          <w:rFonts w:ascii="Times New Roman" w:eastAsia="Times New Roman" w:hAnsi="Times New Roman" w:cs="Times New Roman"/>
          <w:b/>
          <w:sz w:val="32"/>
          <w:szCs w:val="32"/>
          <w:lang w:eastAsia="ru-RU"/>
        </w:rPr>
        <w:t>–</w:t>
      </w:r>
      <w:proofErr w:type="spellStart"/>
      <w:r w:rsidRPr="005145EC">
        <w:rPr>
          <w:rFonts w:ascii="Times New Roman" w:eastAsia="Times New Roman" w:hAnsi="Times New Roman" w:cs="Times New Roman"/>
          <w:b/>
          <w:sz w:val="32"/>
          <w:szCs w:val="32"/>
          <w:lang w:eastAsia="ru-RU"/>
        </w:rPr>
        <w:t>ти</w:t>
      </w:r>
      <w:proofErr w:type="spellEnd"/>
      <w:r w:rsidRPr="005145EC">
        <w:rPr>
          <w:rFonts w:ascii="Times New Roman" w:eastAsia="Times New Roman" w:hAnsi="Times New Roman" w:cs="Times New Roman"/>
          <w:b/>
          <w:sz w:val="32"/>
          <w:szCs w:val="32"/>
          <w:lang w:eastAsia="ru-RU"/>
        </w:rPr>
        <w:t xml:space="preserve"> муниципальных программ. </w:t>
      </w:r>
      <w:r w:rsidRPr="005145EC">
        <w:rPr>
          <w:rFonts w:ascii="Times New Roman" w:eastAsia="Times New Roman" w:hAnsi="Times New Roman" w:cs="Times New Roman"/>
          <w:sz w:val="32"/>
          <w:szCs w:val="32"/>
          <w:lang w:eastAsia="ru-RU"/>
        </w:rPr>
        <w:t>На эти цели</w:t>
      </w:r>
      <w:r w:rsidRPr="005145EC">
        <w:rPr>
          <w:rFonts w:ascii="Times New Roman" w:eastAsia="Times New Roman" w:hAnsi="Times New Roman" w:cs="Times New Roman"/>
          <w:b/>
          <w:sz w:val="32"/>
          <w:szCs w:val="32"/>
          <w:lang w:eastAsia="ru-RU"/>
        </w:rPr>
        <w:t xml:space="preserve"> </w:t>
      </w:r>
      <w:r w:rsidRPr="005145EC">
        <w:rPr>
          <w:rFonts w:ascii="Times New Roman" w:eastAsia="Times New Roman" w:hAnsi="Times New Roman" w:cs="Times New Roman"/>
          <w:sz w:val="32"/>
          <w:szCs w:val="32"/>
          <w:lang w:eastAsia="ru-RU"/>
        </w:rPr>
        <w:t>предусмотрено в 201</w:t>
      </w:r>
      <w:r w:rsidR="008E34B9" w:rsidRPr="005145EC">
        <w:rPr>
          <w:rFonts w:ascii="Times New Roman" w:eastAsia="Times New Roman" w:hAnsi="Times New Roman" w:cs="Times New Roman"/>
          <w:sz w:val="32"/>
          <w:szCs w:val="32"/>
          <w:lang w:eastAsia="ru-RU"/>
        </w:rPr>
        <w:t>9</w:t>
      </w:r>
      <w:r w:rsidRPr="005145EC">
        <w:rPr>
          <w:rFonts w:ascii="Times New Roman" w:eastAsia="Times New Roman" w:hAnsi="Times New Roman" w:cs="Times New Roman"/>
          <w:sz w:val="32"/>
          <w:szCs w:val="32"/>
          <w:lang w:eastAsia="ru-RU"/>
        </w:rPr>
        <w:t xml:space="preserve"> году </w:t>
      </w:r>
      <w:r w:rsidR="005145EC" w:rsidRPr="005145EC">
        <w:rPr>
          <w:rFonts w:ascii="Times New Roman" w:eastAsia="Times New Roman" w:hAnsi="Times New Roman" w:cs="Times New Roman"/>
          <w:sz w:val="32"/>
          <w:szCs w:val="32"/>
          <w:lang w:eastAsia="ru-RU"/>
        </w:rPr>
        <w:t>2 747,0</w:t>
      </w:r>
      <w:r w:rsidRPr="005145EC">
        <w:rPr>
          <w:rFonts w:ascii="Times New Roman" w:eastAsia="Times New Roman" w:hAnsi="Times New Roman" w:cs="Times New Roman"/>
          <w:sz w:val="32"/>
          <w:szCs w:val="32"/>
          <w:lang w:eastAsia="ru-RU"/>
        </w:rPr>
        <w:t xml:space="preserve">  млн. рублей, в 20</w:t>
      </w:r>
      <w:r w:rsidR="008E34B9" w:rsidRPr="005145EC">
        <w:rPr>
          <w:rFonts w:ascii="Times New Roman" w:eastAsia="Times New Roman" w:hAnsi="Times New Roman" w:cs="Times New Roman"/>
          <w:sz w:val="32"/>
          <w:szCs w:val="32"/>
          <w:lang w:eastAsia="ru-RU"/>
        </w:rPr>
        <w:t>20</w:t>
      </w:r>
      <w:r w:rsidRPr="005145EC">
        <w:rPr>
          <w:rFonts w:ascii="Times New Roman" w:eastAsia="Times New Roman" w:hAnsi="Times New Roman" w:cs="Times New Roman"/>
          <w:sz w:val="32"/>
          <w:szCs w:val="32"/>
          <w:lang w:eastAsia="ru-RU"/>
        </w:rPr>
        <w:t xml:space="preserve"> и 202</w:t>
      </w:r>
      <w:r w:rsidR="008E34B9" w:rsidRPr="005145EC">
        <w:rPr>
          <w:rFonts w:ascii="Times New Roman" w:eastAsia="Times New Roman" w:hAnsi="Times New Roman" w:cs="Times New Roman"/>
          <w:sz w:val="32"/>
          <w:szCs w:val="32"/>
          <w:lang w:eastAsia="ru-RU"/>
        </w:rPr>
        <w:t>1</w:t>
      </w:r>
      <w:r w:rsidRPr="005145EC">
        <w:rPr>
          <w:rFonts w:ascii="Times New Roman" w:eastAsia="Times New Roman" w:hAnsi="Times New Roman" w:cs="Times New Roman"/>
          <w:sz w:val="32"/>
          <w:szCs w:val="32"/>
          <w:lang w:eastAsia="ru-RU"/>
        </w:rPr>
        <w:t xml:space="preserve"> годах </w:t>
      </w:r>
      <w:r w:rsidR="005145EC" w:rsidRPr="005145EC">
        <w:rPr>
          <w:rFonts w:ascii="Times New Roman" w:eastAsia="Times New Roman" w:hAnsi="Times New Roman" w:cs="Times New Roman"/>
          <w:sz w:val="32"/>
          <w:szCs w:val="32"/>
          <w:lang w:eastAsia="ru-RU"/>
        </w:rPr>
        <w:t>2 594,8</w:t>
      </w:r>
      <w:r w:rsidRPr="005145EC">
        <w:rPr>
          <w:rFonts w:ascii="Times New Roman" w:eastAsia="Times New Roman" w:hAnsi="Times New Roman" w:cs="Times New Roman"/>
          <w:sz w:val="32"/>
          <w:szCs w:val="32"/>
          <w:lang w:eastAsia="ru-RU"/>
        </w:rPr>
        <w:t xml:space="preserve"> млн. рублей и  </w:t>
      </w:r>
      <w:r w:rsidR="005145EC" w:rsidRPr="005145EC">
        <w:rPr>
          <w:rFonts w:ascii="Times New Roman" w:eastAsia="Times New Roman" w:hAnsi="Times New Roman" w:cs="Times New Roman"/>
          <w:sz w:val="32"/>
          <w:szCs w:val="32"/>
          <w:lang w:eastAsia="ru-RU"/>
        </w:rPr>
        <w:t>2 278,8</w:t>
      </w:r>
      <w:r w:rsidRPr="005145EC">
        <w:rPr>
          <w:rFonts w:ascii="Times New Roman" w:eastAsia="Times New Roman" w:hAnsi="Times New Roman" w:cs="Times New Roman"/>
          <w:sz w:val="32"/>
          <w:szCs w:val="32"/>
          <w:lang w:eastAsia="ru-RU"/>
        </w:rPr>
        <w:t>  млн. рублей соответственно. В 201</w:t>
      </w:r>
      <w:r w:rsidR="008E34B9" w:rsidRPr="005145EC">
        <w:rPr>
          <w:rFonts w:ascii="Times New Roman" w:eastAsia="Times New Roman" w:hAnsi="Times New Roman" w:cs="Times New Roman"/>
          <w:sz w:val="32"/>
          <w:szCs w:val="32"/>
          <w:lang w:eastAsia="ru-RU"/>
        </w:rPr>
        <w:t>9</w:t>
      </w:r>
      <w:r w:rsidRPr="005145EC">
        <w:rPr>
          <w:rFonts w:ascii="Times New Roman" w:eastAsia="Times New Roman" w:hAnsi="Times New Roman" w:cs="Times New Roman"/>
          <w:sz w:val="32"/>
          <w:szCs w:val="32"/>
          <w:lang w:eastAsia="ru-RU"/>
        </w:rPr>
        <w:t xml:space="preserve"> году в программах сосредоточено 9</w:t>
      </w:r>
      <w:r w:rsidR="003D0E4F">
        <w:rPr>
          <w:rFonts w:ascii="Times New Roman" w:eastAsia="Times New Roman" w:hAnsi="Times New Roman" w:cs="Times New Roman"/>
          <w:sz w:val="32"/>
          <w:szCs w:val="32"/>
          <w:lang w:eastAsia="ru-RU"/>
        </w:rPr>
        <w:t>1,9</w:t>
      </w:r>
      <w:r w:rsidRPr="005145EC">
        <w:rPr>
          <w:rFonts w:ascii="Times New Roman" w:eastAsia="Times New Roman" w:hAnsi="Times New Roman" w:cs="Times New Roman"/>
          <w:sz w:val="32"/>
          <w:szCs w:val="32"/>
          <w:lang w:eastAsia="ru-RU"/>
        </w:rPr>
        <w:t>% расходов местного бюджета, в 20</w:t>
      </w:r>
      <w:r w:rsidR="008E34B9" w:rsidRPr="005145EC">
        <w:rPr>
          <w:rFonts w:ascii="Times New Roman" w:eastAsia="Times New Roman" w:hAnsi="Times New Roman" w:cs="Times New Roman"/>
          <w:sz w:val="32"/>
          <w:szCs w:val="32"/>
          <w:lang w:eastAsia="ru-RU"/>
        </w:rPr>
        <w:t>20</w:t>
      </w:r>
      <w:r w:rsidRPr="005145EC">
        <w:rPr>
          <w:rFonts w:ascii="Times New Roman" w:eastAsia="Times New Roman" w:hAnsi="Times New Roman" w:cs="Times New Roman"/>
          <w:sz w:val="32"/>
          <w:szCs w:val="32"/>
          <w:lang w:eastAsia="ru-RU"/>
        </w:rPr>
        <w:t xml:space="preserve"> и 202</w:t>
      </w:r>
      <w:r w:rsidR="008E34B9" w:rsidRPr="005145EC">
        <w:rPr>
          <w:rFonts w:ascii="Times New Roman" w:eastAsia="Times New Roman" w:hAnsi="Times New Roman" w:cs="Times New Roman"/>
          <w:sz w:val="32"/>
          <w:szCs w:val="32"/>
          <w:lang w:eastAsia="ru-RU"/>
        </w:rPr>
        <w:t>1</w:t>
      </w:r>
      <w:r w:rsidRPr="005145EC">
        <w:rPr>
          <w:rFonts w:ascii="Times New Roman" w:eastAsia="Times New Roman" w:hAnsi="Times New Roman" w:cs="Times New Roman"/>
          <w:sz w:val="32"/>
          <w:szCs w:val="32"/>
          <w:lang w:eastAsia="ru-RU"/>
        </w:rPr>
        <w:t xml:space="preserve"> годах 9</w:t>
      </w:r>
      <w:r w:rsidR="003D0E4F">
        <w:rPr>
          <w:rFonts w:ascii="Times New Roman" w:eastAsia="Times New Roman" w:hAnsi="Times New Roman" w:cs="Times New Roman"/>
          <w:sz w:val="32"/>
          <w:szCs w:val="32"/>
          <w:lang w:eastAsia="ru-RU"/>
        </w:rPr>
        <w:t>2,1</w:t>
      </w:r>
      <w:r w:rsidRPr="005145EC">
        <w:rPr>
          <w:rFonts w:ascii="Times New Roman" w:eastAsia="Times New Roman" w:hAnsi="Times New Roman" w:cs="Times New Roman"/>
          <w:sz w:val="32"/>
          <w:szCs w:val="32"/>
          <w:lang w:eastAsia="ru-RU"/>
        </w:rPr>
        <w:t xml:space="preserve">%  и </w:t>
      </w:r>
      <w:r w:rsidR="003D0E4F">
        <w:rPr>
          <w:rFonts w:ascii="Times New Roman" w:eastAsia="Times New Roman" w:hAnsi="Times New Roman" w:cs="Times New Roman"/>
          <w:sz w:val="32"/>
          <w:szCs w:val="32"/>
          <w:lang w:eastAsia="ru-RU"/>
        </w:rPr>
        <w:t xml:space="preserve"> 89,4</w:t>
      </w:r>
      <w:r w:rsidRPr="005145EC">
        <w:rPr>
          <w:rFonts w:ascii="Times New Roman" w:eastAsia="Times New Roman" w:hAnsi="Times New Roman" w:cs="Times New Roman"/>
          <w:sz w:val="32"/>
          <w:szCs w:val="32"/>
          <w:lang w:eastAsia="ru-RU"/>
        </w:rPr>
        <w:t>% соответственно.</w:t>
      </w:r>
    </w:p>
    <w:p w:rsidR="00805316" w:rsidRPr="00C70C0A" w:rsidRDefault="00C71633" w:rsidP="00805316">
      <w:pPr>
        <w:keepLines/>
        <w:widowControl w:val="0"/>
        <w:autoSpaceDE w:val="0"/>
        <w:autoSpaceDN w:val="0"/>
        <w:adjustRightInd w:val="0"/>
        <w:spacing w:after="0" w:line="360" w:lineRule="auto"/>
        <w:ind w:right="142" w:firstLine="709"/>
        <w:jc w:val="right"/>
        <w:rPr>
          <w:rFonts w:ascii="Times New Roman" w:hAnsi="Times New Roman" w:cs="Times New Roman"/>
          <w:i/>
          <w:sz w:val="32"/>
          <w:szCs w:val="32"/>
        </w:rPr>
      </w:pPr>
      <w:r w:rsidRPr="00C70C0A">
        <w:rPr>
          <w:rFonts w:ascii="Times New Roman" w:hAnsi="Times New Roman" w:cs="Times New Roman"/>
          <w:i/>
          <w:sz w:val="32"/>
          <w:szCs w:val="32"/>
        </w:rPr>
        <w:t>С</w:t>
      </w:r>
      <w:r w:rsidR="00805316" w:rsidRPr="00C70C0A">
        <w:rPr>
          <w:rFonts w:ascii="Times New Roman" w:hAnsi="Times New Roman" w:cs="Times New Roman"/>
          <w:i/>
          <w:sz w:val="32"/>
          <w:szCs w:val="32"/>
        </w:rPr>
        <w:t xml:space="preserve">лайд </w:t>
      </w:r>
      <w:r w:rsidR="00C70C0A" w:rsidRPr="00C70C0A">
        <w:rPr>
          <w:rFonts w:ascii="Times New Roman" w:hAnsi="Times New Roman" w:cs="Times New Roman"/>
          <w:i/>
          <w:sz w:val="32"/>
          <w:szCs w:val="32"/>
        </w:rPr>
        <w:t>№42</w:t>
      </w:r>
      <w:r w:rsidRPr="00C70C0A">
        <w:rPr>
          <w:rFonts w:ascii="Times New Roman" w:hAnsi="Times New Roman" w:cs="Times New Roman"/>
          <w:i/>
          <w:sz w:val="32"/>
          <w:szCs w:val="32"/>
        </w:rPr>
        <w:t>,4</w:t>
      </w:r>
      <w:r w:rsidR="00C70C0A" w:rsidRPr="00C70C0A">
        <w:rPr>
          <w:rFonts w:ascii="Times New Roman" w:hAnsi="Times New Roman" w:cs="Times New Roman"/>
          <w:i/>
          <w:sz w:val="32"/>
          <w:szCs w:val="32"/>
        </w:rPr>
        <w:t>3</w:t>
      </w:r>
      <w:r w:rsidRPr="00C70C0A">
        <w:rPr>
          <w:rFonts w:ascii="Times New Roman" w:hAnsi="Times New Roman" w:cs="Times New Roman"/>
          <w:i/>
          <w:sz w:val="32"/>
          <w:szCs w:val="32"/>
        </w:rPr>
        <w:t>,4</w:t>
      </w:r>
      <w:r w:rsidR="00C70C0A" w:rsidRPr="00C70C0A">
        <w:rPr>
          <w:rFonts w:ascii="Times New Roman" w:hAnsi="Times New Roman" w:cs="Times New Roman"/>
          <w:i/>
          <w:sz w:val="32"/>
          <w:szCs w:val="32"/>
        </w:rPr>
        <w:t>4</w:t>
      </w:r>
      <w:r w:rsidRPr="00C70C0A">
        <w:rPr>
          <w:rFonts w:ascii="Times New Roman" w:hAnsi="Times New Roman" w:cs="Times New Roman"/>
          <w:i/>
          <w:sz w:val="32"/>
          <w:szCs w:val="32"/>
        </w:rPr>
        <w:t>,4</w:t>
      </w:r>
      <w:r w:rsidR="00C70C0A" w:rsidRPr="00C70C0A">
        <w:rPr>
          <w:rFonts w:ascii="Times New Roman" w:hAnsi="Times New Roman" w:cs="Times New Roman"/>
          <w:i/>
          <w:sz w:val="32"/>
          <w:szCs w:val="32"/>
        </w:rPr>
        <w:t>5,46</w:t>
      </w:r>
    </w:p>
    <w:p w:rsidR="008F3A0E" w:rsidRPr="00781DD7" w:rsidRDefault="008F3A0E" w:rsidP="008F3A0E">
      <w:pPr>
        <w:spacing w:after="0" w:line="360" w:lineRule="auto"/>
        <w:ind w:right="142"/>
        <w:jc w:val="center"/>
        <w:rPr>
          <w:rFonts w:ascii="Times New Roman" w:eastAsia="Times New Roman" w:hAnsi="Times New Roman" w:cs="Times New Roman"/>
          <w:b/>
          <w:sz w:val="32"/>
          <w:szCs w:val="32"/>
          <w:lang w:eastAsia="ru-RU"/>
        </w:rPr>
      </w:pPr>
      <w:r w:rsidRPr="00781DD7">
        <w:rPr>
          <w:rFonts w:ascii="Times New Roman" w:eastAsia="Times New Roman" w:hAnsi="Times New Roman" w:cs="Times New Roman"/>
          <w:b/>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781DD7">
        <w:rPr>
          <w:rFonts w:ascii="Times New Roman" w:eastAsia="Times New Roman" w:hAnsi="Times New Roman" w:cs="Times New Roman"/>
          <w:b/>
          <w:sz w:val="32"/>
          <w:szCs w:val="32"/>
          <w:lang w:eastAsia="ru-RU"/>
        </w:rPr>
        <w:t>Развитие культуры города Волгодонска</w:t>
      </w:r>
      <w:r w:rsidR="002107AD">
        <w:rPr>
          <w:rFonts w:ascii="Times New Roman" w:eastAsia="Times New Roman" w:hAnsi="Times New Roman" w:cs="Times New Roman"/>
          <w:b/>
          <w:sz w:val="32"/>
          <w:szCs w:val="32"/>
          <w:lang w:eastAsia="ru-RU"/>
        </w:rPr>
        <w:t>»</w:t>
      </w:r>
    </w:p>
    <w:p w:rsidR="008F3A0E" w:rsidRPr="00781DD7"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81DD7">
        <w:rPr>
          <w:rFonts w:ascii="Times New Roman" w:eastAsia="Times New Roman" w:hAnsi="Times New Roman" w:cs="Times New Roman"/>
          <w:sz w:val="32"/>
          <w:szCs w:val="32"/>
          <w:lang w:eastAsia="ru-RU"/>
        </w:rPr>
        <w:t>Целью муниципальной программы является развитие культурного и духовного потенциала населения города Волгодонска.</w:t>
      </w:r>
    </w:p>
    <w:p w:rsidR="008F3A0E" w:rsidRPr="00781DD7"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A60B35">
        <w:rPr>
          <w:rFonts w:ascii="Times New Roman" w:eastAsia="Times New Roman" w:hAnsi="Times New Roman" w:cs="Times New Roman"/>
          <w:sz w:val="32"/>
          <w:szCs w:val="32"/>
          <w:lang w:eastAsia="ru-RU"/>
        </w:rPr>
        <w:t>Расходы на культуру предусмотрены</w:t>
      </w:r>
      <w:r w:rsidRPr="00781DD7">
        <w:rPr>
          <w:rFonts w:ascii="Times New Roman" w:eastAsia="Times New Roman" w:hAnsi="Times New Roman" w:cs="Times New Roman"/>
          <w:sz w:val="32"/>
          <w:szCs w:val="32"/>
          <w:lang w:eastAsia="ru-RU"/>
        </w:rPr>
        <w:t xml:space="preserve"> в объеме:</w:t>
      </w:r>
    </w:p>
    <w:p w:rsidR="008F3A0E" w:rsidRPr="00781DD7"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81DD7">
        <w:rPr>
          <w:rFonts w:ascii="Times New Roman" w:eastAsia="Times New Roman" w:hAnsi="Times New Roman" w:cs="Times New Roman"/>
          <w:sz w:val="32"/>
          <w:szCs w:val="32"/>
          <w:lang w:eastAsia="ru-RU"/>
        </w:rPr>
        <w:t>на 2019 год – 254,6 млн. рублей;</w:t>
      </w:r>
    </w:p>
    <w:p w:rsidR="008F3A0E" w:rsidRPr="00781DD7"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81DD7">
        <w:rPr>
          <w:rFonts w:ascii="Times New Roman" w:eastAsia="Times New Roman" w:hAnsi="Times New Roman" w:cs="Times New Roman"/>
          <w:sz w:val="32"/>
          <w:szCs w:val="32"/>
          <w:lang w:eastAsia="ru-RU"/>
        </w:rPr>
        <w:t>на 2020 год – 221,3 млн. рублей;</w:t>
      </w:r>
    </w:p>
    <w:p w:rsidR="008F3A0E" w:rsidRPr="00781DD7"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81DD7">
        <w:rPr>
          <w:rFonts w:ascii="Times New Roman" w:eastAsia="Times New Roman" w:hAnsi="Times New Roman" w:cs="Times New Roman"/>
          <w:sz w:val="32"/>
          <w:szCs w:val="32"/>
          <w:lang w:eastAsia="ru-RU"/>
        </w:rPr>
        <w:t>на 2021 год – 223,7 млн. рублей.</w:t>
      </w:r>
    </w:p>
    <w:p w:rsidR="008F3A0E" w:rsidRPr="00781DD7"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81DD7">
        <w:rPr>
          <w:rFonts w:ascii="Times New Roman" w:eastAsia="Times New Roman" w:hAnsi="Times New Roman" w:cs="Times New Roman"/>
          <w:sz w:val="32"/>
          <w:szCs w:val="32"/>
          <w:lang w:eastAsia="ru-RU"/>
        </w:rPr>
        <w:t xml:space="preserve">Программой предусмотрены бюджетные ассигнования </w:t>
      </w:r>
      <w:proofErr w:type="gramStart"/>
      <w:r w:rsidRPr="00781DD7">
        <w:rPr>
          <w:rFonts w:ascii="Times New Roman" w:eastAsia="Times New Roman" w:hAnsi="Times New Roman" w:cs="Times New Roman"/>
          <w:sz w:val="32"/>
          <w:szCs w:val="32"/>
          <w:lang w:eastAsia="ru-RU"/>
        </w:rPr>
        <w:t>на</w:t>
      </w:r>
      <w:proofErr w:type="gramEnd"/>
      <w:r w:rsidRPr="00781DD7">
        <w:rPr>
          <w:rFonts w:ascii="Times New Roman" w:eastAsia="Times New Roman" w:hAnsi="Times New Roman" w:cs="Times New Roman"/>
          <w:sz w:val="32"/>
          <w:szCs w:val="32"/>
          <w:lang w:eastAsia="ru-RU"/>
        </w:rPr>
        <w:t>:</w:t>
      </w:r>
    </w:p>
    <w:p w:rsidR="008F3A0E" w:rsidRPr="00B402BB" w:rsidRDefault="008F3A0E" w:rsidP="008F3A0E">
      <w:pPr>
        <w:pStyle w:val="a6"/>
        <w:numPr>
          <w:ilvl w:val="0"/>
          <w:numId w:val="9"/>
        </w:numPr>
        <w:spacing w:after="0" w:line="360" w:lineRule="auto"/>
        <w:ind w:left="0" w:right="142" w:firstLine="1069"/>
        <w:jc w:val="both"/>
        <w:rPr>
          <w:rFonts w:ascii="Times New Roman" w:eastAsia="Times New Roman" w:hAnsi="Times New Roman" w:cs="Times New Roman"/>
          <w:sz w:val="32"/>
          <w:szCs w:val="32"/>
          <w:lang w:eastAsia="ru-RU"/>
        </w:rPr>
      </w:pPr>
      <w:r w:rsidRPr="007B0D4A">
        <w:rPr>
          <w:rFonts w:ascii="Times New Roman" w:eastAsia="Times New Roman" w:hAnsi="Times New Roman" w:cs="Times New Roman"/>
          <w:b/>
          <w:sz w:val="32"/>
          <w:szCs w:val="32"/>
          <w:lang w:eastAsia="ru-RU"/>
        </w:rPr>
        <w:t>содержание и обеспечение деятельности</w:t>
      </w:r>
      <w:r w:rsidRPr="00B402BB">
        <w:rPr>
          <w:rFonts w:ascii="Times New Roman" w:eastAsia="Times New Roman" w:hAnsi="Times New Roman" w:cs="Times New Roman"/>
          <w:sz w:val="32"/>
          <w:szCs w:val="32"/>
          <w:lang w:eastAsia="ru-RU"/>
        </w:rPr>
        <w:t xml:space="preserve"> 6 учреждениями дополнительного образования детей; муниципальным учреждением культуры </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Централизованная библиотечная система</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 в состав которого входит 10 библиотек; бюджетным учреждением культурно</w:t>
      </w:r>
      <w:r w:rsidR="0080677A">
        <w:rPr>
          <w:rFonts w:ascii="Times New Roman" w:eastAsia="Times New Roman" w:hAnsi="Times New Roman" w:cs="Times New Roman"/>
          <w:sz w:val="32"/>
          <w:szCs w:val="32"/>
          <w:lang w:eastAsia="ru-RU"/>
        </w:rPr>
        <w:t>–</w:t>
      </w:r>
      <w:proofErr w:type="spellStart"/>
      <w:r w:rsidRPr="00B402BB">
        <w:rPr>
          <w:rFonts w:ascii="Times New Roman" w:eastAsia="Times New Roman" w:hAnsi="Times New Roman" w:cs="Times New Roman"/>
          <w:sz w:val="32"/>
          <w:szCs w:val="32"/>
          <w:lang w:eastAsia="ru-RU"/>
        </w:rPr>
        <w:t>досугового</w:t>
      </w:r>
      <w:proofErr w:type="spellEnd"/>
      <w:r w:rsidRPr="00B402BB">
        <w:rPr>
          <w:rFonts w:ascii="Times New Roman" w:eastAsia="Times New Roman" w:hAnsi="Times New Roman" w:cs="Times New Roman"/>
          <w:sz w:val="32"/>
          <w:szCs w:val="32"/>
          <w:lang w:eastAsia="ru-RU"/>
        </w:rPr>
        <w:t xml:space="preserve"> типа МУК ДК </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Молодежный</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 xml:space="preserve">; 4 автономными учреждениями культуры: МАУК </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ДК им</w:t>
      </w:r>
      <w:proofErr w:type="gramStart"/>
      <w:r w:rsidRPr="00B402BB">
        <w:rPr>
          <w:rFonts w:ascii="Times New Roman" w:eastAsia="Times New Roman" w:hAnsi="Times New Roman" w:cs="Times New Roman"/>
          <w:sz w:val="32"/>
          <w:szCs w:val="32"/>
          <w:lang w:eastAsia="ru-RU"/>
        </w:rPr>
        <w:t>.К</w:t>
      </w:r>
      <w:proofErr w:type="gramEnd"/>
      <w:r w:rsidRPr="00B402BB">
        <w:rPr>
          <w:rFonts w:ascii="Times New Roman" w:eastAsia="Times New Roman" w:hAnsi="Times New Roman" w:cs="Times New Roman"/>
          <w:sz w:val="32"/>
          <w:szCs w:val="32"/>
          <w:lang w:eastAsia="ru-RU"/>
        </w:rPr>
        <w:t>урчатова</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 xml:space="preserve">, МАУК ДК </w:t>
      </w:r>
      <w:r w:rsidR="002107AD">
        <w:rPr>
          <w:rFonts w:ascii="Times New Roman" w:eastAsia="Times New Roman" w:hAnsi="Times New Roman" w:cs="Times New Roman"/>
          <w:sz w:val="32"/>
          <w:szCs w:val="32"/>
          <w:lang w:eastAsia="ru-RU"/>
        </w:rPr>
        <w:lastRenderedPageBreak/>
        <w:t>«</w:t>
      </w:r>
      <w:r w:rsidRPr="00B402BB">
        <w:rPr>
          <w:rFonts w:ascii="Times New Roman" w:eastAsia="Times New Roman" w:hAnsi="Times New Roman" w:cs="Times New Roman"/>
          <w:sz w:val="32"/>
          <w:szCs w:val="32"/>
          <w:lang w:eastAsia="ru-RU"/>
        </w:rPr>
        <w:t>Октябрь</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 xml:space="preserve">, МАУК </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Парк Победы</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 xml:space="preserve">, МАУК </w:t>
      </w:r>
      <w:r w:rsidR="002107AD">
        <w:rPr>
          <w:rFonts w:ascii="Times New Roman" w:eastAsia="Times New Roman" w:hAnsi="Times New Roman" w:cs="Times New Roman"/>
          <w:sz w:val="32"/>
          <w:szCs w:val="32"/>
          <w:lang w:eastAsia="ru-RU"/>
        </w:rPr>
        <w:t>«</w:t>
      </w:r>
      <w:proofErr w:type="spellStart"/>
      <w:r w:rsidRPr="00B402BB">
        <w:rPr>
          <w:rFonts w:ascii="Times New Roman" w:eastAsia="Times New Roman" w:hAnsi="Times New Roman" w:cs="Times New Roman"/>
          <w:sz w:val="32"/>
          <w:szCs w:val="32"/>
          <w:lang w:eastAsia="ru-RU"/>
        </w:rPr>
        <w:t>Волгодонский</w:t>
      </w:r>
      <w:proofErr w:type="spellEnd"/>
      <w:r w:rsidRPr="00B402BB">
        <w:rPr>
          <w:rFonts w:ascii="Times New Roman" w:eastAsia="Times New Roman" w:hAnsi="Times New Roman" w:cs="Times New Roman"/>
          <w:sz w:val="32"/>
          <w:szCs w:val="32"/>
          <w:lang w:eastAsia="ru-RU"/>
        </w:rPr>
        <w:t xml:space="preserve"> молодежный драматический театр</w:t>
      </w:r>
      <w:r w:rsidR="002107AD">
        <w:rPr>
          <w:rFonts w:ascii="Times New Roman" w:eastAsia="Times New Roman" w:hAnsi="Times New Roman" w:cs="Times New Roman"/>
          <w:sz w:val="32"/>
          <w:szCs w:val="32"/>
          <w:lang w:eastAsia="ru-RU"/>
        </w:rPr>
        <w:t>»</w:t>
      </w:r>
      <w:r w:rsidRPr="00B402BB">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на 2019 год </w:t>
      </w:r>
      <w:r w:rsidRPr="00C07896">
        <w:rPr>
          <w:rFonts w:ascii="Times New Roman" w:eastAsia="Times New Roman" w:hAnsi="Times New Roman" w:cs="Times New Roman"/>
          <w:sz w:val="32"/>
          <w:szCs w:val="32"/>
          <w:lang w:eastAsia="ru-RU"/>
        </w:rPr>
        <w:t xml:space="preserve">в сумме </w:t>
      </w:r>
      <w:r w:rsidRPr="007B0D4A">
        <w:rPr>
          <w:rFonts w:ascii="Times New Roman" w:eastAsia="Times New Roman" w:hAnsi="Times New Roman" w:cs="Times New Roman"/>
          <w:b/>
          <w:sz w:val="32"/>
          <w:szCs w:val="32"/>
          <w:lang w:eastAsia="ru-RU"/>
        </w:rPr>
        <w:t>202,2</w:t>
      </w:r>
      <w:r w:rsidRPr="00C07896">
        <w:rPr>
          <w:rFonts w:ascii="Times New Roman" w:eastAsia="Times New Roman" w:hAnsi="Times New Roman" w:cs="Times New Roman"/>
          <w:sz w:val="32"/>
          <w:szCs w:val="32"/>
          <w:lang w:eastAsia="ru-RU"/>
        </w:rPr>
        <w:t xml:space="preserve"> млн. рублей или </w:t>
      </w:r>
      <w:r w:rsidRPr="007B0D4A">
        <w:rPr>
          <w:rFonts w:ascii="Times New Roman" w:eastAsia="Times New Roman" w:hAnsi="Times New Roman" w:cs="Times New Roman"/>
          <w:b/>
          <w:sz w:val="32"/>
          <w:szCs w:val="32"/>
          <w:lang w:eastAsia="ru-RU"/>
        </w:rPr>
        <w:t>79,4</w:t>
      </w:r>
      <w:r w:rsidRPr="00C07896">
        <w:rPr>
          <w:rFonts w:ascii="Times New Roman" w:eastAsia="Times New Roman" w:hAnsi="Times New Roman" w:cs="Times New Roman"/>
          <w:sz w:val="32"/>
          <w:szCs w:val="32"/>
          <w:lang w:eastAsia="ru-RU"/>
        </w:rPr>
        <w:t xml:space="preserve"> % от общего объема бюджетных</w:t>
      </w:r>
      <w:r w:rsidRPr="00B402BB">
        <w:rPr>
          <w:rFonts w:ascii="Times New Roman" w:eastAsia="Times New Roman" w:hAnsi="Times New Roman" w:cs="Times New Roman"/>
          <w:sz w:val="32"/>
          <w:szCs w:val="32"/>
          <w:lang w:eastAsia="ru-RU"/>
        </w:rPr>
        <w:t xml:space="preserve"> ассигнований предусмотренных программой;</w:t>
      </w:r>
    </w:p>
    <w:p w:rsidR="008F3A0E" w:rsidRDefault="008F3A0E" w:rsidP="008F3A0E">
      <w:pPr>
        <w:pStyle w:val="a6"/>
        <w:numPr>
          <w:ilvl w:val="0"/>
          <w:numId w:val="9"/>
        </w:numPr>
        <w:spacing w:after="0" w:line="360" w:lineRule="auto"/>
        <w:ind w:left="0" w:right="142" w:firstLine="1069"/>
        <w:jc w:val="both"/>
        <w:rPr>
          <w:rFonts w:ascii="Times New Roman" w:eastAsia="Times New Roman" w:hAnsi="Times New Roman" w:cs="Times New Roman"/>
          <w:sz w:val="32"/>
          <w:szCs w:val="32"/>
          <w:lang w:eastAsia="ru-RU"/>
        </w:rPr>
      </w:pPr>
      <w:r w:rsidRPr="007B0D4A">
        <w:rPr>
          <w:rFonts w:ascii="Times New Roman" w:eastAsia="Times New Roman" w:hAnsi="Times New Roman" w:cs="Times New Roman"/>
          <w:b/>
          <w:sz w:val="32"/>
          <w:szCs w:val="32"/>
          <w:lang w:eastAsia="ru-RU"/>
        </w:rPr>
        <w:t>проведение городских мероприятий</w:t>
      </w:r>
      <w:r w:rsidRPr="006953EA">
        <w:rPr>
          <w:rFonts w:ascii="Times New Roman" w:eastAsia="Times New Roman" w:hAnsi="Times New Roman" w:cs="Times New Roman"/>
          <w:sz w:val="32"/>
          <w:szCs w:val="32"/>
          <w:lang w:eastAsia="ru-RU"/>
        </w:rPr>
        <w:t xml:space="preserve"> в сфере культуры в соответствии с Комплексным планом</w:t>
      </w:r>
      <w:r>
        <w:rPr>
          <w:rFonts w:ascii="Times New Roman" w:eastAsia="Times New Roman" w:hAnsi="Times New Roman" w:cs="Times New Roman"/>
          <w:sz w:val="32"/>
          <w:szCs w:val="32"/>
          <w:lang w:eastAsia="ru-RU"/>
        </w:rPr>
        <w:t xml:space="preserve"> в сумме </w:t>
      </w:r>
      <w:r w:rsidRPr="007B0D4A">
        <w:rPr>
          <w:rFonts w:ascii="Times New Roman" w:eastAsia="Times New Roman" w:hAnsi="Times New Roman" w:cs="Times New Roman"/>
          <w:b/>
          <w:sz w:val="32"/>
          <w:szCs w:val="32"/>
          <w:lang w:eastAsia="ru-RU"/>
        </w:rPr>
        <w:t>4,1</w:t>
      </w:r>
      <w:r w:rsidRPr="006953EA">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млн</w:t>
      </w:r>
      <w:r w:rsidRPr="001C6826">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р</w:t>
      </w:r>
      <w:r w:rsidRPr="006953EA">
        <w:rPr>
          <w:rFonts w:ascii="Times New Roman" w:eastAsia="Times New Roman" w:hAnsi="Times New Roman" w:cs="Times New Roman"/>
          <w:sz w:val="32"/>
          <w:szCs w:val="32"/>
          <w:lang w:eastAsia="ru-RU"/>
        </w:rPr>
        <w:t>ублей</w:t>
      </w:r>
      <w:r w:rsidRPr="009F2172">
        <w:rPr>
          <w:rFonts w:ascii="Times New Roman" w:eastAsia="Times New Roman" w:hAnsi="Times New Roman" w:cs="Times New Roman"/>
          <w:sz w:val="32"/>
          <w:szCs w:val="32"/>
          <w:lang w:eastAsia="ru-RU"/>
        </w:rPr>
        <w:t xml:space="preserve"> </w:t>
      </w:r>
      <w:r w:rsidRPr="006953EA">
        <w:rPr>
          <w:rFonts w:ascii="Times New Roman" w:eastAsia="Times New Roman" w:hAnsi="Times New Roman" w:cs="Times New Roman"/>
          <w:sz w:val="32"/>
          <w:szCs w:val="32"/>
          <w:lang w:eastAsia="ru-RU"/>
        </w:rPr>
        <w:t>ежегодно;</w:t>
      </w:r>
    </w:p>
    <w:p w:rsidR="008F3A0E" w:rsidRDefault="008F3A0E" w:rsidP="008F3A0E">
      <w:pPr>
        <w:pStyle w:val="a6"/>
        <w:numPr>
          <w:ilvl w:val="0"/>
          <w:numId w:val="9"/>
        </w:numPr>
        <w:spacing w:after="0" w:line="360" w:lineRule="auto"/>
        <w:ind w:left="0" w:right="142" w:firstLine="1069"/>
        <w:jc w:val="both"/>
        <w:rPr>
          <w:rFonts w:ascii="Times New Roman" w:eastAsia="Times New Roman" w:hAnsi="Times New Roman" w:cs="Times New Roman"/>
          <w:sz w:val="32"/>
          <w:szCs w:val="32"/>
          <w:lang w:eastAsia="ru-RU"/>
        </w:rPr>
      </w:pPr>
      <w:r w:rsidRPr="007B0D4A">
        <w:rPr>
          <w:rFonts w:ascii="Times New Roman" w:eastAsia="Times New Roman" w:hAnsi="Times New Roman" w:cs="Times New Roman"/>
          <w:b/>
          <w:sz w:val="32"/>
          <w:szCs w:val="32"/>
          <w:lang w:eastAsia="ru-RU"/>
        </w:rPr>
        <w:t>комплектование книжных фондов библиотек</w:t>
      </w:r>
      <w:r>
        <w:rPr>
          <w:rFonts w:ascii="Times New Roman" w:eastAsia="Times New Roman" w:hAnsi="Times New Roman" w:cs="Times New Roman"/>
          <w:sz w:val="32"/>
          <w:szCs w:val="32"/>
          <w:lang w:eastAsia="ru-RU"/>
        </w:rPr>
        <w:t>;</w:t>
      </w:r>
    </w:p>
    <w:p w:rsidR="008F3A0E" w:rsidRPr="001C6826" w:rsidRDefault="008F3A0E" w:rsidP="008F3A0E">
      <w:pPr>
        <w:pStyle w:val="a6"/>
        <w:numPr>
          <w:ilvl w:val="0"/>
          <w:numId w:val="9"/>
        </w:numPr>
        <w:spacing w:after="0" w:line="360" w:lineRule="auto"/>
        <w:ind w:left="0" w:right="142" w:firstLine="1069"/>
        <w:jc w:val="both"/>
        <w:rPr>
          <w:rFonts w:ascii="Times New Roman" w:eastAsia="Times New Roman" w:hAnsi="Times New Roman" w:cs="Times New Roman"/>
          <w:sz w:val="32"/>
          <w:szCs w:val="32"/>
          <w:lang w:eastAsia="ru-RU"/>
        </w:rPr>
      </w:pPr>
      <w:proofErr w:type="spellStart"/>
      <w:r w:rsidRPr="007B0D4A">
        <w:rPr>
          <w:rFonts w:ascii="Times New Roman" w:eastAsia="Times New Roman" w:hAnsi="Times New Roman" w:cs="Times New Roman"/>
          <w:b/>
          <w:sz w:val="32"/>
          <w:szCs w:val="32"/>
          <w:lang w:eastAsia="ru-RU"/>
        </w:rPr>
        <w:t>софинансирование</w:t>
      </w:r>
      <w:proofErr w:type="spellEnd"/>
      <w:r w:rsidRPr="007B0D4A">
        <w:rPr>
          <w:rFonts w:ascii="Times New Roman" w:eastAsia="Times New Roman" w:hAnsi="Times New Roman" w:cs="Times New Roman"/>
          <w:b/>
          <w:sz w:val="32"/>
          <w:szCs w:val="32"/>
          <w:lang w:eastAsia="ru-RU"/>
        </w:rPr>
        <w:t xml:space="preserve"> на приобретение светотехнического оборудования </w:t>
      </w:r>
      <w:r w:rsidRPr="001C6826">
        <w:rPr>
          <w:rFonts w:ascii="Times New Roman" w:eastAsia="Times New Roman" w:hAnsi="Times New Roman" w:cs="Times New Roman"/>
          <w:sz w:val="32"/>
          <w:szCs w:val="32"/>
          <w:lang w:eastAsia="ru-RU"/>
        </w:rPr>
        <w:t xml:space="preserve">для крепления  для  МАУК </w:t>
      </w:r>
      <w:r w:rsidR="002107AD">
        <w:rPr>
          <w:rFonts w:ascii="Times New Roman" w:eastAsia="Times New Roman" w:hAnsi="Times New Roman" w:cs="Times New Roman"/>
          <w:sz w:val="32"/>
          <w:szCs w:val="32"/>
          <w:lang w:eastAsia="ru-RU"/>
        </w:rPr>
        <w:t>«</w:t>
      </w:r>
      <w:r w:rsidRPr="001C6826">
        <w:rPr>
          <w:rFonts w:ascii="Times New Roman" w:eastAsia="Times New Roman" w:hAnsi="Times New Roman" w:cs="Times New Roman"/>
          <w:sz w:val="32"/>
          <w:szCs w:val="32"/>
          <w:lang w:eastAsia="ru-RU"/>
        </w:rPr>
        <w:t>ДК</w:t>
      </w:r>
      <w:r w:rsidR="002107AD">
        <w:rPr>
          <w:rFonts w:ascii="Times New Roman" w:eastAsia="Times New Roman" w:hAnsi="Times New Roman" w:cs="Times New Roman"/>
          <w:sz w:val="32"/>
          <w:szCs w:val="32"/>
          <w:lang w:eastAsia="ru-RU"/>
        </w:rPr>
        <w:t>»</w:t>
      </w:r>
      <w:r w:rsidRPr="001C6826">
        <w:rPr>
          <w:rFonts w:ascii="Times New Roman" w:eastAsia="Times New Roman" w:hAnsi="Times New Roman" w:cs="Times New Roman"/>
          <w:sz w:val="32"/>
          <w:szCs w:val="32"/>
          <w:lang w:eastAsia="ru-RU"/>
        </w:rPr>
        <w:t xml:space="preserve"> им</w:t>
      </w:r>
      <w:proofErr w:type="gramStart"/>
      <w:r w:rsidRPr="001C6826">
        <w:rPr>
          <w:rFonts w:ascii="Times New Roman" w:eastAsia="Times New Roman" w:hAnsi="Times New Roman" w:cs="Times New Roman"/>
          <w:sz w:val="32"/>
          <w:szCs w:val="32"/>
          <w:lang w:eastAsia="ru-RU"/>
        </w:rPr>
        <w:t>.К</w:t>
      </w:r>
      <w:proofErr w:type="gramEnd"/>
      <w:r w:rsidRPr="001C6826">
        <w:rPr>
          <w:rFonts w:ascii="Times New Roman" w:eastAsia="Times New Roman" w:hAnsi="Times New Roman" w:cs="Times New Roman"/>
          <w:sz w:val="32"/>
          <w:szCs w:val="32"/>
          <w:lang w:eastAsia="ru-RU"/>
        </w:rPr>
        <w:t>урчатова</w:t>
      </w:r>
      <w:r w:rsidR="002107AD">
        <w:rPr>
          <w:rFonts w:ascii="Times New Roman" w:eastAsia="Times New Roman" w:hAnsi="Times New Roman" w:cs="Times New Roman"/>
          <w:sz w:val="32"/>
          <w:szCs w:val="32"/>
          <w:lang w:eastAsia="ru-RU"/>
        </w:rPr>
        <w:t>»</w:t>
      </w:r>
      <w:r w:rsidRPr="001C6826">
        <w:rPr>
          <w:rFonts w:ascii="Times New Roman" w:eastAsia="Times New Roman" w:hAnsi="Times New Roman" w:cs="Times New Roman"/>
          <w:sz w:val="32"/>
          <w:szCs w:val="32"/>
          <w:lang w:eastAsia="ru-RU"/>
        </w:rPr>
        <w:t xml:space="preserve">  на 2019 год в  сумме    </w:t>
      </w:r>
      <w:r w:rsidRPr="007B0D4A">
        <w:rPr>
          <w:rFonts w:ascii="Times New Roman" w:eastAsia="Times New Roman" w:hAnsi="Times New Roman" w:cs="Times New Roman"/>
          <w:b/>
          <w:sz w:val="32"/>
          <w:szCs w:val="32"/>
          <w:lang w:eastAsia="ru-RU"/>
        </w:rPr>
        <w:t>1,1</w:t>
      </w:r>
      <w:r>
        <w:rPr>
          <w:rFonts w:ascii="Times New Roman" w:eastAsia="Times New Roman" w:hAnsi="Times New Roman" w:cs="Times New Roman"/>
          <w:sz w:val="32"/>
          <w:szCs w:val="32"/>
          <w:lang w:eastAsia="ru-RU"/>
        </w:rPr>
        <w:t xml:space="preserve"> млн</w:t>
      </w:r>
      <w:r w:rsidRPr="001C6826">
        <w:rPr>
          <w:rFonts w:ascii="Times New Roman" w:eastAsia="Times New Roman" w:hAnsi="Times New Roman" w:cs="Times New Roman"/>
          <w:sz w:val="32"/>
          <w:szCs w:val="32"/>
          <w:lang w:eastAsia="ru-RU"/>
        </w:rPr>
        <w:t>. рублей;</w:t>
      </w:r>
    </w:p>
    <w:p w:rsidR="008F3A0E" w:rsidRPr="006953EA" w:rsidRDefault="008F3A0E" w:rsidP="008F3A0E">
      <w:pPr>
        <w:pStyle w:val="a6"/>
        <w:numPr>
          <w:ilvl w:val="0"/>
          <w:numId w:val="9"/>
        </w:numPr>
        <w:spacing w:after="0" w:line="360" w:lineRule="auto"/>
        <w:ind w:left="0" w:right="142" w:firstLine="1069"/>
        <w:jc w:val="both"/>
        <w:rPr>
          <w:rFonts w:ascii="Times New Roman" w:eastAsia="Times New Roman" w:hAnsi="Times New Roman" w:cs="Times New Roman"/>
          <w:sz w:val="32"/>
          <w:szCs w:val="32"/>
          <w:lang w:eastAsia="ru-RU"/>
        </w:rPr>
      </w:pPr>
      <w:r w:rsidRPr="007B0D4A">
        <w:rPr>
          <w:rFonts w:ascii="Times New Roman" w:eastAsia="Times New Roman" w:hAnsi="Times New Roman" w:cs="Times New Roman"/>
          <w:b/>
          <w:sz w:val="32"/>
          <w:szCs w:val="32"/>
          <w:lang w:eastAsia="ru-RU"/>
        </w:rPr>
        <w:t xml:space="preserve">выплату </w:t>
      </w:r>
      <w:proofErr w:type="gramStart"/>
      <w:r w:rsidRPr="007B0D4A">
        <w:rPr>
          <w:rFonts w:ascii="Times New Roman" w:eastAsia="Times New Roman" w:hAnsi="Times New Roman" w:cs="Times New Roman"/>
          <w:b/>
          <w:sz w:val="32"/>
          <w:szCs w:val="32"/>
          <w:lang w:eastAsia="ru-RU"/>
        </w:rPr>
        <w:t>премии главы Администрации города</w:t>
      </w:r>
      <w:r w:rsidRPr="006953EA">
        <w:rPr>
          <w:rFonts w:ascii="Times New Roman" w:eastAsia="Times New Roman" w:hAnsi="Times New Roman" w:cs="Times New Roman"/>
          <w:sz w:val="32"/>
          <w:szCs w:val="32"/>
          <w:lang w:eastAsia="ru-RU"/>
        </w:rPr>
        <w:t xml:space="preserve"> Волгодонска</w:t>
      </w:r>
      <w:proofErr w:type="gramEnd"/>
      <w:r w:rsidRPr="006953EA">
        <w:rPr>
          <w:rFonts w:ascii="Times New Roman" w:eastAsia="Times New Roman" w:hAnsi="Times New Roman" w:cs="Times New Roman"/>
          <w:sz w:val="32"/>
          <w:szCs w:val="32"/>
          <w:lang w:eastAsia="ru-RU"/>
        </w:rPr>
        <w:t xml:space="preserve"> р</w:t>
      </w:r>
      <w:r w:rsidRPr="007B0D4A">
        <w:rPr>
          <w:rFonts w:ascii="Times New Roman" w:eastAsia="Times New Roman" w:hAnsi="Times New Roman" w:cs="Times New Roman"/>
          <w:b/>
          <w:sz w:val="32"/>
          <w:szCs w:val="32"/>
          <w:lang w:eastAsia="ru-RU"/>
        </w:rPr>
        <w:t>аботникам</w:t>
      </w:r>
      <w:r w:rsidRPr="006953EA">
        <w:rPr>
          <w:rFonts w:ascii="Times New Roman" w:eastAsia="Times New Roman" w:hAnsi="Times New Roman" w:cs="Times New Roman"/>
          <w:sz w:val="32"/>
          <w:szCs w:val="32"/>
          <w:lang w:eastAsia="ru-RU"/>
        </w:rPr>
        <w:t xml:space="preserve"> учреждений к</w:t>
      </w:r>
      <w:r w:rsidRPr="007B0D4A">
        <w:rPr>
          <w:rFonts w:ascii="Times New Roman" w:eastAsia="Times New Roman" w:hAnsi="Times New Roman" w:cs="Times New Roman"/>
          <w:b/>
          <w:sz w:val="32"/>
          <w:szCs w:val="32"/>
          <w:lang w:eastAsia="ru-RU"/>
        </w:rPr>
        <w:t>ультуры</w:t>
      </w:r>
      <w:r w:rsidRPr="006953EA">
        <w:rPr>
          <w:rFonts w:ascii="Times New Roman" w:eastAsia="Times New Roman" w:hAnsi="Times New Roman" w:cs="Times New Roman"/>
          <w:sz w:val="32"/>
          <w:szCs w:val="32"/>
          <w:lang w:eastAsia="ru-RU"/>
        </w:rPr>
        <w:t xml:space="preserve"> </w:t>
      </w:r>
      <w:r w:rsidR="00A60B35">
        <w:rPr>
          <w:rFonts w:ascii="Times New Roman" w:eastAsia="Times New Roman" w:hAnsi="Times New Roman" w:cs="Times New Roman"/>
          <w:sz w:val="32"/>
          <w:szCs w:val="32"/>
          <w:lang w:eastAsia="ru-RU"/>
        </w:rPr>
        <w:t>в</w:t>
      </w:r>
      <w:r w:rsidRPr="006953EA">
        <w:rPr>
          <w:rFonts w:ascii="Times New Roman" w:eastAsia="Times New Roman" w:hAnsi="Times New Roman" w:cs="Times New Roman"/>
          <w:sz w:val="32"/>
          <w:szCs w:val="32"/>
          <w:lang w:eastAsia="ru-RU"/>
        </w:rPr>
        <w:t xml:space="preserve"> сумме </w:t>
      </w:r>
      <w:r w:rsidRPr="007B0D4A">
        <w:rPr>
          <w:rFonts w:ascii="Times New Roman" w:eastAsia="Times New Roman" w:hAnsi="Times New Roman" w:cs="Times New Roman"/>
          <w:b/>
          <w:sz w:val="32"/>
          <w:szCs w:val="32"/>
          <w:lang w:eastAsia="ru-RU"/>
        </w:rPr>
        <w:t>100,0</w:t>
      </w:r>
      <w:r w:rsidRPr="006953EA">
        <w:rPr>
          <w:rFonts w:ascii="Times New Roman" w:eastAsia="Times New Roman" w:hAnsi="Times New Roman" w:cs="Times New Roman"/>
          <w:sz w:val="32"/>
          <w:szCs w:val="32"/>
          <w:lang w:eastAsia="ru-RU"/>
        </w:rPr>
        <w:t xml:space="preserve"> тыс. рублей ежегодно;</w:t>
      </w:r>
    </w:p>
    <w:p w:rsidR="008F3A0E" w:rsidRDefault="008F3A0E" w:rsidP="008F3A0E">
      <w:pPr>
        <w:pStyle w:val="a6"/>
        <w:numPr>
          <w:ilvl w:val="0"/>
          <w:numId w:val="9"/>
        </w:numPr>
        <w:spacing w:after="0" w:line="360" w:lineRule="auto"/>
        <w:ind w:left="0" w:right="142" w:firstLine="1069"/>
        <w:jc w:val="both"/>
        <w:rPr>
          <w:rFonts w:ascii="Times New Roman" w:eastAsia="Times New Roman" w:hAnsi="Times New Roman" w:cs="Times New Roman"/>
          <w:sz w:val="32"/>
          <w:szCs w:val="32"/>
          <w:lang w:eastAsia="ru-RU"/>
        </w:rPr>
      </w:pPr>
      <w:r w:rsidRPr="007B0D4A">
        <w:rPr>
          <w:rFonts w:ascii="Times New Roman" w:eastAsia="Times New Roman" w:hAnsi="Times New Roman" w:cs="Times New Roman"/>
          <w:b/>
          <w:sz w:val="32"/>
          <w:szCs w:val="32"/>
          <w:lang w:eastAsia="ru-RU"/>
        </w:rPr>
        <w:t>ежегодные разовые выплаты мастерам народной культуры</w:t>
      </w:r>
      <w:r w:rsidRPr="006953EA">
        <w:rPr>
          <w:rFonts w:ascii="Times New Roman" w:eastAsia="Times New Roman" w:hAnsi="Times New Roman" w:cs="Times New Roman"/>
          <w:sz w:val="32"/>
          <w:szCs w:val="32"/>
          <w:lang w:eastAsia="ru-RU"/>
        </w:rPr>
        <w:t xml:space="preserve"> в сумме </w:t>
      </w:r>
      <w:r w:rsidRPr="0018036A">
        <w:rPr>
          <w:rFonts w:ascii="Times New Roman" w:eastAsia="Times New Roman" w:hAnsi="Times New Roman" w:cs="Times New Roman"/>
          <w:b/>
          <w:sz w:val="32"/>
          <w:szCs w:val="32"/>
          <w:lang w:eastAsia="ru-RU"/>
        </w:rPr>
        <w:t>3,0</w:t>
      </w:r>
      <w:r w:rsidRPr="006953EA">
        <w:rPr>
          <w:rFonts w:ascii="Times New Roman" w:eastAsia="Times New Roman" w:hAnsi="Times New Roman" w:cs="Times New Roman"/>
          <w:sz w:val="32"/>
          <w:szCs w:val="32"/>
          <w:lang w:eastAsia="ru-RU"/>
        </w:rPr>
        <w:t xml:space="preserve"> тыс. рублей ежегодно</w:t>
      </w:r>
      <w:r>
        <w:rPr>
          <w:rFonts w:ascii="Times New Roman" w:eastAsia="Times New Roman" w:hAnsi="Times New Roman" w:cs="Times New Roman"/>
          <w:sz w:val="32"/>
          <w:szCs w:val="32"/>
          <w:lang w:eastAsia="ru-RU"/>
        </w:rPr>
        <w:t>.</w:t>
      </w:r>
    </w:p>
    <w:p w:rsidR="008F3A0E" w:rsidRDefault="008F3A0E" w:rsidP="008F3A0E">
      <w:pPr>
        <w:spacing w:after="0" w:line="240" w:lineRule="auto"/>
        <w:ind w:right="142" w:firstLine="709"/>
        <w:jc w:val="both"/>
        <w:rPr>
          <w:rFonts w:ascii="Times New Roman" w:eastAsia="Times New Roman" w:hAnsi="Times New Roman" w:cs="Times New Roman"/>
          <w:sz w:val="28"/>
          <w:szCs w:val="28"/>
          <w:highlight w:val="yellow"/>
          <w:lang w:eastAsia="ru-RU"/>
        </w:rPr>
      </w:pPr>
    </w:p>
    <w:p w:rsidR="00805316" w:rsidRPr="00480949" w:rsidRDefault="00805316" w:rsidP="00805316">
      <w:pPr>
        <w:spacing w:after="0" w:line="240" w:lineRule="auto"/>
        <w:ind w:right="142"/>
        <w:jc w:val="right"/>
        <w:rPr>
          <w:rFonts w:ascii="Times New Roman" w:eastAsia="Times New Roman" w:hAnsi="Times New Roman" w:cs="Times New Roman"/>
          <w:i/>
          <w:sz w:val="32"/>
          <w:szCs w:val="32"/>
          <w:lang w:eastAsia="ru-RU"/>
        </w:rPr>
      </w:pPr>
      <w:r w:rsidRPr="00480949">
        <w:rPr>
          <w:rFonts w:ascii="Times New Roman" w:eastAsia="Times New Roman" w:hAnsi="Times New Roman" w:cs="Times New Roman"/>
          <w:i/>
          <w:sz w:val="32"/>
          <w:szCs w:val="32"/>
          <w:lang w:eastAsia="ru-RU"/>
        </w:rPr>
        <w:t>Слайд</w:t>
      </w:r>
      <w:r w:rsidR="00480949" w:rsidRPr="00480949">
        <w:rPr>
          <w:rFonts w:ascii="Times New Roman" w:eastAsia="Times New Roman" w:hAnsi="Times New Roman" w:cs="Times New Roman"/>
          <w:i/>
          <w:sz w:val="32"/>
          <w:szCs w:val="32"/>
          <w:lang w:eastAsia="ru-RU"/>
        </w:rPr>
        <w:t xml:space="preserve"> №</w:t>
      </w:r>
      <w:r w:rsidR="006E3A35">
        <w:rPr>
          <w:rFonts w:ascii="Times New Roman" w:eastAsia="Times New Roman" w:hAnsi="Times New Roman" w:cs="Times New Roman"/>
          <w:i/>
          <w:sz w:val="32"/>
          <w:szCs w:val="32"/>
          <w:lang w:eastAsia="ru-RU"/>
        </w:rPr>
        <w:t xml:space="preserve"> </w:t>
      </w:r>
      <w:r w:rsidR="00480949" w:rsidRPr="00480949">
        <w:rPr>
          <w:rFonts w:ascii="Times New Roman" w:eastAsia="Times New Roman" w:hAnsi="Times New Roman" w:cs="Times New Roman"/>
          <w:i/>
          <w:sz w:val="32"/>
          <w:szCs w:val="32"/>
          <w:lang w:eastAsia="ru-RU"/>
        </w:rPr>
        <w:t>47,48</w:t>
      </w:r>
      <w:r w:rsidRPr="00480949">
        <w:rPr>
          <w:rFonts w:ascii="Times New Roman" w:eastAsia="Times New Roman" w:hAnsi="Times New Roman" w:cs="Times New Roman"/>
          <w:i/>
          <w:sz w:val="32"/>
          <w:szCs w:val="32"/>
          <w:lang w:eastAsia="ru-RU"/>
        </w:rPr>
        <w:t xml:space="preserve"> </w:t>
      </w:r>
    </w:p>
    <w:p w:rsidR="00480949" w:rsidRDefault="00480949" w:rsidP="00805316">
      <w:pPr>
        <w:spacing w:after="0" w:line="360" w:lineRule="auto"/>
        <w:ind w:right="142"/>
        <w:jc w:val="center"/>
        <w:rPr>
          <w:rFonts w:ascii="Times New Roman" w:eastAsia="Times New Roman" w:hAnsi="Times New Roman" w:cs="Times New Roman"/>
          <w:b/>
          <w:sz w:val="32"/>
          <w:szCs w:val="32"/>
          <w:lang w:eastAsia="ru-RU"/>
        </w:rPr>
      </w:pPr>
    </w:p>
    <w:p w:rsidR="00805316" w:rsidRPr="00AD2A5B" w:rsidRDefault="00805316" w:rsidP="00805316">
      <w:pPr>
        <w:spacing w:after="0" w:line="360" w:lineRule="auto"/>
        <w:ind w:right="142"/>
        <w:jc w:val="center"/>
        <w:rPr>
          <w:rFonts w:ascii="Times New Roman" w:eastAsia="Times New Roman" w:hAnsi="Times New Roman" w:cs="Times New Roman"/>
          <w:b/>
          <w:sz w:val="32"/>
          <w:szCs w:val="32"/>
          <w:lang w:eastAsia="ru-RU"/>
        </w:rPr>
      </w:pPr>
      <w:r w:rsidRPr="00AD2A5B">
        <w:rPr>
          <w:rFonts w:ascii="Times New Roman" w:eastAsia="Times New Roman" w:hAnsi="Times New Roman" w:cs="Times New Roman"/>
          <w:b/>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AD2A5B">
        <w:rPr>
          <w:rFonts w:ascii="Times New Roman" w:eastAsia="Times New Roman" w:hAnsi="Times New Roman" w:cs="Times New Roman"/>
          <w:b/>
          <w:sz w:val="32"/>
          <w:szCs w:val="32"/>
          <w:lang w:eastAsia="ru-RU"/>
        </w:rPr>
        <w:t>Молодежь Волгодонска</w:t>
      </w:r>
      <w:r w:rsidR="002107AD">
        <w:rPr>
          <w:rFonts w:ascii="Times New Roman" w:eastAsia="Times New Roman" w:hAnsi="Times New Roman" w:cs="Times New Roman"/>
          <w:b/>
          <w:sz w:val="32"/>
          <w:szCs w:val="32"/>
          <w:lang w:eastAsia="ru-RU"/>
        </w:rPr>
        <w:t>»</w:t>
      </w:r>
    </w:p>
    <w:p w:rsidR="00AD2A5B" w:rsidRPr="00553886" w:rsidRDefault="00AD2A5B" w:rsidP="00AD2A5B">
      <w:pPr>
        <w:spacing w:after="0" w:line="360" w:lineRule="auto"/>
        <w:ind w:right="142" w:firstLine="708"/>
        <w:jc w:val="both"/>
        <w:rPr>
          <w:rFonts w:ascii="Times New Roman" w:eastAsia="Times New Roman" w:hAnsi="Times New Roman" w:cs="Times New Roman"/>
          <w:sz w:val="32"/>
          <w:szCs w:val="32"/>
          <w:lang w:eastAsia="ru-RU"/>
        </w:rPr>
      </w:pPr>
      <w:r w:rsidRPr="00553886">
        <w:rPr>
          <w:rFonts w:ascii="Times New Roman" w:eastAsia="Times New Roman" w:hAnsi="Times New Roman" w:cs="Times New Roman"/>
          <w:sz w:val="32"/>
          <w:szCs w:val="32"/>
          <w:lang w:eastAsia="ru-RU"/>
        </w:rPr>
        <w:t xml:space="preserve">Целью муниципальной программы 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города. </w:t>
      </w:r>
    </w:p>
    <w:p w:rsidR="00AD2A5B" w:rsidRPr="00553886" w:rsidRDefault="00AD2A5B" w:rsidP="00AD2A5B">
      <w:pPr>
        <w:spacing w:after="0" w:line="360" w:lineRule="auto"/>
        <w:ind w:right="142" w:firstLine="708"/>
        <w:jc w:val="both"/>
        <w:rPr>
          <w:rFonts w:ascii="Times New Roman" w:eastAsia="Times New Roman" w:hAnsi="Times New Roman" w:cs="Times New Roman"/>
          <w:sz w:val="32"/>
          <w:szCs w:val="32"/>
          <w:lang w:eastAsia="ru-RU"/>
        </w:rPr>
      </w:pPr>
      <w:r w:rsidRPr="00553886">
        <w:rPr>
          <w:rFonts w:ascii="Times New Roman" w:eastAsia="Times New Roman" w:hAnsi="Times New Roman" w:cs="Times New Roman"/>
          <w:sz w:val="32"/>
          <w:szCs w:val="32"/>
          <w:lang w:eastAsia="ru-RU"/>
        </w:rPr>
        <w:lastRenderedPageBreak/>
        <w:t>Расходы на реализацию</w:t>
      </w:r>
      <w:r>
        <w:rPr>
          <w:rFonts w:ascii="Times New Roman" w:eastAsia="Times New Roman" w:hAnsi="Times New Roman" w:cs="Times New Roman"/>
          <w:sz w:val="32"/>
          <w:szCs w:val="32"/>
          <w:lang w:eastAsia="ru-RU"/>
        </w:rPr>
        <w:t xml:space="preserve"> муниципальной программы на 2019 </w:t>
      </w:r>
      <w:r w:rsidR="0080677A">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2021</w:t>
      </w:r>
      <w:r w:rsidRPr="00553886">
        <w:rPr>
          <w:rFonts w:ascii="Times New Roman" w:eastAsia="Times New Roman" w:hAnsi="Times New Roman" w:cs="Times New Roman"/>
          <w:sz w:val="32"/>
          <w:szCs w:val="32"/>
          <w:lang w:eastAsia="ru-RU"/>
        </w:rPr>
        <w:t xml:space="preserve"> годы  предусмотрены в объеме </w:t>
      </w:r>
      <w:r w:rsidRPr="0018036A">
        <w:rPr>
          <w:rFonts w:ascii="Times New Roman" w:eastAsia="Times New Roman" w:hAnsi="Times New Roman" w:cs="Times New Roman"/>
          <w:b/>
          <w:sz w:val="32"/>
          <w:szCs w:val="32"/>
          <w:lang w:eastAsia="ru-RU"/>
        </w:rPr>
        <w:t>970,0</w:t>
      </w:r>
      <w:r w:rsidRPr="00553886">
        <w:rPr>
          <w:rFonts w:ascii="Times New Roman" w:eastAsia="Times New Roman" w:hAnsi="Times New Roman" w:cs="Times New Roman"/>
          <w:sz w:val="32"/>
          <w:szCs w:val="32"/>
          <w:lang w:eastAsia="ru-RU"/>
        </w:rPr>
        <w:t xml:space="preserve"> тыс. рублей ежегодно, в том числе на организацию и проведение мероприятий, направленных на формирование целостной системы поддержки молодежи в сумме –</w:t>
      </w:r>
      <w:r w:rsidRPr="0018036A">
        <w:rPr>
          <w:rFonts w:ascii="Times New Roman" w:eastAsia="Times New Roman" w:hAnsi="Times New Roman" w:cs="Times New Roman"/>
          <w:b/>
          <w:sz w:val="32"/>
          <w:szCs w:val="32"/>
          <w:lang w:eastAsia="ru-RU"/>
        </w:rPr>
        <w:t>722,5</w:t>
      </w:r>
      <w:r w:rsidRPr="00553886">
        <w:rPr>
          <w:rFonts w:ascii="Times New Roman" w:eastAsia="Times New Roman" w:hAnsi="Times New Roman" w:cs="Times New Roman"/>
          <w:sz w:val="32"/>
          <w:szCs w:val="32"/>
          <w:lang w:eastAsia="ru-RU"/>
        </w:rPr>
        <w:t xml:space="preserve"> тыс. рублей или </w:t>
      </w:r>
      <w:r>
        <w:rPr>
          <w:rFonts w:ascii="Times New Roman" w:eastAsia="Times New Roman" w:hAnsi="Times New Roman" w:cs="Times New Roman"/>
          <w:color w:val="000000"/>
          <w:sz w:val="32"/>
          <w:szCs w:val="32"/>
          <w:lang w:eastAsia="ru-RU"/>
        </w:rPr>
        <w:t>74,5</w:t>
      </w:r>
      <w:r w:rsidRPr="00553886">
        <w:rPr>
          <w:rFonts w:ascii="Times New Roman" w:eastAsia="Times New Roman" w:hAnsi="Times New Roman" w:cs="Times New Roman"/>
          <w:color w:val="000000"/>
          <w:sz w:val="32"/>
          <w:szCs w:val="32"/>
          <w:lang w:eastAsia="ru-RU"/>
        </w:rPr>
        <w:t xml:space="preserve"> % от общего объема средств, предусмотренных программой.</w:t>
      </w:r>
    </w:p>
    <w:p w:rsidR="00AD2A5B" w:rsidRPr="00553886" w:rsidRDefault="000719CF" w:rsidP="00AD2A5B">
      <w:pPr>
        <w:pStyle w:val="a6"/>
        <w:spacing w:after="0" w:line="360" w:lineRule="auto"/>
        <w:ind w:left="0" w:right="142" w:firstLine="993"/>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00AD2A5B" w:rsidRPr="00553886">
        <w:rPr>
          <w:rFonts w:ascii="Times New Roman" w:eastAsia="Times New Roman" w:hAnsi="Times New Roman" w:cs="Times New Roman"/>
          <w:sz w:val="32"/>
          <w:szCs w:val="32"/>
          <w:lang w:eastAsia="ru-RU"/>
        </w:rPr>
        <w:t xml:space="preserve"> состав расходов включены расходы на  развитие </w:t>
      </w:r>
      <w:r w:rsidR="00AD2A5B" w:rsidRPr="0018036A">
        <w:rPr>
          <w:rFonts w:ascii="Times New Roman" w:eastAsia="Times New Roman" w:hAnsi="Times New Roman" w:cs="Times New Roman"/>
          <w:b/>
          <w:sz w:val="32"/>
          <w:szCs w:val="32"/>
          <w:lang w:eastAsia="ru-RU"/>
        </w:rPr>
        <w:t>движения</w:t>
      </w:r>
      <w:r w:rsidR="00AD2A5B" w:rsidRPr="00553886">
        <w:rPr>
          <w:rFonts w:ascii="Times New Roman" w:eastAsia="Times New Roman" w:hAnsi="Times New Roman" w:cs="Times New Roman"/>
          <w:sz w:val="32"/>
          <w:szCs w:val="32"/>
          <w:lang w:eastAsia="ru-RU"/>
        </w:rPr>
        <w:t xml:space="preserve"> </w:t>
      </w:r>
      <w:r w:rsidR="002107AD" w:rsidRPr="0018036A">
        <w:rPr>
          <w:rFonts w:ascii="Times New Roman" w:eastAsia="Times New Roman" w:hAnsi="Times New Roman" w:cs="Times New Roman"/>
          <w:b/>
          <w:sz w:val="32"/>
          <w:szCs w:val="32"/>
          <w:lang w:eastAsia="ru-RU"/>
        </w:rPr>
        <w:t>«</w:t>
      </w:r>
      <w:proofErr w:type="spellStart"/>
      <w:r w:rsidR="00AD2A5B" w:rsidRPr="0018036A">
        <w:rPr>
          <w:rFonts w:ascii="Times New Roman" w:eastAsia="Times New Roman" w:hAnsi="Times New Roman" w:cs="Times New Roman"/>
          <w:b/>
          <w:sz w:val="32"/>
          <w:szCs w:val="32"/>
          <w:lang w:eastAsia="ru-RU"/>
        </w:rPr>
        <w:t>Юнармия</w:t>
      </w:r>
      <w:proofErr w:type="spellEnd"/>
      <w:r w:rsidR="002107AD" w:rsidRPr="0018036A">
        <w:rPr>
          <w:rFonts w:ascii="Times New Roman" w:eastAsia="Times New Roman" w:hAnsi="Times New Roman" w:cs="Times New Roman"/>
          <w:b/>
          <w:sz w:val="32"/>
          <w:szCs w:val="32"/>
          <w:lang w:eastAsia="ru-RU"/>
        </w:rPr>
        <w:t>»</w:t>
      </w:r>
      <w:r w:rsidR="00AD2A5B" w:rsidRPr="00553886">
        <w:rPr>
          <w:rFonts w:ascii="Times New Roman" w:eastAsia="Times New Roman" w:hAnsi="Times New Roman" w:cs="Times New Roman"/>
          <w:sz w:val="32"/>
          <w:szCs w:val="32"/>
          <w:lang w:eastAsia="ru-RU"/>
        </w:rPr>
        <w:t xml:space="preserve"> в сумме</w:t>
      </w:r>
      <w:r w:rsidR="00AD2A5B">
        <w:rPr>
          <w:rFonts w:ascii="Times New Roman" w:eastAsia="Times New Roman" w:hAnsi="Times New Roman" w:cs="Times New Roman"/>
          <w:sz w:val="32"/>
          <w:szCs w:val="32"/>
          <w:lang w:eastAsia="ru-RU"/>
        </w:rPr>
        <w:t xml:space="preserve"> </w:t>
      </w:r>
      <w:r w:rsidR="00AD2A5B" w:rsidRPr="0018036A">
        <w:rPr>
          <w:rFonts w:ascii="Times New Roman" w:eastAsia="Times New Roman" w:hAnsi="Times New Roman" w:cs="Times New Roman"/>
          <w:b/>
          <w:sz w:val="32"/>
          <w:szCs w:val="32"/>
          <w:lang w:eastAsia="ru-RU"/>
        </w:rPr>
        <w:t>20,0</w:t>
      </w:r>
      <w:r w:rsidR="00AD2A5B" w:rsidRPr="00553886">
        <w:rPr>
          <w:rFonts w:ascii="Times New Roman" w:eastAsia="Times New Roman" w:hAnsi="Times New Roman" w:cs="Times New Roman"/>
          <w:sz w:val="32"/>
          <w:szCs w:val="32"/>
          <w:lang w:eastAsia="ru-RU"/>
        </w:rPr>
        <w:t xml:space="preserve"> тыс. рублей ежегодно.</w:t>
      </w:r>
    </w:p>
    <w:p w:rsidR="00805316" w:rsidRPr="006E3A35" w:rsidRDefault="00805316" w:rsidP="00805316">
      <w:pPr>
        <w:spacing w:after="0" w:line="240" w:lineRule="auto"/>
        <w:ind w:right="142"/>
        <w:jc w:val="right"/>
        <w:rPr>
          <w:rFonts w:ascii="Times New Roman" w:eastAsia="Times New Roman" w:hAnsi="Times New Roman" w:cs="Times New Roman"/>
          <w:b/>
          <w:i/>
          <w:sz w:val="32"/>
          <w:szCs w:val="32"/>
          <w:lang w:eastAsia="ru-RU"/>
        </w:rPr>
      </w:pPr>
      <w:r w:rsidRPr="006E3A35">
        <w:rPr>
          <w:rFonts w:ascii="Times New Roman" w:eastAsia="Times New Roman" w:hAnsi="Times New Roman" w:cs="Times New Roman"/>
          <w:i/>
          <w:sz w:val="32"/>
          <w:szCs w:val="32"/>
          <w:lang w:eastAsia="ru-RU"/>
        </w:rPr>
        <w:t>Слайд</w:t>
      </w:r>
      <w:r w:rsidR="006E3A35" w:rsidRPr="006E3A35">
        <w:rPr>
          <w:rFonts w:ascii="Times New Roman" w:eastAsia="Times New Roman" w:hAnsi="Times New Roman" w:cs="Times New Roman"/>
          <w:i/>
          <w:sz w:val="32"/>
          <w:szCs w:val="32"/>
          <w:lang w:eastAsia="ru-RU"/>
        </w:rPr>
        <w:t xml:space="preserve"> № 49,50</w:t>
      </w:r>
    </w:p>
    <w:p w:rsidR="00805316" w:rsidRPr="00A81D05" w:rsidRDefault="00805316" w:rsidP="00805316">
      <w:pPr>
        <w:spacing w:after="0" w:line="240" w:lineRule="auto"/>
        <w:ind w:right="142" w:firstLine="709"/>
        <w:jc w:val="right"/>
        <w:rPr>
          <w:rFonts w:ascii="Times New Roman" w:eastAsia="Times New Roman" w:hAnsi="Times New Roman" w:cs="Times New Roman"/>
          <w:b/>
          <w:bCs/>
          <w:sz w:val="28"/>
          <w:szCs w:val="28"/>
          <w:highlight w:val="yellow"/>
          <w:lang w:eastAsia="ru-RU"/>
        </w:rPr>
      </w:pPr>
    </w:p>
    <w:p w:rsidR="00805316" w:rsidRPr="008576FF" w:rsidRDefault="00805316" w:rsidP="00805316">
      <w:pPr>
        <w:spacing w:after="0" w:line="360" w:lineRule="auto"/>
        <w:ind w:right="142" w:firstLine="709"/>
        <w:jc w:val="center"/>
        <w:rPr>
          <w:rFonts w:ascii="Times New Roman" w:eastAsia="Times New Roman" w:hAnsi="Times New Roman" w:cs="Times New Roman"/>
          <w:b/>
          <w:bCs/>
          <w:sz w:val="32"/>
          <w:szCs w:val="32"/>
          <w:lang w:eastAsia="ru-RU"/>
        </w:rPr>
      </w:pPr>
      <w:r w:rsidRPr="008576FF">
        <w:rPr>
          <w:rFonts w:ascii="Times New Roman" w:eastAsia="Times New Roman" w:hAnsi="Times New Roman" w:cs="Times New Roman"/>
          <w:b/>
          <w:bCs/>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bCs/>
          <w:sz w:val="32"/>
          <w:szCs w:val="32"/>
          <w:lang w:eastAsia="ru-RU"/>
        </w:rPr>
        <w:t>«</w:t>
      </w:r>
      <w:r w:rsidRPr="008576FF">
        <w:rPr>
          <w:rFonts w:ascii="Times New Roman" w:eastAsia="Times New Roman" w:hAnsi="Times New Roman" w:cs="Times New Roman"/>
          <w:b/>
          <w:bCs/>
          <w:sz w:val="32"/>
          <w:szCs w:val="32"/>
          <w:lang w:eastAsia="ru-RU"/>
        </w:rPr>
        <w:t>Обеспечение общественного порядка и противодействие преступности в городе Волгодонске</w:t>
      </w:r>
      <w:r w:rsidR="002107AD">
        <w:rPr>
          <w:rFonts w:ascii="Times New Roman" w:eastAsia="Times New Roman" w:hAnsi="Times New Roman" w:cs="Times New Roman"/>
          <w:b/>
          <w:bCs/>
          <w:sz w:val="32"/>
          <w:szCs w:val="32"/>
          <w:lang w:eastAsia="ru-RU"/>
        </w:rPr>
        <w:t>»</w:t>
      </w:r>
    </w:p>
    <w:p w:rsidR="00805316" w:rsidRPr="00236D3F"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236D3F">
        <w:rPr>
          <w:rFonts w:ascii="Times New Roman" w:eastAsia="Times New Roman" w:hAnsi="Times New Roman" w:cs="Times New Roman"/>
          <w:sz w:val="32"/>
          <w:szCs w:val="32"/>
          <w:lang w:eastAsia="ru-RU"/>
        </w:rPr>
        <w:t>Целью муниципальной программы является сохранение и развитие казачества на территории города Волгодонска, повышение качества и результативности реализуемых мер по профилактике правонарушений, создание условий по обеспечению правопорядка и общественной безопасности граждан в городе Волгодонске.</w:t>
      </w:r>
    </w:p>
    <w:p w:rsidR="00805316" w:rsidRPr="008576FF"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8576FF">
        <w:rPr>
          <w:rFonts w:ascii="Times New Roman" w:eastAsia="Times New Roman" w:hAnsi="Times New Roman" w:cs="Times New Roman"/>
          <w:sz w:val="32"/>
          <w:szCs w:val="32"/>
          <w:lang w:eastAsia="ru-RU"/>
        </w:rPr>
        <w:t xml:space="preserve">Расходы на реализацию муниципальной программы предусмотрены в объеме </w:t>
      </w:r>
      <w:r w:rsidRPr="0018036A">
        <w:rPr>
          <w:rFonts w:ascii="Times New Roman" w:eastAsia="Times New Roman" w:hAnsi="Times New Roman" w:cs="Times New Roman"/>
          <w:b/>
          <w:sz w:val="32"/>
          <w:szCs w:val="32"/>
          <w:lang w:eastAsia="ru-RU"/>
        </w:rPr>
        <w:t>5,</w:t>
      </w:r>
      <w:r w:rsidR="005C0751" w:rsidRPr="0018036A">
        <w:rPr>
          <w:rFonts w:ascii="Times New Roman" w:eastAsia="Times New Roman" w:hAnsi="Times New Roman" w:cs="Times New Roman"/>
          <w:b/>
          <w:sz w:val="32"/>
          <w:szCs w:val="32"/>
          <w:lang w:eastAsia="ru-RU"/>
        </w:rPr>
        <w:t>8</w:t>
      </w:r>
      <w:r w:rsidRPr="008576FF">
        <w:rPr>
          <w:rFonts w:ascii="Times New Roman" w:eastAsia="Times New Roman" w:hAnsi="Times New Roman" w:cs="Times New Roman"/>
          <w:sz w:val="32"/>
          <w:szCs w:val="32"/>
          <w:lang w:eastAsia="ru-RU"/>
        </w:rPr>
        <w:t xml:space="preserve"> млн. рублей ежегодно, в том числе на  </w:t>
      </w:r>
      <w:r w:rsidRPr="0018036A">
        <w:rPr>
          <w:rFonts w:ascii="Times New Roman" w:eastAsia="Times New Roman" w:hAnsi="Times New Roman" w:cs="Times New Roman"/>
          <w:b/>
          <w:sz w:val="32"/>
          <w:szCs w:val="32"/>
          <w:lang w:eastAsia="ru-RU"/>
        </w:rPr>
        <w:t>совершенствование  системы профилактики правонарушений с привлечением казачьей дружины города Волгодонска</w:t>
      </w:r>
      <w:r w:rsidRPr="008576FF">
        <w:rPr>
          <w:rFonts w:ascii="Times New Roman" w:eastAsia="Times New Roman" w:hAnsi="Times New Roman" w:cs="Times New Roman"/>
          <w:sz w:val="32"/>
          <w:szCs w:val="32"/>
          <w:lang w:eastAsia="ru-RU"/>
        </w:rPr>
        <w:t xml:space="preserve"> – 5,</w:t>
      </w:r>
      <w:r w:rsidR="008576FF" w:rsidRPr="008576FF">
        <w:rPr>
          <w:rFonts w:ascii="Times New Roman" w:eastAsia="Times New Roman" w:hAnsi="Times New Roman" w:cs="Times New Roman"/>
          <w:sz w:val="32"/>
          <w:szCs w:val="32"/>
          <w:lang w:eastAsia="ru-RU"/>
        </w:rPr>
        <w:t>6</w:t>
      </w:r>
      <w:r w:rsidRPr="008576FF">
        <w:rPr>
          <w:rFonts w:ascii="Times New Roman" w:eastAsia="Times New Roman" w:hAnsi="Times New Roman" w:cs="Times New Roman"/>
          <w:sz w:val="32"/>
          <w:szCs w:val="32"/>
          <w:lang w:eastAsia="ru-RU"/>
        </w:rPr>
        <w:t xml:space="preserve"> млн. рублей или 98,1% от общего объема средств, предусмотренных программой.</w:t>
      </w:r>
    </w:p>
    <w:p w:rsidR="00805316" w:rsidRPr="006E3A35" w:rsidRDefault="00805316" w:rsidP="00805316">
      <w:pPr>
        <w:spacing w:after="0" w:line="240" w:lineRule="auto"/>
        <w:ind w:right="142" w:firstLine="709"/>
        <w:jc w:val="right"/>
        <w:rPr>
          <w:rFonts w:ascii="Times New Roman" w:eastAsia="Times New Roman" w:hAnsi="Times New Roman" w:cs="Times New Roman"/>
          <w:i/>
          <w:sz w:val="32"/>
          <w:szCs w:val="32"/>
          <w:lang w:eastAsia="ru-RU"/>
        </w:rPr>
      </w:pPr>
      <w:r w:rsidRPr="006E3A35">
        <w:rPr>
          <w:rFonts w:ascii="Times New Roman" w:eastAsia="Times New Roman" w:hAnsi="Times New Roman" w:cs="Times New Roman"/>
          <w:i/>
          <w:sz w:val="32"/>
          <w:szCs w:val="32"/>
          <w:lang w:eastAsia="ru-RU"/>
        </w:rPr>
        <w:t>Слайд</w:t>
      </w:r>
      <w:r w:rsidR="006E3A35" w:rsidRPr="006E3A35">
        <w:rPr>
          <w:rFonts w:ascii="Times New Roman" w:eastAsia="Times New Roman" w:hAnsi="Times New Roman" w:cs="Times New Roman"/>
          <w:i/>
          <w:sz w:val="32"/>
          <w:szCs w:val="32"/>
          <w:lang w:eastAsia="ru-RU"/>
        </w:rPr>
        <w:t xml:space="preserve"> №51,52,53,54</w:t>
      </w:r>
    </w:p>
    <w:p w:rsidR="00805316" w:rsidRPr="00A81D05" w:rsidRDefault="00805316" w:rsidP="00805316">
      <w:pPr>
        <w:spacing w:after="0" w:line="240" w:lineRule="auto"/>
        <w:ind w:right="142"/>
        <w:jc w:val="center"/>
        <w:rPr>
          <w:rFonts w:ascii="Times New Roman" w:eastAsia="Times New Roman" w:hAnsi="Times New Roman" w:cs="Times New Roman"/>
          <w:b/>
          <w:sz w:val="28"/>
          <w:szCs w:val="28"/>
          <w:highlight w:val="yellow"/>
          <w:lang w:eastAsia="ru-RU"/>
        </w:rPr>
      </w:pPr>
    </w:p>
    <w:p w:rsidR="00805316" w:rsidRPr="008F3A0E" w:rsidRDefault="00805316" w:rsidP="00805316">
      <w:pPr>
        <w:spacing w:after="0" w:line="360" w:lineRule="auto"/>
        <w:ind w:right="142"/>
        <w:jc w:val="center"/>
        <w:rPr>
          <w:rFonts w:ascii="Times New Roman" w:eastAsia="Times New Roman" w:hAnsi="Times New Roman" w:cs="Times New Roman"/>
          <w:b/>
          <w:sz w:val="32"/>
          <w:szCs w:val="32"/>
          <w:lang w:eastAsia="ru-RU"/>
        </w:rPr>
      </w:pPr>
      <w:r w:rsidRPr="008F3A0E">
        <w:rPr>
          <w:rFonts w:ascii="Times New Roman" w:eastAsia="Times New Roman" w:hAnsi="Times New Roman" w:cs="Times New Roman"/>
          <w:b/>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8F3A0E">
        <w:rPr>
          <w:rFonts w:ascii="Times New Roman" w:eastAsia="Times New Roman" w:hAnsi="Times New Roman" w:cs="Times New Roman"/>
          <w:b/>
          <w:sz w:val="32"/>
          <w:szCs w:val="32"/>
          <w:lang w:eastAsia="ru-RU"/>
        </w:rPr>
        <w:t>Развитие физической культуры и спорта в городе Волгодонске</w:t>
      </w:r>
      <w:r w:rsidR="002107AD">
        <w:rPr>
          <w:rFonts w:ascii="Times New Roman" w:eastAsia="Times New Roman" w:hAnsi="Times New Roman" w:cs="Times New Roman"/>
          <w:b/>
          <w:sz w:val="32"/>
          <w:szCs w:val="32"/>
          <w:lang w:eastAsia="ru-RU"/>
        </w:rPr>
        <w:t>»</w:t>
      </w:r>
    </w:p>
    <w:p w:rsidR="00805316" w:rsidRPr="00A81D05" w:rsidRDefault="00805316" w:rsidP="00805316">
      <w:pPr>
        <w:spacing w:after="0" w:line="360" w:lineRule="auto"/>
        <w:ind w:right="142" w:firstLine="709"/>
        <w:jc w:val="right"/>
        <w:rPr>
          <w:rFonts w:ascii="Times New Roman" w:eastAsia="Times New Roman" w:hAnsi="Times New Roman" w:cs="Times New Roman"/>
          <w:sz w:val="32"/>
          <w:szCs w:val="32"/>
          <w:highlight w:val="yellow"/>
          <w:lang w:eastAsia="ru-RU"/>
        </w:rPr>
      </w:pPr>
    </w:p>
    <w:p w:rsidR="008F3A0E" w:rsidRPr="007237C8"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237C8">
        <w:rPr>
          <w:rFonts w:ascii="Times New Roman" w:eastAsia="Times New Roman" w:hAnsi="Times New Roman" w:cs="Times New Roman"/>
          <w:sz w:val="32"/>
          <w:szCs w:val="32"/>
          <w:lang w:eastAsia="ru-RU"/>
        </w:rPr>
        <w:t>Целью муниципальной программы является создание условий для максимального вовлечения населения города Волгодонска в систематические занятия физической культурой и спортом.</w:t>
      </w:r>
    </w:p>
    <w:p w:rsidR="008F3A0E" w:rsidRPr="0018036A"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sz w:val="32"/>
          <w:szCs w:val="32"/>
          <w:lang w:eastAsia="ru-RU"/>
        </w:rPr>
        <w:t>Расходы на развитие физической культуры и спорта предусмотрены в объеме:</w:t>
      </w:r>
    </w:p>
    <w:p w:rsidR="008F3A0E" w:rsidRPr="007237C8"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237C8">
        <w:rPr>
          <w:rFonts w:ascii="Times New Roman" w:eastAsia="Times New Roman" w:hAnsi="Times New Roman" w:cs="Times New Roman"/>
          <w:sz w:val="32"/>
          <w:szCs w:val="32"/>
          <w:lang w:eastAsia="ru-RU"/>
        </w:rPr>
        <w:t>на 2019 год – 97,1 млн. рублей;</w:t>
      </w:r>
    </w:p>
    <w:p w:rsidR="008F3A0E" w:rsidRPr="007237C8"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237C8">
        <w:rPr>
          <w:rFonts w:ascii="Times New Roman" w:eastAsia="Times New Roman" w:hAnsi="Times New Roman" w:cs="Times New Roman"/>
          <w:sz w:val="32"/>
          <w:szCs w:val="32"/>
          <w:lang w:eastAsia="ru-RU"/>
        </w:rPr>
        <w:t>на 2020 год – 97,2 млн. рублей;</w:t>
      </w:r>
    </w:p>
    <w:p w:rsidR="008F3A0E" w:rsidRPr="007237C8"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237C8">
        <w:rPr>
          <w:rFonts w:ascii="Times New Roman" w:eastAsia="Times New Roman" w:hAnsi="Times New Roman" w:cs="Times New Roman"/>
          <w:sz w:val="32"/>
          <w:szCs w:val="32"/>
          <w:lang w:eastAsia="ru-RU"/>
        </w:rPr>
        <w:t>на 2021 год – 100,0 млн. рублей.</w:t>
      </w:r>
    </w:p>
    <w:p w:rsidR="008F3A0E" w:rsidRPr="007237C8" w:rsidRDefault="008F3A0E" w:rsidP="008F3A0E">
      <w:pPr>
        <w:spacing w:after="0" w:line="360" w:lineRule="auto"/>
        <w:ind w:right="142" w:firstLine="709"/>
        <w:jc w:val="right"/>
        <w:rPr>
          <w:rFonts w:ascii="Times New Roman" w:eastAsia="Times New Roman" w:hAnsi="Times New Roman" w:cs="Times New Roman"/>
          <w:sz w:val="32"/>
          <w:szCs w:val="32"/>
          <w:lang w:eastAsia="ru-RU"/>
        </w:rPr>
      </w:pPr>
    </w:p>
    <w:p w:rsidR="008F3A0E" w:rsidRPr="007237C8" w:rsidRDefault="008F3A0E" w:rsidP="008F3A0E">
      <w:pPr>
        <w:spacing w:after="0" w:line="360" w:lineRule="auto"/>
        <w:ind w:right="142" w:firstLine="709"/>
        <w:jc w:val="both"/>
        <w:rPr>
          <w:rFonts w:ascii="Times New Roman" w:eastAsia="Times New Roman" w:hAnsi="Times New Roman" w:cs="Times New Roman"/>
          <w:sz w:val="32"/>
          <w:szCs w:val="32"/>
          <w:lang w:eastAsia="ru-RU"/>
        </w:rPr>
      </w:pPr>
      <w:r w:rsidRPr="007237C8">
        <w:rPr>
          <w:rFonts w:ascii="Times New Roman" w:eastAsia="Times New Roman" w:hAnsi="Times New Roman" w:cs="Times New Roman"/>
          <w:sz w:val="32"/>
          <w:szCs w:val="32"/>
          <w:lang w:eastAsia="ru-RU"/>
        </w:rPr>
        <w:t xml:space="preserve">Основные направления расходов в области физической культуры и спорта предусмотрены </w:t>
      </w:r>
      <w:proofErr w:type="gramStart"/>
      <w:r w:rsidRPr="007237C8">
        <w:rPr>
          <w:rFonts w:ascii="Times New Roman" w:eastAsia="Times New Roman" w:hAnsi="Times New Roman" w:cs="Times New Roman"/>
          <w:sz w:val="32"/>
          <w:szCs w:val="32"/>
          <w:lang w:eastAsia="ru-RU"/>
        </w:rPr>
        <w:t>на</w:t>
      </w:r>
      <w:proofErr w:type="gramEnd"/>
      <w:r w:rsidRPr="007237C8">
        <w:rPr>
          <w:rFonts w:ascii="Times New Roman" w:eastAsia="Times New Roman" w:hAnsi="Times New Roman" w:cs="Times New Roman"/>
          <w:sz w:val="32"/>
          <w:szCs w:val="32"/>
          <w:lang w:eastAsia="ru-RU"/>
        </w:rPr>
        <w:t>:</w:t>
      </w:r>
    </w:p>
    <w:p w:rsidR="008F3A0E" w:rsidRPr="007237C8"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оказание муниципальных услуг</w:t>
      </w:r>
      <w:r w:rsidRPr="007237C8">
        <w:rPr>
          <w:rFonts w:ascii="Times New Roman" w:eastAsia="Times New Roman" w:hAnsi="Times New Roman" w:cs="Times New Roman"/>
          <w:sz w:val="32"/>
          <w:szCs w:val="32"/>
          <w:lang w:eastAsia="ru-RU"/>
        </w:rPr>
        <w:t xml:space="preserve"> автономными учреждениями  МАУ </w:t>
      </w:r>
      <w:r w:rsidR="002107AD">
        <w:rPr>
          <w:rFonts w:ascii="Times New Roman" w:eastAsia="Times New Roman" w:hAnsi="Times New Roman" w:cs="Times New Roman"/>
          <w:sz w:val="32"/>
          <w:szCs w:val="32"/>
          <w:lang w:eastAsia="ru-RU"/>
        </w:rPr>
        <w:t>«</w:t>
      </w:r>
      <w:r w:rsidRPr="007237C8">
        <w:rPr>
          <w:rFonts w:ascii="Times New Roman" w:eastAsia="Times New Roman" w:hAnsi="Times New Roman" w:cs="Times New Roman"/>
          <w:sz w:val="32"/>
          <w:szCs w:val="32"/>
          <w:lang w:eastAsia="ru-RU"/>
        </w:rPr>
        <w:t xml:space="preserve">СК </w:t>
      </w:r>
      <w:r w:rsidR="002107AD">
        <w:rPr>
          <w:rFonts w:ascii="Times New Roman" w:eastAsia="Times New Roman" w:hAnsi="Times New Roman" w:cs="Times New Roman"/>
          <w:sz w:val="32"/>
          <w:szCs w:val="32"/>
          <w:lang w:eastAsia="ru-RU"/>
        </w:rPr>
        <w:t>«</w:t>
      </w:r>
      <w:r w:rsidRPr="007237C8">
        <w:rPr>
          <w:rFonts w:ascii="Times New Roman" w:eastAsia="Times New Roman" w:hAnsi="Times New Roman" w:cs="Times New Roman"/>
          <w:sz w:val="32"/>
          <w:szCs w:val="32"/>
          <w:lang w:eastAsia="ru-RU"/>
        </w:rPr>
        <w:t>Олимп</w:t>
      </w:r>
      <w:r w:rsidR="002107AD">
        <w:rPr>
          <w:rFonts w:ascii="Times New Roman" w:eastAsia="Times New Roman" w:hAnsi="Times New Roman" w:cs="Times New Roman"/>
          <w:sz w:val="32"/>
          <w:szCs w:val="32"/>
          <w:lang w:eastAsia="ru-RU"/>
        </w:rPr>
        <w:t>»</w:t>
      </w:r>
      <w:r w:rsidRPr="007237C8">
        <w:rPr>
          <w:rFonts w:ascii="Times New Roman" w:eastAsia="Times New Roman" w:hAnsi="Times New Roman" w:cs="Times New Roman"/>
          <w:sz w:val="32"/>
          <w:szCs w:val="32"/>
          <w:lang w:eastAsia="ru-RU"/>
        </w:rPr>
        <w:t xml:space="preserve">, МАУ </w:t>
      </w:r>
      <w:r w:rsidR="002107AD">
        <w:rPr>
          <w:rFonts w:ascii="Times New Roman" w:eastAsia="Times New Roman" w:hAnsi="Times New Roman" w:cs="Times New Roman"/>
          <w:sz w:val="32"/>
          <w:szCs w:val="32"/>
          <w:lang w:eastAsia="ru-RU"/>
        </w:rPr>
        <w:t>«</w:t>
      </w:r>
      <w:r w:rsidRPr="007237C8">
        <w:rPr>
          <w:rFonts w:ascii="Times New Roman" w:eastAsia="Times New Roman" w:hAnsi="Times New Roman" w:cs="Times New Roman"/>
          <w:sz w:val="32"/>
          <w:szCs w:val="32"/>
          <w:lang w:eastAsia="ru-RU"/>
        </w:rPr>
        <w:t xml:space="preserve">СК </w:t>
      </w:r>
      <w:r w:rsidR="002107AD">
        <w:rPr>
          <w:rFonts w:ascii="Times New Roman" w:eastAsia="Times New Roman" w:hAnsi="Times New Roman" w:cs="Times New Roman"/>
          <w:sz w:val="32"/>
          <w:szCs w:val="32"/>
          <w:lang w:eastAsia="ru-RU"/>
        </w:rPr>
        <w:t>«</w:t>
      </w:r>
      <w:r w:rsidRPr="007237C8">
        <w:rPr>
          <w:rFonts w:ascii="Times New Roman" w:eastAsia="Times New Roman" w:hAnsi="Times New Roman" w:cs="Times New Roman"/>
          <w:sz w:val="32"/>
          <w:szCs w:val="32"/>
          <w:lang w:eastAsia="ru-RU"/>
        </w:rPr>
        <w:t>Содружество</w:t>
      </w:r>
      <w:r w:rsidR="002107AD">
        <w:rPr>
          <w:rFonts w:ascii="Times New Roman" w:eastAsia="Times New Roman" w:hAnsi="Times New Roman" w:cs="Times New Roman"/>
          <w:sz w:val="32"/>
          <w:szCs w:val="32"/>
          <w:lang w:eastAsia="ru-RU"/>
        </w:rPr>
        <w:t>»</w:t>
      </w:r>
      <w:r w:rsidRPr="007237C8">
        <w:rPr>
          <w:rFonts w:ascii="Times New Roman" w:eastAsia="Times New Roman" w:hAnsi="Times New Roman" w:cs="Times New Roman"/>
          <w:sz w:val="32"/>
          <w:szCs w:val="32"/>
          <w:lang w:eastAsia="ru-RU"/>
        </w:rPr>
        <w:t>;</w:t>
      </w:r>
    </w:p>
    <w:p w:rsidR="008F3A0E" w:rsidRPr="00065581"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r w:rsidRPr="00065581">
        <w:rPr>
          <w:rFonts w:ascii="Times New Roman" w:eastAsia="Times New Roman" w:hAnsi="Times New Roman" w:cs="Times New Roman"/>
          <w:sz w:val="32"/>
          <w:szCs w:val="32"/>
          <w:lang w:eastAsia="ru-RU"/>
        </w:rPr>
        <w:t xml:space="preserve">организация и проведение в соответствии с </w:t>
      </w:r>
      <w:r w:rsidRPr="0018036A">
        <w:rPr>
          <w:rFonts w:ascii="Times New Roman" w:eastAsia="Times New Roman" w:hAnsi="Times New Roman" w:cs="Times New Roman"/>
          <w:b/>
          <w:sz w:val="32"/>
          <w:szCs w:val="32"/>
          <w:lang w:eastAsia="ru-RU"/>
        </w:rPr>
        <w:t>календарным планом</w:t>
      </w:r>
      <w:r w:rsidRPr="00065581">
        <w:rPr>
          <w:rFonts w:ascii="Times New Roman" w:eastAsia="Times New Roman" w:hAnsi="Times New Roman" w:cs="Times New Roman"/>
          <w:sz w:val="32"/>
          <w:szCs w:val="32"/>
          <w:lang w:eastAsia="ru-RU"/>
        </w:rPr>
        <w:t xml:space="preserve"> физкультурных и спортивных мероприятий в сумме </w:t>
      </w:r>
      <w:r w:rsidRPr="0018036A">
        <w:rPr>
          <w:rFonts w:ascii="Times New Roman" w:eastAsia="Times New Roman" w:hAnsi="Times New Roman" w:cs="Times New Roman"/>
          <w:b/>
          <w:sz w:val="32"/>
          <w:szCs w:val="32"/>
          <w:lang w:eastAsia="ru-RU"/>
        </w:rPr>
        <w:t>5,0</w:t>
      </w:r>
      <w:r w:rsidRPr="00065581">
        <w:rPr>
          <w:rFonts w:ascii="Times New Roman" w:eastAsia="Times New Roman" w:hAnsi="Times New Roman" w:cs="Times New Roman"/>
          <w:sz w:val="32"/>
          <w:szCs w:val="32"/>
          <w:lang w:eastAsia="ru-RU"/>
        </w:rPr>
        <w:t xml:space="preserve"> млн. рублей ежегодно;</w:t>
      </w:r>
    </w:p>
    <w:p w:rsidR="008F3A0E" w:rsidRPr="00065581"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приобретение спортивного инвентаря</w:t>
      </w:r>
      <w:r w:rsidRPr="00065581">
        <w:rPr>
          <w:rFonts w:ascii="Times New Roman" w:eastAsia="Times New Roman" w:hAnsi="Times New Roman" w:cs="Times New Roman"/>
          <w:sz w:val="32"/>
          <w:szCs w:val="32"/>
          <w:lang w:eastAsia="ru-RU"/>
        </w:rPr>
        <w:t xml:space="preserve"> для работы в микрорайонах города</w:t>
      </w:r>
      <w:r w:rsidR="00D703F1">
        <w:rPr>
          <w:rFonts w:ascii="Times New Roman" w:eastAsia="Times New Roman" w:hAnsi="Times New Roman" w:cs="Times New Roman"/>
          <w:sz w:val="32"/>
          <w:szCs w:val="32"/>
          <w:lang w:eastAsia="ru-RU"/>
        </w:rPr>
        <w:t xml:space="preserve"> </w:t>
      </w:r>
      <w:r w:rsidR="00D703F1" w:rsidRPr="00D703F1">
        <w:rPr>
          <w:rFonts w:ascii="Times New Roman" w:eastAsia="Times New Roman" w:hAnsi="Times New Roman" w:cs="Times New Roman"/>
          <w:b/>
          <w:sz w:val="32"/>
          <w:szCs w:val="32"/>
          <w:lang w:eastAsia="ru-RU"/>
        </w:rPr>
        <w:t>200,0</w:t>
      </w:r>
      <w:r w:rsidR="00D703F1">
        <w:rPr>
          <w:rFonts w:ascii="Times New Roman" w:eastAsia="Times New Roman" w:hAnsi="Times New Roman" w:cs="Times New Roman"/>
          <w:sz w:val="32"/>
          <w:szCs w:val="32"/>
          <w:lang w:eastAsia="ru-RU"/>
        </w:rPr>
        <w:t xml:space="preserve"> тыс. рублей в 2019</w:t>
      </w:r>
      <w:r w:rsidR="003869FB">
        <w:rPr>
          <w:rFonts w:ascii="Times New Roman" w:eastAsia="Times New Roman" w:hAnsi="Times New Roman" w:cs="Times New Roman"/>
          <w:sz w:val="32"/>
          <w:szCs w:val="32"/>
          <w:lang w:eastAsia="ru-RU"/>
        </w:rPr>
        <w:t>–</w:t>
      </w:r>
      <w:r w:rsidR="00D703F1">
        <w:rPr>
          <w:rFonts w:ascii="Times New Roman" w:eastAsia="Times New Roman" w:hAnsi="Times New Roman" w:cs="Times New Roman"/>
          <w:sz w:val="32"/>
          <w:szCs w:val="32"/>
          <w:lang w:eastAsia="ru-RU"/>
        </w:rPr>
        <w:t>2020 годах</w:t>
      </w:r>
      <w:r w:rsidRPr="00065581">
        <w:rPr>
          <w:rFonts w:ascii="Times New Roman" w:eastAsia="Times New Roman" w:hAnsi="Times New Roman" w:cs="Times New Roman"/>
          <w:sz w:val="32"/>
          <w:szCs w:val="32"/>
          <w:lang w:eastAsia="ru-RU"/>
        </w:rPr>
        <w:t>;</w:t>
      </w:r>
    </w:p>
    <w:p w:rsidR="008F3A0E" w:rsidRPr="00065581"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 xml:space="preserve">развитие </w:t>
      </w:r>
      <w:proofErr w:type="spellStart"/>
      <w:r w:rsidRPr="0018036A">
        <w:rPr>
          <w:rFonts w:ascii="Times New Roman" w:eastAsia="Times New Roman" w:hAnsi="Times New Roman" w:cs="Times New Roman"/>
          <w:b/>
          <w:sz w:val="32"/>
          <w:szCs w:val="32"/>
          <w:lang w:eastAsia="ru-RU"/>
        </w:rPr>
        <w:t>детско</w:t>
      </w:r>
      <w:proofErr w:type="spellEnd"/>
      <w:r w:rsidR="0080677A" w:rsidRPr="0018036A">
        <w:rPr>
          <w:rFonts w:ascii="Times New Roman" w:eastAsia="Times New Roman" w:hAnsi="Times New Roman" w:cs="Times New Roman"/>
          <w:b/>
          <w:sz w:val="32"/>
          <w:szCs w:val="32"/>
          <w:lang w:eastAsia="ru-RU"/>
        </w:rPr>
        <w:t>–</w:t>
      </w:r>
      <w:r w:rsidRPr="0018036A">
        <w:rPr>
          <w:rFonts w:ascii="Times New Roman" w:eastAsia="Times New Roman" w:hAnsi="Times New Roman" w:cs="Times New Roman"/>
          <w:b/>
          <w:sz w:val="32"/>
          <w:szCs w:val="32"/>
          <w:lang w:eastAsia="ru-RU"/>
        </w:rPr>
        <w:t>юношеского спорта</w:t>
      </w:r>
      <w:r w:rsidRPr="00065581">
        <w:rPr>
          <w:rFonts w:ascii="Times New Roman" w:eastAsia="Times New Roman" w:hAnsi="Times New Roman" w:cs="Times New Roman"/>
          <w:sz w:val="32"/>
          <w:szCs w:val="32"/>
          <w:lang w:eastAsia="ru-RU"/>
        </w:rPr>
        <w:t xml:space="preserve"> и подготовка спортивного резерва, обеспечение деятельности муниципальных бюджетных учреждений: МБУ СШОР № 2, МБУ СШОР № 3, МБУ СШ №5 г</w:t>
      </w:r>
      <w:proofErr w:type="gramStart"/>
      <w:r w:rsidRPr="00065581">
        <w:rPr>
          <w:rFonts w:ascii="Times New Roman" w:eastAsia="Times New Roman" w:hAnsi="Times New Roman" w:cs="Times New Roman"/>
          <w:sz w:val="32"/>
          <w:szCs w:val="32"/>
          <w:lang w:eastAsia="ru-RU"/>
        </w:rPr>
        <w:t>.В</w:t>
      </w:r>
      <w:proofErr w:type="gramEnd"/>
      <w:r w:rsidRPr="00065581">
        <w:rPr>
          <w:rFonts w:ascii="Times New Roman" w:eastAsia="Times New Roman" w:hAnsi="Times New Roman" w:cs="Times New Roman"/>
          <w:sz w:val="32"/>
          <w:szCs w:val="32"/>
          <w:lang w:eastAsia="ru-RU"/>
        </w:rPr>
        <w:t>олгодонска;</w:t>
      </w:r>
    </w:p>
    <w:p w:rsidR="008F3A0E" w:rsidRPr="00065581"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proofErr w:type="spellStart"/>
      <w:r w:rsidRPr="0018036A">
        <w:rPr>
          <w:rFonts w:ascii="Times New Roman" w:eastAsia="Times New Roman" w:hAnsi="Times New Roman" w:cs="Times New Roman"/>
          <w:b/>
          <w:sz w:val="32"/>
          <w:szCs w:val="32"/>
          <w:lang w:eastAsia="ru-RU"/>
        </w:rPr>
        <w:t>софинансирование</w:t>
      </w:r>
      <w:proofErr w:type="spellEnd"/>
      <w:r w:rsidRPr="0018036A">
        <w:rPr>
          <w:rFonts w:ascii="Times New Roman" w:eastAsia="Times New Roman" w:hAnsi="Times New Roman" w:cs="Times New Roman"/>
          <w:b/>
          <w:sz w:val="32"/>
          <w:szCs w:val="32"/>
          <w:lang w:eastAsia="ru-RU"/>
        </w:rPr>
        <w:t xml:space="preserve"> на капитальный ремонт кровли</w:t>
      </w:r>
      <w:r w:rsidRPr="00065581">
        <w:rPr>
          <w:rFonts w:ascii="Times New Roman" w:eastAsia="Times New Roman" w:hAnsi="Times New Roman" w:cs="Times New Roman"/>
          <w:sz w:val="32"/>
          <w:szCs w:val="32"/>
          <w:lang w:eastAsia="ru-RU"/>
        </w:rPr>
        <w:t xml:space="preserve"> МБУ СШ № 5 г. Волгодонска на 2019 год в сумме </w:t>
      </w:r>
      <w:r w:rsidRPr="0018036A">
        <w:rPr>
          <w:rFonts w:ascii="Times New Roman" w:eastAsia="Times New Roman" w:hAnsi="Times New Roman" w:cs="Times New Roman"/>
          <w:b/>
          <w:sz w:val="32"/>
          <w:szCs w:val="32"/>
          <w:lang w:eastAsia="ru-RU"/>
        </w:rPr>
        <w:t>1,</w:t>
      </w:r>
      <w:r w:rsidR="00D703F1">
        <w:rPr>
          <w:rFonts w:ascii="Times New Roman" w:eastAsia="Times New Roman" w:hAnsi="Times New Roman" w:cs="Times New Roman"/>
          <w:b/>
          <w:sz w:val="32"/>
          <w:szCs w:val="32"/>
          <w:lang w:eastAsia="ru-RU"/>
        </w:rPr>
        <w:t>7</w:t>
      </w:r>
      <w:r w:rsidRPr="00065581">
        <w:rPr>
          <w:rFonts w:ascii="Times New Roman" w:eastAsia="Times New Roman" w:hAnsi="Times New Roman" w:cs="Times New Roman"/>
          <w:sz w:val="32"/>
          <w:szCs w:val="32"/>
          <w:lang w:eastAsia="ru-RU"/>
        </w:rPr>
        <w:t xml:space="preserve"> млн. рублей;</w:t>
      </w:r>
    </w:p>
    <w:p w:rsidR="008F3A0E" w:rsidRPr="00065581"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r w:rsidRPr="00065581">
        <w:rPr>
          <w:rFonts w:ascii="Times New Roman" w:eastAsia="Times New Roman" w:hAnsi="Times New Roman" w:cs="Times New Roman"/>
          <w:sz w:val="32"/>
          <w:szCs w:val="32"/>
          <w:lang w:eastAsia="ru-RU"/>
        </w:rPr>
        <w:t>обеспечение работы центра тестирования норм ГТО;</w:t>
      </w:r>
    </w:p>
    <w:p w:rsidR="008F3A0E" w:rsidRPr="00065581" w:rsidRDefault="008F3A0E" w:rsidP="008F3A0E">
      <w:pPr>
        <w:pStyle w:val="a6"/>
        <w:numPr>
          <w:ilvl w:val="0"/>
          <w:numId w:val="8"/>
        </w:numPr>
        <w:spacing w:after="0" w:line="360" w:lineRule="auto"/>
        <w:ind w:left="0" w:right="142" w:firstLine="709"/>
        <w:jc w:val="both"/>
        <w:rPr>
          <w:rFonts w:ascii="Times New Roman" w:eastAsia="Times New Roman" w:hAnsi="Times New Roman" w:cs="Times New Roman"/>
          <w:sz w:val="32"/>
          <w:szCs w:val="32"/>
          <w:lang w:eastAsia="ru-RU"/>
        </w:rPr>
      </w:pPr>
      <w:r w:rsidRPr="00065581">
        <w:rPr>
          <w:rFonts w:ascii="Times New Roman" w:eastAsia="Times New Roman" w:hAnsi="Times New Roman" w:cs="Times New Roman"/>
          <w:sz w:val="32"/>
          <w:szCs w:val="32"/>
          <w:lang w:eastAsia="ru-RU"/>
        </w:rPr>
        <w:lastRenderedPageBreak/>
        <w:t xml:space="preserve">оказание </w:t>
      </w:r>
      <w:proofErr w:type="spellStart"/>
      <w:r w:rsidRPr="00065581">
        <w:rPr>
          <w:rFonts w:ascii="Times New Roman" w:eastAsia="Times New Roman" w:hAnsi="Times New Roman" w:cs="Times New Roman"/>
          <w:sz w:val="32"/>
          <w:szCs w:val="32"/>
          <w:lang w:eastAsia="ru-RU"/>
        </w:rPr>
        <w:t>физкультурно</w:t>
      </w:r>
      <w:proofErr w:type="spellEnd"/>
      <w:r w:rsidR="0080677A">
        <w:rPr>
          <w:rFonts w:ascii="Times New Roman" w:eastAsia="Times New Roman" w:hAnsi="Times New Roman" w:cs="Times New Roman"/>
          <w:sz w:val="32"/>
          <w:szCs w:val="32"/>
          <w:lang w:eastAsia="ru-RU"/>
        </w:rPr>
        <w:t>–</w:t>
      </w:r>
      <w:r w:rsidRPr="00065581">
        <w:rPr>
          <w:rFonts w:ascii="Times New Roman" w:eastAsia="Times New Roman" w:hAnsi="Times New Roman" w:cs="Times New Roman"/>
          <w:sz w:val="32"/>
          <w:szCs w:val="32"/>
          <w:lang w:eastAsia="ru-RU"/>
        </w:rPr>
        <w:t>оздоровительных и спортивных услуг для населения города Волгодонска.</w:t>
      </w:r>
    </w:p>
    <w:p w:rsidR="00805316" w:rsidRPr="00371391" w:rsidRDefault="00C71633" w:rsidP="00805316">
      <w:pPr>
        <w:spacing w:after="0" w:line="360" w:lineRule="auto"/>
        <w:ind w:right="142" w:firstLine="709"/>
        <w:jc w:val="right"/>
        <w:rPr>
          <w:rFonts w:ascii="Times New Roman" w:eastAsia="Times New Roman" w:hAnsi="Times New Roman" w:cs="Times New Roman"/>
          <w:i/>
          <w:sz w:val="32"/>
          <w:szCs w:val="32"/>
          <w:lang w:eastAsia="ru-RU"/>
        </w:rPr>
      </w:pPr>
      <w:r w:rsidRPr="00371391">
        <w:rPr>
          <w:rFonts w:ascii="Times New Roman" w:eastAsia="Times New Roman" w:hAnsi="Times New Roman" w:cs="Times New Roman"/>
          <w:i/>
          <w:sz w:val="32"/>
          <w:szCs w:val="32"/>
          <w:lang w:eastAsia="ru-RU"/>
        </w:rPr>
        <w:t>Слайд</w:t>
      </w:r>
      <w:r w:rsidR="00371391" w:rsidRPr="00371391">
        <w:rPr>
          <w:rFonts w:ascii="Times New Roman" w:eastAsia="Times New Roman" w:hAnsi="Times New Roman" w:cs="Times New Roman"/>
          <w:i/>
          <w:sz w:val="32"/>
          <w:szCs w:val="32"/>
          <w:lang w:eastAsia="ru-RU"/>
        </w:rPr>
        <w:t xml:space="preserve"> № 55,56,57,55,59,60</w:t>
      </w:r>
    </w:p>
    <w:p w:rsidR="00805316" w:rsidRPr="0033562F" w:rsidRDefault="00805316" w:rsidP="00805316">
      <w:pPr>
        <w:spacing w:after="0" w:line="360" w:lineRule="auto"/>
        <w:ind w:right="142"/>
        <w:jc w:val="center"/>
        <w:rPr>
          <w:rFonts w:ascii="Times New Roman" w:eastAsia="Times New Roman" w:hAnsi="Times New Roman" w:cs="Times New Roman"/>
          <w:b/>
          <w:sz w:val="32"/>
          <w:szCs w:val="32"/>
          <w:lang w:eastAsia="ru-RU"/>
        </w:rPr>
      </w:pPr>
      <w:r w:rsidRPr="0033562F">
        <w:rPr>
          <w:rFonts w:ascii="Times New Roman" w:eastAsia="Times New Roman" w:hAnsi="Times New Roman" w:cs="Times New Roman"/>
          <w:b/>
          <w:sz w:val="32"/>
          <w:szCs w:val="32"/>
          <w:lang w:eastAsia="ru-RU"/>
        </w:rPr>
        <w:t xml:space="preserve">Муниципальная программа города Волгодонска </w:t>
      </w:r>
      <w:r w:rsidR="002107AD" w:rsidRPr="0033562F">
        <w:rPr>
          <w:rFonts w:ascii="Times New Roman" w:eastAsia="Times New Roman" w:hAnsi="Times New Roman" w:cs="Times New Roman"/>
          <w:b/>
          <w:sz w:val="32"/>
          <w:szCs w:val="32"/>
          <w:lang w:eastAsia="ru-RU"/>
        </w:rPr>
        <w:t>«</w:t>
      </w:r>
      <w:r w:rsidRPr="0033562F">
        <w:rPr>
          <w:rFonts w:ascii="Times New Roman" w:eastAsia="Times New Roman" w:hAnsi="Times New Roman" w:cs="Times New Roman"/>
          <w:b/>
          <w:sz w:val="32"/>
          <w:szCs w:val="32"/>
          <w:lang w:eastAsia="ru-RU"/>
        </w:rPr>
        <w:t>Развитие здравоохранения города Волгодонска</w:t>
      </w:r>
      <w:r w:rsidR="002107AD" w:rsidRPr="0033562F">
        <w:rPr>
          <w:rFonts w:ascii="Times New Roman" w:eastAsia="Times New Roman" w:hAnsi="Times New Roman" w:cs="Times New Roman"/>
          <w:b/>
          <w:sz w:val="32"/>
          <w:szCs w:val="32"/>
          <w:lang w:eastAsia="ru-RU"/>
        </w:rPr>
        <w:t>»</w:t>
      </w:r>
    </w:p>
    <w:p w:rsidR="00805316" w:rsidRPr="0033562F" w:rsidRDefault="00805316" w:rsidP="00805316">
      <w:pPr>
        <w:spacing w:after="0" w:line="360" w:lineRule="auto"/>
        <w:ind w:right="142"/>
        <w:jc w:val="both"/>
        <w:rPr>
          <w:rFonts w:ascii="Times New Roman" w:eastAsia="Times New Roman" w:hAnsi="Times New Roman" w:cs="Times New Roman"/>
          <w:sz w:val="32"/>
          <w:szCs w:val="32"/>
          <w:lang w:eastAsia="ru-RU"/>
        </w:rPr>
      </w:pPr>
      <w:r w:rsidRPr="0033562F">
        <w:rPr>
          <w:rFonts w:ascii="Times New Roman" w:eastAsia="Times New Roman" w:hAnsi="Times New Roman" w:cs="Times New Roman"/>
          <w:sz w:val="32"/>
          <w:szCs w:val="32"/>
          <w:lang w:eastAsia="ru-RU"/>
        </w:rPr>
        <w:t xml:space="preserve">         Целью муниципальной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rsidR="00805316" w:rsidRPr="0033562F"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33562F">
        <w:rPr>
          <w:rFonts w:ascii="Times New Roman" w:eastAsia="Times New Roman" w:hAnsi="Times New Roman" w:cs="Times New Roman"/>
          <w:sz w:val="32"/>
          <w:szCs w:val="32"/>
          <w:lang w:eastAsia="ru-RU"/>
        </w:rPr>
        <w:t>Расходы на здравоохранение предусмотрены в объеме:</w:t>
      </w:r>
    </w:p>
    <w:p w:rsidR="00805316" w:rsidRPr="0033562F"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33562F">
        <w:rPr>
          <w:rFonts w:ascii="Times New Roman" w:eastAsia="Times New Roman" w:hAnsi="Times New Roman" w:cs="Times New Roman"/>
          <w:sz w:val="32"/>
          <w:szCs w:val="32"/>
          <w:lang w:eastAsia="ru-RU"/>
        </w:rPr>
        <w:t>на 201</w:t>
      </w:r>
      <w:r w:rsidR="00BD63FD">
        <w:rPr>
          <w:rFonts w:ascii="Times New Roman" w:eastAsia="Times New Roman" w:hAnsi="Times New Roman" w:cs="Times New Roman"/>
          <w:sz w:val="32"/>
          <w:szCs w:val="32"/>
          <w:lang w:eastAsia="ru-RU"/>
        </w:rPr>
        <w:t>9</w:t>
      </w:r>
      <w:r w:rsidRPr="0033562F">
        <w:rPr>
          <w:rFonts w:ascii="Times New Roman" w:eastAsia="Times New Roman" w:hAnsi="Times New Roman" w:cs="Times New Roman"/>
          <w:sz w:val="32"/>
          <w:szCs w:val="32"/>
          <w:lang w:eastAsia="ru-RU"/>
        </w:rPr>
        <w:t xml:space="preserve"> год – </w:t>
      </w:r>
      <w:r w:rsidR="0033562F" w:rsidRPr="0033562F">
        <w:rPr>
          <w:rFonts w:ascii="Times New Roman" w:eastAsia="Times New Roman" w:hAnsi="Times New Roman" w:cs="Times New Roman"/>
          <w:sz w:val="32"/>
          <w:szCs w:val="32"/>
          <w:lang w:eastAsia="ru-RU"/>
        </w:rPr>
        <w:t>74,</w:t>
      </w:r>
      <w:r w:rsidR="00BD63FD">
        <w:rPr>
          <w:rFonts w:ascii="Times New Roman" w:eastAsia="Times New Roman" w:hAnsi="Times New Roman" w:cs="Times New Roman"/>
          <w:sz w:val="32"/>
          <w:szCs w:val="32"/>
          <w:lang w:eastAsia="ru-RU"/>
        </w:rPr>
        <w:t>4</w:t>
      </w:r>
      <w:r w:rsidRPr="0033562F">
        <w:rPr>
          <w:rFonts w:ascii="Times New Roman" w:eastAsia="Times New Roman" w:hAnsi="Times New Roman" w:cs="Times New Roman"/>
          <w:sz w:val="32"/>
          <w:szCs w:val="32"/>
          <w:lang w:eastAsia="ru-RU"/>
        </w:rPr>
        <w:t xml:space="preserve"> млн. рублей;</w:t>
      </w:r>
    </w:p>
    <w:p w:rsidR="00805316" w:rsidRPr="0033562F"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33562F">
        <w:rPr>
          <w:rFonts w:ascii="Times New Roman" w:eastAsia="Times New Roman" w:hAnsi="Times New Roman" w:cs="Times New Roman"/>
          <w:sz w:val="32"/>
          <w:szCs w:val="32"/>
          <w:lang w:eastAsia="ru-RU"/>
        </w:rPr>
        <w:t>на 20</w:t>
      </w:r>
      <w:r w:rsidR="00BD63FD">
        <w:rPr>
          <w:rFonts w:ascii="Times New Roman" w:eastAsia="Times New Roman" w:hAnsi="Times New Roman" w:cs="Times New Roman"/>
          <w:sz w:val="32"/>
          <w:szCs w:val="32"/>
          <w:lang w:eastAsia="ru-RU"/>
        </w:rPr>
        <w:t>20</w:t>
      </w:r>
      <w:r w:rsidRPr="0033562F">
        <w:rPr>
          <w:rFonts w:ascii="Times New Roman" w:eastAsia="Times New Roman" w:hAnsi="Times New Roman" w:cs="Times New Roman"/>
          <w:sz w:val="32"/>
          <w:szCs w:val="32"/>
          <w:lang w:eastAsia="ru-RU"/>
        </w:rPr>
        <w:t xml:space="preserve"> год – </w:t>
      </w:r>
      <w:r w:rsidR="00BD63FD">
        <w:rPr>
          <w:rFonts w:ascii="Times New Roman" w:eastAsia="Times New Roman" w:hAnsi="Times New Roman" w:cs="Times New Roman"/>
          <w:sz w:val="32"/>
          <w:szCs w:val="32"/>
          <w:lang w:eastAsia="ru-RU"/>
        </w:rPr>
        <w:t>29</w:t>
      </w:r>
      <w:r w:rsidR="0033562F" w:rsidRPr="0033562F">
        <w:rPr>
          <w:rFonts w:ascii="Times New Roman" w:eastAsia="Times New Roman" w:hAnsi="Times New Roman" w:cs="Times New Roman"/>
          <w:sz w:val="32"/>
          <w:szCs w:val="32"/>
          <w:lang w:eastAsia="ru-RU"/>
        </w:rPr>
        <w:t>,</w:t>
      </w:r>
      <w:r w:rsidR="00BD63FD">
        <w:rPr>
          <w:rFonts w:ascii="Times New Roman" w:eastAsia="Times New Roman" w:hAnsi="Times New Roman" w:cs="Times New Roman"/>
          <w:sz w:val="32"/>
          <w:szCs w:val="32"/>
          <w:lang w:eastAsia="ru-RU"/>
        </w:rPr>
        <w:t>3</w:t>
      </w:r>
      <w:r w:rsidRPr="0033562F">
        <w:rPr>
          <w:rFonts w:ascii="Times New Roman" w:eastAsia="Times New Roman" w:hAnsi="Times New Roman" w:cs="Times New Roman"/>
          <w:sz w:val="32"/>
          <w:szCs w:val="32"/>
          <w:lang w:eastAsia="ru-RU"/>
        </w:rPr>
        <w:t xml:space="preserve"> млн. рублей;</w:t>
      </w:r>
    </w:p>
    <w:p w:rsidR="00805316" w:rsidRPr="0033562F"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33562F">
        <w:rPr>
          <w:rFonts w:ascii="Times New Roman" w:eastAsia="Times New Roman" w:hAnsi="Times New Roman" w:cs="Times New Roman"/>
          <w:sz w:val="32"/>
          <w:szCs w:val="32"/>
          <w:lang w:eastAsia="ru-RU"/>
        </w:rPr>
        <w:t>на 202</w:t>
      </w:r>
      <w:r w:rsidR="00BD63FD">
        <w:rPr>
          <w:rFonts w:ascii="Times New Roman" w:eastAsia="Times New Roman" w:hAnsi="Times New Roman" w:cs="Times New Roman"/>
          <w:sz w:val="32"/>
          <w:szCs w:val="32"/>
          <w:lang w:eastAsia="ru-RU"/>
        </w:rPr>
        <w:t>1</w:t>
      </w:r>
      <w:r w:rsidRPr="0033562F">
        <w:rPr>
          <w:rFonts w:ascii="Times New Roman" w:eastAsia="Times New Roman" w:hAnsi="Times New Roman" w:cs="Times New Roman"/>
          <w:sz w:val="32"/>
          <w:szCs w:val="32"/>
          <w:lang w:eastAsia="ru-RU"/>
        </w:rPr>
        <w:t xml:space="preserve"> год – </w:t>
      </w:r>
      <w:r w:rsidR="0033562F" w:rsidRPr="0033562F">
        <w:rPr>
          <w:rFonts w:ascii="Times New Roman" w:eastAsia="Times New Roman" w:hAnsi="Times New Roman" w:cs="Times New Roman"/>
          <w:sz w:val="32"/>
          <w:szCs w:val="32"/>
          <w:lang w:eastAsia="ru-RU"/>
        </w:rPr>
        <w:t>55,</w:t>
      </w:r>
      <w:r w:rsidR="00BD63FD">
        <w:rPr>
          <w:rFonts w:ascii="Times New Roman" w:eastAsia="Times New Roman" w:hAnsi="Times New Roman" w:cs="Times New Roman"/>
          <w:sz w:val="32"/>
          <w:szCs w:val="32"/>
          <w:lang w:eastAsia="ru-RU"/>
        </w:rPr>
        <w:t>8</w:t>
      </w:r>
      <w:r w:rsidRPr="0033562F">
        <w:rPr>
          <w:rFonts w:ascii="Times New Roman" w:eastAsia="Times New Roman" w:hAnsi="Times New Roman" w:cs="Times New Roman"/>
          <w:sz w:val="32"/>
          <w:szCs w:val="32"/>
          <w:lang w:eastAsia="ru-RU"/>
        </w:rPr>
        <w:t xml:space="preserve"> млн. рублей.</w:t>
      </w:r>
    </w:p>
    <w:p w:rsidR="00805316" w:rsidRPr="00A81D05" w:rsidRDefault="00805316" w:rsidP="00805316">
      <w:pPr>
        <w:spacing w:after="0" w:line="360" w:lineRule="auto"/>
        <w:ind w:right="142" w:firstLine="709"/>
        <w:jc w:val="both"/>
        <w:rPr>
          <w:rFonts w:ascii="Times New Roman" w:eastAsia="Times New Roman" w:hAnsi="Times New Roman" w:cs="Times New Roman"/>
          <w:sz w:val="32"/>
          <w:szCs w:val="32"/>
          <w:highlight w:val="yellow"/>
          <w:lang w:eastAsia="ru-RU"/>
        </w:rPr>
      </w:pPr>
    </w:p>
    <w:p w:rsidR="00805316" w:rsidRPr="00F47AE5"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F47AE5">
        <w:rPr>
          <w:rFonts w:ascii="Times New Roman" w:eastAsia="Times New Roman" w:hAnsi="Times New Roman" w:cs="Times New Roman"/>
          <w:sz w:val="32"/>
          <w:szCs w:val="32"/>
          <w:lang w:eastAsia="ru-RU"/>
        </w:rPr>
        <w:t xml:space="preserve">Основные направления расходов в области здравоохранения предусмотрены </w:t>
      </w:r>
      <w:proofErr w:type="gramStart"/>
      <w:r w:rsidRPr="00F47AE5">
        <w:rPr>
          <w:rFonts w:ascii="Times New Roman" w:eastAsia="Times New Roman" w:hAnsi="Times New Roman" w:cs="Times New Roman"/>
          <w:sz w:val="32"/>
          <w:szCs w:val="32"/>
          <w:lang w:eastAsia="ru-RU"/>
        </w:rPr>
        <w:t>на</w:t>
      </w:r>
      <w:proofErr w:type="gramEnd"/>
      <w:r w:rsidRPr="00F47AE5">
        <w:rPr>
          <w:rFonts w:ascii="Times New Roman" w:eastAsia="Times New Roman" w:hAnsi="Times New Roman" w:cs="Times New Roman"/>
          <w:sz w:val="32"/>
          <w:szCs w:val="32"/>
          <w:lang w:eastAsia="ru-RU"/>
        </w:rPr>
        <w:t>:</w:t>
      </w:r>
    </w:p>
    <w:p w:rsidR="00805316" w:rsidRPr="00F47AE5" w:rsidRDefault="00805316" w:rsidP="00805316">
      <w:pPr>
        <w:pStyle w:val="a6"/>
        <w:numPr>
          <w:ilvl w:val="0"/>
          <w:numId w:val="10"/>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содержание и обеспечение деятельности</w:t>
      </w:r>
      <w:r w:rsidRPr="00F47AE5">
        <w:rPr>
          <w:rFonts w:ascii="Times New Roman" w:eastAsia="Times New Roman" w:hAnsi="Times New Roman" w:cs="Times New Roman"/>
          <w:sz w:val="32"/>
          <w:szCs w:val="32"/>
          <w:lang w:eastAsia="ru-RU"/>
        </w:rPr>
        <w:t xml:space="preserve"> муниципальных учреждений здравоохранения</w:t>
      </w:r>
      <w:r w:rsidR="00F47AE5" w:rsidRPr="00F47AE5">
        <w:rPr>
          <w:rFonts w:ascii="Times New Roman" w:eastAsia="Times New Roman" w:hAnsi="Times New Roman" w:cs="Times New Roman"/>
          <w:sz w:val="32"/>
          <w:szCs w:val="32"/>
          <w:lang w:eastAsia="ru-RU"/>
        </w:rPr>
        <w:t xml:space="preserve"> </w:t>
      </w:r>
      <w:r w:rsidR="007A5B97">
        <w:rPr>
          <w:rFonts w:ascii="Times New Roman" w:eastAsia="Times New Roman" w:hAnsi="Times New Roman" w:cs="Times New Roman"/>
          <w:sz w:val="32"/>
          <w:szCs w:val="32"/>
          <w:lang w:eastAsia="ru-RU"/>
        </w:rPr>
        <w:t xml:space="preserve">на </w:t>
      </w:r>
      <w:r w:rsidR="00F47AE5" w:rsidRPr="00F47AE5">
        <w:rPr>
          <w:rFonts w:ascii="Times New Roman" w:eastAsia="Times New Roman" w:hAnsi="Times New Roman" w:cs="Times New Roman"/>
          <w:sz w:val="32"/>
          <w:szCs w:val="32"/>
          <w:lang w:eastAsia="ru-RU"/>
        </w:rPr>
        <w:t xml:space="preserve">2019 год </w:t>
      </w:r>
      <w:r w:rsidR="007A5B97">
        <w:rPr>
          <w:rFonts w:ascii="Times New Roman" w:eastAsia="Times New Roman" w:hAnsi="Times New Roman" w:cs="Times New Roman"/>
          <w:sz w:val="32"/>
          <w:szCs w:val="32"/>
          <w:lang w:eastAsia="ru-RU"/>
        </w:rPr>
        <w:t>в сумме</w:t>
      </w:r>
      <w:r w:rsidR="00F47AE5" w:rsidRPr="00F47AE5">
        <w:rPr>
          <w:rFonts w:ascii="Times New Roman" w:eastAsia="Times New Roman" w:hAnsi="Times New Roman" w:cs="Times New Roman"/>
          <w:sz w:val="32"/>
          <w:szCs w:val="32"/>
          <w:lang w:eastAsia="ru-RU"/>
        </w:rPr>
        <w:t xml:space="preserve"> </w:t>
      </w:r>
      <w:r w:rsidR="00F47AE5" w:rsidRPr="0018036A">
        <w:rPr>
          <w:rFonts w:ascii="Times New Roman" w:eastAsia="Times New Roman" w:hAnsi="Times New Roman" w:cs="Times New Roman"/>
          <w:b/>
          <w:sz w:val="32"/>
          <w:szCs w:val="32"/>
          <w:lang w:eastAsia="ru-RU"/>
        </w:rPr>
        <w:t>2,7</w:t>
      </w:r>
      <w:r w:rsidR="00F47AE5" w:rsidRPr="00F47AE5">
        <w:rPr>
          <w:rFonts w:ascii="Times New Roman" w:eastAsia="Times New Roman" w:hAnsi="Times New Roman" w:cs="Times New Roman"/>
          <w:sz w:val="32"/>
          <w:szCs w:val="32"/>
          <w:lang w:eastAsia="ru-RU"/>
        </w:rPr>
        <w:t xml:space="preserve"> </w:t>
      </w:r>
      <w:proofErr w:type="spellStart"/>
      <w:proofErr w:type="gramStart"/>
      <w:r w:rsidR="00F47AE5" w:rsidRPr="00F47AE5">
        <w:rPr>
          <w:rFonts w:ascii="Times New Roman" w:eastAsia="Times New Roman" w:hAnsi="Times New Roman" w:cs="Times New Roman"/>
          <w:sz w:val="32"/>
          <w:szCs w:val="32"/>
          <w:lang w:eastAsia="ru-RU"/>
        </w:rPr>
        <w:t>млн</w:t>
      </w:r>
      <w:proofErr w:type="spellEnd"/>
      <w:proofErr w:type="gramEnd"/>
      <w:r w:rsidR="00F47AE5" w:rsidRPr="00F47AE5">
        <w:rPr>
          <w:rFonts w:ascii="Times New Roman" w:eastAsia="Times New Roman" w:hAnsi="Times New Roman" w:cs="Times New Roman"/>
          <w:sz w:val="32"/>
          <w:szCs w:val="32"/>
          <w:lang w:eastAsia="ru-RU"/>
        </w:rPr>
        <w:t xml:space="preserve"> рублей</w:t>
      </w:r>
      <w:r w:rsidRPr="00F47AE5">
        <w:rPr>
          <w:rFonts w:ascii="Times New Roman" w:eastAsia="Times New Roman" w:hAnsi="Times New Roman" w:cs="Times New Roman"/>
          <w:sz w:val="32"/>
          <w:szCs w:val="32"/>
          <w:lang w:eastAsia="ru-RU"/>
        </w:rPr>
        <w:t>;</w:t>
      </w:r>
    </w:p>
    <w:p w:rsidR="00805316" w:rsidRPr="00F47AE5" w:rsidRDefault="00805316" w:rsidP="00805316">
      <w:pPr>
        <w:pStyle w:val="a6"/>
        <w:numPr>
          <w:ilvl w:val="0"/>
          <w:numId w:val="10"/>
        </w:numPr>
        <w:spacing w:after="0" w:line="360" w:lineRule="auto"/>
        <w:ind w:left="0" w:right="142" w:firstLine="709"/>
        <w:jc w:val="both"/>
        <w:rPr>
          <w:rFonts w:ascii="Times New Roman" w:eastAsia="Times New Roman" w:hAnsi="Times New Roman" w:cs="Times New Roman"/>
          <w:sz w:val="32"/>
          <w:szCs w:val="32"/>
          <w:lang w:eastAsia="ru-RU"/>
        </w:rPr>
      </w:pPr>
      <w:r w:rsidRPr="00F47AE5">
        <w:rPr>
          <w:rFonts w:ascii="Times New Roman" w:eastAsia="Times New Roman" w:hAnsi="Times New Roman" w:cs="Times New Roman"/>
          <w:sz w:val="32"/>
          <w:szCs w:val="32"/>
          <w:lang w:eastAsia="ru-RU"/>
        </w:rPr>
        <w:t xml:space="preserve">организация работы по </w:t>
      </w:r>
      <w:proofErr w:type="spellStart"/>
      <w:r w:rsidRPr="00F47AE5">
        <w:rPr>
          <w:rFonts w:ascii="Times New Roman" w:eastAsia="Times New Roman" w:hAnsi="Times New Roman" w:cs="Times New Roman"/>
          <w:sz w:val="32"/>
          <w:szCs w:val="32"/>
          <w:lang w:eastAsia="ru-RU"/>
        </w:rPr>
        <w:t>пилотному</w:t>
      </w:r>
      <w:proofErr w:type="spellEnd"/>
      <w:r w:rsidRPr="00F47AE5">
        <w:rPr>
          <w:rFonts w:ascii="Times New Roman" w:eastAsia="Times New Roman" w:hAnsi="Times New Roman" w:cs="Times New Roman"/>
          <w:sz w:val="32"/>
          <w:szCs w:val="32"/>
          <w:lang w:eastAsia="ru-RU"/>
        </w:rPr>
        <w:t xml:space="preserve"> проекту </w:t>
      </w:r>
      <w:proofErr w:type="spellStart"/>
      <w:r w:rsidRPr="00F47AE5">
        <w:rPr>
          <w:rFonts w:ascii="Times New Roman" w:eastAsia="Times New Roman" w:hAnsi="Times New Roman" w:cs="Times New Roman"/>
          <w:sz w:val="32"/>
          <w:szCs w:val="32"/>
          <w:lang w:eastAsia="ru-RU"/>
        </w:rPr>
        <w:t>здоровьесбережения</w:t>
      </w:r>
      <w:proofErr w:type="spellEnd"/>
      <w:r w:rsidRPr="00F47AE5">
        <w:rPr>
          <w:rFonts w:ascii="Times New Roman" w:eastAsia="Times New Roman" w:hAnsi="Times New Roman" w:cs="Times New Roman"/>
          <w:sz w:val="32"/>
          <w:szCs w:val="32"/>
          <w:lang w:eastAsia="ru-RU"/>
        </w:rPr>
        <w:t xml:space="preserve"> </w:t>
      </w:r>
      <w:r w:rsidR="002107AD" w:rsidRPr="0018036A">
        <w:rPr>
          <w:rFonts w:ascii="Times New Roman" w:eastAsia="Times New Roman" w:hAnsi="Times New Roman" w:cs="Times New Roman"/>
          <w:b/>
          <w:sz w:val="32"/>
          <w:szCs w:val="32"/>
          <w:lang w:eastAsia="ru-RU"/>
        </w:rPr>
        <w:t>«</w:t>
      </w:r>
      <w:r w:rsidRPr="0018036A">
        <w:rPr>
          <w:rFonts w:ascii="Times New Roman" w:eastAsia="Times New Roman" w:hAnsi="Times New Roman" w:cs="Times New Roman"/>
          <w:b/>
          <w:sz w:val="32"/>
          <w:szCs w:val="32"/>
          <w:lang w:eastAsia="ru-RU"/>
        </w:rPr>
        <w:t>АРМИС</w:t>
      </w:r>
      <w:r w:rsidR="002107AD" w:rsidRPr="0018036A">
        <w:rPr>
          <w:rFonts w:ascii="Times New Roman" w:eastAsia="Times New Roman" w:hAnsi="Times New Roman" w:cs="Times New Roman"/>
          <w:b/>
          <w:sz w:val="32"/>
          <w:szCs w:val="32"/>
          <w:lang w:eastAsia="ru-RU"/>
        </w:rPr>
        <w:t>»</w:t>
      </w:r>
      <w:r w:rsidRPr="00F47AE5">
        <w:rPr>
          <w:rFonts w:ascii="Times New Roman" w:eastAsia="Times New Roman" w:hAnsi="Times New Roman" w:cs="Times New Roman"/>
          <w:sz w:val="32"/>
          <w:szCs w:val="32"/>
          <w:lang w:eastAsia="ru-RU"/>
        </w:rPr>
        <w:t xml:space="preserve"> в учреждениях образования</w:t>
      </w:r>
      <w:r w:rsidR="00F47AE5" w:rsidRPr="00F47AE5">
        <w:rPr>
          <w:rFonts w:ascii="Times New Roman" w:eastAsia="Times New Roman" w:hAnsi="Times New Roman" w:cs="Times New Roman"/>
          <w:sz w:val="32"/>
          <w:szCs w:val="32"/>
          <w:lang w:eastAsia="ru-RU"/>
        </w:rPr>
        <w:t xml:space="preserve"> </w:t>
      </w:r>
      <w:r w:rsidR="007A5B97">
        <w:rPr>
          <w:rFonts w:ascii="Times New Roman" w:eastAsia="Times New Roman" w:hAnsi="Times New Roman" w:cs="Times New Roman"/>
          <w:sz w:val="32"/>
          <w:szCs w:val="32"/>
          <w:lang w:eastAsia="ru-RU"/>
        </w:rPr>
        <w:t xml:space="preserve">на </w:t>
      </w:r>
      <w:r w:rsidR="00F47AE5" w:rsidRPr="00F47AE5">
        <w:rPr>
          <w:rFonts w:ascii="Times New Roman" w:eastAsia="Times New Roman" w:hAnsi="Times New Roman" w:cs="Times New Roman"/>
          <w:sz w:val="32"/>
          <w:szCs w:val="32"/>
          <w:lang w:eastAsia="ru-RU"/>
        </w:rPr>
        <w:t xml:space="preserve">2019 год </w:t>
      </w:r>
      <w:r w:rsidR="007A5B97">
        <w:rPr>
          <w:rFonts w:ascii="Times New Roman" w:eastAsia="Times New Roman" w:hAnsi="Times New Roman" w:cs="Times New Roman"/>
          <w:sz w:val="32"/>
          <w:szCs w:val="32"/>
          <w:lang w:eastAsia="ru-RU"/>
        </w:rPr>
        <w:t>в сумме</w:t>
      </w:r>
      <w:r w:rsidR="00F47AE5" w:rsidRPr="00F47AE5">
        <w:rPr>
          <w:rFonts w:ascii="Times New Roman" w:eastAsia="Times New Roman" w:hAnsi="Times New Roman" w:cs="Times New Roman"/>
          <w:sz w:val="32"/>
          <w:szCs w:val="32"/>
          <w:lang w:eastAsia="ru-RU"/>
        </w:rPr>
        <w:t xml:space="preserve"> </w:t>
      </w:r>
      <w:r w:rsidR="00F47AE5" w:rsidRPr="0018036A">
        <w:rPr>
          <w:rFonts w:ascii="Times New Roman" w:eastAsia="Times New Roman" w:hAnsi="Times New Roman" w:cs="Times New Roman"/>
          <w:b/>
          <w:sz w:val="32"/>
          <w:szCs w:val="32"/>
          <w:lang w:eastAsia="ru-RU"/>
        </w:rPr>
        <w:t>0,7</w:t>
      </w:r>
      <w:r w:rsidR="00F47AE5" w:rsidRPr="00F47AE5">
        <w:rPr>
          <w:rFonts w:ascii="Times New Roman" w:eastAsia="Times New Roman" w:hAnsi="Times New Roman" w:cs="Times New Roman"/>
          <w:sz w:val="32"/>
          <w:szCs w:val="32"/>
          <w:lang w:eastAsia="ru-RU"/>
        </w:rPr>
        <w:t xml:space="preserve"> </w:t>
      </w:r>
      <w:proofErr w:type="spellStart"/>
      <w:proofErr w:type="gramStart"/>
      <w:r w:rsidR="00F47AE5" w:rsidRPr="00F47AE5">
        <w:rPr>
          <w:rFonts w:ascii="Times New Roman" w:eastAsia="Times New Roman" w:hAnsi="Times New Roman" w:cs="Times New Roman"/>
          <w:sz w:val="32"/>
          <w:szCs w:val="32"/>
          <w:lang w:eastAsia="ru-RU"/>
        </w:rPr>
        <w:t>млн</w:t>
      </w:r>
      <w:proofErr w:type="spellEnd"/>
      <w:proofErr w:type="gramEnd"/>
      <w:r w:rsidR="00F47AE5" w:rsidRPr="00F47AE5">
        <w:rPr>
          <w:rFonts w:ascii="Times New Roman" w:eastAsia="Times New Roman" w:hAnsi="Times New Roman" w:cs="Times New Roman"/>
          <w:sz w:val="32"/>
          <w:szCs w:val="32"/>
          <w:lang w:eastAsia="ru-RU"/>
        </w:rPr>
        <w:t xml:space="preserve"> рублей;</w:t>
      </w:r>
    </w:p>
    <w:p w:rsidR="007A5B97" w:rsidRPr="007A5B97" w:rsidRDefault="00805316" w:rsidP="00805316">
      <w:pPr>
        <w:pStyle w:val="a6"/>
        <w:numPr>
          <w:ilvl w:val="0"/>
          <w:numId w:val="10"/>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содержание сверхнормативных ставок</w:t>
      </w:r>
      <w:r w:rsidRPr="007A5B97">
        <w:rPr>
          <w:rFonts w:ascii="Times New Roman" w:eastAsia="Times New Roman" w:hAnsi="Times New Roman" w:cs="Times New Roman"/>
          <w:sz w:val="32"/>
          <w:szCs w:val="32"/>
          <w:lang w:eastAsia="ru-RU"/>
        </w:rPr>
        <w:t xml:space="preserve"> среднего медицинского персонала по обслуживанию учреждений образования</w:t>
      </w:r>
      <w:r w:rsidR="00F47AE5" w:rsidRPr="007A5B97">
        <w:rPr>
          <w:rFonts w:ascii="Times New Roman" w:eastAsia="Times New Roman" w:hAnsi="Times New Roman" w:cs="Times New Roman"/>
          <w:sz w:val="32"/>
          <w:szCs w:val="32"/>
          <w:lang w:eastAsia="ru-RU"/>
        </w:rPr>
        <w:t xml:space="preserve"> </w:t>
      </w:r>
      <w:r w:rsidR="007A5B97" w:rsidRPr="007A5B97">
        <w:rPr>
          <w:rFonts w:ascii="Times New Roman" w:eastAsia="Times New Roman" w:hAnsi="Times New Roman" w:cs="Times New Roman"/>
          <w:sz w:val="32"/>
          <w:szCs w:val="32"/>
          <w:lang w:eastAsia="ru-RU"/>
        </w:rPr>
        <w:t xml:space="preserve">на </w:t>
      </w:r>
      <w:r w:rsidR="00F47AE5" w:rsidRPr="007A5B97">
        <w:rPr>
          <w:rFonts w:ascii="Times New Roman" w:eastAsia="Times New Roman" w:hAnsi="Times New Roman" w:cs="Times New Roman"/>
          <w:sz w:val="32"/>
          <w:szCs w:val="32"/>
          <w:lang w:eastAsia="ru-RU"/>
        </w:rPr>
        <w:t xml:space="preserve">2019 год </w:t>
      </w:r>
      <w:r w:rsidR="007A5B97" w:rsidRPr="007A5B97">
        <w:rPr>
          <w:rFonts w:ascii="Times New Roman" w:eastAsia="Times New Roman" w:hAnsi="Times New Roman" w:cs="Times New Roman"/>
          <w:sz w:val="32"/>
          <w:szCs w:val="32"/>
          <w:lang w:eastAsia="ru-RU"/>
        </w:rPr>
        <w:t xml:space="preserve">в сумме </w:t>
      </w:r>
      <w:r w:rsidR="00F47AE5" w:rsidRPr="0018036A">
        <w:rPr>
          <w:rFonts w:ascii="Times New Roman" w:eastAsia="Times New Roman" w:hAnsi="Times New Roman" w:cs="Times New Roman"/>
          <w:b/>
          <w:sz w:val="32"/>
          <w:szCs w:val="32"/>
          <w:lang w:eastAsia="ru-RU"/>
        </w:rPr>
        <w:t>1,8</w:t>
      </w:r>
      <w:r w:rsidR="00F47AE5" w:rsidRPr="007A5B97">
        <w:rPr>
          <w:rFonts w:ascii="Times New Roman" w:eastAsia="Times New Roman" w:hAnsi="Times New Roman" w:cs="Times New Roman"/>
          <w:sz w:val="32"/>
          <w:szCs w:val="32"/>
          <w:lang w:eastAsia="ru-RU"/>
        </w:rPr>
        <w:t xml:space="preserve"> </w:t>
      </w:r>
      <w:proofErr w:type="spellStart"/>
      <w:proofErr w:type="gramStart"/>
      <w:r w:rsidR="00F47AE5" w:rsidRPr="007A5B97">
        <w:rPr>
          <w:rFonts w:ascii="Times New Roman" w:eastAsia="Times New Roman" w:hAnsi="Times New Roman" w:cs="Times New Roman"/>
          <w:sz w:val="32"/>
          <w:szCs w:val="32"/>
          <w:lang w:eastAsia="ru-RU"/>
        </w:rPr>
        <w:t>млн</w:t>
      </w:r>
      <w:proofErr w:type="spellEnd"/>
      <w:proofErr w:type="gramEnd"/>
      <w:r w:rsidR="00F47AE5" w:rsidRPr="007A5B97">
        <w:rPr>
          <w:rFonts w:ascii="Times New Roman" w:eastAsia="Times New Roman" w:hAnsi="Times New Roman" w:cs="Times New Roman"/>
          <w:sz w:val="32"/>
          <w:szCs w:val="32"/>
          <w:lang w:eastAsia="ru-RU"/>
        </w:rPr>
        <w:t xml:space="preserve"> рублей;</w:t>
      </w:r>
    </w:p>
    <w:p w:rsidR="00805316" w:rsidRPr="007A5B97" w:rsidRDefault="00805316" w:rsidP="00805316">
      <w:pPr>
        <w:pStyle w:val="a6"/>
        <w:numPr>
          <w:ilvl w:val="0"/>
          <w:numId w:val="10"/>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lastRenderedPageBreak/>
        <w:t>расходы на повышение квалификации</w:t>
      </w:r>
      <w:r w:rsidRPr="007A5B97">
        <w:rPr>
          <w:rFonts w:ascii="Times New Roman" w:eastAsia="Times New Roman" w:hAnsi="Times New Roman" w:cs="Times New Roman"/>
          <w:sz w:val="32"/>
          <w:szCs w:val="32"/>
          <w:lang w:eastAsia="ru-RU"/>
        </w:rPr>
        <w:t xml:space="preserve"> работников муниципальных учреждений здравоохранения</w:t>
      </w:r>
      <w:r w:rsidR="007A5B97" w:rsidRPr="007A5B97">
        <w:rPr>
          <w:rFonts w:ascii="Times New Roman" w:eastAsia="Times New Roman" w:hAnsi="Times New Roman" w:cs="Times New Roman"/>
          <w:sz w:val="32"/>
          <w:szCs w:val="32"/>
          <w:lang w:eastAsia="ru-RU"/>
        </w:rPr>
        <w:t xml:space="preserve"> на 2019 год в сумме </w:t>
      </w:r>
      <w:r w:rsidR="007A5B97" w:rsidRPr="0018036A">
        <w:rPr>
          <w:rFonts w:ascii="Times New Roman" w:eastAsia="Times New Roman" w:hAnsi="Times New Roman" w:cs="Times New Roman"/>
          <w:b/>
          <w:sz w:val="32"/>
          <w:szCs w:val="32"/>
          <w:lang w:eastAsia="ru-RU"/>
        </w:rPr>
        <w:t>1,0</w:t>
      </w:r>
      <w:r w:rsidR="007A5B97" w:rsidRPr="007A5B97">
        <w:rPr>
          <w:rFonts w:ascii="Times New Roman" w:eastAsia="Times New Roman" w:hAnsi="Times New Roman" w:cs="Times New Roman"/>
          <w:sz w:val="32"/>
          <w:szCs w:val="32"/>
          <w:lang w:eastAsia="ru-RU"/>
        </w:rPr>
        <w:t xml:space="preserve"> </w:t>
      </w:r>
      <w:proofErr w:type="spellStart"/>
      <w:proofErr w:type="gramStart"/>
      <w:r w:rsidR="007A5B97" w:rsidRPr="007A5B97">
        <w:rPr>
          <w:rFonts w:ascii="Times New Roman" w:eastAsia="Times New Roman" w:hAnsi="Times New Roman" w:cs="Times New Roman"/>
          <w:sz w:val="32"/>
          <w:szCs w:val="32"/>
          <w:lang w:eastAsia="ru-RU"/>
        </w:rPr>
        <w:t>млн</w:t>
      </w:r>
      <w:proofErr w:type="spellEnd"/>
      <w:proofErr w:type="gramEnd"/>
      <w:r w:rsidR="007A5B97" w:rsidRPr="007A5B97">
        <w:rPr>
          <w:rFonts w:ascii="Times New Roman" w:eastAsia="Times New Roman" w:hAnsi="Times New Roman" w:cs="Times New Roman"/>
          <w:sz w:val="32"/>
          <w:szCs w:val="32"/>
          <w:lang w:eastAsia="ru-RU"/>
        </w:rPr>
        <w:t xml:space="preserve"> рублей;</w:t>
      </w:r>
    </w:p>
    <w:p w:rsidR="00805316" w:rsidRPr="00B36379" w:rsidRDefault="00805316" w:rsidP="00805316">
      <w:pPr>
        <w:pStyle w:val="a6"/>
        <w:numPr>
          <w:ilvl w:val="0"/>
          <w:numId w:val="10"/>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создание условий для привлечения</w:t>
      </w:r>
      <w:r w:rsidRPr="007A5B97">
        <w:rPr>
          <w:rFonts w:ascii="Times New Roman" w:eastAsia="Times New Roman" w:hAnsi="Times New Roman" w:cs="Times New Roman"/>
          <w:sz w:val="32"/>
          <w:szCs w:val="32"/>
          <w:lang w:eastAsia="ru-RU"/>
        </w:rPr>
        <w:t xml:space="preserve"> в муниципальные учреждения здравоохранения </w:t>
      </w:r>
      <w:r w:rsidRPr="0018036A">
        <w:rPr>
          <w:rFonts w:ascii="Times New Roman" w:eastAsia="Times New Roman" w:hAnsi="Times New Roman" w:cs="Times New Roman"/>
          <w:b/>
          <w:sz w:val="32"/>
          <w:szCs w:val="32"/>
          <w:lang w:eastAsia="ru-RU"/>
        </w:rPr>
        <w:t>врачей – специалистов</w:t>
      </w:r>
      <w:r w:rsidR="007A5B97" w:rsidRPr="007A5B97">
        <w:rPr>
          <w:rFonts w:ascii="Times New Roman" w:eastAsia="Times New Roman" w:hAnsi="Times New Roman" w:cs="Times New Roman"/>
          <w:sz w:val="32"/>
          <w:szCs w:val="32"/>
          <w:lang w:eastAsia="ru-RU"/>
        </w:rPr>
        <w:t xml:space="preserve"> на 2019 год в </w:t>
      </w:r>
      <w:r w:rsidR="007A5B97" w:rsidRPr="00B36379">
        <w:rPr>
          <w:rFonts w:ascii="Times New Roman" w:eastAsia="Times New Roman" w:hAnsi="Times New Roman" w:cs="Times New Roman"/>
          <w:sz w:val="32"/>
          <w:szCs w:val="32"/>
          <w:lang w:eastAsia="ru-RU"/>
        </w:rPr>
        <w:t xml:space="preserve">сумме </w:t>
      </w:r>
      <w:r w:rsidR="007A5B97" w:rsidRPr="0018036A">
        <w:rPr>
          <w:rFonts w:ascii="Times New Roman" w:eastAsia="Times New Roman" w:hAnsi="Times New Roman" w:cs="Times New Roman"/>
          <w:b/>
          <w:sz w:val="32"/>
          <w:szCs w:val="32"/>
          <w:lang w:eastAsia="ru-RU"/>
        </w:rPr>
        <w:t>3,2</w:t>
      </w:r>
      <w:r w:rsidR="007A5B97" w:rsidRPr="00B36379">
        <w:rPr>
          <w:rFonts w:ascii="Times New Roman" w:eastAsia="Times New Roman" w:hAnsi="Times New Roman" w:cs="Times New Roman"/>
          <w:sz w:val="32"/>
          <w:szCs w:val="32"/>
          <w:lang w:eastAsia="ru-RU"/>
        </w:rPr>
        <w:t xml:space="preserve"> </w:t>
      </w:r>
      <w:proofErr w:type="spellStart"/>
      <w:proofErr w:type="gramStart"/>
      <w:r w:rsidR="007A5B97" w:rsidRPr="00B36379">
        <w:rPr>
          <w:rFonts w:ascii="Times New Roman" w:eastAsia="Times New Roman" w:hAnsi="Times New Roman" w:cs="Times New Roman"/>
          <w:sz w:val="32"/>
          <w:szCs w:val="32"/>
          <w:lang w:eastAsia="ru-RU"/>
        </w:rPr>
        <w:t>млн</w:t>
      </w:r>
      <w:proofErr w:type="spellEnd"/>
      <w:proofErr w:type="gramEnd"/>
      <w:r w:rsidR="007A5B97" w:rsidRPr="00B36379">
        <w:rPr>
          <w:rFonts w:ascii="Times New Roman" w:eastAsia="Times New Roman" w:hAnsi="Times New Roman" w:cs="Times New Roman"/>
          <w:sz w:val="32"/>
          <w:szCs w:val="32"/>
          <w:lang w:eastAsia="ru-RU"/>
        </w:rPr>
        <w:t xml:space="preserve"> рублей;</w:t>
      </w:r>
    </w:p>
    <w:p w:rsidR="00805316" w:rsidRDefault="00805316" w:rsidP="00805316">
      <w:pPr>
        <w:pStyle w:val="a6"/>
        <w:numPr>
          <w:ilvl w:val="0"/>
          <w:numId w:val="10"/>
        </w:numPr>
        <w:spacing w:after="0" w:line="360" w:lineRule="auto"/>
        <w:ind w:left="0" w:right="142" w:firstLine="709"/>
        <w:jc w:val="both"/>
        <w:rPr>
          <w:rFonts w:ascii="Times New Roman" w:eastAsia="Times New Roman" w:hAnsi="Times New Roman" w:cs="Times New Roman"/>
          <w:sz w:val="32"/>
          <w:szCs w:val="32"/>
          <w:lang w:eastAsia="ru-RU"/>
        </w:rPr>
      </w:pPr>
      <w:r w:rsidRPr="00B36379">
        <w:rPr>
          <w:rFonts w:ascii="Times New Roman" w:eastAsia="Times New Roman" w:hAnsi="Times New Roman" w:cs="Times New Roman"/>
          <w:sz w:val="32"/>
          <w:szCs w:val="32"/>
          <w:lang w:eastAsia="ru-RU"/>
        </w:rPr>
        <w:t xml:space="preserve">приобретение иммунодиагностического препарата </w:t>
      </w:r>
      <w:r w:rsidRPr="0018036A">
        <w:rPr>
          <w:rFonts w:ascii="Times New Roman" w:eastAsia="Times New Roman" w:hAnsi="Times New Roman" w:cs="Times New Roman"/>
          <w:b/>
          <w:sz w:val="32"/>
          <w:szCs w:val="32"/>
          <w:lang w:eastAsia="ru-RU"/>
        </w:rPr>
        <w:t>(туберкулина)</w:t>
      </w:r>
      <w:r w:rsidRPr="00B36379">
        <w:rPr>
          <w:rFonts w:ascii="Times New Roman" w:eastAsia="Times New Roman" w:hAnsi="Times New Roman" w:cs="Times New Roman"/>
          <w:sz w:val="32"/>
          <w:szCs w:val="32"/>
          <w:lang w:eastAsia="ru-RU"/>
        </w:rPr>
        <w:t xml:space="preserve"> для проведения ежегодной массовой </w:t>
      </w:r>
      <w:proofErr w:type="spellStart"/>
      <w:r w:rsidRPr="00B36379">
        <w:rPr>
          <w:rFonts w:ascii="Times New Roman" w:eastAsia="Times New Roman" w:hAnsi="Times New Roman" w:cs="Times New Roman"/>
          <w:sz w:val="32"/>
          <w:szCs w:val="32"/>
          <w:lang w:eastAsia="ru-RU"/>
        </w:rPr>
        <w:t>противотубуркулезной</w:t>
      </w:r>
      <w:proofErr w:type="spellEnd"/>
      <w:r w:rsidRPr="00B36379">
        <w:rPr>
          <w:rFonts w:ascii="Times New Roman" w:eastAsia="Times New Roman" w:hAnsi="Times New Roman" w:cs="Times New Roman"/>
          <w:sz w:val="32"/>
          <w:szCs w:val="32"/>
          <w:lang w:eastAsia="ru-RU"/>
        </w:rPr>
        <w:t xml:space="preserve"> иммунизации детей и подростков</w:t>
      </w:r>
      <w:r w:rsidR="007A5B97" w:rsidRPr="00B36379">
        <w:rPr>
          <w:rFonts w:ascii="Times New Roman" w:eastAsia="Times New Roman" w:hAnsi="Times New Roman" w:cs="Times New Roman"/>
          <w:sz w:val="32"/>
          <w:szCs w:val="32"/>
          <w:lang w:eastAsia="ru-RU"/>
        </w:rPr>
        <w:t xml:space="preserve"> на 2019 год в сумме </w:t>
      </w:r>
      <w:r w:rsidR="007A5B97" w:rsidRPr="0018036A">
        <w:rPr>
          <w:rFonts w:ascii="Times New Roman" w:eastAsia="Times New Roman" w:hAnsi="Times New Roman" w:cs="Times New Roman"/>
          <w:b/>
          <w:sz w:val="32"/>
          <w:szCs w:val="32"/>
          <w:lang w:eastAsia="ru-RU"/>
        </w:rPr>
        <w:t>1,1</w:t>
      </w:r>
      <w:r w:rsidR="007A5B97" w:rsidRPr="00B36379">
        <w:rPr>
          <w:rFonts w:ascii="Times New Roman" w:eastAsia="Times New Roman" w:hAnsi="Times New Roman" w:cs="Times New Roman"/>
          <w:sz w:val="32"/>
          <w:szCs w:val="32"/>
          <w:lang w:eastAsia="ru-RU"/>
        </w:rPr>
        <w:t xml:space="preserve"> </w:t>
      </w:r>
      <w:proofErr w:type="spellStart"/>
      <w:proofErr w:type="gramStart"/>
      <w:r w:rsidR="007A5B97" w:rsidRPr="00B36379">
        <w:rPr>
          <w:rFonts w:ascii="Times New Roman" w:eastAsia="Times New Roman" w:hAnsi="Times New Roman" w:cs="Times New Roman"/>
          <w:sz w:val="32"/>
          <w:szCs w:val="32"/>
          <w:lang w:eastAsia="ru-RU"/>
        </w:rPr>
        <w:t>млн</w:t>
      </w:r>
      <w:proofErr w:type="spellEnd"/>
      <w:proofErr w:type="gramEnd"/>
      <w:r w:rsidR="007A5B97" w:rsidRPr="00B36379">
        <w:rPr>
          <w:rFonts w:ascii="Times New Roman" w:eastAsia="Times New Roman" w:hAnsi="Times New Roman" w:cs="Times New Roman"/>
          <w:sz w:val="32"/>
          <w:szCs w:val="32"/>
          <w:lang w:eastAsia="ru-RU"/>
        </w:rPr>
        <w:t xml:space="preserve"> рублей;</w:t>
      </w:r>
      <w:r w:rsidRPr="00B36379">
        <w:rPr>
          <w:rFonts w:ascii="Times New Roman" w:eastAsia="Times New Roman" w:hAnsi="Times New Roman" w:cs="Times New Roman"/>
          <w:sz w:val="32"/>
          <w:szCs w:val="32"/>
          <w:lang w:eastAsia="ru-RU"/>
        </w:rPr>
        <w:t xml:space="preserve"> </w:t>
      </w:r>
    </w:p>
    <w:p w:rsidR="008F6263" w:rsidRPr="000915DC" w:rsidRDefault="008F6263" w:rsidP="008F6263">
      <w:pPr>
        <w:pStyle w:val="a6"/>
        <w:numPr>
          <w:ilvl w:val="0"/>
          <w:numId w:val="10"/>
        </w:numPr>
        <w:ind w:left="0" w:right="142" w:firstLine="568"/>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b/>
          <w:sz w:val="32"/>
          <w:szCs w:val="32"/>
          <w:lang w:eastAsia="ru-RU"/>
        </w:rPr>
        <w:t>софинансирование</w:t>
      </w:r>
      <w:proofErr w:type="spellEnd"/>
      <w:r>
        <w:rPr>
          <w:rFonts w:ascii="Times New Roman" w:eastAsia="Times New Roman" w:hAnsi="Times New Roman" w:cs="Times New Roman"/>
          <w:b/>
          <w:sz w:val="32"/>
          <w:szCs w:val="32"/>
          <w:lang w:eastAsia="ru-RU"/>
        </w:rPr>
        <w:t xml:space="preserve"> расходов в рамках бюджета развития </w:t>
      </w:r>
      <w:r w:rsidRPr="000D4A7C">
        <w:rPr>
          <w:rFonts w:ascii="Times New Roman" w:eastAsia="Times New Roman" w:hAnsi="Times New Roman" w:cs="Times New Roman"/>
          <w:sz w:val="32"/>
          <w:szCs w:val="32"/>
          <w:lang w:eastAsia="ru-RU"/>
        </w:rPr>
        <w:t>в сумме</w:t>
      </w:r>
      <w:r>
        <w:rPr>
          <w:rFonts w:ascii="Times New Roman" w:eastAsia="Times New Roman" w:hAnsi="Times New Roman" w:cs="Times New Roman"/>
          <w:b/>
          <w:sz w:val="32"/>
          <w:szCs w:val="32"/>
          <w:lang w:eastAsia="ru-RU"/>
        </w:rPr>
        <w:t xml:space="preserve"> 84,0 </w:t>
      </w:r>
      <w:proofErr w:type="spellStart"/>
      <w:proofErr w:type="gramStart"/>
      <w:r w:rsidRPr="000D4A7C">
        <w:rPr>
          <w:rFonts w:ascii="Times New Roman" w:eastAsia="Times New Roman" w:hAnsi="Times New Roman" w:cs="Times New Roman"/>
          <w:sz w:val="32"/>
          <w:szCs w:val="32"/>
          <w:lang w:eastAsia="ru-RU"/>
        </w:rPr>
        <w:t>млн</w:t>
      </w:r>
      <w:proofErr w:type="spellEnd"/>
      <w:proofErr w:type="gramEnd"/>
      <w:r w:rsidRPr="000D4A7C">
        <w:rPr>
          <w:rFonts w:ascii="Times New Roman" w:eastAsia="Times New Roman" w:hAnsi="Times New Roman" w:cs="Times New Roman"/>
          <w:sz w:val="32"/>
          <w:szCs w:val="32"/>
          <w:lang w:eastAsia="ru-RU"/>
        </w:rPr>
        <w:t xml:space="preserve"> рублей</w:t>
      </w:r>
      <w:r>
        <w:rPr>
          <w:rFonts w:ascii="Times New Roman" w:eastAsia="Times New Roman" w:hAnsi="Times New Roman" w:cs="Times New Roman"/>
          <w:b/>
          <w:sz w:val="32"/>
          <w:szCs w:val="32"/>
          <w:lang w:eastAsia="ru-RU"/>
        </w:rPr>
        <w:t>.</w:t>
      </w:r>
    </w:p>
    <w:p w:rsidR="00805316" w:rsidRPr="00A81D05" w:rsidRDefault="00805316" w:rsidP="00805316">
      <w:pPr>
        <w:spacing w:after="0" w:line="240" w:lineRule="auto"/>
        <w:ind w:right="142" w:firstLine="709"/>
        <w:jc w:val="right"/>
        <w:rPr>
          <w:rFonts w:ascii="Times New Roman" w:eastAsia="Times New Roman" w:hAnsi="Times New Roman" w:cs="Times New Roman"/>
          <w:sz w:val="28"/>
          <w:szCs w:val="28"/>
          <w:highlight w:val="yellow"/>
          <w:lang w:eastAsia="ru-RU"/>
        </w:rPr>
      </w:pPr>
    </w:p>
    <w:p w:rsidR="00805316" w:rsidRPr="00313C30" w:rsidRDefault="00805316" w:rsidP="00805316">
      <w:pPr>
        <w:spacing w:after="0" w:line="240" w:lineRule="auto"/>
        <w:ind w:right="142" w:firstLine="709"/>
        <w:jc w:val="right"/>
        <w:rPr>
          <w:rFonts w:ascii="Times New Roman" w:eastAsia="Times New Roman" w:hAnsi="Times New Roman" w:cs="Times New Roman"/>
          <w:i/>
          <w:sz w:val="32"/>
          <w:szCs w:val="32"/>
          <w:lang w:eastAsia="ru-RU"/>
        </w:rPr>
      </w:pPr>
      <w:r w:rsidRPr="00313C30">
        <w:rPr>
          <w:rFonts w:ascii="Times New Roman" w:eastAsia="Times New Roman" w:hAnsi="Times New Roman" w:cs="Times New Roman"/>
          <w:i/>
          <w:sz w:val="32"/>
          <w:szCs w:val="32"/>
          <w:lang w:eastAsia="ru-RU"/>
        </w:rPr>
        <w:t>Слайд</w:t>
      </w:r>
      <w:r w:rsidR="00313C30" w:rsidRPr="00313C30">
        <w:rPr>
          <w:rFonts w:ascii="Times New Roman" w:eastAsia="Times New Roman" w:hAnsi="Times New Roman" w:cs="Times New Roman"/>
          <w:i/>
          <w:sz w:val="32"/>
          <w:szCs w:val="32"/>
          <w:lang w:eastAsia="ru-RU"/>
        </w:rPr>
        <w:t xml:space="preserve"> № 61,62,63,64,65,66,67</w:t>
      </w:r>
    </w:p>
    <w:p w:rsidR="00805316" w:rsidRPr="00A81D05" w:rsidRDefault="00805316" w:rsidP="00805316">
      <w:pPr>
        <w:spacing w:after="0" w:line="240" w:lineRule="auto"/>
        <w:ind w:right="142" w:firstLine="709"/>
        <w:jc w:val="both"/>
        <w:rPr>
          <w:rFonts w:ascii="Times New Roman" w:eastAsia="Times New Roman" w:hAnsi="Times New Roman" w:cs="Times New Roman"/>
          <w:sz w:val="28"/>
          <w:szCs w:val="28"/>
          <w:highlight w:val="yellow"/>
          <w:lang w:eastAsia="ru-RU"/>
        </w:rPr>
      </w:pPr>
    </w:p>
    <w:p w:rsidR="00E26CB8" w:rsidRPr="006F44BA" w:rsidRDefault="00E26CB8" w:rsidP="00E26CB8">
      <w:pPr>
        <w:spacing w:after="0" w:line="360" w:lineRule="auto"/>
        <w:ind w:right="142"/>
        <w:jc w:val="center"/>
        <w:rPr>
          <w:rFonts w:ascii="Times New Roman" w:eastAsia="Times New Roman" w:hAnsi="Times New Roman" w:cs="Times New Roman"/>
          <w:b/>
          <w:sz w:val="32"/>
          <w:szCs w:val="32"/>
          <w:lang w:eastAsia="ru-RU"/>
        </w:rPr>
      </w:pPr>
      <w:r w:rsidRPr="006F44BA">
        <w:rPr>
          <w:rFonts w:ascii="Times New Roman" w:eastAsia="Times New Roman" w:hAnsi="Times New Roman" w:cs="Times New Roman"/>
          <w:b/>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6F44BA">
        <w:rPr>
          <w:rFonts w:ascii="Times New Roman" w:eastAsia="Times New Roman" w:hAnsi="Times New Roman" w:cs="Times New Roman"/>
          <w:b/>
          <w:sz w:val="32"/>
          <w:szCs w:val="32"/>
          <w:lang w:eastAsia="ru-RU"/>
        </w:rPr>
        <w:t>Развитие образования в городе Волгодонске</w:t>
      </w:r>
      <w:r w:rsidR="002107AD">
        <w:rPr>
          <w:rFonts w:ascii="Times New Roman" w:eastAsia="Times New Roman" w:hAnsi="Times New Roman" w:cs="Times New Roman"/>
          <w:b/>
          <w:sz w:val="32"/>
          <w:szCs w:val="32"/>
          <w:lang w:eastAsia="ru-RU"/>
        </w:rPr>
        <w:t>»</w:t>
      </w:r>
    </w:p>
    <w:p w:rsidR="00E26CB8" w:rsidRPr="006F44BA" w:rsidRDefault="00E26CB8" w:rsidP="00E26CB8">
      <w:pPr>
        <w:spacing w:after="0" w:line="360" w:lineRule="auto"/>
        <w:ind w:right="142" w:firstLine="709"/>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Целью муниципальной программы является обеспечение высокого качества образования в городе Волгодонске в соответствии с меняющимися запросами населения и перспективными задачами развития общества и экономики города Волгодонска.</w:t>
      </w:r>
    </w:p>
    <w:p w:rsidR="00E26CB8" w:rsidRPr="0018036A" w:rsidRDefault="00E26CB8" w:rsidP="00E26CB8">
      <w:pPr>
        <w:spacing w:after="0" w:line="360" w:lineRule="auto"/>
        <w:ind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sz w:val="32"/>
          <w:szCs w:val="32"/>
          <w:lang w:eastAsia="ru-RU"/>
        </w:rPr>
        <w:t>Расходы на образование предусмотрены в объеме:</w:t>
      </w:r>
    </w:p>
    <w:p w:rsidR="00E26CB8" w:rsidRPr="00E9674D" w:rsidRDefault="00E26CB8" w:rsidP="00E26CB8">
      <w:pPr>
        <w:spacing w:after="0" w:line="360" w:lineRule="auto"/>
        <w:ind w:right="142" w:firstLine="709"/>
        <w:jc w:val="both"/>
        <w:rPr>
          <w:rFonts w:ascii="Times New Roman" w:eastAsia="Times New Roman" w:hAnsi="Times New Roman" w:cs="Times New Roman"/>
          <w:sz w:val="32"/>
          <w:szCs w:val="32"/>
          <w:lang w:eastAsia="ru-RU"/>
        </w:rPr>
      </w:pPr>
      <w:r w:rsidRPr="00E9674D">
        <w:rPr>
          <w:rFonts w:ascii="Times New Roman" w:eastAsia="Times New Roman" w:hAnsi="Times New Roman" w:cs="Times New Roman"/>
          <w:sz w:val="32"/>
          <w:szCs w:val="32"/>
          <w:lang w:eastAsia="ru-RU"/>
        </w:rPr>
        <w:t>на 2019 год – 701,5 млн. рублей;</w:t>
      </w:r>
    </w:p>
    <w:p w:rsidR="00E26CB8" w:rsidRPr="00E9674D" w:rsidRDefault="00E26CB8" w:rsidP="00E26CB8">
      <w:pPr>
        <w:spacing w:after="0" w:line="360" w:lineRule="auto"/>
        <w:ind w:right="142" w:firstLine="709"/>
        <w:jc w:val="both"/>
        <w:rPr>
          <w:rFonts w:ascii="Times New Roman" w:eastAsia="Times New Roman" w:hAnsi="Times New Roman" w:cs="Times New Roman"/>
          <w:sz w:val="32"/>
          <w:szCs w:val="32"/>
          <w:lang w:eastAsia="ru-RU"/>
        </w:rPr>
      </w:pPr>
      <w:r w:rsidRPr="00E9674D">
        <w:rPr>
          <w:rFonts w:ascii="Times New Roman" w:eastAsia="Times New Roman" w:hAnsi="Times New Roman" w:cs="Times New Roman"/>
          <w:sz w:val="32"/>
          <w:szCs w:val="32"/>
          <w:lang w:eastAsia="ru-RU"/>
        </w:rPr>
        <w:t>на 2020 год – 688,8 млн. рублей;</w:t>
      </w:r>
    </w:p>
    <w:p w:rsidR="00E26CB8" w:rsidRPr="00E9674D" w:rsidRDefault="00E26CB8" w:rsidP="00E26CB8">
      <w:pPr>
        <w:spacing w:after="0" w:line="360" w:lineRule="auto"/>
        <w:ind w:right="142" w:firstLine="709"/>
        <w:jc w:val="both"/>
        <w:rPr>
          <w:rFonts w:ascii="Times New Roman" w:eastAsia="Times New Roman" w:hAnsi="Times New Roman" w:cs="Times New Roman"/>
          <w:sz w:val="32"/>
          <w:szCs w:val="32"/>
          <w:lang w:eastAsia="ru-RU"/>
        </w:rPr>
      </w:pPr>
      <w:r w:rsidRPr="00E9674D">
        <w:rPr>
          <w:rFonts w:ascii="Times New Roman" w:eastAsia="Times New Roman" w:hAnsi="Times New Roman" w:cs="Times New Roman"/>
          <w:sz w:val="32"/>
          <w:szCs w:val="32"/>
          <w:lang w:eastAsia="ru-RU"/>
        </w:rPr>
        <w:t>на 2021 год – 669,4 млн. рублей.</w:t>
      </w:r>
    </w:p>
    <w:p w:rsidR="00E26CB8" w:rsidRPr="000915DC" w:rsidRDefault="00E26CB8" w:rsidP="00E26CB8">
      <w:pPr>
        <w:spacing w:after="0" w:line="360" w:lineRule="auto"/>
        <w:ind w:right="142" w:firstLine="709"/>
        <w:jc w:val="both"/>
        <w:rPr>
          <w:rFonts w:ascii="Times New Roman" w:eastAsia="Times New Roman" w:hAnsi="Times New Roman" w:cs="Times New Roman"/>
          <w:sz w:val="32"/>
          <w:szCs w:val="32"/>
          <w:lang w:eastAsia="ru-RU"/>
        </w:rPr>
      </w:pPr>
      <w:r w:rsidRPr="000915DC">
        <w:rPr>
          <w:rFonts w:ascii="Times New Roman" w:eastAsia="Times New Roman" w:hAnsi="Times New Roman" w:cs="Times New Roman"/>
          <w:sz w:val="32"/>
          <w:szCs w:val="32"/>
          <w:lang w:eastAsia="ru-RU"/>
        </w:rPr>
        <w:t xml:space="preserve">Основные направления расходов в области образования предусмотрены </w:t>
      </w:r>
      <w:proofErr w:type="gramStart"/>
      <w:r w:rsidRPr="000915DC">
        <w:rPr>
          <w:rFonts w:ascii="Times New Roman" w:eastAsia="Times New Roman" w:hAnsi="Times New Roman" w:cs="Times New Roman"/>
          <w:sz w:val="32"/>
          <w:szCs w:val="32"/>
          <w:lang w:eastAsia="ru-RU"/>
        </w:rPr>
        <w:t>на</w:t>
      </w:r>
      <w:proofErr w:type="gramEnd"/>
      <w:r w:rsidRPr="000915DC">
        <w:rPr>
          <w:rFonts w:ascii="Times New Roman" w:eastAsia="Times New Roman" w:hAnsi="Times New Roman" w:cs="Times New Roman"/>
          <w:sz w:val="32"/>
          <w:szCs w:val="32"/>
          <w:lang w:eastAsia="ru-RU"/>
        </w:rPr>
        <w:t>:</w:t>
      </w:r>
    </w:p>
    <w:p w:rsidR="00E26CB8" w:rsidRPr="000915DC" w:rsidRDefault="00E26CB8" w:rsidP="00E26CB8">
      <w:pPr>
        <w:pStyle w:val="a6"/>
        <w:numPr>
          <w:ilvl w:val="0"/>
          <w:numId w:val="12"/>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lastRenderedPageBreak/>
        <w:t>содержание и обеспечение деятельности</w:t>
      </w:r>
      <w:r w:rsidRPr="000915DC">
        <w:rPr>
          <w:rFonts w:ascii="Times New Roman" w:eastAsia="Times New Roman" w:hAnsi="Times New Roman" w:cs="Times New Roman"/>
          <w:sz w:val="32"/>
          <w:szCs w:val="32"/>
          <w:lang w:eastAsia="ru-RU"/>
        </w:rPr>
        <w:t xml:space="preserve"> муниципальных учреждений образования</w:t>
      </w:r>
      <w:r w:rsidR="0080677A">
        <w:rPr>
          <w:rFonts w:ascii="Times New Roman" w:eastAsia="Times New Roman" w:hAnsi="Times New Roman" w:cs="Times New Roman"/>
          <w:sz w:val="32"/>
          <w:szCs w:val="32"/>
          <w:lang w:eastAsia="ru-RU"/>
        </w:rPr>
        <w:t xml:space="preserve"> в</w:t>
      </w:r>
      <w:r w:rsidRPr="000915DC">
        <w:rPr>
          <w:rFonts w:ascii="Times New Roman" w:eastAsia="Times New Roman" w:hAnsi="Times New Roman" w:cs="Times New Roman"/>
          <w:sz w:val="32"/>
          <w:szCs w:val="32"/>
          <w:lang w:eastAsia="ru-RU"/>
        </w:rPr>
        <w:t xml:space="preserve"> 2019 год</w:t>
      </w:r>
      <w:r w:rsidR="0080677A">
        <w:rPr>
          <w:rFonts w:ascii="Times New Roman" w:eastAsia="Times New Roman" w:hAnsi="Times New Roman" w:cs="Times New Roman"/>
          <w:sz w:val="32"/>
          <w:szCs w:val="32"/>
          <w:lang w:eastAsia="ru-RU"/>
        </w:rPr>
        <w:t>у в сумме</w:t>
      </w:r>
      <w:r w:rsidRPr="000915DC">
        <w:rPr>
          <w:rFonts w:ascii="Times New Roman" w:eastAsia="Times New Roman" w:hAnsi="Times New Roman" w:cs="Times New Roman"/>
          <w:sz w:val="32"/>
          <w:szCs w:val="32"/>
          <w:lang w:eastAsia="ru-RU"/>
        </w:rPr>
        <w:t xml:space="preserve"> </w:t>
      </w:r>
      <w:r w:rsidRPr="0018036A">
        <w:rPr>
          <w:rFonts w:ascii="Times New Roman" w:eastAsia="Times New Roman" w:hAnsi="Times New Roman" w:cs="Times New Roman"/>
          <w:b/>
          <w:sz w:val="32"/>
          <w:szCs w:val="32"/>
          <w:lang w:eastAsia="ru-RU"/>
        </w:rPr>
        <w:t>558,4</w:t>
      </w:r>
      <w:r w:rsidRPr="000915DC">
        <w:rPr>
          <w:rFonts w:ascii="Times New Roman" w:eastAsia="Times New Roman" w:hAnsi="Times New Roman" w:cs="Times New Roman"/>
          <w:sz w:val="32"/>
          <w:szCs w:val="32"/>
          <w:lang w:eastAsia="ru-RU"/>
        </w:rPr>
        <w:t xml:space="preserve"> </w:t>
      </w:r>
      <w:proofErr w:type="spellStart"/>
      <w:proofErr w:type="gramStart"/>
      <w:r w:rsidRPr="000915DC">
        <w:rPr>
          <w:rFonts w:ascii="Times New Roman" w:eastAsia="Times New Roman" w:hAnsi="Times New Roman" w:cs="Times New Roman"/>
          <w:sz w:val="32"/>
          <w:szCs w:val="32"/>
          <w:lang w:eastAsia="ru-RU"/>
        </w:rPr>
        <w:t>млн</w:t>
      </w:r>
      <w:proofErr w:type="spellEnd"/>
      <w:proofErr w:type="gramEnd"/>
      <w:r w:rsidRPr="000915DC">
        <w:rPr>
          <w:rFonts w:ascii="Times New Roman" w:eastAsia="Times New Roman" w:hAnsi="Times New Roman" w:cs="Times New Roman"/>
          <w:sz w:val="32"/>
          <w:szCs w:val="32"/>
          <w:lang w:eastAsia="ru-RU"/>
        </w:rPr>
        <w:t xml:space="preserve"> рублей;</w:t>
      </w:r>
    </w:p>
    <w:p w:rsidR="00E26CB8" w:rsidRPr="000915DC" w:rsidRDefault="00E26CB8" w:rsidP="00E26CB8">
      <w:pPr>
        <w:pStyle w:val="a6"/>
        <w:numPr>
          <w:ilvl w:val="0"/>
          <w:numId w:val="12"/>
        </w:numPr>
        <w:spacing w:after="0" w:line="360" w:lineRule="auto"/>
        <w:ind w:left="0" w:right="142" w:firstLine="709"/>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обеспечение льготным питанием</w:t>
      </w:r>
      <w:r w:rsidRPr="000915DC">
        <w:rPr>
          <w:rFonts w:ascii="Times New Roman" w:eastAsia="Times New Roman" w:hAnsi="Times New Roman" w:cs="Times New Roman"/>
          <w:sz w:val="32"/>
          <w:szCs w:val="32"/>
          <w:lang w:eastAsia="ru-RU"/>
        </w:rPr>
        <w:t xml:space="preserve"> учащихся из малообеспеченных семей, в том числе в группах продленного дня </w:t>
      </w:r>
      <w:r w:rsidR="0080677A">
        <w:rPr>
          <w:rFonts w:ascii="Times New Roman" w:eastAsia="Times New Roman" w:hAnsi="Times New Roman" w:cs="Times New Roman"/>
          <w:sz w:val="32"/>
          <w:szCs w:val="32"/>
          <w:lang w:eastAsia="ru-RU"/>
        </w:rPr>
        <w:t xml:space="preserve">в </w:t>
      </w:r>
      <w:r w:rsidRPr="000915DC">
        <w:rPr>
          <w:rFonts w:ascii="Times New Roman" w:eastAsia="Times New Roman" w:hAnsi="Times New Roman" w:cs="Times New Roman"/>
          <w:sz w:val="32"/>
          <w:szCs w:val="32"/>
          <w:lang w:eastAsia="ru-RU"/>
        </w:rPr>
        <w:t>2019 год</w:t>
      </w:r>
      <w:r w:rsidR="0080677A">
        <w:rPr>
          <w:rFonts w:ascii="Times New Roman" w:eastAsia="Times New Roman" w:hAnsi="Times New Roman" w:cs="Times New Roman"/>
          <w:sz w:val="32"/>
          <w:szCs w:val="32"/>
          <w:lang w:eastAsia="ru-RU"/>
        </w:rPr>
        <w:t xml:space="preserve">у  в сумме </w:t>
      </w:r>
      <w:r w:rsidRPr="0018036A">
        <w:rPr>
          <w:rFonts w:ascii="Times New Roman" w:eastAsia="Times New Roman" w:hAnsi="Times New Roman" w:cs="Times New Roman"/>
          <w:b/>
          <w:sz w:val="32"/>
          <w:szCs w:val="32"/>
          <w:lang w:eastAsia="ru-RU"/>
        </w:rPr>
        <w:t>24,5</w:t>
      </w:r>
      <w:r w:rsidRPr="000915DC">
        <w:rPr>
          <w:rFonts w:ascii="Times New Roman" w:eastAsia="Times New Roman" w:hAnsi="Times New Roman" w:cs="Times New Roman"/>
          <w:sz w:val="32"/>
          <w:szCs w:val="32"/>
          <w:lang w:eastAsia="ru-RU"/>
        </w:rPr>
        <w:t xml:space="preserve">  </w:t>
      </w:r>
      <w:proofErr w:type="spellStart"/>
      <w:proofErr w:type="gramStart"/>
      <w:r w:rsidRPr="000915DC">
        <w:rPr>
          <w:rFonts w:ascii="Times New Roman" w:eastAsia="Times New Roman" w:hAnsi="Times New Roman" w:cs="Times New Roman"/>
          <w:sz w:val="32"/>
          <w:szCs w:val="32"/>
          <w:lang w:eastAsia="ru-RU"/>
        </w:rPr>
        <w:t>млн</w:t>
      </w:r>
      <w:proofErr w:type="spellEnd"/>
      <w:proofErr w:type="gramEnd"/>
      <w:r w:rsidRPr="000915DC">
        <w:rPr>
          <w:rFonts w:ascii="Times New Roman" w:eastAsia="Times New Roman" w:hAnsi="Times New Roman" w:cs="Times New Roman"/>
          <w:sz w:val="32"/>
          <w:szCs w:val="32"/>
          <w:lang w:eastAsia="ru-RU"/>
        </w:rPr>
        <w:t xml:space="preserve"> рублей;</w:t>
      </w:r>
    </w:p>
    <w:p w:rsidR="00E26CB8" w:rsidRPr="000915DC" w:rsidRDefault="00E26CB8" w:rsidP="00E26CB8">
      <w:pPr>
        <w:pStyle w:val="a6"/>
        <w:numPr>
          <w:ilvl w:val="0"/>
          <w:numId w:val="12"/>
        </w:numPr>
        <w:spacing w:after="0" w:line="360" w:lineRule="auto"/>
        <w:ind w:left="0" w:right="142" w:firstLine="851"/>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организация оздоровительной кампании детей</w:t>
      </w:r>
      <w:r w:rsidR="0080677A">
        <w:rPr>
          <w:rFonts w:ascii="Times New Roman" w:eastAsia="Times New Roman" w:hAnsi="Times New Roman" w:cs="Times New Roman"/>
          <w:sz w:val="32"/>
          <w:szCs w:val="32"/>
          <w:lang w:eastAsia="ru-RU"/>
        </w:rPr>
        <w:t xml:space="preserve"> в</w:t>
      </w:r>
      <w:r w:rsidRPr="000915DC">
        <w:rPr>
          <w:rFonts w:ascii="Times New Roman" w:eastAsia="Times New Roman" w:hAnsi="Times New Roman" w:cs="Times New Roman"/>
          <w:sz w:val="32"/>
          <w:szCs w:val="32"/>
          <w:lang w:eastAsia="ru-RU"/>
        </w:rPr>
        <w:t xml:space="preserve"> 2019 год</w:t>
      </w:r>
      <w:r w:rsidR="0080677A">
        <w:rPr>
          <w:rFonts w:ascii="Times New Roman" w:eastAsia="Times New Roman" w:hAnsi="Times New Roman" w:cs="Times New Roman"/>
          <w:sz w:val="32"/>
          <w:szCs w:val="32"/>
          <w:lang w:eastAsia="ru-RU"/>
        </w:rPr>
        <w:t>у в сумме</w:t>
      </w:r>
      <w:r w:rsidRPr="000915DC">
        <w:rPr>
          <w:rFonts w:ascii="Times New Roman" w:eastAsia="Times New Roman" w:hAnsi="Times New Roman" w:cs="Times New Roman"/>
          <w:sz w:val="32"/>
          <w:szCs w:val="32"/>
          <w:lang w:eastAsia="ru-RU"/>
        </w:rPr>
        <w:t xml:space="preserve"> </w:t>
      </w:r>
      <w:r w:rsidRPr="0018036A">
        <w:rPr>
          <w:rFonts w:ascii="Times New Roman" w:eastAsia="Times New Roman" w:hAnsi="Times New Roman" w:cs="Times New Roman"/>
          <w:b/>
          <w:sz w:val="32"/>
          <w:szCs w:val="32"/>
          <w:lang w:eastAsia="ru-RU"/>
        </w:rPr>
        <w:t>8,6</w:t>
      </w:r>
      <w:r w:rsidRPr="000915DC">
        <w:rPr>
          <w:rFonts w:ascii="Times New Roman" w:eastAsia="Times New Roman" w:hAnsi="Times New Roman" w:cs="Times New Roman"/>
          <w:sz w:val="32"/>
          <w:szCs w:val="32"/>
          <w:lang w:eastAsia="ru-RU"/>
        </w:rPr>
        <w:t xml:space="preserve"> </w:t>
      </w:r>
      <w:proofErr w:type="spellStart"/>
      <w:proofErr w:type="gramStart"/>
      <w:r w:rsidRPr="000915DC">
        <w:rPr>
          <w:rFonts w:ascii="Times New Roman" w:eastAsia="Times New Roman" w:hAnsi="Times New Roman" w:cs="Times New Roman"/>
          <w:sz w:val="32"/>
          <w:szCs w:val="32"/>
          <w:lang w:eastAsia="ru-RU"/>
        </w:rPr>
        <w:t>млн</w:t>
      </w:r>
      <w:proofErr w:type="spellEnd"/>
      <w:proofErr w:type="gramEnd"/>
      <w:r w:rsidRPr="000915DC">
        <w:rPr>
          <w:rFonts w:ascii="Times New Roman" w:eastAsia="Times New Roman" w:hAnsi="Times New Roman" w:cs="Times New Roman"/>
          <w:sz w:val="32"/>
          <w:szCs w:val="32"/>
          <w:lang w:eastAsia="ru-RU"/>
        </w:rPr>
        <w:t xml:space="preserve"> рублей;</w:t>
      </w:r>
    </w:p>
    <w:p w:rsidR="00E26CB8" w:rsidRPr="000915DC" w:rsidRDefault="00E26CB8" w:rsidP="00E26CB8">
      <w:pPr>
        <w:pStyle w:val="a6"/>
        <w:numPr>
          <w:ilvl w:val="0"/>
          <w:numId w:val="12"/>
        </w:numPr>
        <w:spacing w:after="0" w:line="360" w:lineRule="auto"/>
        <w:ind w:left="0" w:right="142" w:firstLine="851"/>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организация трудовой занятости несовершеннолетних</w:t>
      </w:r>
      <w:r w:rsidRPr="000915DC">
        <w:rPr>
          <w:rFonts w:ascii="Times New Roman" w:eastAsia="Times New Roman" w:hAnsi="Times New Roman" w:cs="Times New Roman"/>
          <w:sz w:val="32"/>
          <w:szCs w:val="32"/>
          <w:lang w:eastAsia="ru-RU"/>
        </w:rPr>
        <w:t xml:space="preserve"> детей и молодежи</w:t>
      </w:r>
      <w:r w:rsidR="0080677A">
        <w:rPr>
          <w:rFonts w:ascii="Times New Roman" w:eastAsia="Times New Roman" w:hAnsi="Times New Roman" w:cs="Times New Roman"/>
          <w:sz w:val="32"/>
          <w:szCs w:val="32"/>
          <w:lang w:eastAsia="ru-RU"/>
        </w:rPr>
        <w:t xml:space="preserve"> в </w:t>
      </w:r>
      <w:r w:rsidRPr="000915DC">
        <w:rPr>
          <w:rFonts w:ascii="Times New Roman" w:eastAsia="Times New Roman" w:hAnsi="Times New Roman" w:cs="Times New Roman"/>
          <w:sz w:val="32"/>
          <w:szCs w:val="32"/>
          <w:lang w:eastAsia="ru-RU"/>
        </w:rPr>
        <w:t xml:space="preserve"> 2019 год</w:t>
      </w:r>
      <w:r w:rsidR="0080677A">
        <w:rPr>
          <w:rFonts w:ascii="Times New Roman" w:eastAsia="Times New Roman" w:hAnsi="Times New Roman" w:cs="Times New Roman"/>
          <w:sz w:val="32"/>
          <w:szCs w:val="32"/>
          <w:lang w:eastAsia="ru-RU"/>
        </w:rPr>
        <w:t xml:space="preserve">у  в сумме </w:t>
      </w:r>
      <w:r w:rsidRPr="0018036A">
        <w:rPr>
          <w:rFonts w:ascii="Times New Roman" w:eastAsia="Times New Roman" w:hAnsi="Times New Roman" w:cs="Times New Roman"/>
          <w:b/>
          <w:sz w:val="32"/>
          <w:szCs w:val="32"/>
          <w:lang w:eastAsia="ru-RU"/>
        </w:rPr>
        <w:t>1,3</w:t>
      </w:r>
      <w:r w:rsidRPr="000915DC">
        <w:rPr>
          <w:rFonts w:ascii="Times New Roman" w:eastAsia="Times New Roman" w:hAnsi="Times New Roman" w:cs="Times New Roman"/>
          <w:sz w:val="32"/>
          <w:szCs w:val="32"/>
          <w:lang w:eastAsia="ru-RU"/>
        </w:rPr>
        <w:t xml:space="preserve"> </w:t>
      </w:r>
      <w:proofErr w:type="spellStart"/>
      <w:proofErr w:type="gramStart"/>
      <w:r w:rsidRPr="000915DC">
        <w:rPr>
          <w:rFonts w:ascii="Times New Roman" w:eastAsia="Times New Roman" w:hAnsi="Times New Roman" w:cs="Times New Roman"/>
          <w:sz w:val="32"/>
          <w:szCs w:val="32"/>
          <w:lang w:eastAsia="ru-RU"/>
        </w:rPr>
        <w:t>млн</w:t>
      </w:r>
      <w:proofErr w:type="spellEnd"/>
      <w:proofErr w:type="gramEnd"/>
      <w:r w:rsidRPr="000915DC">
        <w:rPr>
          <w:rFonts w:ascii="Times New Roman" w:eastAsia="Times New Roman" w:hAnsi="Times New Roman" w:cs="Times New Roman"/>
          <w:sz w:val="32"/>
          <w:szCs w:val="32"/>
          <w:lang w:eastAsia="ru-RU"/>
        </w:rPr>
        <w:t xml:space="preserve"> рублей;</w:t>
      </w:r>
    </w:p>
    <w:p w:rsidR="00E26CB8" w:rsidRPr="000915DC" w:rsidRDefault="00E26CB8" w:rsidP="00E26CB8">
      <w:pPr>
        <w:pStyle w:val="a6"/>
        <w:numPr>
          <w:ilvl w:val="0"/>
          <w:numId w:val="12"/>
        </w:numPr>
        <w:spacing w:after="0" w:line="360" w:lineRule="auto"/>
        <w:ind w:left="0" w:right="142" w:firstLine="851"/>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организация и проведение мероприятий с детьми</w:t>
      </w:r>
      <w:r w:rsidR="0080677A">
        <w:rPr>
          <w:rFonts w:ascii="Times New Roman" w:eastAsia="Times New Roman" w:hAnsi="Times New Roman" w:cs="Times New Roman"/>
          <w:sz w:val="32"/>
          <w:szCs w:val="32"/>
          <w:lang w:eastAsia="ru-RU"/>
        </w:rPr>
        <w:t xml:space="preserve"> в </w:t>
      </w:r>
      <w:r w:rsidRPr="000915DC">
        <w:rPr>
          <w:rFonts w:ascii="Times New Roman" w:eastAsia="Times New Roman" w:hAnsi="Times New Roman" w:cs="Times New Roman"/>
          <w:sz w:val="32"/>
          <w:szCs w:val="32"/>
          <w:lang w:eastAsia="ru-RU"/>
        </w:rPr>
        <w:t>2019 год</w:t>
      </w:r>
      <w:r w:rsidR="0080677A">
        <w:rPr>
          <w:rFonts w:ascii="Times New Roman" w:eastAsia="Times New Roman" w:hAnsi="Times New Roman" w:cs="Times New Roman"/>
          <w:sz w:val="32"/>
          <w:szCs w:val="32"/>
          <w:lang w:eastAsia="ru-RU"/>
        </w:rPr>
        <w:t>у  в сумме</w:t>
      </w:r>
      <w:r w:rsidRPr="000915DC">
        <w:rPr>
          <w:rFonts w:ascii="Times New Roman" w:eastAsia="Times New Roman" w:hAnsi="Times New Roman" w:cs="Times New Roman"/>
          <w:sz w:val="32"/>
          <w:szCs w:val="32"/>
          <w:lang w:eastAsia="ru-RU"/>
        </w:rPr>
        <w:t xml:space="preserve"> </w:t>
      </w:r>
      <w:r w:rsidRPr="0018036A">
        <w:rPr>
          <w:rFonts w:ascii="Times New Roman" w:eastAsia="Times New Roman" w:hAnsi="Times New Roman" w:cs="Times New Roman"/>
          <w:b/>
          <w:sz w:val="32"/>
          <w:szCs w:val="32"/>
          <w:lang w:eastAsia="ru-RU"/>
        </w:rPr>
        <w:t>1,4</w:t>
      </w:r>
      <w:r w:rsidRPr="000915DC">
        <w:rPr>
          <w:rFonts w:ascii="Times New Roman" w:eastAsia="Times New Roman" w:hAnsi="Times New Roman" w:cs="Times New Roman"/>
          <w:sz w:val="32"/>
          <w:szCs w:val="32"/>
          <w:lang w:eastAsia="ru-RU"/>
        </w:rPr>
        <w:t xml:space="preserve"> </w:t>
      </w:r>
      <w:proofErr w:type="spellStart"/>
      <w:proofErr w:type="gramStart"/>
      <w:r w:rsidRPr="000915DC">
        <w:rPr>
          <w:rFonts w:ascii="Times New Roman" w:eastAsia="Times New Roman" w:hAnsi="Times New Roman" w:cs="Times New Roman"/>
          <w:sz w:val="32"/>
          <w:szCs w:val="32"/>
          <w:lang w:eastAsia="ru-RU"/>
        </w:rPr>
        <w:t>млн</w:t>
      </w:r>
      <w:proofErr w:type="spellEnd"/>
      <w:proofErr w:type="gramEnd"/>
      <w:r w:rsidRPr="000915DC">
        <w:rPr>
          <w:rFonts w:ascii="Times New Roman" w:eastAsia="Times New Roman" w:hAnsi="Times New Roman" w:cs="Times New Roman"/>
          <w:sz w:val="32"/>
          <w:szCs w:val="32"/>
          <w:lang w:eastAsia="ru-RU"/>
        </w:rPr>
        <w:t xml:space="preserve"> рублей;</w:t>
      </w:r>
    </w:p>
    <w:p w:rsidR="00E26CB8" w:rsidRDefault="00E26CB8" w:rsidP="00E26CB8">
      <w:pPr>
        <w:pStyle w:val="a6"/>
        <w:numPr>
          <w:ilvl w:val="0"/>
          <w:numId w:val="12"/>
        </w:numPr>
        <w:ind w:left="0" w:right="142" w:firstLine="851"/>
        <w:jc w:val="both"/>
        <w:rPr>
          <w:rFonts w:ascii="Times New Roman" w:eastAsia="Times New Roman" w:hAnsi="Times New Roman" w:cs="Times New Roman"/>
          <w:sz w:val="32"/>
          <w:szCs w:val="32"/>
          <w:lang w:eastAsia="ru-RU"/>
        </w:rPr>
      </w:pPr>
      <w:r w:rsidRPr="0018036A">
        <w:rPr>
          <w:rFonts w:ascii="Times New Roman" w:eastAsia="Times New Roman" w:hAnsi="Times New Roman" w:cs="Times New Roman"/>
          <w:b/>
          <w:sz w:val="32"/>
          <w:szCs w:val="32"/>
          <w:lang w:eastAsia="ru-RU"/>
        </w:rPr>
        <w:t>технологическое присоединение</w:t>
      </w:r>
      <w:r w:rsidRPr="000915DC">
        <w:rPr>
          <w:rFonts w:ascii="Times New Roman" w:eastAsia="Times New Roman" w:hAnsi="Times New Roman" w:cs="Times New Roman"/>
          <w:sz w:val="32"/>
          <w:szCs w:val="32"/>
          <w:lang w:eastAsia="ru-RU"/>
        </w:rPr>
        <w:t xml:space="preserve"> </w:t>
      </w:r>
      <w:proofErr w:type="spellStart"/>
      <w:r w:rsidRPr="000915DC">
        <w:rPr>
          <w:rFonts w:ascii="Times New Roman" w:eastAsia="Times New Roman" w:hAnsi="Times New Roman" w:cs="Times New Roman"/>
          <w:sz w:val="32"/>
          <w:szCs w:val="32"/>
          <w:lang w:eastAsia="ru-RU"/>
        </w:rPr>
        <w:t>энергопринимающих</w:t>
      </w:r>
      <w:proofErr w:type="spellEnd"/>
      <w:r w:rsidRPr="000915DC">
        <w:rPr>
          <w:rFonts w:ascii="Times New Roman" w:eastAsia="Times New Roman" w:hAnsi="Times New Roman" w:cs="Times New Roman"/>
          <w:sz w:val="32"/>
          <w:szCs w:val="32"/>
          <w:lang w:eastAsia="ru-RU"/>
        </w:rPr>
        <w:t xml:space="preserve"> устройств к распределительным электрическим сетям и газораспределения по объекту </w:t>
      </w:r>
      <w:r w:rsidR="002107AD">
        <w:rPr>
          <w:rFonts w:ascii="Times New Roman" w:eastAsia="Times New Roman" w:hAnsi="Times New Roman" w:cs="Times New Roman"/>
          <w:sz w:val="32"/>
          <w:szCs w:val="32"/>
          <w:lang w:eastAsia="ru-RU"/>
        </w:rPr>
        <w:t>«</w:t>
      </w:r>
      <w:r w:rsidRPr="000915DC">
        <w:rPr>
          <w:rFonts w:ascii="Times New Roman" w:eastAsia="Times New Roman" w:hAnsi="Times New Roman" w:cs="Times New Roman"/>
          <w:sz w:val="32"/>
          <w:szCs w:val="32"/>
          <w:lang w:eastAsia="ru-RU"/>
        </w:rPr>
        <w:t xml:space="preserve">Строительство общеобразовательной школы на 600 мест в микрорайоне </w:t>
      </w:r>
      <w:r w:rsidR="002107AD">
        <w:rPr>
          <w:rFonts w:ascii="Times New Roman" w:eastAsia="Times New Roman" w:hAnsi="Times New Roman" w:cs="Times New Roman"/>
          <w:sz w:val="32"/>
          <w:szCs w:val="32"/>
          <w:lang w:eastAsia="ru-RU"/>
        </w:rPr>
        <w:t>«</w:t>
      </w:r>
      <w:r w:rsidRPr="000915DC">
        <w:rPr>
          <w:rFonts w:ascii="Times New Roman" w:eastAsia="Times New Roman" w:hAnsi="Times New Roman" w:cs="Times New Roman"/>
          <w:sz w:val="32"/>
          <w:szCs w:val="32"/>
          <w:lang w:eastAsia="ru-RU"/>
        </w:rPr>
        <w:t>В</w:t>
      </w:r>
      <w:r w:rsidR="0080677A">
        <w:rPr>
          <w:rFonts w:ascii="Times New Roman" w:eastAsia="Times New Roman" w:hAnsi="Times New Roman" w:cs="Times New Roman"/>
          <w:sz w:val="32"/>
          <w:szCs w:val="32"/>
          <w:lang w:eastAsia="ru-RU"/>
        </w:rPr>
        <w:t>–</w:t>
      </w:r>
      <w:r w:rsidRPr="000915DC">
        <w:rPr>
          <w:rFonts w:ascii="Times New Roman" w:eastAsia="Times New Roman" w:hAnsi="Times New Roman" w:cs="Times New Roman"/>
          <w:sz w:val="32"/>
          <w:szCs w:val="32"/>
          <w:lang w:eastAsia="ru-RU"/>
        </w:rPr>
        <w:t>9</w:t>
      </w:r>
      <w:r w:rsidR="002107AD">
        <w:rPr>
          <w:rFonts w:ascii="Times New Roman" w:eastAsia="Times New Roman" w:hAnsi="Times New Roman" w:cs="Times New Roman"/>
          <w:sz w:val="32"/>
          <w:szCs w:val="32"/>
          <w:lang w:eastAsia="ru-RU"/>
        </w:rPr>
        <w:t>»</w:t>
      </w:r>
      <w:r w:rsidRPr="000915DC">
        <w:rPr>
          <w:rFonts w:ascii="Times New Roman" w:eastAsia="Times New Roman" w:hAnsi="Times New Roman" w:cs="Times New Roman"/>
          <w:sz w:val="32"/>
          <w:szCs w:val="32"/>
          <w:lang w:eastAsia="ru-RU"/>
        </w:rPr>
        <w:t xml:space="preserve"> г</w:t>
      </w:r>
      <w:proofErr w:type="gramStart"/>
      <w:r w:rsidRPr="000915DC">
        <w:rPr>
          <w:rFonts w:ascii="Times New Roman" w:eastAsia="Times New Roman" w:hAnsi="Times New Roman" w:cs="Times New Roman"/>
          <w:sz w:val="32"/>
          <w:szCs w:val="32"/>
          <w:lang w:eastAsia="ru-RU"/>
        </w:rPr>
        <w:t>.В</w:t>
      </w:r>
      <w:proofErr w:type="gramEnd"/>
      <w:r w:rsidRPr="000915DC">
        <w:rPr>
          <w:rFonts w:ascii="Times New Roman" w:eastAsia="Times New Roman" w:hAnsi="Times New Roman" w:cs="Times New Roman"/>
          <w:sz w:val="32"/>
          <w:szCs w:val="32"/>
          <w:lang w:eastAsia="ru-RU"/>
        </w:rPr>
        <w:t>олгодонск</w:t>
      </w:r>
      <w:r w:rsidR="002107AD">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0915DC">
        <w:rPr>
          <w:rFonts w:ascii="Times New Roman" w:eastAsia="Times New Roman" w:hAnsi="Times New Roman" w:cs="Times New Roman"/>
          <w:sz w:val="32"/>
          <w:szCs w:val="32"/>
          <w:lang w:eastAsia="ru-RU"/>
        </w:rPr>
        <w:t xml:space="preserve">– </w:t>
      </w:r>
      <w:r w:rsidRPr="0018036A">
        <w:rPr>
          <w:rFonts w:ascii="Times New Roman" w:eastAsia="Times New Roman" w:hAnsi="Times New Roman" w:cs="Times New Roman"/>
          <w:b/>
          <w:sz w:val="32"/>
          <w:szCs w:val="32"/>
          <w:lang w:eastAsia="ru-RU"/>
        </w:rPr>
        <w:t>3,2</w:t>
      </w:r>
      <w:r w:rsidRPr="000915DC">
        <w:rPr>
          <w:rFonts w:ascii="Times New Roman" w:eastAsia="Times New Roman" w:hAnsi="Times New Roman" w:cs="Times New Roman"/>
          <w:sz w:val="32"/>
          <w:szCs w:val="32"/>
          <w:lang w:eastAsia="ru-RU"/>
        </w:rPr>
        <w:t xml:space="preserve"> </w:t>
      </w:r>
      <w:proofErr w:type="spellStart"/>
      <w:r w:rsidRPr="000915DC">
        <w:rPr>
          <w:rFonts w:ascii="Times New Roman" w:eastAsia="Times New Roman" w:hAnsi="Times New Roman" w:cs="Times New Roman"/>
          <w:sz w:val="32"/>
          <w:szCs w:val="32"/>
          <w:lang w:eastAsia="ru-RU"/>
        </w:rPr>
        <w:t>млн</w:t>
      </w:r>
      <w:proofErr w:type="spellEnd"/>
      <w:r w:rsidRPr="000915DC">
        <w:rPr>
          <w:rFonts w:ascii="Times New Roman" w:eastAsia="Times New Roman" w:hAnsi="Times New Roman" w:cs="Times New Roman"/>
          <w:sz w:val="32"/>
          <w:szCs w:val="32"/>
          <w:lang w:eastAsia="ru-RU"/>
        </w:rPr>
        <w:t xml:space="preserve"> рублей;</w:t>
      </w:r>
    </w:p>
    <w:p w:rsidR="000D4A7C" w:rsidRPr="000915DC" w:rsidRDefault="000D4A7C" w:rsidP="00E26CB8">
      <w:pPr>
        <w:pStyle w:val="a6"/>
        <w:numPr>
          <w:ilvl w:val="0"/>
          <w:numId w:val="12"/>
        </w:numPr>
        <w:ind w:left="0" w:right="142" w:firstLine="851"/>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b/>
          <w:sz w:val="32"/>
          <w:szCs w:val="32"/>
          <w:lang w:eastAsia="ru-RU"/>
        </w:rPr>
        <w:t>софинансирование</w:t>
      </w:r>
      <w:proofErr w:type="spellEnd"/>
      <w:r>
        <w:rPr>
          <w:rFonts w:ascii="Times New Roman" w:eastAsia="Times New Roman" w:hAnsi="Times New Roman" w:cs="Times New Roman"/>
          <w:b/>
          <w:sz w:val="32"/>
          <w:szCs w:val="32"/>
          <w:lang w:eastAsia="ru-RU"/>
        </w:rPr>
        <w:t xml:space="preserve"> расходов в рамках бюджета развития </w:t>
      </w:r>
      <w:r w:rsidRPr="000D4A7C">
        <w:rPr>
          <w:rFonts w:ascii="Times New Roman" w:eastAsia="Times New Roman" w:hAnsi="Times New Roman" w:cs="Times New Roman"/>
          <w:sz w:val="32"/>
          <w:szCs w:val="32"/>
          <w:lang w:eastAsia="ru-RU"/>
        </w:rPr>
        <w:t>в сумме</w:t>
      </w:r>
      <w:r>
        <w:rPr>
          <w:rFonts w:ascii="Times New Roman" w:eastAsia="Times New Roman" w:hAnsi="Times New Roman" w:cs="Times New Roman"/>
          <w:b/>
          <w:sz w:val="32"/>
          <w:szCs w:val="32"/>
          <w:lang w:eastAsia="ru-RU"/>
        </w:rPr>
        <w:t xml:space="preserve"> 19,3 </w:t>
      </w:r>
      <w:proofErr w:type="spellStart"/>
      <w:proofErr w:type="gramStart"/>
      <w:r w:rsidRPr="000D4A7C">
        <w:rPr>
          <w:rFonts w:ascii="Times New Roman" w:eastAsia="Times New Roman" w:hAnsi="Times New Roman" w:cs="Times New Roman"/>
          <w:sz w:val="32"/>
          <w:szCs w:val="32"/>
          <w:lang w:eastAsia="ru-RU"/>
        </w:rPr>
        <w:t>млн</w:t>
      </w:r>
      <w:proofErr w:type="spellEnd"/>
      <w:proofErr w:type="gramEnd"/>
      <w:r w:rsidRPr="000D4A7C">
        <w:rPr>
          <w:rFonts w:ascii="Times New Roman" w:eastAsia="Times New Roman" w:hAnsi="Times New Roman" w:cs="Times New Roman"/>
          <w:sz w:val="32"/>
          <w:szCs w:val="32"/>
          <w:lang w:eastAsia="ru-RU"/>
        </w:rPr>
        <w:t xml:space="preserve"> рублей</w:t>
      </w:r>
      <w:r w:rsidR="008F6263">
        <w:rPr>
          <w:rFonts w:ascii="Times New Roman" w:eastAsia="Times New Roman" w:hAnsi="Times New Roman" w:cs="Times New Roman"/>
          <w:b/>
          <w:sz w:val="32"/>
          <w:szCs w:val="32"/>
          <w:lang w:eastAsia="ru-RU"/>
        </w:rPr>
        <w:t>.</w:t>
      </w:r>
    </w:p>
    <w:p w:rsidR="00805316" w:rsidRPr="0021539D" w:rsidRDefault="00805316" w:rsidP="00805316">
      <w:pPr>
        <w:spacing w:after="0" w:line="360" w:lineRule="auto"/>
        <w:ind w:right="142" w:firstLine="709"/>
        <w:jc w:val="right"/>
        <w:rPr>
          <w:rFonts w:ascii="Times New Roman" w:hAnsi="Times New Roman" w:cs="Times New Roman"/>
          <w:i/>
          <w:sz w:val="32"/>
          <w:szCs w:val="32"/>
          <w:lang w:eastAsia="ru-RU"/>
        </w:rPr>
      </w:pPr>
      <w:r w:rsidRPr="0021539D">
        <w:rPr>
          <w:rFonts w:ascii="Times New Roman" w:hAnsi="Times New Roman" w:cs="Times New Roman"/>
          <w:i/>
          <w:sz w:val="32"/>
          <w:szCs w:val="32"/>
          <w:lang w:eastAsia="ru-RU"/>
        </w:rPr>
        <w:t>Слайд</w:t>
      </w:r>
      <w:r w:rsidR="0021539D" w:rsidRPr="0021539D">
        <w:rPr>
          <w:rFonts w:ascii="Times New Roman" w:hAnsi="Times New Roman" w:cs="Times New Roman"/>
          <w:i/>
          <w:sz w:val="32"/>
          <w:szCs w:val="32"/>
          <w:lang w:eastAsia="ru-RU"/>
        </w:rPr>
        <w:t xml:space="preserve"> № 68,69,70</w:t>
      </w:r>
    </w:p>
    <w:p w:rsidR="00805316" w:rsidRPr="00236D3F" w:rsidRDefault="00805316" w:rsidP="00805316">
      <w:pPr>
        <w:spacing w:after="0" w:line="360" w:lineRule="auto"/>
        <w:ind w:right="142"/>
        <w:jc w:val="center"/>
        <w:rPr>
          <w:rFonts w:ascii="Times New Roman" w:hAnsi="Times New Roman" w:cs="Times New Roman"/>
          <w:b/>
          <w:sz w:val="32"/>
          <w:szCs w:val="32"/>
          <w:lang w:eastAsia="ru-RU"/>
        </w:rPr>
      </w:pPr>
      <w:r w:rsidRPr="00236D3F">
        <w:rPr>
          <w:rFonts w:ascii="Times New Roman" w:hAnsi="Times New Roman" w:cs="Times New Roman"/>
          <w:b/>
          <w:sz w:val="32"/>
          <w:szCs w:val="32"/>
          <w:lang w:eastAsia="ru-RU"/>
        </w:rPr>
        <w:t xml:space="preserve">Муниципальная программа города Волгодонска </w:t>
      </w:r>
      <w:r w:rsidR="002107AD">
        <w:rPr>
          <w:rFonts w:ascii="Times New Roman" w:hAnsi="Times New Roman" w:cs="Times New Roman"/>
          <w:b/>
          <w:sz w:val="32"/>
          <w:szCs w:val="32"/>
          <w:lang w:eastAsia="ru-RU"/>
        </w:rPr>
        <w:t>«</w:t>
      </w:r>
      <w:r w:rsidRPr="00236D3F">
        <w:rPr>
          <w:rFonts w:ascii="Times New Roman" w:hAnsi="Times New Roman" w:cs="Times New Roman"/>
          <w:b/>
          <w:sz w:val="32"/>
          <w:szCs w:val="32"/>
          <w:lang w:eastAsia="ru-RU"/>
        </w:rPr>
        <w:t>Защита населения и территории города Волгодонска от чрезвычайных ситуаций</w:t>
      </w:r>
      <w:r w:rsidR="002107AD">
        <w:rPr>
          <w:rFonts w:ascii="Times New Roman" w:hAnsi="Times New Roman" w:cs="Times New Roman"/>
          <w:b/>
          <w:sz w:val="32"/>
          <w:szCs w:val="32"/>
          <w:lang w:eastAsia="ru-RU"/>
        </w:rPr>
        <w:t>»</w:t>
      </w:r>
    </w:p>
    <w:p w:rsidR="00805316" w:rsidRPr="00236D3F" w:rsidRDefault="00805316" w:rsidP="00805316">
      <w:pPr>
        <w:spacing w:after="0" w:line="360" w:lineRule="auto"/>
        <w:ind w:right="142" w:firstLine="709"/>
        <w:jc w:val="both"/>
        <w:rPr>
          <w:rFonts w:ascii="Times New Roman" w:hAnsi="Times New Roman" w:cs="Times New Roman"/>
          <w:sz w:val="32"/>
          <w:szCs w:val="32"/>
          <w:lang w:eastAsia="ru-RU"/>
        </w:rPr>
      </w:pPr>
      <w:r w:rsidRPr="00236D3F">
        <w:rPr>
          <w:rFonts w:ascii="Times New Roman" w:hAnsi="Times New Roman" w:cs="Times New Roman"/>
          <w:sz w:val="32"/>
          <w:szCs w:val="32"/>
          <w:lang w:eastAsia="ru-RU"/>
        </w:rPr>
        <w:t>Целью муниципальной программы является предупреждение возникновения чрезвычайных ситуаций в городе Волгодонске и совершенствование системы защиты населения и территории города Волгодонска от чрезвычайных ситуаций.</w:t>
      </w:r>
    </w:p>
    <w:p w:rsidR="00805316" w:rsidRPr="00236D3F" w:rsidRDefault="00805316" w:rsidP="00805316">
      <w:pPr>
        <w:spacing w:after="0" w:line="360" w:lineRule="auto"/>
        <w:ind w:right="142" w:firstLine="709"/>
        <w:jc w:val="both"/>
        <w:rPr>
          <w:rFonts w:ascii="Times New Roman" w:hAnsi="Times New Roman" w:cs="Times New Roman"/>
          <w:sz w:val="32"/>
          <w:szCs w:val="32"/>
          <w:lang w:eastAsia="ru-RU"/>
        </w:rPr>
      </w:pPr>
      <w:r w:rsidRPr="00236D3F">
        <w:rPr>
          <w:rFonts w:ascii="Times New Roman" w:hAnsi="Times New Roman" w:cs="Times New Roman"/>
          <w:sz w:val="32"/>
          <w:szCs w:val="32"/>
          <w:lang w:eastAsia="ru-RU"/>
        </w:rPr>
        <w:lastRenderedPageBreak/>
        <w:t>Расходы на реализацию муниципальной программы предусмотрены в объеме:</w:t>
      </w:r>
    </w:p>
    <w:p w:rsidR="00805316" w:rsidRPr="00236D3F" w:rsidRDefault="00805316" w:rsidP="00805316">
      <w:pPr>
        <w:spacing w:after="0" w:line="360" w:lineRule="auto"/>
        <w:ind w:right="142"/>
        <w:jc w:val="both"/>
        <w:rPr>
          <w:rFonts w:ascii="Times New Roman" w:hAnsi="Times New Roman" w:cs="Times New Roman"/>
          <w:sz w:val="32"/>
          <w:szCs w:val="32"/>
          <w:lang w:eastAsia="ru-RU"/>
        </w:rPr>
      </w:pPr>
      <w:r w:rsidRPr="00236D3F">
        <w:rPr>
          <w:rFonts w:ascii="Times New Roman" w:hAnsi="Times New Roman" w:cs="Times New Roman"/>
          <w:sz w:val="32"/>
          <w:szCs w:val="32"/>
          <w:lang w:eastAsia="ru-RU"/>
        </w:rPr>
        <w:t xml:space="preserve">         на  201</w:t>
      </w:r>
      <w:r w:rsidR="00236D3F" w:rsidRPr="00236D3F">
        <w:rPr>
          <w:rFonts w:ascii="Times New Roman" w:hAnsi="Times New Roman" w:cs="Times New Roman"/>
          <w:sz w:val="32"/>
          <w:szCs w:val="32"/>
          <w:lang w:eastAsia="ru-RU"/>
        </w:rPr>
        <w:t>9</w:t>
      </w:r>
      <w:r w:rsidRPr="00236D3F">
        <w:rPr>
          <w:rFonts w:ascii="Times New Roman" w:hAnsi="Times New Roman" w:cs="Times New Roman"/>
          <w:sz w:val="32"/>
          <w:szCs w:val="32"/>
          <w:lang w:eastAsia="ru-RU"/>
        </w:rPr>
        <w:t xml:space="preserve"> год – </w:t>
      </w:r>
      <w:r w:rsidR="00236D3F" w:rsidRPr="00236D3F">
        <w:rPr>
          <w:rFonts w:ascii="Times New Roman" w:hAnsi="Times New Roman" w:cs="Times New Roman"/>
          <w:sz w:val="32"/>
          <w:szCs w:val="32"/>
          <w:lang w:eastAsia="ru-RU"/>
        </w:rPr>
        <w:t>26,8</w:t>
      </w:r>
      <w:r w:rsidRPr="00236D3F">
        <w:rPr>
          <w:rFonts w:ascii="Times New Roman" w:hAnsi="Times New Roman" w:cs="Times New Roman"/>
          <w:sz w:val="32"/>
          <w:szCs w:val="32"/>
          <w:lang w:eastAsia="ru-RU"/>
        </w:rPr>
        <w:t xml:space="preserve"> млн. рублей;</w:t>
      </w:r>
    </w:p>
    <w:p w:rsidR="00805316" w:rsidRPr="00236D3F" w:rsidRDefault="00805316" w:rsidP="00805316">
      <w:pPr>
        <w:spacing w:after="0" w:line="360" w:lineRule="auto"/>
        <w:ind w:right="142" w:firstLine="709"/>
        <w:jc w:val="both"/>
        <w:rPr>
          <w:rFonts w:ascii="Times New Roman" w:hAnsi="Times New Roman" w:cs="Times New Roman"/>
          <w:sz w:val="32"/>
          <w:szCs w:val="32"/>
          <w:lang w:eastAsia="ru-RU"/>
        </w:rPr>
      </w:pPr>
      <w:r w:rsidRPr="00236D3F">
        <w:rPr>
          <w:rFonts w:ascii="Times New Roman" w:hAnsi="Times New Roman" w:cs="Times New Roman"/>
          <w:sz w:val="32"/>
          <w:szCs w:val="32"/>
          <w:lang w:eastAsia="ru-RU"/>
        </w:rPr>
        <w:t>на  20</w:t>
      </w:r>
      <w:r w:rsidR="00236D3F" w:rsidRPr="00236D3F">
        <w:rPr>
          <w:rFonts w:ascii="Times New Roman" w:hAnsi="Times New Roman" w:cs="Times New Roman"/>
          <w:sz w:val="32"/>
          <w:szCs w:val="32"/>
          <w:lang w:eastAsia="ru-RU"/>
        </w:rPr>
        <w:t>20</w:t>
      </w:r>
      <w:r w:rsidRPr="00236D3F">
        <w:rPr>
          <w:rFonts w:ascii="Times New Roman" w:hAnsi="Times New Roman" w:cs="Times New Roman"/>
          <w:sz w:val="32"/>
          <w:szCs w:val="32"/>
          <w:lang w:eastAsia="ru-RU"/>
        </w:rPr>
        <w:t xml:space="preserve"> год – </w:t>
      </w:r>
      <w:r w:rsidR="00236D3F" w:rsidRPr="00236D3F">
        <w:rPr>
          <w:rFonts w:ascii="Times New Roman" w:hAnsi="Times New Roman" w:cs="Times New Roman"/>
          <w:sz w:val="32"/>
          <w:szCs w:val="32"/>
          <w:lang w:eastAsia="ru-RU"/>
        </w:rPr>
        <w:t>27,6</w:t>
      </w:r>
      <w:r w:rsidRPr="00236D3F">
        <w:rPr>
          <w:rFonts w:ascii="Times New Roman" w:hAnsi="Times New Roman" w:cs="Times New Roman"/>
          <w:sz w:val="32"/>
          <w:szCs w:val="32"/>
          <w:lang w:eastAsia="ru-RU"/>
        </w:rPr>
        <w:t xml:space="preserve"> млн. рублей;</w:t>
      </w:r>
    </w:p>
    <w:p w:rsidR="00805316" w:rsidRPr="00236D3F" w:rsidRDefault="00805316" w:rsidP="00805316">
      <w:pPr>
        <w:spacing w:after="0" w:line="360" w:lineRule="auto"/>
        <w:ind w:right="142" w:firstLine="709"/>
        <w:jc w:val="both"/>
        <w:rPr>
          <w:rFonts w:ascii="Times New Roman" w:hAnsi="Times New Roman" w:cs="Times New Roman"/>
          <w:sz w:val="32"/>
          <w:szCs w:val="32"/>
          <w:lang w:eastAsia="ru-RU"/>
        </w:rPr>
      </w:pPr>
      <w:r w:rsidRPr="00236D3F">
        <w:rPr>
          <w:rFonts w:ascii="Times New Roman" w:hAnsi="Times New Roman" w:cs="Times New Roman"/>
          <w:sz w:val="32"/>
          <w:szCs w:val="32"/>
          <w:lang w:eastAsia="ru-RU"/>
        </w:rPr>
        <w:t>на  202</w:t>
      </w:r>
      <w:r w:rsidR="00236D3F" w:rsidRPr="00236D3F">
        <w:rPr>
          <w:rFonts w:ascii="Times New Roman" w:hAnsi="Times New Roman" w:cs="Times New Roman"/>
          <w:sz w:val="32"/>
          <w:szCs w:val="32"/>
          <w:lang w:eastAsia="ru-RU"/>
        </w:rPr>
        <w:t>1</w:t>
      </w:r>
      <w:r w:rsidRPr="00236D3F">
        <w:rPr>
          <w:rFonts w:ascii="Times New Roman" w:hAnsi="Times New Roman" w:cs="Times New Roman"/>
          <w:sz w:val="32"/>
          <w:szCs w:val="32"/>
          <w:lang w:eastAsia="ru-RU"/>
        </w:rPr>
        <w:t xml:space="preserve"> год – </w:t>
      </w:r>
      <w:r w:rsidR="00236D3F" w:rsidRPr="00236D3F">
        <w:rPr>
          <w:rFonts w:ascii="Times New Roman" w:hAnsi="Times New Roman" w:cs="Times New Roman"/>
          <w:sz w:val="32"/>
          <w:szCs w:val="32"/>
          <w:lang w:eastAsia="ru-RU"/>
        </w:rPr>
        <w:t>28,4</w:t>
      </w:r>
      <w:r w:rsidRPr="00236D3F">
        <w:rPr>
          <w:rFonts w:ascii="Times New Roman" w:hAnsi="Times New Roman" w:cs="Times New Roman"/>
          <w:sz w:val="32"/>
          <w:szCs w:val="32"/>
          <w:lang w:eastAsia="ru-RU"/>
        </w:rPr>
        <w:t xml:space="preserve"> млн. рублей.</w:t>
      </w:r>
    </w:p>
    <w:p w:rsidR="00805316" w:rsidRPr="00236D3F" w:rsidRDefault="00805316" w:rsidP="00805316">
      <w:pPr>
        <w:widowControl w:val="0"/>
        <w:tabs>
          <w:tab w:val="left" w:pos="1134"/>
        </w:tabs>
        <w:autoSpaceDE w:val="0"/>
        <w:autoSpaceDN w:val="0"/>
        <w:adjustRightInd w:val="0"/>
        <w:spacing w:after="0" w:line="360" w:lineRule="auto"/>
        <w:ind w:right="142" w:firstLine="709"/>
        <w:jc w:val="both"/>
        <w:rPr>
          <w:rFonts w:ascii="Times New Roman" w:hAnsi="Times New Roman" w:cs="Times New Roman"/>
          <w:sz w:val="32"/>
          <w:szCs w:val="32"/>
          <w:lang w:eastAsia="ru-RU"/>
        </w:rPr>
      </w:pPr>
      <w:r w:rsidRPr="00236D3F">
        <w:rPr>
          <w:rFonts w:ascii="Times New Roman" w:hAnsi="Times New Roman" w:cs="Times New Roman"/>
          <w:sz w:val="32"/>
          <w:szCs w:val="32"/>
          <w:lang w:eastAsia="ru-RU"/>
        </w:rPr>
        <w:t xml:space="preserve">Основные направления расходов предусмотрены </w:t>
      </w:r>
      <w:proofErr w:type="gramStart"/>
      <w:r w:rsidRPr="00236D3F">
        <w:rPr>
          <w:rFonts w:ascii="Times New Roman" w:hAnsi="Times New Roman" w:cs="Times New Roman"/>
          <w:sz w:val="32"/>
          <w:szCs w:val="32"/>
          <w:lang w:eastAsia="ru-RU"/>
        </w:rPr>
        <w:t>на</w:t>
      </w:r>
      <w:proofErr w:type="gramEnd"/>
      <w:r w:rsidRPr="00236D3F">
        <w:rPr>
          <w:rFonts w:ascii="Times New Roman" w:hAnsi="Times New Roman" w:cs="Times New Roman"/>
          <w:sz w:val="32"/>
          <w:szCs w:val="32"/>
          <w:lang w:eastAsia="ru-RU"/>
        </w:rPr>
        <w:t>:</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D7531C">
        <w:rPr>
          <w:rFonts w:ascii="Times New Roman" w:hAnsi="Times New Roman" w:cs="Times New Roman"/>
          <w:b/>
          <w:sz w:val="32"/>
          <w:szCs w:val="32"/>
          <w:lang w:eastAsia="ru-RU"/>
        </w:rPr>
        <w:t>финансовое обеспечение деятельности</w:t>
      </w:r>
      <w:r w:rsidRPr="00820E1F">
        <w:rPr>
          <w:rFonts w:ascii="Times New Roman" w:hAnsi="Times New Roman" w:cs="Times New Roman"/>
          <w:sz w:val="32"/>
          <w:szCs w:val="32"/>
          <w:lang w:eastAsia="ru-RU"/>
        </w:rPr>
        <w:t xml:space="preserve"> муниципального казенного учреждения </w:t>
      </w:r>
      <w:r w:rsidR="002107AD">
        <w:rPr>
          <w:rFonts w:ascii="Times New Roman" w:hAnsi="Times New Roman" w:cs="Times New Roman"/>
          <w:sz w:val="32"/>
          <w:szCs w:val="32"/>
          <w:lang w:eastAsia="ru-RU"/>
        </w:rPr>
        <w:t>«</w:t>
      </w:r>
      <w:r w:rsidRPr="00820E1F">
        <w:rPr>
          <w:rFonts w:ascii="Times New Roman" w:hAnsi="Times New Roman" w:cs="Times New Roman"/>
          <w:sz w:val="32"/>
          <w:szCs w:val="32"/>
          <w:lang w:eastAsia="ru-RU"/>
        </w:rPr>
        <w:t>Управление по делам гражданской обороны и чрезвычайным ситуациям города Волгодонска</w:t>
      </w:r>
      <w:r w:rsidR="002107AD">
        <w:rPr>
          <w:rFonts w:ascii="Times New Roman" w:hAnsi="Times New Roman" w:cs="Times New Roman"/>
          <w:sz w:val="32"/>
          <w:szCs w:val="32"/>
          <w:lang w:eastAsia="ru-RU"/>
        </w:rPr>
        <w:t>»</w:t>
      </w:r>
      <w:r w:rsidRPr="00820E1F">
        <w:rPr>
          <w:rFonts w:ascii="Times New Roman" w:hAnsi="Times New Roman" w:cs="Times New Roman"/>
          <w:sz w:val="32"/>
          <w:szCs w:val="32"/>
          <w:lang w:eastAsia="ru-RU"/>
        </w:rPr>
        <w:t>;</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D7531C">
        <w:rPr>
          <w:rFonts w:ascii="Times New Roman" w:hAnsi="Times New Roman" w:cs="Times New Roman"/>
          <w:b/>
          <w:sz w:val="32"/>
          <w:szCs w:val="32"/>
          <w:lang w:eastAsia="ru-RU"/>
        </w:rPr>
        <w:t>функционирование системы</w:t>
      </w:r>
      <w:r w:rsidR="005C1B55" w:rsidRPr="00D7531C">
        <w:rPr>
          <w:rFonts w:ascii="Times New Roman" w:hAnsi="Times New Roman" w:cs="Times New Roman"/>
          <w:b/>
          <w:sz w:val="32"/>
          <w:szCs w:val="32"/>
          <w:lang w:eastAsia="ru-RU"/>
        </w:rPr>
        <w:t xml:space="preserve"> </w:t>
      </w:r>
      <w:r w:rsidR="0080677A" w:rsidRPr="00D7531C">
        <w:rPr>
          <w:rFonts w:ascii="Times New Roman" w:hAnsi="Times New Roman" w:cs="Times New Roman"/>
          <w:b/>
          <w:sz w:val="32"/>
          <w:szCs w:val="32"/>
          <w:lang w:eastAsia="ru-RU"/>
        </w:rPr>
        <w:t>–</w:t>
      </w:r>
      <w:r w:rsidR="005C1B55" w:rsidRPr="00D7531C">
        <w:rPr>
          <w:rFonts w:ascii="Times New Roman" w:hAnsi="Times New Roman" w:cs="Times New Roman"/>
          <w:b/>
          <w:sz w:val="32"/>
          <w:szCs w:val="32"/>
          <w:lang w:eastAsia="ru-RU"/>
        </w:rPr>
        <w:t xml:space="preserve"> </w:t>
      </w:r>
      <w:r w:rsidRPr="00D7531C">
        <w:rPr>
          <w:rFonts w:ascii="Times New Roman" w:hAnsi="Times New Roman" w:cs="Times New Roman"/>
          <w:b/>
          <w:sz w:val="32"/>
          <w:szCs w:val="32"/>
          <w:lang w:eastAsia="ru-RU"/>
        </w:rPr>
        <w:t>112</w:t>
      </w:r>
      <w:r w:rsidRPr="00820E1F">
        <w:rPr>
          <w:rFonts w:ascii="Times New Roman" w:hAnsi="Times New Roman" w:cs="Times New Roman"/>
          <w:sz w:val="32"/>
          <w:szCs w:val="32"/>
          <w:lang w:eastAsia="ru-RU"/>
        </w:rPr>
        <w:t xml:space="preserve"> на базе единых дежурно</w:t>
      </w:r>
      <w:r w:rsidR="0080677A">
        <w:rPr>
          <w:rFonts w:ascii="Times New Roman" w:hAnsi="Times New Roman" w:cs="Times New Roman"/>
          <w:sz w:val="32"/>
          <w:szCs w:val="32"/>
          <w:lang w:eastAsia="ru-RU"/>
        </w:rPr>
        <w:t>–</w:t>
      </w:r>
      <w:r w:rsidRPr="00820E1F">
        <w:rPr>
          <w:rFonts w:ascii="Times New Roman" w:hAnsi="Times New Roman" w:cs="Times New Roman"/>
          <w:sz w:val="32"/>
          <w:szCs w:val="32"/>
          <w:lang w:eastAsia="ru-RU"/>
        </w:rPr>
        <w:t>диспетчерских служб города Волгодонска;</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D7531C">
        <w:rPr>
          <w:rFonts w:ascii="Times New Roman" w:hAnsi="Times New Roman" w:cs="Times New Roman"/>
          <w:b/>
          <w:sz w:val="32"/>
          <w:szCs w:val="32"/>
          <w:lang w:eastAsia="ru-RU"/>
        </w:rPr>
        <w:t>предоставление 29 точек доступа</w:t>
      </w:r>
      <w:r w:rsidRPr="00820E1F">
        <w:rPr>
          <w:rFonts w:ascii="Times New Roman" w:hAnsi="Times New Roman" w:cs="Times New Roman"/>
          <w:sz w:val="32"/>
          <w:szCs w:val="32"/>
          <w:lang w:eastAsia="ru-RU"/>
        </w:rPr>
        <w:t xml:space="preserve"> к сети VPN MPLS для видеонаблюдения города – </w:t>
      </w:r>
      <w:r w:rsidR="00236D3F" w:rsidRPr="00D7531C">
        <w:rPr>
          <w:rFonts w:ascii="Times New Roman" w:hAnsi="Times New Roman" w:cs="Times New Roman"/>
          <w:b/>
          <w:sz w:val="32"/>
          <w:szCs w:val="32"/>
          <w:lang w:eastAsia="ru-RU"/>
        </w:rPr>
        <w:t>1 340,3</w:t>
      </w:r>
      <w:r w:rsidR="00236D3F" w:rsidRPr="00820E1F">
        <w:rPr>
          <w:szCs w:val="28"/>
        </w:rPr>
        <w:t xml:space="preserve"> </w:t>
      </w:r>
      <w:r w:rsidRPr="00820E1F">
        <w:rPr>
          <w:rFonts w:ascii="Times New Roman" w:hAnsi="Times New Roman" w:cs="Times New Roman"/>
          <w:sz w:val="32"/>
          <w:szCs w:val="32"/>
          <w:lang w:eastAsia="ru-RU"/>
        </w:rPr>
        <w:t xml:space="preserve">тыс. рублей; </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D7531C">
        <w:rPr>
          <w:rFonts w:ascii="Times New Roman" w:hAnsi="Times New Roman" w:cs="Times New Roman"/>
          <w:b/>
          <w:sz w:val="32"/>
          <w:szCs w:val="32"/>
          <w:lang w:eastAsia="ru-RU"/>
        </w:rPr>
        <w:t>предоставление 2</w:t>
      </w:r>
      <w:r w:rsidR="0080677A" w:rsidRPr="00D7531C">
        <w:rPr>
          <w:rFonts w:ascii="Times New Roman" w:hAnsi="Times New Roman" w:cs="Times New Roman"/>
          <w:b/>
          <w:sz w:val="32"/>
          <w:szCs w:val="32"/>
          <w:lang w:eastAsia="ru-RU"/>
        </w:rPr>
        <w:t>–</w:t>
      </w:r>
      <w:proofErr w:type="spellStart"/>
      <w:r w:rsidRPr="00D7531C">
        <w:rPr>
          <w:rFonts w:ascii="Times New Roman" w:hAnsi="Times New Roman" w:cs="Times New Roman"/>
          <w:b/>
          <w:sz w:val="32"/>
          <w:szCs w:val="32"/>
          <w:lang w:eastAsia="ru-RU"/>
        </w:rPr>
        <w:t>х</w:t>
      </w:r>
      <w:proofErr w:type="spellEnd"/>
      <w:r w:rsidRPr="00D7531C">
        <w:rPr>
          <w:rFonts w:ascii="Times New Roman" w:hAnsi="Times New Roman" w:cs="Times New Roman"/>
          <w:b/>
          <w:sz w:val="32"/>
          <w:szCs w:val="32"/>
          <w:lang w:eastAsia="ru-RU"/>
        </w:rPr>
        <w:t xml:space="preserve"> каналов связи системы</w:t>
      </w:r>
      <w:r w:rsidR="0080677A" w:rsidRPr="00D7531C">
        <w:rPr>
          <w:rFonts w:ascii="Times New Roman" w:hAnsi="Times New Roman" w:cs="Times New Roman"/>
          <w:b/>
          <w:sz w:val="32"/>
          <w:szCs w:val="32"/>
          <w:lang w:eastAsia="ru-RU"/>
        </w:rPr>
        <w:t>–</w:t>
      </w:r>
      <w:r w:rsidRPr="00D7531C">
        <w:rPr>
          <w:rFonts w:ascii="Times New Roman" w:hAnsi="Times New Roman" w:cs="Times New Roman"/>
          <w:b/>
          <w:sz w:val="32"/>
          <w:szCs w:val="32"/>
          <w:lang w:eastAsia="ru-RU"/>
        </w:rPr>
        <w:t>112</w:t>
      </w:r>
      <w:r w:rsidRPr="00820E1F">
        <w:rPr>
          <w:rFonts w:ascii="Times New Roman" w:hAnsi="Times New Roman" w:cs="Times New Roman"/>
          <w:sz w:val="32"/>
          <w:szCs w:val="32"/>
          <w:lang w:eastAsia="ru-RU"/>
        </w:rPr>
        <w:t xml:space="preserve"> к сети VPN MPLS – </w:t>
      </w:r>
      <w:r w:rsidR="00236D3F" w:rsidRPr="00D7531C">
        <w:rPr>
          <w:rFonts w:ascii="Times New Roman" w:hAnsi="Times New Roman" w:cs="Times New Roman"/>
          <w:b/>
          <w:sz w:val="32"/>
          <w:szCs w:val="32"/>
          <w:lang w:eastAsia="ru-RU"/>
        </w:rPr>
        <w:t>421,8</w:t>
      </w:r>
      <w:r w:rsidR="00236D3F" w:rsidRPr="00820E1F">
        <w:rPr>
          <w:rFonts w:ascii="Times New Roman" w:hAnsi="Times New Roman" w:cs="Times New Roman"/>
          <w:sz w:val="32"/>
          <w:szCs w:val="32"/>
          <w:lang w:eastAsia="ru-RU"/>
        </w:rPr>
        <w:t xml:space="preserve"> </w:t>
      </w:r>
      <w:r w:rsidRPr="00820E1F">
        <w:rPr>
          <w:rFonts w:ascii="Times New Roman" w:hAnsi="Times New Roman" w:cs="Times New Roman"/>
          <w:sz w:val="32"/>
          <w:szCs w:val="32"/>
          <w:lang w:eastAsia="ru-RU"/>
        </w:rPr>
        <w:t>тыс. рублей;</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D7531C">
        <w:rPr>
          <w:rFonts w:ascii="Times New Roman" w:hAnsi="Times New Roman" w:cs="Times New Roman"/>
          <w:b/>
          <w:sz w:val="32"/>
          <w:szCs w:val="32"/>
          <w:lang w:eastAsia="ru-RU"/>
        </w:rPr>
        <w:t>техническое обслуживание системы видеонаблюдения</w:t>
      </w:r>
      <w:r w:rsidRPr="00820E1F">
        <w:rPr>
          <w:rFonts w:ascii="Times New Roman" w:hAnsi="Times New Roman" w:cs="Times New Roman"/>
          <w:sz w:val="32"/>
          <w:szCs w:val="32"/>
          <w:lang w:eastAsia="ru-RU"/>
        </w:rPr>
        <w:t xml:space="preserve"> – </w:t>
      </w:r>
      <w:r w:rsidRPr="00D7531C">
        <w:rPr>
          <w:rFonts w:ascii="Times New Roman" w:hAnsi="Times New Roman" w:cs="Times New Roman"/>
          <w:b/>
          <w:sz w:val="32"/>
          <w:szCs w:val="32"/>
          <w:lang w:eastAsia="ru-RU"/>
        </w:rPr>
        <w:t>243,6</w:t>
      </w:r>
      <w:r w:rsidRPr="00820E1F">
        <w:rPr>
          <w:rFonts w:ascii="Times New Roman" w:hAnsi="Times New Roman" w:cs="Times New Roman"/>
          <w:sz w:val="32"/>
          <w:szCs w:val="32"/>
          <w:lang w:eastAsia="ru-RU"/>
        </w:rPr>
        <w:t xml:space="preserve"> тыс. рублей; </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D7531C">
        <w:rPr>
          <w:rFonts w:ascii="Times New Roman" w:hAnsi="Times New Roman" w:cs="Times New Roman"/>
          <w:b/>
          <w:sz w:val="32"/>
          <w:szCs w:val="32"/>
          <w:lang w:eastAsia="ru-RU"/>
        </w:rPr>
        <w:t xml:space="preserve">поддержание в готовности </w:t>
      </w:r>
      <w:proofErr w:type="gramStart"/>
      <w:r w:rsidRPr="00D7531C">
        <w:rPr>
          <w:rFonts w:ascii="Times New Roman" w:hAnsi="Times New Roman" w:cs="Times New Roman"/>
          <w:b/>
          <w:sz w:val="32"/>
          <w:szCs w:val="32"/>
          <w:lang w:eastAsia="ru-RU"/>
        </w:rPr>
        <w:t>системы оповещения</w:t>
      </w:r>
      <w:r w:rsidRPr="00820E1F">
        <w:rPr>
          <w:rFonts w:ascii="Times New Roman" w:hAnsi="Times New Roman" w:cs="Times New Roman"/>
          <w:sz w:val="32"/>
          <w:szCs w:val="32"/>
          <w:lang w:eastAsia="ru-RU"/>
        </w:rPr>
        <w:t xml:space="preserve"> населения города Волгодонска</w:t>
      </w:r>
      <w:proofErr w:type="gramEnd"/>
      <w:r w:rsidRPr="00820E1F">
        <w:rPr>
          <w:rFonts w:ascii="Times New Roman" w:hAnsi="Times New Roman" w:cs="Times New Roman"/>
          <w:sz w:val="32"/>
          <w:szCs w:val="32"/>
          <w:lang w:eastAsia="ru-RU"/>
        </w:rPr>
        <w:t>.</w:t>
      </w:r>
    </w:p>
    <w:p w:rsidR="00805316" w:rsidRPr="00820E1F" w:rsidRDefault="00805316" w:rsidP="00820E1F">
      <w:pPr>
        <w:pStyle w:val="a6"/>
        <w:numPr>
          <w:ilvl w:val="0"/>
          <w:numId w:val="27"/>
        </w:numPr>
        <w:spacing w:after="0" w:line="360" w:lineRule="auto"/>
        <w:ind w:left="0" w:right="142" w:firstLine="709"/>
        <w:jc w:val="both"/>
        <w:rPr>
          <w:rFonts w:ascii="Times New Roman" w:hAnsi="Times New Roman" w:cs="Times New Roman"/>
          <w:sz w:val="32"/>
          <w:szCs w:val="32"/>
          <w:lang w:eastAsia="ru-RU"/>
        </w:rPr>
      </w:pPr>
      <w:r w:rsidRPr="00090947">
        <w:rPr>
          <w:rFonts w:ascii="Times New Roman" w:hAnsi="Times New Roman" w:cs="Times New Roman"/>
          <w:b/>
          <w:sz w:val="32"/>
          <w:szCs w:val="32"/>
          <w:lang w:eastAsia="ru-RU"/>
        </w:rPr>
        <w:t>предупреждение чрезвычайных ситуаций</w:t>
      </w:r>
      <w:r w:rsidRPr="00820E1F">
        <w:rPr>
          <w:rFonts w:ascii="Times New Roman" w:hAnsi="Times New Roman" w:cs="Times New Roman"/>
          <w:sz w:val="32"/>
          <w:szCs w:val="32"/>
          <w:lang w:eastAsia="ru-RU"/>
        </w:rPr>
        <w:t xml:space="preserve"> и пропаганду среди населения безопасности жизнедеятельности и обучение действиям при возникновении чрезвычайных ситуаций.</w:t>
      </w:r>
    </w:p>
    <w:p w:rsidR="00805316" w:rsidRPr="008933BB" w:rsidRDefault="00805316" w:rsidP="00805316">
      <w:pPr>
        <w:spacing w:after="0" w:line="360" w:lineRule="auto"/>
        <w:ind w:right="142" w:firstLine="709"/>
        <w:jc w:val="right"/>
        <w:rPr>
          <w:rFonts w:ascii="Times New Roman" w:hAnsi="Times New Roman" w:cs="Times New Roman"/>
          <w:i/>
          <w:sz w:val="32"/>
          <w:szCs w:val="32"/>
          <w:lang w:eastAsia="ru-RU"/>
        </w:rPr>
      </w:pPr>
      <w:r w:rsidRPr="008933BB">
        <w:rPr>
          <w:rFonts w:ascii="Times New Roman" w:hAnsi="Times New Roman" w:cs="Times New Roman"/>
          <w:i/>
          <w:sz w:val="32"/>
          <w:szCs w:val="32"/>
          <w:lang w:eastAsia="ru-RU"/>
        </w:rPr>
        <w:t>Слайд</w:t>
      </w:r>
      <w:r w:rsidR="008933BB" w:rsidRPr="008933BB">
        <w:rPr>
          <w:rFonts w:ascii="Times New Roman" w:hAnsi="Times New Roman" w:cs="Times New Roman"/>
          <w:i/>
          <w:sz w:val="32"/>
          <w:szCs w:val="32"/>
          <w:lang w:eastAsia="ru-RU"/>
        </w:rPr>
        <w:t xml:space="preserve"> №71,72,73,74,75,76</w:t>
      </w:r>
      <w:r w:rsidR="009F1EC2">
        <w:rPr>
          <w:rFonts w:ascii="Times New Roman" w:hAnsi="Times New Roman" w:cs="Times New Roman"/>
          <w:i/>
          <w:sz w:val="32"/>
          <w:szCs w:val="32"/>
          <w:lang w:eastAsia="ru-RU"/>
        </w:rPr>
        <w:t>,77,78</w:t>
      </w:r>
    </w:p>
    <w:p w:rsidR="00805316" w:rsidRPr="00296A20" w:rsidRDefault="00805316" w:rsidP="00805316">
      <w:pPr>
        <w:spacing w:after="0" w:line="360" w:lineRule="auto"/>
        <w:ind w:right="142"/>
        <w:jc w:val="center"/>
        <w:rPr>
          <w:rFonts w:ascii="Times New Roman" w:hAnsi="Times New Roman" w:cs="Times New Roman"/>
          <w:b/>
          <w:sz w:val="32"/>
          <w:szCs w:val="32"/>
          <w:lang w:eastAsia="ru-RU"/>
        </w:rPr>
      </w:pPr>
      <w:r w:rsidRPr="00296A20">
        <w:rPr>
          <w:rFonts w:ascii="Times New Roman" w:hAnsi="Times New Roman" w:cs="Times New Roman"/>
          <w:b/>
          <w:sz w:val="32"/>
          <w:szCs w:val="32"/>
          <w:lang w:eastAsia="ru-RU"/>
        </w:rPr>
        <w:t xml:space="preserve">Муниципальная программа города Волгодонска </w:t>
      </w:r>
      <w:r w:rsidR="002107AD">
        <w:rPr>
          <w:rFonts w:ascii="Times New Roman" w:hAnsi="Times New Roman" w:cs="Times New Roman"/>
          <w:b/>
          <w:sz w:val="32"/>
          <w:szCs w:val="32"/>
          <w:lang w:eastAsia="ru-RU"/>
        </w:rPr>
        <w:t>«</w:t>
      </w:r>
      <w:r w:rsidRPr="00296A20">
        <w:rPr>
          <w:rFonts w:ascii="Times New Roman" w:hAnsi="Times New Roman" w:cs="Times New Roman"/>
          <w:b/>
          <w:sz w:val="32"/>
          <w:szCs w:val="32"/>
          <w:lang w:eastAsia="ru-RU"/>
        </w:rPr>
        <w:t>Социальная поддержка граждан Волгодонска</w:t>
      </w:r>
      <w:r w:rsidR="002107AD">
        <w:rPr>
          <w:rFonts w:ascii="Times New Roman" w:hAnsi="Times New Roman" w:cs="Times New Roman"/>
          <w:b/>
          <w:sz w:val="32"/>
          <w:szCs w:val="32"/>
          <w:lang w:eastAsia="ru-RU"/>
        </w:rPr>
        <w:t>»</w:t>
      </w:r>
    </w:p>
    <w:p w:rsidR="00296A20" w:rsidRPr="00975492" w:rsidRDefault="00820E1F" w:rsidP="00296A20">
      <w:pPr>
        <w:spacing w:after="0" w:line="360" w:lineRule="auto"/>
        <w:ind w:right="142"/>
        <w:jc w:val="both"/>
        <w:rPr>
          <w:rFonts w:ascii="Times New Roman" w:hAnsi="Times New Roman" w:cs="Times New Roman"/>
          <w:sz w:val="32"/>
          <w:szCs w:val="32"/>
          <w:lang w:eastAsia="ru-RU"/>
        </w:rPr>
      </w:pPr>
      <w:r>
        <w:rPr>
          <w:rFonts w:ascii="Times New Roman" w:hAnsi="Times New Roman" w:cs="Times New Roman"/>
          <w:sz w:val="32"/>
          <w:szCs w:val="32"/>
          <w:lang w:eastAsia="ru-RU"/>
        </w:rPr>
        <w:lastRenderedPageBreak/>
        <w:t xml:space="preserve">            </w:t>
      </w:r>
      <w:r w:rsidR="00296A20" w:rsidRPr="00975492">
        <w:rPr>
          <w:rFonts w:ascii="Times New Roman" w:hAnsi="Times New Roman" w:cs="Times New Roman"/>
          <w:sz w:val="32"/>
          <w:szCs w:val="32"/>
          <w:lang w:eastAsia="ru-RU"/>
        </w:rPr>
        <w:t xml:space="preserve">Целью муниципальной программы является повышение </w:t>
      </w:r>
      <w:proofErr w:type="gramStart"/>
      <w:r w:rsidR="00296A20" w:rsidRPr="00975492">
        <w:rPr>
          <w:rFonts w:ascii="Times New Roman" w:hAnsi="Times New Roman" w:cs="Times New Roman"/>
          <w:sz w:val="32"/>
          <w:szCs w:val="32"/>
          <w:lang w:eastAsia="ru-RU"/>
        </w:rPr>
        <w:t>качества жизни отдельных категорий населения города</w:t>
      </w:r>
      <w:proofErr w:type="gramEnd"/>
      <w:r w:rsidR="00296A20" w:rsidRPr="00975492">
        <w:rPr>
          <w:rFonts w:ascii="Times New Roman" w:hAnsi="Times New Roman" w:cs="Times New Roman"/>
          <w:sz w:val="32"/>
          <w:szCs w:val="32"/>
          <w:lang w:eastAsia="ru-RU"/>
        </w:rPr>
        <w:t xml:space="preserve"> Волгодонска, повышение доступности и качества социального обслуживания населения города Волгодонска, создание для инвалидов и других </w:t>
      </w:r>
      <w:proofErr w:type="spellStart"/>
      <w:r w:rsidR="00296A20" w:rsidRPr="00975492">
        <w:rPr>
          <w:rFonts w:ascii="Times New Roman" w:hAnsi="Times New Roman" w:cs="Times New Roman"/>
          <w:sz w:val="32"/>
          <w:szCs w:val="32"/>
          <w:lang w:eastAsia="ru-RU"/>
        </w:rPr>
        <w:t>маломобильных</w:t>
      </w:r>
      <w:proofErr w:type="spellEnd"/>
      <w:r w:rsidR="00296A20" w:rsidRPr="00975492">
        <w:rPr>
          <w:rFonts w:ascii="Times New Roman" w:hAnsi="Times New Roman" w:cs="Times New Roman"/>
          <w:sz w:val="32"/>
          <w:szCs w:val="32"/>
          <w:lang w:eastAsia="ru-RU"/>
        </w:rPr>
        <w:t xml:space="preserve"> групп населения доступной и комфортной среды жизнедеятельности.</w:t>
      </w:r>
    </w:p>
    <w:p w:rsidR="00296A20" w:rsidRPr="00975492" w:rsidRDefault="00296A20" w:rsidP="00296A20">
      <w:pPr>
        <w:spacing w:after="0"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Расходы на социальную политику предусмотрены в объеме:</w:t>
      </w:r>
    </w:p>
    <w:p w:rsidR="00296A20" w:rsidRPr="00975492" w:rsidRDefault="00296A20" w:rsidP="00296A20">
      <w:pPr>
        <w:spacing w:after="0"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на 2019 год – 892,1 млн. рублей;</w:t>
      </w:r>
    </w:p>
    <w:p w:rsidR="00296A20" w:rsidRPr="00975492" w:rsidRDefault="00296A20" w:rsidP="00296A20">
      <w:pPr>
        <w:spacing w:after="0"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на 2020 год – 915,2 млн. рублей;</w:t>
      </w:r>
    </w:p>
    <w:p w:rsidR="00296A20" w:rsidRPr="00975492" w:rsidRDefault="00296A20" w:rsidP="00296A20">
      <w:pPr>
        <w:spacing w:after="0"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на 2021 год – 715,5 млн. рублей.</w:t>
      </w:r>
    </w:p>
    <w:p w:rsidR="00296A20" w:rsidRPr="00975492" w:rsidRDefault="00296A20" w:rsidP="00296A20">
      <w:pPr>
        <w:spacing w:after="0"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Меры социальной поддержки граждан представлены на слайде.</w:t>
      </w:r>
    </w:p>
    <w:p w:rsidR="00296A20" w:rsidRPr="00975492" w:rsidRDefault="00296A20" w:rsidP="00296A20">
      <w:pPr>
        <w:spacing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Меры социальной поддержки ветеранов труда и ветеранов труда Ростовской  области представлены на слайде.</w:t>
      </w:r>
    </w:p>
    <w:p w:rsidR="00296A20" w:rsidRPr="00975492" w:rsidRDefault="00296A20" w:rsidP="00296A20">
      <w:pPr>
        <w:spacing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 xml:space="preserve">Меры социальной поддержки семей, имеющих детей и проживающих на территории города Волгодонска, </w:t>
      </w:r>
      <w:proofErr w:type="gramStart"/>
      <w:r w:rsidRPr="00975492">
        <w:rPr>
          <w:rFonts w:ascii="Times New Roman" w:hAnsi="Times New Roman" w:cs="Times New Roman"/>
          <w:sz w:val="32"/>
          <w:szCs w:val="32"/>
          <w:lang w:eastAsia="ru-RU"/>
        </w:rPr>
        <w:t>осуществляемое</w:t>
      </w:r>
      <w:proofErr w:type="gramEnd"/>
      <w:r w:rsidRPr="00975492">
        <w:rPr>
          <w:rFonts w:ascii="Times New Roman" w:hAnsi="Times New Roman" w:cs="Times New Roman"/>
          <w:sz w:val="32"/>
          <w:szCs w:val="32"/>
          <w:lang w:eastAsia="ru-RU"/>
        </w:rPr>
        <w:t xml:space="preserve"> в целях улучшения демографической ситуации представлены на слайде.</w:t>
      </w:r>
    </w:p>
    <w:p w:rsidR="00296A20" w:rsidRPr="00975492" w:rsidRDefault="00296A20" w:rsidP="00296A20">
      <w:pPr>
        <w:spacing w:after="0" w:line="360" w:lineRule="auto"/>
        <w:ind w:right="142" w:firstLine="709"/>
        <w:jc w:val="both"/>
        <w:rPr>
          <w:rFonts w:ascii="Times New Roman" w:hAnsi="Times New Roman" w:cs="Times New Roman"/>
          <w:sz w:val="32"/>
          <w:szCs w:val="32"/>
          <w:lang w:eastAsia="ru-RU"/>
        </w:rPr>
      </w:pPr>
      <w:r w:rsidRPr="00975492">
        <w:rPr>
          <w:rFonts w:ascii="Times New Roman" w:hAnsi="Times New Roman" w:cs="Times New Roman"/>
          <w:sz w:val="32"/>
          <w:szCs w:val="32"/>
          <w:lang w:eastAsia="ru-RU"/>
        </w:rPr>
        <w:t xml:space="preserve">На </w:t>
      </w:r>
      <w:r w:rsidRPr="003B55A0">
        <w:rPr>
          <w:rFonts w:ascii="Times New Roman" w:hAnsi="Times New Roman" w:cs="Times New Roman"/>
          <w:b/>
          <w:sz w:val="32"/>
          <w:szCs w:val="32"/>
          <w:lang w:eastAsia="ru-RU"/>
        </w:rPr>
        <w:t>финансовое обеспечение выполнения</w:t>
      </w:r>
      <w:r w:rsidRPr="00975492">
        <w:rPr>
          <w:rFonts w:ascii="Times New Roman" w:hAnsi="Times New Roman" w:cs="Times New Roman"/>
          <w:sz w:val="32"/>
          <w:szCs w:val="32"/>
          <w:lang w:eastAsia="ru-RU"/>
        </w:rPr>
        <w:t xml:space="preserve"> Центром социального обслуживания населения муниципального задания будет направлено </w:t>
      </w:r>
      <w:r w:rsidRPr="003B55A0">
        <w:rPr>
          <w:rFonts w:ascii="Times New Roman" w:hAnsi="Times New Roman" w:cs="Times New Roman"/>
          <w:b/>
          <w:sz w:val="32"/>
          <w:szCs w:val="32"/>
          <w:lang w:eastAsia="ru-RU"/>
        </w:rPr>
        <w:t>1,9</w:t>
      </w:r>
      <w:r w:rsidRPr="00975492">
        <w:rPr>
          <w:rFonts w:ascii="Times New Roman" w:hAnsi="Times New Roman" w:cs="Times New Roman"/>
          <w:sz w:val="32"/>
          <w:szCs w:val="32"/>
          <w:lang w:eastAsia="ru-RU"/>
        </w:rPr>
        <w:t> млн.</w:t>
      </w:r>
      <w:r>
        <w:rPr>
          <w:rFonts w:ascii="Times New Roman" w:hAnsi="Times New Roman" w:cs="Times New Roman"/>
          <w:sz w:val="32"/>
          <w:szCs w:val="32"/>
          <w:lang w:eastAsia="ru-RU"/>
        </w:rPr>
        <w:t xml:space="preserve"> </w:t>
      </w:r>
      <w:r w:rsidRPr="00975492">
        <w:rPr>
          <w:rFonts w:ascii="Times New Roman" w:hAnsi="Times New Roman" w:cs="Times New Roman"/>
          <w:sz w:val="32"/>
          <w:szCs w:val="32"/>
          <w:lang w:eastAsia="ru-RU"/>
        </w:rPr>
        <w:t>рублей.</w:t>
      </w:r>
    </w:p>
    <w:p w:rsidR="00296A20" w:rsidRPr="00A81D05" w:rsidRDefault="00296A20" w:rsidP="00296A20">
      <w:pPr>
        <w:spacing w:after="0" w:line="360" w:lineRule="auto"/>
        <w:ind w:right="142" w:firstLine="709"/>
        <w:jc w:val="both"/>
        <w:rPr>
          <w:rFonts w:ascii="Times New Roman" w:hAnsi="Times New Roman" w:cs="Times New Roman"/>
          <w:sz w:val="32"/>
          <w:szCs w:val="32"/>
          <w:highlight w:val="yellow"/>
          <w:lang w:eastAsia="ru-RU"/>
        </w:rPr>
      </w:pPr>
    </w:p>
    <w:p w:rsidR="00296A20" w:rsidRPr="00DE7755" w:rsidRDefault="00296A20" w:rsidP="00296A20">
      <w:pPr>
        <w:spacing w:line="360" w:lineRule="auto"/>
        <w:ind w:right="142" w:firstLine="708"/>
        <w:jc w:val="both"/>
        <w:rPr>
          <w:rFonts w:ascii="Times New Roman" w:hAnsi="Times New Roman" w:cs="Times New Roman"/>
          <w:sz w:val="32"/>
          <w:szCs w:val="32"/>
          <w:lang w:eastAsia="ru-RU"/>
        </w:rPr>
      </w:pPr>
      <w:r w:rsidRPr="00DE7755">
        <w:rPr>
          <w:rFonts w:ascii="Times New Roman" w:hAnsi="Times New Roman" w:cs="Times New Roman"/>
          <w:sz w:val="32"/>
          <w:szCs w:val="32"/>
          <w:lang w:eastAsia="ru-RU"/>
        </w:rPr>
        <w:t>Основные направления расходов в рамках подпрограммы Доступная среда:</w:t>
      </w:r>
    </w:p>
    <w:p w:rsidR="00296A20" w:rsidRPr="00DE7755" w:rsidRDefault="00296A20" w:rsidP="00296A20">
      <w:pPr>
        <w:pStyle w:val="a6"/>
        <w:numPr>
          <w:ilvl w:val="0"/>
          <w:numId w:val="13"/>
        </w:numPr>
        <w:spacing w:line="360" w:lineRule="auto"/>
        <w:ind w:left="0" w:right="142" w:firstLine="709"/>
        <w:jc w:val="both"/>
        <w:rPr>
          <w:rFonts w:ascii="Times New Roman" w:hAnsi="Times New Roman" w:cs="Times New Roman"/>
          <w:sz w:val="32"/>
          <w:szCs w:val="32"/>
          <w:lang w:eastAsia="ru-RU"/>
        </w:rPr>
      </w:pPr>
      <w:r w:rsidRPr="003B55A0">
        <w:rPr>
          <w:rFonts w:ascii="Times New Roman" w:hAnsi="Times New Roman" w:cs="Times New Roman"/>
          <w:b/>
          <w:sz w:val="32"/>
          <w:szCs w:val="32"/>
          <w:lang w:eastAsia="ru-RU"/>
        </w:rPr>
        <w:t>доставка граждан</w:t>
      </w:r>
      <w:r w:rsidRPr="00DE7755">
        <w:rPr>
          <w:rFonts w:ascii="Times New Roman" w:hAnsi="Times New Roman" w:cs="Times New Roman"/>
          <w:sz w:val="32"/>
          <w:szCs w:val="32"/>
          <w:lang w:eastAsia="ru-RU"/>
        </w:rPr>
        <w:t xml:space="preserve"> с ограниченными физическими возможностями специализированным </w:t>
      </w:r>
      <w:r w:rsidRPr="003B55A0">
        <w:rPr>
          <w:rFonts w:ascii="Times New Roman" w:hAnsi="Times New Roman" w:cs="Times New Roman"/>
          <w:b/>
          <w:sz w:val="32"/>
          <w:szCs w:val="32"/>
          <w:lang w:eastAsia="ru-RU"/>
        </w:rPr>
        <w:t xml:space="preserve">автобусом малой </w:t>
      </w:r>
      <w:r w:rsidRPr="003B55A0">
        <w:rPr>
          <w:rFonts w:ascii="Times New Roman" w:hAnsi="Times New Roman" w:cs="Times New Roman"/>
          <w:b/>
          <w:sz w:val="32"/>
          <w:szCs w:val="32"/>
          <w:lang w:eastAsia="ru-RU"/>
        </w:rPr>
        <w:lastRenderedPageBreak/>
        <w:t>вместимости</w:t>
      </w:r>
      <w:r w:rsidRPr="00DE7755">
        <w:rPr>
          <w:rFonts w:ascii="Times New Roman" w:hAnsi="Times New Roman" w:cs="Times New Roman"/>
          <w:sz w:val="32"/>
          <w:szCs w:val="32"/>
          <w:lang w:eastAsia="ru-RU"/>
        </w:rPr>
        <w:t xml:space="preserve"> к объектам социальной инфраструктуры – </w:t>
      </w:r>
      <w:r w:rsidRPr="003B55A0">
        <w:rPr>
          <w:rFonts w:ascii="Times New Roman" w:hAnsi="Times New Roman" w:cs="Times New Roman"/>
          <w:b/>
          <w:sz w:val="32"/>
          <w:szCs w:val="32"/>
          <w:lang w:eastAsia="ru-RU"/>
        </w:rPr>
        <w:t>765,7</w:t>
      </w:r>
      <w:r w:rsidRPr="00DE7755">
        <w:rPr>
          <w:rFonts w:ascii="Times New Roman" w:hAnsi="Times New Roman" w:cs="Times New Roman"/>
          <w:sz w:val="32"/>
          <w:szCs w:val="32"/>
          <w:lang w:eastAsia="ru-RU"/>
        </w:rPr>
        <w:t xml:space="preserve"> тыс. рублей; </w:t>
      </w:r>
    </w:p>
    <w:p w:rsidR="00296A20" w:rsidRPr="00DE7755" w:rsidRDefault="00296A20" w:rsidP="00296A20">
      <w:pPr>
        <w:pStyle w:val="a6"/>
        <w:numPr>
          <w:ilvl w:val="0"/>
          <w:numId w:val="13"/>
        </w:numPr>
        <w:spacing w:line="360" w:lineRule="auto"/>
        <w:ind w:left="0" w:right="142" w:firstLine="709"/>
        <w:jc w:val="both"/>
        <w:rPr>
          <w:rFonts w:ascii="Times New Roman" w:hAnsi="Times New Roman" w:cs="Times New Roman"/>
          <w:sz w:val="32"/>
          <w:szCs w:val="32"/>
          <w:lang w:eastAsia="ru-RU"/>
        </w:rPr>
      </w:pPr>
      <w:r w:rsidRPr="00DE7755">
        <w:rPr>
          <w:rFonts w:ascii="Times New Roman" w:hAnsi="Times New Roman" w:cs="Times New Roman"/>
          <w:sz w:val="32"/>
          <w:szCs w:val="32"/>
          <w:lang w:eastAsia="ru-RU"/>
        </w:rPr>
        <w:t xml:space="preserve">обеспечение граждан с ограниченными физическими возможностями услугами по </w:t>
      </w:r>
      <w:proofErr w:type="spellStart"/>
      <w:r w:rsidRPr="003B55A0">
        <w:rPr>
          <w:rFonts w:ascii="Times New Roman" w:hAnsi="Times New Roman" w:cs="Times New Roman"/>
          <w:b/>
          <w:sz w:val="32"/>
          <w:szCs w:val="32"/>
          <w:lang w:eastAsia="ru-RU"/>
        </w:rPr>
        <w:t>сурдопереводу</w:t>
      </w:r>
      <w:proofErr w:type="spellEnd"/>
      <w:r w:rsidRPr="003B55A0">
        <w:rPr>
          <w:rFonts w:ascii="Times New Roman" w:hAnsi="Times New Roman" w:cs="Times New Roman"/>
          <w:b/>
          <w:sz w:val="32"/>
          <w:szCs w:val="32"/>
          <w:lang w:eastAsia="ru-RU"/>
        </w:rPr>
        <w:t xml:space="preserve"> – 13,1</w:t>
      </w:r>
      <w:r w:rsidRPr="00DE7755">
        <w:rPr>
          <w:rFonts w:ascii="Times New Roman" w:hAnsi="Times New Roman" w:cs="Times New Roman"/>
          <w:sz w:val="32"/>
          <w:szCs w:val="32"/>
          <w:lang w:eastAsia="ru-RU"/>
        </w:rPr>
        <w:t xml:space="preserve"> тыс. рублей; </w:t>
      </w:r>
    </w:p>
    <w:p w:rsidR="00296A20" w:rsidRPr="00DE7755" w:rsidRDefault="00296A20" w:rsidP="00296A20">
      <w:pPr>
        <w:pStyle w:val="a6"/>
        <w:numPr>
          <w:ilvl w:val="0"/>
          <w:numId w:val="13"/>
        </w:numPr>
        <w:spacing w:line="360" w:lineRule="auto"/>
        <w:ind w:left="0" w:right="142" w:firstLine="709"/>
        <w:jc w:val="both"/>
        <w:rPr>
          <w:rFonts w:ascii="Times New Roman" w:hAnsi="Times New Roman" w:cs="Times New Roman"/>
          <w:sz w:val="32"/>
          <w:szCs w:val="32"/>
          <w:lang w:eastAsia="ru-RU"/>
        </w:rPr>
      </w:pPr>
      <w:r w:rsidRPr="001D4558">
        <w:rPr>
          <w:rFonts w:ascii="Times New Roman" w:hAnsi="Times New Roman" w:cs="Times New Roman"/>
          <w:b/>
          <w:sz w:val="32"/>
          <w:szCs w:val="32"/>
          <w:lang w:eastAsia="ru-RU"/>
        </w:rPr>
        <w:t>выплата компенсации инвалидам страховых премий</w:t>
      </w:r>
      <w:r w:rsidRPr="00DE7755">
        <w:rPr>
          <w:rFonts w:ascii="Times New Roman" w:hAnsi="Times New Roman" w:cs="Times New Roman"/>
          <w:sz w:val="32"/>
          <w:szCs w:val="32"/>
          <w:lang w:eastAsia="ru-RU"/>
        </w:rPr>
        <w:t xml:space="preserve"> по договорам обязательного страхования гражданской ответственности владельцев транспортных средств – </w:t>
      </w:r>
      <w:r w:rsidRPr="001D4558">
        <w:rPr>
          <w:rFonts w:ascii="Times New Roman" w:hAnsi="Times New Roman" w:cs="Times New Roman"/>
          <w:b/>
          <w:sz w:val="32"/>
          <w:szCs w:val="32"/>
          <w:lang w:eastAsia="ru-RU"/>
        </w:rPr>
        <w:t>75,4</w:t>
      </w:r>
      <w:r w:rsidRPr="00DE7755">
        <w:rPr>
          <w:rFonts w:ascii="Times New Roman" w:hAnsi="Times New Roman" w:cs="Times New Roman"/>
          <w:sz w:val="32"/>
          <w:szCs w:val="32"/>
          <w:lang w:eastAsia="ru-RU"/>
        </w:rPr>
        <w:t xml:space="preserve"> тыс. рублей;</w:t>
      </w:r>
    </w:p>
    <w:p w:rsidR="00296A20" w:rsidRPr="00A420E4" w:rsidRDefault="00296A20" w:rsidP="00296A20">
      <w:pPr>
        <w:pStyle w:val="a6"/>
        <w:numPr>
          <w:ilvl w:val="0"/>
          <w:numId w:val="13"/>
        </w:numPr>
        <w:spacing w:line="360" w:lineRule="auto"/>
        <w:ind w:left="0" w:right="142" w:firstLine="709"/>
        <w:jc w:val="both"/>
        <w:rPr>
          <w:rFonts w:ascii="Times New Roman" w:hAnsi="Times New Roman" w:cs="Times New Roman"/>
          <w:sz w:val="32"/>
          <w:szCs w:val="32"/>
          <w:lang w:eastAsia="ru-RU"/>
        </w:rPr>
      </w:pPr>
      <w:r w:rsidRPr="001D4558">
        <w:rPr>
          <w:rFonts w:ascii="Times New Roman" w:hAnsi="Times New Roman" w:cs="Times New Roman"/>
          <w:b/>
          <w:sz w:val="32"/>
          <w:szCs w:val="32"/>
          <w:lang w:eastAsia="ru-RU"/>
        </w:rPr>
        <w:t xml:space="preserve">выполнение работ по созданию универсальной </w:t>
      </w:r>
      <w:proofErr w:type="spellStart"/>
      <w:r w:rsidRPr="001D4558">
        <w:rPr>
          <w:rFonts w:ascii="Times New Roman" w:hAnsi="Times New Roman" w:cs="Times New Roman"/>
          <w:b/>
          <w:sz w:val="32"/>
          <w:szCs w:val="32"/>
          <w:lang w:eastAsia="ru-RU"/>
        </w:rPr>
        <w:t>безбарьерной</w:t>
      </w:r>
      <w:proofErr w:type="spellEnd"/>
      <w:r w:rsidRPr="001D4558">
        <w:rPr>
          <w:rFonts w:ascii="Times New Roman" w:hAnsi="Times New Roman" w:cs="Times New Roman"/>
          <w:b/>
          <w:sz w:val="32"/>
          <w:szCs w:val="32"/>
          <w:lang w:eastAsia="ru-RU"/>
        </w:rPr>
        <w:t xml:space="preserve"> среды</w:t>
      </w:r>
      <w:r w:rsidRPr="00A420E4">
        <w:rPr>
          <w:rFonts w:ascii="Times New Roman" w:hAnsi="Times New Roman" w:cs="Times New Roman"/>
          <w:sz w:val="32"/>
          <w:szCs w:val="32"/>
          <w:lang w:eastAsia="ru-RU"/>
        </w:rPr>
        <w:t xml:space="preserve"> в спортивных учреждениях</w:t>
      </w:r>
      <w:r>
        <w:rPr>
          <w:rFonts w:ascii="Times New Roman" w:hAnsi="Times New Roman" w:cs="Times New Roman"/>
          <w:sz w:val="32"/>
          <w:szCs w:val="32"/>
          <w:lang w:eastAsia="ru-RU"/>
        </w:rPr>
        <w:t xml:space="preserve"> (</w:t>
      </w:r>
      <w:r w:rsidRPr="00FC54BA">
        <w:rPr>
          <w:rFonts w:ascii="Times New Roman" w:hAnsi="Times New Roman" w:cs="Times New Roman"/>
          <w:sz w:val="32"/>
          <w:szCs w:val="32"/>
          <w:lang w:eastAsia="ru-RU"/>
        </w:rPr>
        <w:t xml:space="preserve">МАУ </w:t>
      </w:r>
      <w:r w:rsidR="002107AD">
        <w:rPr>
          <w:rFonts w:ascii="Times New Roman" w:hAnsi="Times New Roman" w:cs="Times New Roman"/>
          <w:sz w:val="32"/>
          <w:szCs w:val="32"/>
          <w:lang w:eastAsia="ru-RU"/>
        </w:rPr>
        <w:t>«</w:t>
      </w:r>
      <w:r w:rsidRPr="00FC54BA">
        <w:rPr>
          <w:rFonts w:ascii="Times New Roman" w:hAnsi="Times New Roman" w:cs="Times New Roman"/>
          <w:sz w:val="32"/>
          <w:szCs w:val="32"/>
          <w:lang w:eastAsia="ru-RU"/>
        </w:rPr>
        <w:t xml:space="preserve">СК </w:t>
      </w:r>
      <w:r w:rsidR="002107AD">
        <w:rPr>
          <w:rFonts w:ascii="Times New Roman" w:hAnsi="Times New Roman" w:cs="Times New Roman"/>
          <w:sz w:val="32"/>
          <w:szCs w:val="32"/>
          <w:lang w:eastAsia="ru-RU"/>
        </w:rPr>
        <w:t>«</w:t>
      </w:r>
      <w:r w:rsidRPr="00FC54BA">
        <w:rPr>
          <w:rFonts w:ascii="Times New Roman" w:hAnsi="Times New Roman" w:cs="Times New Roman"/>
          <w:sz w:val="32"/>
          <w:szCs w:val="32"/>
          <w:lang w:eastAsia="ru-RU"/>
        </w:rPr>
        <w:t>Олимп</w:t>
      </w:r>
      <w:r w:rsidR="002107AD">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МАУ </w:t>
      </w:r>
      <w:r w:rsidR="002107AD">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СК </w:t>
      </w:r>
      <w:r w:rsidR="002107AD">
        <w:rPr>
          <w:rFonts w:ascii="Times New Roman" w:hAnsi="Times New Roman" w:cs="Times New Roman"/>
          <w:sz w:val="32"/>
          <w:szCs w:val="32"/>
          <w:lang w:eastAsia="ru-RU"/>
        </w:rPr>
        <w:t>«</w:t>
      </w:r>
      <w:r>
        <w:rPr>
          <w:rFonts w:ascii="Times New Roman" w:hAnsi="Times New Roman" w:cs="Times New Roman"/>
          <w:sz w:val="32"/>
          <w:szCs w:val="32"/>
          <w:lang w:eastAsia="ru-RU"/>
        </w:rPr>
        <w:t>Содружество</w:t>
      </w:r>
      <w:r w:rsidR="002107AD">
        <w:rPr>
          <w:rFonts w:ascii="Times New Roman" w:hAnsi="Times New Roman" w:cs="Times New Roman"/>
          <w:sz w:val="32"/>
          <w:szCs w:val="32"/>
          <w:lang w:eastAsia="ru-RU"/>
        </w:rPr>
        <w:t>»</w:t>
      </w:r>
      <w:r>
        <w:rPr>
          <w:rFonts w:ascii="Times New Roman" w:hAnsi="Times New Roman" w:cs="Times New Roman"/>
          <w:sz w:val="32"/>
          <w:szCs w:val="32"/>
          <w:lang w:eastAsia="ru-RU"/>
        </w:rPr>
        <w:t>)</w:t>
      </w:r>
      <w:r w:rsidRPr="00A420E4">
        <w:rPr>
          <w:rFonts w:ascii="Times New Roman" w:hAnsi="Times New Roman" w:cs="Times New Roman"/>
          <w:sz w:val="32"/>
          <w:szCs w:val="32"/>
          <w:lang w:eastAsia="ru-RU"/>
        </w:rPr>
        <w:t xml:space="preserve"> – </w:t>
      </w:r>
      <w:r w:rsidRPr="001D4558">
        <w:rPr>
          <w:rFonts w:ascii="Times New Roman" w:hAnsi="Times New Roman" w:cs="Times New Roman"/>
          <w:b/>
          <w:sz w:val="32"/>
          <w:szCs w:val="32"/>
          <w:lang w:eastAsia="ru-RU"/>
        </w:rPr>
        <w:t>72,7</w:t>
      </w:r>
      <w:r w:rsidRPr="00A420E4">
        <w:rPr>
          <w:rFonts w:ascii="Times New Roman" w:hAnsi="Times New Roman" w:cs="Times New Roman"/>
          <w:sz w:val="32"/>
          <w:szCs w:val="32"/>
          <w:lang w:eastAsia="ru-RU"/>
        </w:rPr>
        <w:t xml:space="preserve"> тыс. рублей.</w:t>
      </w:r>
    </w:p>
    <w:p w:rsidR="00296A20" w:rsidRDefault="00296A20" w:rsidP="00296A20">
      <w:pPr>
        <w:pStyle w:val="a6"/>
        <w:numPr>
          <w:ilvl w:val="0"/>
          <w:numId w:val="13"/>
        </w:numPr>
        <w:spacing w:line="360" w:lineRule="auto"/>
        <w:ind w:left="0" w:right="142" w:firstLine="709"/>
        <w:jc w:val="both"/>
        <w:rPr>
          <w:rFonts w:ascii="Times New Roman" w:hAnsi="Times New Roman" w:cs="Times New Roman"/>
          <w:sz w:val="32"/>
          <w:szCs w:val="32"/>
          <w:lang w:eastAsia="ru-RU"/>
        </w:rPr>
      </w:pPr>
      <w:r w:rsidRPr="001D4558">
        <w:rPr>
          <w:rFonts w:ascii="Times New Roman" w:hAnsi="Times New Roman" w:cs="Times New Roman"/>
          <w:b/>
          <w:sz w:val="32"/>
          <w:szCs w:val="32"/>
          <w:lang w:eastAsia="ru-RU"/>
        </w:rPr>
        <w:t xml:space="preserve">выполнение работ по созданию универсальной </w:t>
      </w:r>
      <w:proofErr w:type="spellStart"/>
      <w:r w:rsidRPr="001D4558">
        <w:rPr>
          <w:rFonts w:ascii="Times New Roman" w:hAnsi="Times New Roman" w:cs="Times New Roman"/>
          <w:b/>
          <w:sz w:val="32"/>
          <w:szCs w:val="32"/>
          <w:lang w:eastAsia="ru-RU"/>
        </w:rPr>
        <w:t>безбарьерной</w:t>
      </w:r>
      <w:proofErr w:type="spellEnd"/>
      <w:r w:rsidRPr="001D4558">
        <w:rPr>
          <w:rFonts w:ascii="Times New Roman" w:hAnsi="Times New Roman" w:cs="Times New Roman"/>
          <w:b/>
          <w:sz w:val="32"/>
          <w:szCs w:val="32"/>
          <w:lang w:eastAsia="ru-RU"/>
        </w:rPr>
        <w:t xml:space="preserve"> среды</w:t>
      </w:r>
      <w:r w:rsidRPr="00A420E4">
        <w:rPr>
          <w:rFonts w:ascii="Times New Roman" w:hAnsi="Times New Roman" w:cs="Times New Roman"/>
          <w:sz w:val="32"/>
          <w:szCs w:val="32"/>
          <w:lang w:eastAsia="ru-RU"/>
        </w:rPr>
        <w:t xml:space="preserve"> в учреждениях</w:t>
      </w:r>
      <w:r>
        <w:rPr>
          <w:rFonts w:ascii="Times New Roman" w:hAnsi="Times New Roman" w:cs="Times New Roman"/>
          <w:sz w:val="32"/>
          <w:szCs w:val="32"/>
          <w:lang w:eastAsia="ru-RU"/>
        </w:rPr>
        <w:t xml:space="preserve"> здравоохранения (</w:t>
      </w:r>
      <w:r w:rsidRPr="007D5B57">
        <w:rPr>
          <w:rFonts w:ascii="Times New Roman" w:hAnsi="Times New Roman" w:cs="Times New Roman"/>
          <w:sz w:val="32"/>
          <w:szCs w:val="32"/>
          <w:lang w:eastAsia="ru-RU"/>
        </w:rPr>
        <w:t xml:space="preserve">МУЗ </w:t>
      </w:r>
      <w:r w:rsidR="002107AD">
        <w:rPr>
          <w:rFonts w:ascii="Times New Roman" w:hAnsi="Times New Roman" w:cs="Times New Roman"/>
          <w:sz w:val="32"/>
          <w:szCs w:val="32"/>
          <w:lang w:eastAsia="ru-RU"/>
        </w:rPr>
        <w:t>«</w:t>
      </w:r>
      <w:r w:rsidRPr="007D5B57">
        <w:rPr>
          <w:rFonts w:ascii="Times New Roman" w:hAnsi="Times New Roman" w:cs="Times New Roman"/>
          <w:sz w:val="32"/>
          <w:szCs w:val="32"/>
          <w:lang w:eastAsia="ru-RU"/>
        </w:rPr>
        <w:t>Детская городская больница</w:t>
      </w:r>
      <w:r w:rsidR="002107AD">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w:t>
      </w:r>
      <w:r w:rsidRPr="007D5B57">
        <w:rPr>
          <w:rFonts w:ascii="Times New Roman" w:hAnsi="Times New Roman" w:cs="Times New Roman"/>
          <w:sz w:val="32"/>
          <w:szCs w:val="32"/>
          <w:lang w:eastAsia="ru-RU"/>
        </w:rPr>
        <w:t xml:space="preserve">МУЗ </w:t>
      </w:r>
      <w:r w:rsidR="002107AD">
        <w:rPr>
          <w:rFonts w:ascii="Times New Roman" w:hAnsi="Times New Roman" w:cs="Times New Roman"/>
          <w:sz w:val="32"/>
          <w:szCs w:val="32"/>
          <w:lang w:eastAsia="ru-RU"/>
        </w:rPr>
        <w:t>«</w:t>
      </w:r>
      <w:r w:rsidRPr="007D5B57">
        <w:rPr>
          <w:rFonts w:ascii="Times New Roman" w:hAnsi="Times New Roman" w:cs="Times New Roman"/>
          <w:sz w:val="32"/>
          <w:szCs w:val="32"/>
          <w:lang w:eastAsia="ru-RU"/>
        </w:rPr>
        <w:t>ГБСМП</w:t>
      </w:r>
      <w:r w:rsidR="002107AD">
        <w:rPr>
          <w:rFonts w:ascii="Times New Roman" w:hAnsi="Times New Roman" w:cs="Times New Roman"/>
          <w:sz w:val="32"/>
          <w:szCs w:val="32"/>
          <w:lang w:eastAsia="ru-RU"/>
        </w:rPr>
        <w:t>»</w:t>
      </w:r>
      <w:r w:rsidRPr="007D5B57">
        <w:rPr>
          <w:rFonts w:ascii="Times New Roman" w:hAnsi="Times New Roman" w:cs="Times New Roman"/>
          <w:sz w:val="32"/>
          <w:szCs w:val="32"/>
          <w:lang w:eastAsia="ru-RU"/>
        </w:rPr>
        <w:t>)</w:t>
      </w:r>
      <w:r>
        <w:rPr>
          <w:rFonts w:ascii="Times New Roman" w:hAnsi="Times New Roman" w:cs="Times New Roman"/>
          <w:sz w:val="32"/>
          <w:szCs w:val="32"/>
          <w:lang w:eastAsia="ru-RU"/>
        </w:rPr>
        <w:t xml:space="preserve"> на 2019 год – </w:t>
      </w:r>
      <w:r w:rsidRPr="001D4558">
        <w:rPr>
          <w:rFonts w:ascii="Times New Roman" w:hAnsi="Times New Roman" w:cs="Times New Roman"/>
          <w:b/>
          <w:sz w:val="32"/>
          <w:szCs w:val="32"/>
          <w:lang w:eastAsia="ru-RU"/>
        </w:rPr>
        <w:t>285,5</w:t>
      </w:r>
      <w:r>
        <w:rPr>
          <w:rFonts w:ascii="Times New Roman" w:hAnsi="Times New Roman" w:cs="Times New Roman"/>
          <w:sz w:val="32"/>
          <w:szCs w:val="32"/>
          <w:lang w:eastAsia="ru-RU"/>
        </w:rPr>
        <w:t xml:space="preserve"> тыс. рублей, на 2020 год – </w:t>
      </w:r>
      <w:r w:rsidRPr="001D4558">
        <w:rPr>
          <w:rFonts w:ascii="Times New Roman" w:hAnsi="Times New Roman" w:cs="Times New Roman"/>
          <w:b/>
          <w:sz w:val="32"/>
          <w:szCs w:val="32"/>
          <w:lang w:eastAsia="ru-RU"/>
        </w:rPr>
        <w:t>1 273,1</w:t>
      </w:r>
      <w:r>
        <w:rPr>
          <w:rFonts w:ascii="Times New Roman" w:hAnsi="Times New Roman" w:cs="Times New Roman"/>
          <w:sz w:val="32"/>
          <w:szCs w:val="32"/>
          <w:lang w:eastAsia="ru-RU"/>
        </w:rPr>
        <w:t xml:space="preserve"> тыс. рублей.</w:t>
      </w:r>
    </w:p>
    <w:p w:rsidR="00805316" w:rsidRPr="009F1EC2" w:rsidRDefault="00805316" w:rsidP="00805316">
      <w:pPr>
        <w:spacing w:after="0" w:line="360" w:lineRule="auto"/>
        <w:ind w:right="142"/>
        <w:jc w:val="right"/>
        <w:rPr>
          <w:rFonts w:ascii="Times New Roman" w:eastAsia="Times New Roman" w:hAnsi="Times New Roman" w:cs="Times New Roman"/>
          <w:i/>
          <w:sz w:val="32"/>
          <w:szCs w:val="32"/>
          <w:lang w:eastAsia="ru-RU"/>
        </w:rPr>
      </w:pPr>
      <w:r w:rsidRPr="009F1EC2">
        <w:rPr>
          <w:rFonts w:ascii="Times New Roman" w:eastAsia="Times New Roman" w:hAnsi="Times New Roman" w:cs="Times New Roman"/>
          <w:i/>
          <w:sz w:val="32"/>
          <w:szCs w:val="32"/>
          <w:lang w:eastAsia="ru-RU"/>
        </w:rPr>
        <w:t>Слайд</w:t>
      </w:r>
      <w:r w:rsidR="009F1EC2" w:rsidRPr="009F1EC2">
        <w:rPr>
          <w:rFonts w:ascii="Times New Roman" w:eastAsia="Times New Roman" w:hAnsi="Times New Roman" w:cs="Times New Roman"/>
          <w:i/>
          <w:sz w:val="32"/>
          <w:szCs w:val="32"/>
          <w:lang w:eastAsia="ru-RU"/>
        </w:rPr>
        <w:t xml:space="preserve"> №79,80,81</w:t>
      </w:r>
    </w:p>
    <w:p w:rsidR="00AD2A5B" w:rsidRPr="00C02CA9" w:rsidRDefault="00AD2A5B" w:rsidP="00AD2A5B">
      <w:pPr>
        <w:spacing w:after="0" w:line="360" w:lineRule="auto"/>
        <w:ind w:right="142"/>
        <w:jc w:val="center"/>
        <w:rPr>
          <w:rFonts w:ascii="Times New Roman" w:eastAsia="Times New Roman" w:hAnsi="Times New Roman" w:cs="Times New Roman"/>
          <w:b/>
          <w:color w:val="000000"/>
          <w:sz w:val="32"/>
          <w:szCs w:val="32"/>
          <w:lang w:eastAsia="ru-RU"/>
        </w:rPr>
      </w:pPr>
      <w:r w:rsidRPr="00C02CA9">
        <w:rPr>
          <w:rFonts w:ascii="Times New Roman" w:eastAsia="Times New Roman" w:hAnsi="Times New Roman" w:cs="Times New Roman"/>
          <w:b/>
          <w:color w:val="000000"/>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color w:val="000000"/>
          <w:sz w:val="32"/>
          <w:szCs w:val="32"/>
          <w:lang w:eastAsia="ru-RU"/>
        </w:rPr>
        <w:t>«</w:t>
      </w:r>
      <w:r w:rsidRPr="00C02CA9">
        <w:rPr>
          <w:rFonts w:ascii="Times New Roman" w:eastAsia="Times New Roman" w:hAnsi="Times New Roman" w:cs="Times New Roman"/>
          <w:b/>
          <w:color w:val="000000"/>
          <w:sz w:val="32"/>
          <w:szCs w:val="32"/>
          <w:lang w:eastAsia="ru-RU"/>
        </w:rPr>
        <w:t>Муниципальная политика</w:t>
      </w:r>
      <w:r w:rsidR="002107AD">
        <w:rPr>
          <w:rFonts w:ascii="Times New Roman" w:eastAsia="Times New Roman" w:hAnsi="Times New Roman" w:cs="Times New Roman"/>
          <w:b/>
          <w:color w:val="000000"/>
          <w:sz w:val="32"/>
          <w:szCs w:val="32"/>
          <w:lang w:eastAsia="ru-RU"/>
        </w:rPr>
        <w:t>»</w:t>
      </w:r>
    </w:p>
    <w:p w:rsidR="00AD2A5B" w:rsidRPr="00C02CA9" w:rsidRDefault="00AD2A5B" w:rsidP="00AD2A5B">
      <w:pPr>
        <w:spacing w:after="0" w:line="360" w:lineRule="auto"/>
        <w:ind w:right="142" w:firstLine="709"/>
        <w:jc w:val="both"/>
        <w:rPr>
          <w:rFonts w:ascii="Times New Roman" w:eastAsia="Times New Roman" w:hAnsi="Times New Roman" w:cs="Times New Roman"/>
          <w:sz w:val="32"/>
          <w:szCs w:val="32"/>
          <w:lang w:eastAsia="ru-RU"/>
        </w:rPr>
      </w:pPr>
      <w:r w:rsidRPr="00C02CA9">
        <w:rPr>
          <w:rFonts w:ascii="Times New Roman" w:eastAsia="Times New Roman" w:hAnsi="Times New Roman" w:cs="Times New Roman"/>
          <w:sz w:val="32"/>
          <w:szCs w:val="32"/>
          <w:lang w:eastAsia="ru-RU"/>
        </w:rPr>
        <w:t>Целью муниципальной программы является содействие укреплению гражданского единства и гармонизации межнациональных отношений.</w:t>
      </w:r>
    </w:p>
    <w:p w:rsidR="00AD2A5B" w:rsidRPr="00C02CA9" w:rsidRDefault="00AD2A5B" w:rsidP="00AD2A5B">
      <w:pPr>
        <w:spacing w:after="0" w:line="360" w:lineRule="auto"/>
        <w:ind w:right="142" w:firstLine="709"/>
        <w:jc w:val="both"/>
        <w:rPr>
          <w:rFonts w:ascii="Times New Roman" w:eastAsia="Times New Roman" w:hAnsi="Times New Roman" w:cs="Times New Roman"/>
          <w:sz w:val="32"/>
          <w:szCs w:val="32"/>
          <w:lang w:eastAsia="ru-RU"/>
        </w:rPr>
      </w:pPr>
      <w:r w:rsidRPr="00C02CA9">
        <w:rPr>
          <w:rFonts w:ascii="Times New Roman" w:eastAsia="Times New Roman" w:hAnsi="Times New Roman" w:cs="Times New Roman"/>
          <w:sz w:val="32"/>
          <w:szCs w:val="32"/>
          <w:lang w:eastAsia="ru-RU"/>
        </w:rPr>
        <w:t xml:space="preserve">Расходы на реализацию муниципальной программы на 2019 год предусмотрены в объеме </w:t>
      </w:r>
      <w:r w:rsidRPr="001D4558">
        <w:rPr>
          <w:rFonts w:ascii="Times New Roman" w:eastAsia="Times New Roman" w:hAnsi="Times New Roman" w:cs="Times New Roman"/>
          <w:b/>
          <w:sz w:val="32"/>
          <w:szCs w:val="32"/>
          <w:lang w:eastAsia="ru-RU"/>
        </w:rPr>
        <w:t>707,0</w:t>
      </w:r>
      <w:r w:rsidRPr="00C02CA9">
        <w:rPr>
          <w:rFonts w:ascii="Times New Roman" w:eastAsia="Times New Roman" w:hAnsi="Times New Roman" w:cs="Times New Roman"/>
          <w:sz w:val="32"/>
          <w:szCs w:val="32"/>
          <w:lang w:eastAsia="ru-RU"/>
        </w:rPr>
        <w:t xml:space="preserve"> тыс. рублей, в 2020</w:t>
      </w:r>
      <w:r w:rsidR="0080677A">
        <w:rPr>
          <w:rFonts w:ascii="Times New Roman" w:eastAsia="Times New Roman" w:hAnsi="Times New Roman" w:cs="Times New Roman"/>
          <w:sz w:val="32"/>
          <w:szCs w:val="32"/>
          <w:lang w:eastAsia="ru-RU"/>
        </w:rPr>
        <w:t>–</w:t>
      </w:r>
      <w:r w:rsidRPr="00C02CA9">
        <w:rPr>
          <w:rFonts w:ascii="Times New Roman" w:eastAsia="Times New Roman" w:hAnsi="Times New Roman" w:cs="Times New Roman"/>
          <w:sz w:val="32"/>
          <w:szCs w:val="32"/>
          <w:lang w:eastAsia="ru-RU"/>
        </w:rPr>
        <w:t xml:space="preserve">2021 годах </w:t>
      </w:r>
      <w:r w:rsidRPr="001D4558">
        <w:rPr>
          <w:rFonts w:ascii="Times New Roman" w:eastAsia="Times New Roman" w:hAnsi="Times New Roman" w:cs="Times New Roman"/>
          <w:b/>
          <w:sz w:val="32"/>
          <w:szCs w:val="32"/>
          <w:lang w:eastAsia="ru-RU"/>
        </w:rPr>
        <w:t>607,0</w:t>
      </w:r>
      <w:r w:rsidRPr="00C02CA9">
        <w:rPr>
          <w:rFonts w:ascii="Times New Roman" w:eastAsia="Times New Roman" w:hAnsi="Times New Roman" w:cs="Times New Roman"/>
          <w:sz w:val="32"/>
          <w:szCs w:val="32"/>
          <w:lang w:eastAsia="ru-RU"/>
        </w:rPr>
        <w:t xml:space="preserve"> тыс. рублей  ежегодно.</w:t>
      </w:r>
    </w:p>
    <w:p w:rsidR="00AD2A5B" w:rsidRDefault="00AD2A5B" w:rsidP="00AD2A5B">
      <w:pPr>
        <w:spacing w:after="0" w:line="360" w:lineRule="auto"/>
        <w:ind w:right="142" w:firstLine="708"/>
        <w:jc w:val="both"/>
        <w:rPr>
          <w:rFonts w:ascii="Times New Roman" w:eastAsia="Times New Roman" w:hAnsi="Times New Roman" w:cs="Times New Roman"/>
          <w:color w:val="000000"/>
          <w:sz w:val="32"/>
          <w:szCs w:val="32"/>
          <w:lang w:eastAsia="ru-RU"/>
        </w:rPr>
      </w:pPr>
      <w:r w:rsidRPr="00C02CA9">
        <w:rPr>
          <w:rFonts w:ascii="Times New Roman" w:eastAsia="Times New Roman" w:hAnsi="Times New Roman" w:cs="Times New Roman"/>
          <w:sz w:val="32"/>
          <w:szCs w:val="32"/>
          <w:lang w:eastAsia="ru-RU"/>
        </w:rPr>
        <w:lastRenderedPageBreak/>
        <w:t xml:space="preserve">Расходы в сумме </w:t>
      </w:r>
      <w:r w:rsidRPr="001D4558">
        <w:rPr>
          <w:rFonts w:ascii="Times New Roman" w:eastAsia="Times New Roman" w:hAnsi="Times New Roman" w:cs="Times New Roman"/>
          <w:b/>
          <w:color w:val="000000"/>
          <w:sz w:val="32"/>
          <w:szCs w:val="32"/>
          <w:lang w:eastAsia="ru-RU"/>
        </w:rPr>
        <w:t>329,0</w:t>
      </w:r>
      <w:r w:rsidRPr="00C02CA9">
        <w:rPr>
          <w:rFonts w:ascii="Times New Roman" w:eastAsia="Times New Roman" w:hAnsi="Times New Roman" w:cs="Times New Roman"/>
          <w:color w:val="000000"/>
          <w:sz w:val="32"/>
          <w:szCs w:val="32"/>
          <w:lang w:eastAsia="ru-RU"/>
        </w:rPr>
        <w:t xml:space="preserve"> тыс. рублей ежегодно п</w:t>
      </w:r>
      <w:r w:rsidRPr="00C02CA9">
        <w:rPr>
          <w:rFonts w:ascii="Times New Roman" w:eastAsia="Times New Roman" w:hAnsi="Times New Roman" w:cs="Times New Roman"/>
          <w:sz w:val="32"/>
          <w:szCs w:val="32"/>
          <w:lang w:eastAsia="ru-RU"/>
        </w:rPr>
        <w:t xml:space="preserve">редусмотрены на </w:t>
      </w:r>
      <w:r w:rsidRPr="001D4558">
        <w:rPr>
          <w:rFonts w:ascii="Times New Roman" w:eastAsia="Times New Roman" w:hAnsi="Times New Roman" w:cs="Times New Roman"/>
          <w:b/>
          <w:color w:val="000000"/>
          <w:sz w:val="32"/>
          <w:szCs w:val="32"/>
          <w:lang w:eastAsia="ru-RU"/>
        </w:rPr>
        <w:t>проведение конкурса среди социально</w:t>
      </w:r>
      <w:r w:rsidR="0080677A" w:rsidRPr="001D4558">
        <w:rPr>
          <w:rFonts w:ascii="Times New Roman" w:eastAsia="Times New Roman" w:hAnsi="Times New Roman" w:cs="Times New Roman"/>
          <w:b/>
          <w:color w:val="000000"/>
          <w:sz w:val="32"/>
          <w:szCs w:val="32"/>
          <w:lang w:eastAsia="ru-RU"/>
        </w:rPr>
        <w:t>–</w:t>
      </w:r>
      <w:r w:rsidRPr="001D4558">
        <w:rPr>
          <w:rFonts w:ascii="Times New Roman" w:eastAsia="Times New Roman" w:hAnsi="Times New Roman" w:cs="Times New Roman"/>
          <w:b/>
          <w:color w:val="000000"/>
          <w:sz w:val="32"/>
          <w:szCs w:val="32"/>
          <w:lang w:eastAsia="ru-RU"/>
        </w:rPr>
        <w:t>ориентированных некоммерческих организаций,</w:t>
      </w:r>
      <w:r w:rsidRPr="00C02CA9">
        <w:rPr>
          <w:rFonts w:ascii="Times New Roman" w:eastAsia="Times New Roman" w:hAnsi="Times New Roman" w:cs="Times New Roman"/>
          <w:color w:val="000000"/>
          <w:sz w:val="32"/>
          <w:szCs w:val="32"/>
          <w:lang w:eastAsia="ru-RU"/>
        </w:rPr>
        <w:t xml:space="preserve"> осуществляющих свою деятельность на территории города Волгодонска, что составляет 46,5% от общего объема средств, предусмотренных программой </w:t>
      </w:r>
      <w:r>
        <w:rPr>
          <w:rFonts w:ascii="Times New Roman" w:eastAsia="Times New Roman" w:hAnsi="Times New Roman" w:cs="Times New Roman"/>
          <w:color w:val="000000"/>
          <w:sz w:val="32"/>
          <w:szCs w:val="32"/>
          <w:lang w:eastAsia="ru-RU"/>
        </w:rPr>
        <w:t>ежегодно.</w:t>
      </w:r>
    </w:p>
    <w:p w:rsidR="00AD2A5B" w:rsidRPr="00C02CA9" w:rsidRDefault="00AD2A5B" w:rsidP="00AD2A5B">
      <w:pPr>
        <w:spacing w:after="0" w:line="360" w:lineRule="auto"/>
        <w:ind w:right="142" w:firstLine="708"/>
        <w:jc w:val="both"/>
        <w:rPr>
          <w:rFonts w:ascii="Times New Roman" w:eastAsia="Times New Roman" w:hAnsi="Times New Roman" w:cs="Times New Roman"/>
          <w:color w:val="000000"/>
          <w:sz w:val="32"/>
          <w:szCs w:val="32"/>
          <w:lang w:eastAsia="ru-RU"/>
        </w:rPr>
      </w:pPr>
      <w:r w:rsidRPr="00C02CA9">
        <w:rPr>
          <w:rFonts w:ascii="Times New Roman" w:eastAsia="Times New Roman" w:hAnsi="Times New Roman" w:cs="Times New Roman"/>
          <w:color w:val="000000"/>
          <w:sz w:val="32"/>
          <w:szCs w:val="32"/>
          <w:lang w:eastAsia="ru-RU"/>
        </w:rPr>
        <w:t xml:space="preserve">Кроме этого, в 2019 году программой предусмотрены расходы </w:t>
      </w:r>
      <w:r w:rsidRPr="001D4558">
        <w:rPr>
          <w:rFonts w:ascii="Times New Roman" w:eastAsia="Times New Roman" w:hAnsi="Times New Roman" w:cs="Times New Roman"/>
          <w:b/>
          <w:color w:val="000000"/>
          <w:sz w:val="32"/>
          <w:szCs w:val="32"/>
          <w:lang w:eastAsia="ru-RU"/>
        </w:rPr>
        <w:t xml:space="preserve">на проведение конкурса социальных проектов </w:t>
      </w:r>
      <w:proofErr w:type="gramStart"/>
      <w:r w:rsidRPr="001D4558">
        <w:rPr>
          <w:rFonts w:ascii="Times New Roman" w:eastAsia="Times New Roman" w:hAnsi="Times New Roman" w:cs="Times New Roman"/>
          <w:b/>
          <w:color w:val="000000"/>
          <w:sz w:val="32"/>
          <w:szCs w:val="32"/>
          <w:lang w:eastAsia="ru-RU"/>
        </w:rPr>
        <w:t>среди</w:t>
      </w:r>
      <w:proofErr w:type="gramEnd"/>
      <w:r w:rsidRPr="001D4558">
        <w:rPr>
          <w:rFonts w:ascii="Times New Roman" w:eastAsia="Times New Roman" w:hAnsi="Times New Roman" w:cs="Times New Roman"/>
          <w:b/>
          <w:color w:val="000000"/>
          <w:sz w:val="32"/>
          <w:szCs w:val="32"/>
          <w:lang w:eastAsia="ru-RU"/>
        </w:rPr>
        <w:t xml:space="preserve"> </w:t>
      </w:r>
      <w:proofErr w:type="gramStart"/>
      <w:r w:rsidRPr="001D4558">
        <w:rPr>
          <w:rFonts w:ascii="Times New Roman" w:eastAsia="Times New Roman" w:hAnsi="Times New Roman" w:cs="Times New Roman"/>
          <w:b/>
          <w:color w:val="000000"/>
          <w:sz w:val="32"/>
          <w:szCs w:val="32"/>
          <w:lang w:eastAsia="ru-RU"/>
        </w:rPr>
        <w:t>СО</w:t>
      </w:r>
      <w:proofErr w:type="gramEnd"/>
      <w:r w:rsidRPr="001D4558">
        <w:rPr>
          <w:rFonts w:ascii="Times New Roman" w:eastAsia="Times New Roman" w:hAnsi="Times New Roman" w:cs="Times New Roman"/>
          <w:b/>
          <w:color w:val="000000"/>
          <w:sz w:val="32"/>
          <w:szCs w:val="32"/>
          <w:lang w:eastAsia="ru-RU"/>
        </w:rPr>
        <w:t xml:space="preserve"> НКО – Территориальных общественных советов (</w:t>
      </w:r>
      <w:proofErr w:type="spellStart"/>
      <w:r w:rsidRPr="001D4558">
        <w:rPr>
          <w:rFonts w:ascii="Times New Roman" w:eastAsia="Times New Roman" w:hAnsi="Times New Roman" w:cs="Times New Roman"/>
          <w:b/>
          <w:color w:val="000000"/>
          <w:sz w:val="32"/>
          <w:szCs w:val="32"/>
          <w:lang w:eastAsia="ru-RU"/>
        </w:rPr>
        <w:t>ТОСов</w:t>
      </w:r>
      <w:proofErr w:type="spellEnd"/>
      <w:r w:rsidRPr="001D4558">
        <w:rPr>
          <w:rFonts w:ascii="Times New Roman" w:eastAsia="Times New Roman" w:hAnsi="Times New Roman" w:cs="Times New Roman"/>
          <w:b/>
          <w:color w:val="000000"/>
          <w:sz w:val="32"/>
          <w:szCs w:val="32"/>
          <w:lang w:eastAsia="ru-RU"/>
        </w:rPr>
        <w:t>),</w:t>
      </w:r>
      <w:r w:rsidRPr="00C02CA9">
        <w:rPr>
          <w:rFonts w:ascii="Times New Roman" w:eastAsia="Times New Roman" w:hAnsi="Times New Roman" w:cs="Times New Roman"/>
          <w:color w:val="000000"/>
          <w:sz w:val="32"/>
          <w:szCs w:val="32"/>
          <w:lang w:eastAsia="ru-RU"/>
        </w:rPr>
        <w:t xml:space="preserve"> осуществляющих свою деятельность на территории города Волгодонска в объеме </w:t>
      </w:r>
      <w:r w:rsidRPr="001D4558">
        <w:rPr>
          <w:rFonts w:ascii="Times New Roman" w:eastAsia="Times New Roman" w:hAnsi="Times New Roman" w:cs="Times New Roman"/>
          <w:b/>
          <w:color w:val="000000"/>
          <w:sz w:val="32"/>
          <w:szCs w:val="32"/>
          <w:lang w:eastAsia="ru-RU"/>
        </w:rPr>
        <w:t>100,0</w:t>
      </w:r>
      <w:r w:rsidRPr="00C02CA9">
        <w:rPr>
          <w:rFonts w:ascii="Times New Roman" w:eastAsia="Times New Roman" w:hAnsi="Times New Roman" w:cs="Times New Roman"/>
          <w:color w:val="000000"/>
          <w:sz w:val="32"/>
          <w:szCs w:val="32"/>
          <w:lang w:eastAsia="ru-RU"/>
        </w:rPr>
        <w:t xml:space="preserve"> тыс.</w:t>
      </w:r>
      <w:r>
        <w:rPr>
          <w:rFonts w:ascii="Times New Roman" w:eastAsia="Times New Roman" w:hAnsi="Times New Roman" w:cs="Times New Roman"/>
          <w:color w:val="000000"/>
          <w:sz w:val="32"/>
          <w:szCs w:val="32"/>
          <w:lang w:eastAsia="ru-RU"/>
        </w:rPr>
        <w:t xml:space="preserve"> рублей, что </w:t>
      </w:r>
      <w:r w:rsidRPr="00C02CA9">
        <w:rPr>
          <w:rFonts w:ascii="Times New Roman" w:eastAsia="Times New Roman" w:hAnsi="Times New Roman" w:cs="Times New Roman"/>
          <w:color w:val="000000"/>
          <w:sz w:val="32"/>
          <w:szCs w:val="32"/>
          <w:lang w:eastAsia="ru-RU"/>
        </w:rPr>
        <w:t xml:space="preserve">составляет </w:t>
      </w:r>
      <w:r>
        <w:rPr>
          <w:rFonts w:ascii="Times New Roman" w:eastAsia="Times New Roman" w:hAnsi="Times New Roman" w:cs="Times New Roman"/>
          <w:color w:val="000000"/>
          <w:sz w:val="32"/>
          <w:szCs w:val="32"/>
          <w:lang w:eastAsia="ru-RU"/>
        </w:rPr>
        <w:t>14,1</w:t>
      </w:r>
      <w:r w:rsidRPr="00C02CA9">
        <w:rPr>
          <w:rFonts w:ascii="Times New Roman" w:eastAsia="Times New Roman" w:hAnsi="Times New Roman" w:cs="Times New Roman"/>
          <w:color w:val="000000"/>
          <w:sz w:val="32"/>
          <w:szCs w:val="32"/>
          <w:lang w:eastAsia="ru-RU"/>
        </w:rPr>
        <w:t>% от общего объема средств, предусмотренных программой</w:t>
      </w:r>
      <w:r>
        <w:rPr>
          <w:rFonts w:ascii="Times New Roman" w:eastAsia="Times New Roman" w:hAnsi="Times New Roman" w:cs="Times New Roman"/>
          <w:color w:val="000000"/>
          <w:sz w:val="32"/>
          <w:szCs w:val="32"/>
          <w:lang w:eastAsia="ru-RU"/>
        </w:rPr>
        <w:t>.</w:t>
      </w:r>
    </w:p>
    <w:p w:rsidR="00AD2A5B" w:rsidRPr="00C02CA9" w:rsidRDefault="00AD2A5B" w:rsidP="00AD2A5B">
      <w:pPr>
        <w:spacing w:after="0" w:line="360" w:lineRule="auto"/>
        <w:ind w:right="142" w:firstLine="708"/>
        <w:jc w:val="both"/>
        <w:rPr>
          <w:rFonts w:ascii="Times New Roman" w:eastAsia="Times New Roman" w:hAnsi="Times New Roman" w:cs="Times New Roman"/>
          <w:color w:val="000000"/>
          <w:sz w:val="32"/>
          <w:szCs w:val="32"/>
          <w:lang w:eastAsia="ru-RU"/>
        </w:rPr>
      </w:pPr>
      <w:r w:rsidRPr="00C02CA9">
        <w:rPr>
          <w:rFonts w:ascii="Times New Roman" w:eastAsia="Times New Roman" w:hAnsi="Times New Roman" w:cs="Times New Roman"/>
          <w:color w:val="000000"/>
          <w:sz w:val="32"/>
          <w:szCs w:val="32"/>
          <w:lang w:eastAsia="ru-RU"/>
        </w:rPr>
        <w:t xml:space="preserve"> Также программой предусмотрены расходы на </w:t>
      </w:r>
      <w:r w:rsidRPr="00C02CA9">
        <w:rPr>
          <w:rFonts w:ascii="Times New Roman" w:eastAsia="Times New Roman" w:hAnsi="Times New Roman" w:cs="Times New Roman"/>
          <w:snapToGrid w:val="0"/>
          <w:sz w:val="32"/>
          <w:szCs w:val="32"/>
          <w:lang w:eastAsia="ru-RU"/>
        </w:rPr>
        <w:t xml:space="preserve">организацию дополнительного профессионального образования муниципальных служащих Администрации города Волгодонска и </w:t>
      </w:r>
      <w:r w:rsidRPr="00C02CA9">
        <w:rPr>
          <w:rFonts w:ascii="Times New Roman" w:eastAsia="Times New Roman" w:hAnsi="Times New Roman" w:cs="Times New Roman"/>
          <w:color w:val="000000"/>
          <w:sz w:val="32"/>
          <w:szCs w:val="32"/>
          <w:lang w:eastAsia="ru-RU"/>
        </w:rPr>
        <w:t xml:space="preserve">на организацию и проведение конкурса на звание </w:t>
      </w:r>
      <w:r w:rsidR="002107AD">
        <w:rPr>
          <w:rFonts w:ascii="Times New Roman" w:eastAsia="Times New Roman" w:hAnsi="Times New Roman" w:cs="Times New Roman"/>
          <w:color w:val="000000"/>
          <w:sz w:val="32"/>
          <w:szCs w:val="32"/>
          <w:lang w:eastAsia="ru-RU"/>
        </w:rPr>
        <w:t>«</w:t>
      </w:r>
      <w:r w:rsidRPr="00C02CA9">
        <w:rPr>
          <w:rFonts w:ascii="Times New Roman" w:eastAsia="Times New Roman" w:hAnsi="Times New Roman" w:cs="Times New Roman"/>
          <w:color w:val="000000"/>
          <w:sz w:val="32"/>
          <w:szCs w:val="32"/>
          <w:lang w:eastAsia="ru-RU"/>
        </w:rPr>
        <w:t>Лучший муниципальный служащий города Волгодонска</w:t>
      </w:r>
      <w:r w:rsidR="002107AD">
        <w:rPr>
          <w:rFonts w:ascii="Times New Roman" w:eastAsia="Times New Roman" w:hAnsi="Times New Roman" w:cs="Times New Roman"/>
          <w:color w:val="000000"/>
          <w:sz w:val="32"/>
          <w:szCs w:val="32"/>
          <w:lang w:eastAsia="ru-RU"/>
        </w:rPr>
        <w:t>»</w:t>
      </w:r>
      <w:r w:rsidRPr="00C02CA9">
        <w:rPr>
          <w:rFonts w:ascii="Times New Roman" w:eastAsia="Times New Roman" w:hAnsi="Times New Roman" w:cs="Times New Roman"/>
          <w:color w:val="000000"/>
          <w:sz w:val="32"/>
          <w:szCs w:val="32"/>
          <w:lang w:eastAsia="ru-RU"/>
        </w:rPr>
        <w:t xml:space="preserve">. </w:t>
      </w:r>
    </w:p>
    <w:p w:rsidR="00805316" w:rsidRPr="009F1EC2" w:rsidRDefault="00805316" w:rsidP="00805316">
      <w:pPr>
        <w:autoSpaceDE w:val="0"/>
        <w:autoSpaceDN w:val="0"/>
        <w:adjustRightInd w:val="0"/>
        <w:spacing w:after="0" w:line="240" w:lineRule="auto"/>
        <w:ind w:right="142"/>
        <w:jc w:val="right"/>
        <w:rPr>
          <w:rFonts w:ascii="Times New Roman" w:eastAsia="Times New Roman" w:hAnsi="Times New Roman" w:cs="Times New Roman"/>
          <w:i/>
          <w:color w:val="000000"/>
          <w:sz w:val="32"/>
          <w:szCs w:val="32"/>
          <w:lang w:eastAsia="ru-RU"/>
        </w:rPr>
      </w:pPr>
      <w:r w:rsidRPr="009F1EC2">
        <w:rPr>
          <w:rFonts w:ascii="Times New Roman" w:eastAsia="Times New Roman" w:hAnsi="Times New Roman" w:cs="Times New Roman"/>
          <w:i/>
          <w:color w:val="000000"/>
          <w:sz w:val="32"/>
          <w:szCs w:val="32"/>
          <w:lang w:eastAsia="ru-RU"/>
        </w:rPr>
        <w:t>Слайд</w:t>
      </w:r>
      <w:r w:rsidR="009F1EC2" w:rsidRPr="009F1EC2">
        <w:rPr>
          <w:rFonts w:ascii="Times New Roman" w:eastAsia="Times New Roman" w:hAnsi="Times New Roman" w:cs="Times New Roman"/>
          <w:i/>
          <w:color w:val="000000"/>
          <w:sz w:val="32"/>
          <w:szCs w:val="32"/>
          <w:lang w:eastAsia="ru-RU"/>
        </w:rPr>
        <w:t xml:space="preserve"> №82,83,84</w:t>
      </w:r>
    </w:p>
    <w:p w:rsidR="00805316" w:rsidRPr="00A81D05" w:rsidRDefault="00805316" w:rsidP="00805316">
      <w:pPr>
        <w:autoSpaceDE w:val="0"/>
        <w:autoSpaceDN w:val="0"/>
        <w:adjustRightInd w:val="0"/>
        <w:spacing w:after="0" w:line="240" w:lineRule="auto"/>
        <w:ind w:right="142" w:firstLine="720"/>
        <w:jc w:val="both"/>
        <w:rPr>
          <w:rFonts w:ascii="Times New Roman" w:eastAsia="Times New Roman" w:hAnsi="Times New Roman" w:cs="Times New Roman"/>
          <w:b/>
          <w:color w:val="000000"/>
          <w:sz w:val="32"/>
          <w:szCs w:val="32"/>
          <w:highlight w:val="yellow"/>
          <w:lang w:eastAsia="ru-RU"/>
        </w:rPr>
      </w:pPr>
    </w:p>
    <w:p w:rsidR="00AD2A5B" w:rsidRPr="002C6AA7" w:rsidRDefault="00AD2A5B" w:rsidP="00AD2A5B">
      <w:pPr>
        <w:autoSpaceDE w:val="0"/>
        <w:autoSpaceDN w:val="0"/>
        <w:adjustRightInd w:val="0"/>
        <w:spacing w:after="0" w:line="360" w:lineRule="auto"/>
        <w:ind w:right="142" w:firstLine="720"/>
        <w:jc w:val="center"/>
        <w:rPr>
          <w:rFonts w:ascii="Times New Roman" w:eastAsia="Times New Roman" w:hAnsi="Times New Roman" w:cs="Times New Roman"/>
          <w:b/>
          <w:color w:val="000000"/>
          <w:sz w:val="32"/>
          <w:szCs w:val="32"/>
          <w:lang w:eastAsia="ru-RU"/>
        </w:rPr>
      </w:pPr>
      <w:r w:rsidRPr="002C6AA7">
        <w:rPr>
          <w:rFonts w:ascii="Times New Roman" w:eastAsia="Times New Roman" w:hAnsi="Times New Roman" w:cs="Times New Roman"/>
          <w:b/>
          <w:color w:val="000000"/>
          <w:sz w:val="32"/>
          <w:szCs w:val="32"/>
          <w:lang w:eastAsia="ru-RU"/>
        </w:rPr>
        <w:t>Муниципальная программа города Волгодонска</w:t>
      </w:r>
    </w:p>
    <w:p w:rsidR="00AD2A5B" w:rsidRPr="002C6AA7" w:rsidRDefault="002107AD" w:rsidP="00AD2A5B">
      <w:pPr>
        <w:autoSpaceDE w:val="0"/>
        <w:autoSpaceDN w:val="0"/>
        <w:adjustRightInd w:val="0"/>
        <w:spacing w:after="0" w:line="360" w:lineRule="auto"/>
        <w:ind w:right="142"/>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w:t>
      </w:r>
      <w:r w:rsidR="00AD2A5B" w:rsidRPr="002C6AA7">
        <w:rPr>
          <w:rFonts w:ascii="Times New Roman" w:hAnsi="Times New Roman" w:cs="Times New Roman"/>
          <w:b/>
          <w:bCs/>
          <w:color w:val="000000"/>
          <w:sz w:val="32"/>
          <w:szCs w:val="32"/>
          <w:lang w:eastAsia="ru-RU"/>
        </w:rPr>
        <w:t>Управление муниципальными финансами и муниципальным имуществом</w:t>
      </w:r>
      <w:r>
        <w:rPr>
          <w:rFonts w:ascii="Times New Roman" w:eastAsia="Times New Roman" w:hAnsi="Times New Roman" w:cs="Times New Roman"/>
          <w:b/>
          <w:color w:val="000000"/>
          <w:sz w:val="32"/>
          <w:szCs w:val="32"/>
          <w:lang w:eastAsia="ru-RU"/>
        </w:rPr>
        <w:t>»</w:t>
      </w:r>
    </w:p>
    <w:p w:rsidR="00AD2A5B" w:rsidRPr="002C6AA7"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t>Основными целями муниципальной программы являются:</w:t>
      </w:r>
    </w:p>
    <w:p w:rsidR="00AD2A5B" w:rsidRPr="002C6AA7"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t>обеспечение долгосрочной сбалансированности и устойчивости бюджетной системы города;</w:t>
      </w:r>
    </w:p>
    <w:p w:rsidR="00AD2A5B" w:rsidRPr="002C6AA7"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t>повышение качества управления муниципальным имуществом и муниципальными финансами.</w:t>
      </w:r>
    </w:p>
    <w:p w:rsidR="00AD2A5B" w:rsidRPr="00DD52D1"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lastRenderedPageBreak/>
        <w:t xml:space="preserve">Расходы на реализацию муниципальной программы города Волгодонска </w:t>
      </w:r>
      <w:r w:rsidR="002107AD">
        <w:rPr>
          <w:rFonts w:ascii="Times New Roman" w:eastAsia="Times New Roman" w:hAnsi="Times New Roman" w:cs="Times New Roman"/>
          <w:sz w:val="32"/>
          <w:szCs w:val="32"/>
          <w:lang w:eastAsia="ru-RU"/>
        </w:rPr>
        <w:t>«</w:t>
      </w:r>
      <w:r w:rsidRPr="002C6AA7">
        <w:rPr>
          <w:rFonts w:ascii="Times New Roman" w:hAnsi="Times New Roman" w:cs="Times New Roman"/>
          <w:bCs/>
          <w:sz w:val="32"/>
          <w:szCs w:val="32"/>
          <w:lang w:eastAsia="ru-RU"/>
        </w:rPr>
        <w:t>Управление муниципальными финансами и муниципальным имуществом города Волгодонска</w:t>
      </w:r>
      <w:r w:rsidR="002107AD">
        <w:rPr>
          <w:rFonts w:ascii="Times New Roman" w:hAnsi="Times New Roman" w:cs="Times New Roman"/>
          <w:bCs/>
          <w:sz w:val="32"/>
          <w:szCs w:val="32"/>
          <w:lang w:eastAsia="ru-RU"/>
        </w:rPr>
        <w:t>»</w:t>
      </w:r>
      <w:r w:rsidRPr="002C6AA7">
        <w:rPr>
          <w:rFonts w:ascii="Times New Roman" w:eastAsia="Times New Roman" w:hAnsi="Times New Roman" w:cs="Times New Roman"/>
          <w:snapToGrid w:val="0"/>
          <w:sz w:val="32"/>
          <w:szCs w:val="32"/>
          <w:lang w:eastAsia="ru-RU"/>
        </w:rPr>
        <w:t xml:space="preserve"> </w:t>
      </w:r>
      <w:r w:rsidRPr="00DD52D1">
        <w:rPr>
          <w:rFonts w:ascii="Times New Roman" w:eastAsia="Times New Roman" w:hAnsi="Times New Roman" w:cs="Times New Roman"/>
          <w:spacing w:val="-1"/>
          <w:sz w:val="32"/>
          <w:szCs w:val="32"/>
          <w:lang w:eastAsia="ru-RU"/>
        </w:rPr>
        <w:t xml:space="preserve">предусмотрены за счет средств местного бюджета: </w:t>
      </w:r>
    </w:p>
    <w:p w:rsidR="00AD2A5B" w:rsidRPr="002C6AA7"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t>на 2019 год – 66,3 млн. рублей;</w:t>
      </w:r>
    </w:p>
    <w:p w:rsidR="00AD2A5B" w:rsidRPr="002C6AA7"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t>на 2020 – 67,2  млн. рублей;</w:t>
      </w:r>
    </w:p>
    <w:p w:rsidR="00AD2A5B" w:rsidRPr="002C6AA7" w:rsidRDefault="00AD2A5B" w:rsidP="00AD2A5B">
      <w:pPr>
        <w:autoSpaceDE w:val="0"/>
        <w:autoSpaceDN w:val="0"/>
        <w:adjustRightInd w:val="0"/>
        <w:spacing w:after="0" w:line="360" w:lineRule="auto"/>
        <w:ind w:right="142" w:firstLine="709"/>
        <w:jc w:val="both"/>
        <w:rPr>
          <w:rFonts w:ascii="Times New Roman" w:eastAsia="Times New Roman" w:hAnsi="Times New Roman" w:cs="Times New Roman"/>
          <w:spacing w:val="-1"/>
          <w:sz w:val="32"/>
          <w:szCs w:val="32"/>
          <w:lang w:eastAsia="ru-RU"/>
        </w:rPr>
      </w:pPr>
      <w:r w:rsidRPr="002C6AA7">
        <w:rPr>
          <w:rFonts w:ascii="Times New Roman" w:eastAsia="Times New Roman" w:hAnsi="Times New Roman" w:cs="Times New Roman"/>
          <w:spacing w:val="-1"/>
          <w:sz w:val="32"/>
          <w:szCs w:val="32"/>
          <w:lang w:eastAsia="ru-RU"/>
        </w:rPr>
        <w:t>на 2021 – 63,5  млн. рублей.</w:t>
      </w:r>
    </w:p>
    <w:p w:rsidR="00622C60" w:rsidRPr="00D53DE9" w:rsidRDefault="00AD2A5B" w:rsidP="00AD2A5B">
      <w:pPr>
        <w:spacing w:after="0" w:line="360" w:lineRule="auto"/>
        <w:ind w:right="142" w:firstLine="708"/>
        <w:jc w:val="both"/>
        <w:rPr>
          <w:rFonts w:ascii="Times New Roman" w:eastAsia="Times New Roman" w:hAnsi="Times New Roman" w:cs="Times New Roman"/>
          <w:sz w:val="32"/>
          <w:szCs w:val="32"/>
          <w:lang w:eastAsia="ru-RU"/>
        </w:rPr>
      </w:pPr>
      <w:r w:rsidRPr="00D53DE9">
        <w:rPr>
          <w:rFonts w:ascii="Times New Roman" w:eastAsia="Times New Roman" w:hAnsi="Times New Roman" w:cs="Times New Roman"/>
          <w:sz w:val="32"/>
          <w:szCs w:val="32"/>
          <w:lang w:eastAsia="ru-RU"/>
        </w:rPr>
        <w:t>В рамках мероприятий, обеспечивающих исполнение программы</w:t>
      </w:r>
      <w:r w:rsidR="00622C60" w:rsidRPr="00D53DE9">
        <w:rPr>
          <w:rFonts w:ascii="Times New Roman" w:eastAsia="Times New Roman" w:hAnsi="Times New Roman" w:cs="Times New Roman"/>
          <w:sz w:val="32"/>
          <w:szCs w:val="32"/>
          <w:lang w:eastAsia="ru-RU"/>
        </w:rPr>
        <w:t xml:space="preserve"> в 2019 году </w:t>
      </w:r>
      <w:r w:rsidRPr="00D53DE9">
        <w:rPr>
          <w:rFonts w:ascii="Times New Roman" w:eastAsia="Times New Roman" w:hAnsi="Times New Roman" w:cs="Times New Roman"/>
          <w:sz w:val="32"/>
          <w:szCs w:val="32"/>
          <w:lang w:eastAsia="ru-RU"/>
        </w:rPr>
        <w:t xml:space="preserve"> предусмотрены средства </w:t>
      </w:r>
      <w:proofErr w:type="gramStart"/>
      <w:r w:rsidRPr="00D53DE9">
        <w:rPr>
          <w:rFonts w:ascii="Times New Roman" w:eastAsia="Times New Roman" w:hAnsi="Times New Roman" w:cs="Times New Roman"/>
          <w:sz w:val="32"/>
          <w:szCs w:val="32"/>
          <w:lang w:eastAsia="ru-RU"/>
        </w:rPr>
        <w:t>на</w:t>
      </w:r>
      <w:proofErr w:type="gramEnd"/>
      <w:r w:rsidR="00622C60" w:rsidRPr="00D53DE9">
        <w:rPr>
          <w:rFonts w:ascii="Times New Roman" w:eastAsia="Times New Roman" w:hAnsi="Times New Roman" w:cs="Times New Roman"/>
          <w:sz w:val="32"/>
          <w:szCs w:val="32"/>
          <w:lang w:eastAsia="ru-RU"/>
        </w:rPr>
        <w:t>:</w:t>
      </w:r>
    </w:p>
    <w:p w:rsidR="00622C60" w:rsidRPr="00D53DE9" w:rsidRDefault="00AD2A5B" w:rsidP="00CF7719">
      <w:pPr>
        <w:pStyle w:val="a6"/>
        <w:numPr>
          <w:ilvl w:val="0"/>
          <w:numId w:val="29"/>
        </w:numPr>
        <w:spacing w:after="0" w:line="360" w:lineRule="auto"/>
        <w:ind w:left="0" w:right="142" w:firstLine="709"/>
        <w:jc w:val="both"/>
        <w:rPr>
          <w:rFonts w:ascii="Times New Roman" w:eastAsia="Times New Roman" w:hAnsi="Times New Roman" w:cs="Times New Roman"/>
          <w:sz w:val="32"/>
          <w:szCs w:val="32"/>
          <w:lang w:eastAsia="ru-RU"/>
        </w:rPr>
      </w:pPr>
      <w:r w:rsidRPr="001F1C38">
        <w:rPr>
          <w:rFonts w:ascii="Times New Roman" w:eastAsia="Times New Roman" w:hAnsi="Times New Roman" w:cs="Times New Roman"/>
          <w:b/>
          <w:sz w:val="32"/>
          <w:szCs w:val="32"/>
          <w:lang w:eastAsia="ru-RU"/>
        </w:rPr>
        <w:t>финансовое обеспечение деятельности</w:t>
      </w:r>
      <w:r w:rsidRPr="00D53DE9">
        <w:rPr>
          <w:rFonts w:ascii="Times New Roman" w:eastAsia="Times New Roman" w:hAnsi="Times New Roman" w:cs="Times New Roman"/>
          <w:sz w:val="32"/>
          <w:szCs w:val="32"/>
          <w:lang w:eastAsia="ru-RU"/>
        </w:rPr>
        <w:t xml:space="preserve"> Финансового управления города Волгодонска и Комитета по управлению имуществом города Волгодонска</w:t>
      </w:r>
      <w:r w:rsidR="00622C60" w:rsidRPr="00D53DE9">
        <w:rPr>
          <w:rFonts w:ascii="Times New Roman" w:eastAsia="Times New Roman" w:hAnsi="Times New Roman" w:cs="Times New Roman"/>
          <w:sz w:val="32"/>
          <w:szCs w:val="32"/>
          <w:lang w:eastAsia="ru-RU"/>
        </w:rPr>
        <w:t xml:space="preserve"> – </w:t>
      </w:r>
      <w:r w:rsidR="00CF7719" w:rsidRPr="00D53DE9">
        <w:rPr>
          <w:rFonts w:ascii="Times New Roman" w:eastAsia="Times New Roman" w:hAnsi="Times New Roman" w:cs="Times New Roman"/>
          <w:sz w:val="32"/>
          <w:szCs w:val="32"/>
          <w:lang w:eastAsia="ru-RU"/>
        </w:rPr>
        <w:t xml:space="preserve">23,9 </w:t>
      </w:r>
      <w:proofErr w:type="spellStart"/>
      <w:proofErr w:type="gramStart"/>
      <w:r w:rsidR="00CF7719" w:rsidRPr="00D53DE9">
        <w:rPr>
          <w:rFonts w:ascii="Times New Roman" w:eastAsia="Times New Roman" w:hAnsi="Times New Roman" w:cs="Times New Roman"/>
          <w:sz w:val="32"/>
          <w:szCs w:val="32"/>
          <w:lang w:eastAsia="ru-RU"/>
        </w:rPr>
        <w:t>млн</w:t>
      </w:r>
      <w:proofErr w:type="spellEnd"/>
      <w:proofErr w:type="gramEnd"/>
      <w:r w:rsidR="00CF7719" w:rsidRPr="00D53DE9">
        <w:rPr>
          <w:rFonts w:ascii="Times New Roman" w:eastAsia="Times New Roman" w:hAnsi="Times New Roman" w:cs="Times New Roman"/>
          <w:sz w:val="32"/>
          <w:szCs w:val="32"/>
          <w:lang w:eastAsia="ru-RU"/>
        </w:rPr>
        <w:t xml:space="preserve"> рублей;</w:t>
      </w:r>
    </w:p>
    <w:p w:rsidR="00AD2A5B" w:rsidRPr="00D53DE9" w:rsidRDefault="00AD2A5B" w:rsidP="00CF7719">
      <w:pPr>
        <w:pStyle w:val="a6"/>
        <w:numPr>
          <w:ilvl w:val="0"/>
          <w:numId w:val="29"/>
        </w:numPr>
        <w:spacing w:after="0" w:line="360" w:lineRule="auto"/>
        <w:ind w:left="0" w:right="142" w:firstLine="709"/>
        <w:jc w:val="both"/>
        <w:rPr>
          <w:rFonts w:ascii="Times New Roman" w:eastAsia="Times New Roman" w:hAnsi="Times New Roman" w:cs="Times New Roman"/>
          <w:sz w:val="32"/>
          <w:szCs w:val="32"/>
          <w:lang w:eastAsia="ru-RU"/>
        </w:rPr>
      </w:pPr>
      <w:r w:rsidRPr="00D53DE9">
        <w:rPr>
          <w:rFonts w:ascii="Times New Roman" w:eastAsia="Times New Roman" w:hAnsi="Times New Roman" w:cs="Times New Roman"/>
          <w:sz w:val="32"/>
          <w:szCs w:val="32"/>
          <w:lang w:eastAsia="ru-RU"/>
        </w:rPr>
        <w:t xml:space="preserve"> </w:t>
      </w:r>
      <w:r w:rsidRPr="001F1C38">
        <w:rPr>
          <w:rFonts w:ascii="Times New Roman" w:eastAsia="Times New Roman" w:hAnsi="Times New Roman" w:cs="Times New Roman"/>
          <w:b/>
          <w:sz w:val="32"/>
          <w:szCs w:val="32"/>
          <w:lang w:eastAsia="ru-RU"/>
        </w:rPr>
        <w:t>управление муниципальным долгом</w:t>
      </w:r>
      <w:r w:rsidRPr="00D53DE9">
        <w:rPr>
          <w:rFonts w:ascii="Times New Roman" w:eastAsia="Times New Roman" w:hAnsi="Times New Roman" w:cs="Times New Roman"/>
          <w:sz w:val="32"/>
          <w:szCs w:val="32"/>
          <w:lang w:eastAsia="ru-RU"/>
        </w:rPr>
        <w:t xml:space="preserve"> города Волгодонска</w:t>
      </w:r>
      <w:r w:rsidR="00622C60" w:rsidRPr="00D53DE9">
        <w:rPr>
          <w:rFonts w:ascii="Times New Roman" w:eastAsia="Times New Roman" w:hAnsi="Times New Roman" w:cs="Times New Roman"/>
          <w:sz w:val="32"/>
          <w:szCs w:val="32"/>
          <w:lang w:eastAsia="ru-RU"/>
        </w:rPr>
        <w:t xml:space="preserve"> </w:t>
      </w:r>
      <w:r w:rsidR="0080677A" w:rsidRPr="00D53DE9">
        <w:rPr>
          <w:rFonts w:ascii="Times New Roman" w:eastAsia="Times New Roman" w:hAnsi="Times New Roman" w:cs="Times New Roman"/>
          <w:sz w:val="32"/>
          <w:szCs w:val="32"/>
          <w:lang w:eastAsia="ru-RU"/>
        </w:rPr>
        <w:t>–</w:t>
      </w:r>
      <w:r w:rsidR="00622C60" w:rsidRPr="00D53DE9">
        <w:rPr>
          <w:rFonts w:ascii="Times New Roman" w:eastAsia="Times New Roman" w:hAnsi="Times New Roman" w:cs="Times New Roman"/>
          <w:sz w:val="32"/>
          <w:szCs w:val="32"/>
          <w:lang w:eastAsia="ru-RU"/>
        </w:rPr>
        <w:t xml:space="preserve"> </w:t>
      </w:r>
      <w:r w:rsidR="00E2082F" w:rsidRPr="00D53DE9">
        <w:rPr>
          <w:rFonts w:ascii="Times New Roman" w:eastAsia="Times New Roman" w:hAnsi="Times New Roman" w:cs="Times New Roman"/>
          <w:sz w:val="32"/>
          <w:szCs w:val="32"/>
          <w:lang w:eastAsia="ru-RU"/>
        </w:rPr>
        <w:t xml:space="preserve">16,4 </w:t>
      </w:r>
      <w:proofErr w:type="spellStart"/>
      <w:proofErr w:type="gramStart"/>
      <w:r w:rsidR="00E2082F" w:rsidRPr="00D53DE9">
        <w:rPr>
          <w:rFonts w:ascii="Times New Roman" w:eastAsia="Times New Roman" w:hAnsi="Times New Roman" w:cs="Times New Roman"/>
          <w:sz w:val="32"/>
          <w:szCs w:val="32"/>
          <w:lang w:eastAsia="ru-RU"/>
        </w:rPr>
        <w:t>млн</w:t>
      </w:r>
      <w:proofErr w:type="spellEnd"/>
      <w:proofErr w:type="gramEnd"/>
      <w:r w:rsidR="00E2082F" w:rsidRPr="00D53DE9">
        <w:rPr>
          <w:rFonts w:ascii="Times New Roman" w:eastAsia="Times New Roman" w:hAnsi="Times New Roman" w:cs="Times New Roman"/>
          <w:sz w:val="32"/>
          <w:szCs w:val="32"/>
          <w:lang w:eastAsia="ru-RU"/>
        </w:rPr>
        <w:t xml:space="preserve"> рублей;</w:t>
      </w:r>
    </w:p>
    <w:p w:rsidR="00622C60" w:rsidRPr="00D53DE9" w:rsidRDefault="00D40F66" w:rsidP="00CF7719">
      <w:pPr>
        <w:pStyle w:val="a6"/>
        <w:numPr>
          <w:ilvl w:val="0"/>
          <w:numId w:val="29"/>
        </w:numPr>
        <w:spacing w:after="0" w:line="360" w:lineRule="auto"/>
        <w:ind w:left="0" w:right="142" w:firstLine="709"/>
        <w:jc w:val="both"/>
        <w:rPr>
          <w:rFonts w:ascii="Times New Roman" w:eastAsia="Times New Roman" w:hAnsi="Times New Roman" w:cs="Times New Roman"/>
          <w:sz w:val="32"/>
          <w:szCs w:val="32"/>
          <w:lang w:eastAsia="ru-RU"/>
        </w:rPr>
      </w:pPr>
      <w:r w:rsidRPr="001F1C38">
        <w:rPr>
          <w:rFonts w:ascii="Times New Roman" w:eastAsia="Times New Roman" w:hAnsi="Times New Roman" w:cs="Times New Roman"/>
          <w:b/>
          <w:sz w:val="32"/>
          <w:szCs w:val="32"/>
          <w:lang w:eastAsia="ru-RU"/>
        </w:rPr>
        <w:t>п</w:t>
      </w:r>
      <w:r w:rsidR="00622C60" w:rsidRPr="001F1C38">
        <w:rPr>
          <w:rFonts w:ascii="Times New Roman" w:eastAsia="Times New Roman" w:hAnsi="Times New Roman" w:cs="Times New Roman"/>
          <w:b/>
          <w:sz w:val="32"/>
          <w:szCs w:val="32"/>
          <w:lang w:eastAsia="ru-RU"/>
        </w:rPr>
        <w:t>аспортизацию</w:t>
      </w:r>
      <w:r w:rsidR="00622C60" w:rsidRPr="00D53DE9">
        <w:rPr>
          <w:rFonts w:ascii="Times New Roman" w:eastAsia="Times New Roman" w:hAnsi="Times New Roman" w:cs="Times New Roman"/>
          <w:sz w:val="32"/>
          <w:szCs w:val="32"/>
          <w:lang w:eastAsia="ru-RU"/>
        </w:rPr>
        <w:t xml:space="preserve"> инженерной инфраструктуры города Волгодонска – </w:t>
      </w:r>
      <w:r w:rsidR="00CF7719" w:rsidRPr="00D53DE9">
        <w:rPr>
          <w:rFonts w:ascii="Times New Roman" w:eastAsia="Times New Roman" w:hAnsi="Times New Roman" w:cs="Times New Roman"/>
          <w:sz w:val="32"/>
          <w:szCs w:val="32"/>
          <w:lang w:eastAsia="ru-RU"/>
        </w:rPr>
        <w:t xml:space="preserve"> 3,0 </w:t>
      </w:r>
      <w:proofErr w:type="spellStart"/>
      <w:proofErr w:type="gramStart"/>
      <w:r w:rsidR="00CF7719" w:rsidRPr="00D53DE9">
        <w:rPr>
          <w:rFonts w:ascii="Times New Roman" w:eastAsia="Times New Roman" w:hAnsi="Times New Roman" w:cs="Times New Roman"/>
          <w:sz w:val="32"/>
          <w:szCs w:val="32"/>
          <w:lang w:eastAsia="ru-RU"/>
        </w:rPr>
        <w:t>млн</w:t>
      </w:r>
      <w:proofErr w:type="spellEnd"/>
      <w:proofErr w:type="gramEnd"/>
      <w:r w:rsidR="00CF7719" w:rsidRPr="00D53DE9">
        <w:rPr>
          <w:rFonts w:ascii="Times New Roman" w:eastAsia="Times New Roman" w:hAnsi="Times New Roman" w:cs="Times New Roman"/>
          <w:sz w:val="32"/>
          <w:szCs w:val="32"/>
          <w:lang w:eastAsia="ru-RU"/>
        </w:rPr>
        <w:t xml:space="preserve"> рублей;</w:t>
      </w:r>
    </w:p>
    <w:p w:rsidR="00622C60" w:rsidRPr="00D53DE9" w:rsidRDefault="00CF7719" w:rsidP="00CF7719">
      <w:pPr>
        <w:pStyle w:val="a6"/>
        <w:numPr>
          <w:ilvl w:val="0"/>
          <w:numId w:val="29"/>
        </w:numPr>
        <w:spacing w:after="0" w:line="360" w:lineRule="auto"/>
        <w:ind w:left="0" w:right="142" w:firstLine="709"/>
        <w:jc w:val="both"/>
        <w:rPr>
          <w:rFonts w:ascii="Times New Roman" w:eastAsia="Times New Roman" w:hAnsi="Times New Roman" w:cs="Times New Roman"/>
          <w:sz w:val="32"/>
          <w:szCs w:val="32"/>
          <w:lang w:eastAsia="ru-RU"/>
        </w:rPr>
      </w:pPr>
      <w:r w:rsidRPr="001F1C38">
        <w:rPr>
          <w:rFonts w:ascii="Times New Roman" w:eastAsia="Times New Roman" w:hAnsi="Times New Roman" w:cs="Times New Roman"/>
          <w:b/>
          <w:sz w:val="32"/>
          <w:szCs w:val="32"/>
          <w:lang w:eastAsia="ru-RU"/>
        </w:rPr>
        <w:t>уплата ежемесячного взноса</w:t>
      </w:r>
      <w:r w:rsidRPr="00D53DE9">
        <w:rPr>
          <w:rFonts w:ascii="Times New Roman" w:eastAsia="Times New Roman" w:hAnsi="Times New Roman" w:cs="Times New Roman"/>
          <w:sz w:val="32"/>
          <w:szCs w:val="32"/>
          <w:lang w:eastAsia="ru-RU"/>
        </w:rPr>
        <w:t xml:space="preserve"> на капитальный ремонт общего имущества в многоквартирных домах в части муниципальных помещений, находящихся в казне</w:t>
      </w:r>
      <w:r w:rsidR="00622C60" w:rsidRPr="00D53DE9">
        <w:rPr>
          <w:rFonts w:ascii="Times New Roman" w:eastAsia="Times New Roman" w:hAnsi="Times New Roman" w:cs="Times New Roman"/>
          <w:sz w:val="32"/>
          <w:szCs w:val="32"/>
          <w:lang w:eastAsia="ru-RU"/>
        </w:rPr>
        <w:t xml:space="preserve"> </w:t>
      </w:r>
      <w:r w:rsidR="0080677A" w:rsidRPr="00D53DE9">
        <w:rPr>
          <w:rFonts w:ascii="Times New Roman" w:eastAsia="Times New Roman" w:hAnsi="Times New Roman" w:cs="Times New Roman"/>
          <w:sz w:val="32"/>
          <w:szCs w:val="32"/>
          <w:lang w:eastAsia="ru-RU"/>
        </w:rPr>
        <w:t>–</w:t>
      </w:r>
      <w:r w:rsidR="00622C60" w:rsidRPr="00D53DE9">
        <w:rPr>
          <w:rFonts w:ascii="Times New Roman" w:eastAsia="Times New Roman" w:hAnsi="Times New Roman" w:cs="Times New Roman"/>
          <w:sz w:val="32"/>
          <w:szCs w:val="32"/>
          <w:lang w:eastAsia="ru-RU"/>
        </w:rPr>
        <w:t xml:space="preserve"> </w:t>
      </w:r>
      <w:r w:rsidRPr="00D53DE9">
        <w:rPr>
          <w:rFonts w:ascii="Times New Roman" w:eastAsia="Times New Roman" w:hAnsi="Times New Roman" w:cs="Times New Roman"/>
          <w:sz w:val="32"/>
          <w:szCs w:val="32"/>
          <w:lang w:eastAsia="ru-RU"/>
        </w:rPr>
        <w:t xml:space="preserve"> 2,9 </w:t>
      </w:r>
      <w:proofErr w:type="spellStart"/>
      <w:proofErr w:type="gramStart"/>
      <w:r w:rsidRPr="00D53DE9">
        <w:rPr>
          <w:rFonts w:ascii="Times New Roman" w:eastAsia="Times New Roman" w:hAnsi="Times New Roman" w:cs="Times New Roman"/>
          <w:sz w:val="32"/>
          <w:szCs w:val="32"/>
          <w:lang w:eastAsia="ru-RU"/>
        </w:rPr>
        <w:t>млн</w:t>
      </w:r>
      <w:proofErr w:type="spellEnd"/>
      <w:proofErr w:type="gramEnd"/>
      <w:r w:rsidRPr="00D53DE9">
        <w:rPr>
          <w:rFonts w:ascii="Times New Roman" w:eastAsia="Times New Roman" w:hAnsi="Times New Roman" w:cs="Times New Roman"/>
          <w:sz w:val="32"/>
          <w:szCs w:val="32"/>
          <w:lang w:eastAsia="ru-RU"/>
        </w:rPr>
        <w:t xml:space="preserve"> рублей.</w:t>
      </w:r>
    </w:p>
    <w:p w:rsidR="00622C60" w:rsidRPr="00735343" w:rsidRDefault="00622C60" w:rsidP="00622C60">
      <w:pPr>
        <w:keepLines/>
        <w:spacing w:after="0" w:line="360" w:lineRule="auto"/>
        <w:ind w:right="142" w:firstLine="709"/>
        <w:jc w:val="right"/>
        <w:rPr>
          <w:rFonts w:ascii="Times New Roman" w:hAnsi="Times New Roman" w:cs="Times New Roman"/>
          <w:i/>
          <w:sz w:val="32"/>
          <w:szCs w:val="32"/>
        </w:rPr>
      </w:pPr>
      <w:r w:rsidRPr="00735343">
        <w:rPr>
          <w:rFonts w:ascii="Times New Roman" w:hAnsi="Times New Roman" w:cs="Times New Roman"/>
          <w:i/>
          <w:sz w:val="32"/>
          <w:szCs w:val="32"/>
        </w:rPr>
        <w:t>Слайд</w:t>
      </w:r>
      <w:r w:rsidR="00735343" w:rsidRPr="00735343">
        <w:rPr>
          <w:rFonts w:ascii="Times New Roman" w:hAnsi="Times New Roman" w:cs="Times New Roman"/>
          <w:i/>
          <w:sz w:val="32"/>
          <w:szCs w:val="32"/>
        </w:rPr>
        <w:t xml:space="preserve"> № 85,86</w:t>
      </w:r>
    </w:p>
    <w:p w:rsidR="00622C60" w:rsidRPr="001E36E5" w:rsidRDefault="00622C60" w:rsidP="00622C60">
      <w:pPr>
        <w:pStyle w:val="ConsPlusCell"/>
        <w:spacing w:line="360" w:lineRule="auto"/>
        <w:ind w:right="142" w:firstLine="709"/>
        <w:jc w:val="both"/>
        <w:rPr>
          <w:sz w:val="32"/>
          <w:szCs w:val="32"/>
          <w:lang w:eastAsia="en-US"/>
        </w:rPr>
      </w:pPr>
      <w:r w:rsidRPr="001E36E5">
        <w:rPr>
          <w:b/>
          <w:sz w:val="32"/>
          <w:szCs w:val="32"/>
        </w:rPr>
        <w:t>В предстоящей трехлетке будет продолжена взвешенная долговая политика</w:t>
      </w:r>
      <w:r w:rsidRPr="001E36E5">
        <w:rPr>
          <w:sz w:val="32"/>
          <w:szCs w:val="32"/>
        </w:rPr>
        <w:t>, направленная на обеспечение экономически безопасного уровня муниципального долга и сбалансированности местного бюджета.</w:t>
      </w:r>
    </w:p>
    <w:p w:rsidR="00622C60" w:rsidRDefault="00622C60" w:rsidP="00622C60">
      <w:pPr>
        <w:pStyle w:val="a3"/>
        <w:spacing w:line="360" w:lineRule="auto"/>
        <w:ind w:right="142" w:firstLine="709"/>
        <w:jc w:val="both"/>
        <w:rPr>
          <w:sz w:val="32"/>
          <w:szCs w:val="32"/>
        </w:rPr>
      </w:pPr>
      <w:r w:rsidRPr="00C4575F">
        <w:rPr>
          <w:b/>
          <w:sz w:val="32"/>
          <w:szCs w:val="32"/>
        </w:rPr>
        <w:lastRenderedPageBreak/>
        <w:t>Муниципальный долг</w:t>
      </w:r>
      <w:r w:rsidRPr="001E36E5">
        <w:rPr>
          <w:sz w:val="32"/>
          <w:szCs w:val="32"/>
        </w:rPr>
        <w:t xml:space="preserve"> прогнозируется на конец трехлетнего периода в объеме </w:t>
      </w:r>
      <w:r w:rsidRPr="00C4575F">
        <w:rPr>
          <w:b/>
          <w:sz w:val="32"/>
          <w:szCs w:val="32"/>
        </w:rPr>
        <w:t>149,0</w:t>
      </w:r>
      <w:r w:rsidRPr="001E36E5">
        <w:rPr>
          <w:sz w:val="32"/>
          <w:szCs w:val="32"/>
        </w:rPr>
        <w:t xml:space="preserve"> млн. рублей</w:t>
      </w:r>
      <w:r w:rsidR="00AB52E5">
        <w:rPr>
          <w:sz w:val="32"/>
          <w:szCs w:val="32"/>
        </w:rPr>
        <w:t xml:space="preserve"> или 11,6% от предельного размера муниципального долга</w:t>
      </w:r>
      <w:r w:rsidRPr="001E36E5">
        <w:rPr>
          <w:sz w:val="32"/>
          <w:szCs w:val="32"/>
        </w:rPr>
        <w:t xml:space="preserve">. </w:t>
      </w:r>
    </w:p>
    <w:p w:rsidR="00622C60" w:rsidRDefault="00622C60" w:rsidP="00622C60">
      <w:pPr>
        <w:pStyle w:val="a3"/>
        <w:spacing w:line="360" w:lineRule="auto"/>
        <w:ind w:right="142" w:firstLine="709"/>
        <w:jc w:val="both"/>
        <w:rPr>
          <w:sz w:val="32"/>
          <w:szCs w:val="32"/>
        </w:rPr>
      </w:pPr>
      <w:r>
        <w:rPr>
          <w:sz w:val="32"/>
          <w:szCs w:val="32"/>
        </w:rPr>
        <w:t xml:space="preserve">Муниципальный долг по состоянию на 01.01.2018 года составлял 199,0 </w:t>
      </w:r>
      <w:proofErr w:type="spellStart"/>
      <w:proofErr w:type="gramStart"/>
      <w:r>
        <w:rPr>
          <w:sz w:val="32"/>
          <w:szCs w:val="32"/>
        </w:rPr>
        <w:t>млн</w:t>
      </w:r>
      <w:proofErr w:type="spellEnd"/>
      <w:proofErr w:type="gramEnd"/>
      <w:r>
        <w:rPr>
          <w:sz w:val="32"/>
          <w:szCs w:val="32"/>
        </w:rPr>
        <w:t xml:space="preserve"> рублей; ожидаемое на 01.01.201</w:t>
      </w:r>
      <w:r w:rsidR="00C95D49">
        <w:rPr>
          <w:sz w:val="32"/>
          <w:szCs w:val="32"/>
        </w:rPr>
        <w:t>9</w:t>
      </w:r>
      <w:r>
        <w:rPr>
          <w:sz w:val="32"/>
          <w:szCs w:val="32"/>
        </w:rPr>
        <w:t xml:space="preserve"> – 199</w:t>
      </w:r>
      <w:r w:rsidR="000D05F1">
        <w:rPr>
          <w:sz w:val="32"/>
          <w:szCs w:val="32"/>
        </w:rPr>
        <w:t>,0</w:t>
      </w:r>
      <w:r>
        <w:rPr>
          <w:sz w:val="32"/>
          <w:szCs w:val="32"/>
        </w:rPr>
        <w:t xml:space="preserve"> </w:t>
      </w:r>
      <w:proofErr w:type="spellStart"/>
      <w:r>
        <w:rPr>
          <w:sz w:val="32"/>
          <w:szCs w:val="32"/>
        </w:rPr>
        <w:t>млн</w:t>
      </w:r>
      <w:proofErr w:type="spellEnd"/>
      <w:r w:rsidR="000D05F1">
        <w:rPr>
          <w:sz w:val="32"/>
          <w:szCs w:val="32"/>
        </w:rPr>
        <w:t xml:space="preserve"> рублей; на 01.01.2020 года – 1</w:t>
      </w:r>
      <w:r w:rsidR="00C95D49">
        <w:rPr>
          <w:sz w:val="32"/>
          <w:szCs w:val="32"/>
        </w:rPr>
        <w:t>9</w:t>
      </w:r>
      <w:r w:rsidR="000D05F1">
        <w:rPr>
          <w:sz w:val="32"/>
          <w:szCs w:val="32"/>
        </w:rPr>
        <w:t xml:space="preserve">9,0 </w:t>
      </w:r>
      <w:proofErr w:type="spellStart"/>
      <w:r w:rsidR="000D05F1">
        <w:rPr>
          <w:sz w:val="32"/>
          <w:szCs w:val="32"/>
        </w:rPr>
        <w:t>млн</w:t>
      </w:r>
      <w:proofErr w:type="spellEnd"/>
      <w:r w:rsidR="000D05F1">
        <w:rPr>
          <w:sz w:val="32"/>
          <w:szCs w:val="32"/>
        </w:rPr>
        <w:t xml:space="preserve"> рублей; на 01.01.2021 года – 149,0 </w:t>
      </w:r>
      <w:proofErr w:type="spellStart"/>
      <w:r w:rsidR="000D05F1">
        <w:rPr>
          <w:sz w:val="32"/>
          <w:szCs w:val="32"/>
        </w:rPr>
        <w:t>млн</w:t>
      </w:r>
      <w:proofErr w:type="spellEnd"/>
      <w:r w:rsidR="000D05F1">
        <w:rPr>
          <w:sz w:val="32"/>
          <w:szCs w:val="32"/>
        </w:rPr>
        <w:t xml:space="preserve"> рублей</w:t>
      </w:r>
      <w:r w:rsidR="00C95D49">
        <w:rPr>
          <w:sz w:val="32"/>
          <w:szCs w:val="32"/>
        </w:rPr>
        <w:t xml:space="preserve">; на 01.01.2022 года – 149,0 </w:t>
      </w:r>
      <w:proofErr w:type="spellStart"/>
      <w:r w:rsidR="00C95D49">
        <w:rPr>
          <w:sz w:val="32"/>
          <w:szCs w:val="32"/>
        </w:rPr>
        <w:t>млн</w:t>
      </w:r>
      <w:proofErr w:type="spellEnd"/>
      <w:r w:rsidR="00C95D49">
        <w:rPr>
          <w:sz w:val="32"/>
          <w:szCs w:val="32"/>
        </w:rPr>
        <w:t xml:space="preserve"> рублей.</w:t>
      </w:r>
    </w:p>
    <w:p w:rsidR="000D05F1" w:rsidRDefault="000D05F1" w:rsidP="00622C60">
      <w:pPr>
        <w:pStyle w:val="a3"/>
        <w:spacing w:line="360" w:lineRule="auto"/>
        <w:ind w:right="142" w:firstLine="709"/>
        <w:jc w:val="both"/>
        <w:rPr>
          <w:sz w:val="32"/>
          <w:szCs w:val="32"/>
        </w:rPr>
      </w:pPr>
      <w:r>
        <w:rPr>
          <w:sz w:val="32"/>
          <w:szCs w:val="32"/>
        </w:rPr>
        <w:t>Расходы на обслуживание муниципального долга предусмотрены в объеме:</w:t>
      </w:r>
    </w:p>
    <w:p w:rsidR="000D05F1" w:rsidRDefault="00C4575F" w:rsidP="00622C60">
      <w:pPr>
        <w:pStyle w:val="a3"/>
        <w:spacing w:line="360" w:lineRule="auto"/>
        <w:ind w:right="142" w:firstLine="709"/>
        <w:jc w:val="both"/>
        <w:rPr>
          <w:sz w:val="32"/>
          <w:szCs w:val="32"/>
        </w:rPr>
      </w:pPr>
      <w:r>
        <w:rPr>
          <w:sz w:val="32"/>
          <w:szCs w:val="32"/>
        </w:rPr>
        <w:t>в</w:t>
      </w:r>
      <w:r w:rsidR="000D05F1">
        <w:rPr>
          <w:sz w:val="32"/>
          <w:szCs w:val="32"/>
        </w:rPr>
        <w:t xml:space="preserve"> 2019 году – </w:t>
      </w:r>
      <w:r w:rsidR="00586020">
        <w:rPr>
          <w:sz w:val="32"/>
          <w:szCs w:val="32"/>
        </w:rPr>
        <w:t xml:space="preserve">16,4 </w:t>
      </w:r>
      <w:proofErr w:type="spellStart"/>
      <w:proofErr w:type="gramStart"/>
      <w:r w:rsidR="00586020">
        <w:rPr>
          <w:sz w:val="32"/>
          <w:szCs w:val="32"/>
        </w:rPr>
        <w:t>млн</w:t>
      </w:r>
      <w:proofErr w:type="spellEnd"/>
      <w:proofErr w:type="gramEnd"/>
      <w:r w:rsidR="00586020">
        <w:rPr>
          <w:sz w:val="32"/>
          <w:szCs w:val="32"/>
        </w:rPr>
        <w:t xml:space="preserve"> рублей</w:t>
      </w:r>
      <w:r w:rsidR="00E62D0D">
        <w:rPr>
          <w:sz w:val="32"/>
          <w:szCs w:val="32"/>
        </w:rPr>
        <w:t xml:space="preserve"> или 0,8% от предельного объема на обслуживание муниципального долга</w:t>
      </w:r>
      <w:r w:rsidR="00586020">
        <w:rPr>
          <w:sz w:val="32"/>
          <w:szCs w:val="32"/>
        </w:rPr>
        <w:t>;</w:t>
      </w:r>
    </w:p>
    <w:p w:rsidR="000D05F1" w:rsidRDefault="00C4575F" w:rsidP="00622C60">
      <w:pPr>
        <w:pStyle w:val="a3"/>
        <w:spacing w:line="360" w:lineRule="auto"/>
        <w:ind w:right="142" w:firstLine="709"/>
        <w:jc w:val="both"/>
        <w:rPr>
          <w:sz w:val="32"/>
          <w:szCs w:val="32"/>
        </w:rPr>
      </w:pPr>
      <w:r>
        <w:rPr>
          <w:sz w:val="32"/>
          <w:szCs w:val="32"/>
        </w:rPr>
        <w:t>в</w:t>
      </w:r>
      <w:r w:rsidR="000D05F1">
        <w:rPr>
          <w:sz w:val="32"/>
          <w:szCs w:val="32"/>
        </w:rPr>
        <w:t xml:space="preserve"> 2020 году –</w:t>
      </w:r>
      <w:r w:rsidR="00586020">
        <w:rPr>
          <w:sz w:val="32"/>
          <w:szCs w:val="32"/>
        </w:rPr>
        <w:t xml:space="preserve"> 17,0 </w:t>
      </w:r>
      <w:proofErr w:type="spellStart"/>
      <w:proofErr w:type="gramStart"/>
      <w:r w:rsidR="00586020">
        <w:rPr>
          <w:sz w:val="32"/>
          <w:szCs w:val="32"/>
        </w:rPr>
        <w:t>млн</w:t>
      </w:r>
      <w:proofErr w:type="spellEnd"/>
      <w:proofErr w:type="gramEnd"/>
      <w:r w:rsidR="00586020">
        <w:rPr>
          <w:sz w:val="32"/>
          <w:szCs w:val="32"/>
        </w:rPr>
        <w:t xml:space="preserve"> рублей</w:t>
      </w:r>
      <w:r w:rsidR="00E62D0D">
        <w:rPr>
          <w:sz w:val="32"/>
          <w:szCs w:val="32"/>
        </w:rPr>
        <w:t xml:space="preserve"> или 0,9% от предельного объема на обслуживание муниципального долга;</w:t>
      </w:r>
    </w:p>
    <w:p w:rsidR="000D05F1" w:rsidRPr="00586020" w:rsidRDefault="00C4575F" w:rsidP="00622C60">
      <w:pPr>
        <w:pStyle w:val="a3"/>
        <w:spacing w:line="360" w:lineRule="auto"/>
        <w:ind w:right="142" w:firstLine="709"/>
        <w:jc w:val="both"/>
      </w:pPr>
      <w:r>
        <w:rPr>
          <w:sz w:val="32"/>
          <w:szCs w:val="32"/>
        </w:rPr>
        <w:t>в</w:t>
      </w:r>
      <w:r w:rsidR="000D05F1">
        <w:rPr>
          <w:sz w:val="32"/>
          <w:szCs w:val="32"/>
        </w:rPr>
        <w:t xml:space="preserve"> 2021 году –</w:t>
      </w:r>
      <w:r w:rsidR="00586020">
        <w:rPr>
          <w:sz w:val="32"/>
          <w:szCs w:val="32"/>
        </w:rPr>
        <w:t xml:space="preserve"> 13,2</w:t>
      </w:r>
      <w:r w:rsidR="00586020">
        <w:t xml:space="preserve"> </w:t>
      </w:r>
      <w:proofErr w:type="spellStart"/>
      <w:proofErr w:type="gramStart"/>
      <w:r w:rsidR="00586020">
        <w:rPr>
          <w:sz w:val="32"/>
          <w:szCs w:val="32"/>
        </w:rPr>
        <w:t>млн</w:t>
      </w:r>
      <w:proofErr w:type="spellEnd"/>
      <w:proofErr w:type="gramEnd"/>
      <w:r w:rsidR="00586020">
        <w:rPr>
          <w:sz w:val="32"/>
          <w:szCs w:val="32"/>
        </w:rPr>
        <w:t xml:space="preserve"> рублей</w:t>
      </w:r>
      <w:r w:rsidR="00E62D0D">
        <w:rPr>
          <w:sz w:val="32"/>
          <w:szCs w:val="32"/>
        </w:rPr>
        <w:t xml:space="preserve"> или 0,7% от предельного объема на обслуживание муниципального долга</w:t>
      </w:r>
      <w:r w:rsidR="00D543C4">
        <w:rPr>
          <w:sz w:val="32"/>
          <w:szCs w:val="32"/>
        </w:rPr>
        <w:t>.</w:t>
      </w:r>
    </w:p>
    <w:p w:rsidR="00805316" w:rsidRPr="00CD1913" w:rsidRDefault="00805316" w:rsidP="00805316">
      <w:pPr>
        <w:autoSpaceDE w:val="0"/>
        <w:autoSpaceDN w:val="0"/>
        <w:adjustRightInd w:val="0"/>
        <w:spacing w:after="0" w:line="360" w:lineRule="auto"/>
        <w:ind w:right="142"/>
        <w:jc w:val="right"/>
        <w:rPr>
          <w:rFonts w:ascii="Times New Roman" w:eastAsia="Times New Roman" w:hAnsi="Times New Roman" w:cs="Times New Roman"/>
          <w:i/>
          <w:sz w:val="32"/>
          <w:szCs w:val="32"/>
          <w:lang w:eastAsia="ru-RU"/>
        </w:rPr>
      </w:pPr>
      <w:r w:rsidRPr="00CD1913">
        <w:rPr>
          <w:rFonts w:ascii="Times New Roman" w:eastAsia="Times New Roman" w:hAnsi="Times New Roman" w:cs="Times New Roman"/>
          <w:i/>
          <w:sz w:val="32"/>
          <w:szCs w:val="32"/>
          <w:lang w:eastAsia="ru-RU"/>
        </w:rPr>
        <w:t>Слайд</w:t>
      </w:r>
      <w:r w:rsidR="00CD1913" w:rsidRPr="00CD1913">
        <w:rPr>
          <w:rFonts w:ascii="Times New Roman" w:eastAsia="Times New Roman" w:hAnsi="Times New Roman" w:cs="Times New Roman"/>
          <w:i/>
          <w:sz w:val="32"/>
          <w:szCs w:val="32"/>
          <w:lang w:eastAsia="ru-RU"/>
        </w:rPr>
        <w:t xml:space="preserve"> № 87,88,89,90</w:t>
      </w:r>
    </w:p>
    <w:p w:rsidR="00805316" w:rsidRPr="001462D9" w:rsidRDefault="00805316" w:rsidP="00805316">
      <w:pPr>
        <w:autoSpaceDE w:val="0"/>
        <w:autoSpaceDN w:val="0"/>
        <w:adjustRightInd w:val="0"/>
        <w:spacing w:after="0" w:line="360" w:lineRule="auto"/>
        <w:ind w:right="142"/>
        <w:jc w:val="center"/>
        <w:rPr>
          <w:rFonts w:ascii="Times New Roman" w:eastAsia="Times New Roman" w:hAnsi="Times New Roman" w:cs="Times New Roman"/>
          <w:b/>
          <w:sz w:val="32"/>
          <w:szCs w:val="32"/>
          <w:lang w:eastAsia="ru-RU"/>
        </w:rPr>
      </w:pPr>
      <w:r w:rsidRPr="001462D9">
        <w:rPr>
          <w:rFonts w:ascii="Times New Roman" w:eastAsia="Times New Roman" w:hAnsi="Times New Roman" w:cs="Times New Roman"/>
          <w:b/>
          <w:sz w:val="32"/>
          <w:szCs w:val="32"/>
          <w:lang w:eastAsia="ru-RU"/>
        </w:rPr>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1462D9">
        <w:rPr>
          <w:rFonts w:ascii="Times New Roman" w:eastAsia="Times New Roman" w:hAnsi="Times New Roman" w:cs="Times New Roman"/>
          <w:b/>
          <w:sz w:val="32"/>
          <w:szCs w:val="32"/>
          <w:lang w:eastAsia="ru-RU"/>
        </w:rPr>
        <w:t>Экономическое развитие и инновационная экономика города Волгодонска</w:t>
      </w:r>
      <w:r w:rsidR="002107AD">
        <w:rPr>
          <w:rFonts w:ascii="Times New Roman" w:eastAsia="Times New Roman" w:hAnsi="Times New Roman" w:cs="Times New Roman"/>
          <w:b/>
          <w:sz w:val="32"/>
          <w:szCs w:val="32"/>
          <w:lang w:eastAsia="ru-RU"/>
        </w:rPr>
        <w:t>»</w:t>
      </w:r>
    </w:p>
    <w:p w:rsidR="00805316" w:rsidRPr="001462D9" w:rsidRDefault="00805316" w:rsidP="00805316">
      <w:pPr>
        <w:spacing w:after="0" w:line="360" w:lineRule="auto"/>
        <w:ind w:right="142" w:firstLine="708"/>
        <w:jc w:val="both"/>
        <w:rPr>
          <w:rFonts w:ascii="Times New Roman" w:eastAsia="Times New Roman" w:hAnsi="Times New Roman" w:cs="Times New Roman"/>
          <w:sz w:val="32"/>
          <w:szCs w:val="32"/>
          <w:lang w:eastAsia="ru-RU"/>
        </w:rPr>
      </w:pPr>
      <w:r w:rsidRPr="001462D9">
        <w:rPr>
          <w:rFonts w:ascii="Times New Roman" w:eastAsia="Times New Roman" w:hAnsi="Times New Roman" w:cs="Times New Roman"/>
          <w:sz w:val="32"/>
          <w:szCs w:val="32"/>
          <w:lang w:eastAsia="ru-RU"/>
        </w:rPr>
        <w:t>Целями муниципальной программы являются:</w:t>
      </w:r>
    </w:p>
    <w:p w:rsidR="001462D9" w:rsidRPr="00A73963" w:rsidRDefault="001462D9" w:rsidP="00A73963">
      <w:pPr>
        <w:pStyle w:val="a6"/>
        <w:numPr>
          <w:ilvl w:val="0"/>
          <w:numId w:val="28"/>
        </w:numPr>
        <w:spacing w:after="0" w:line="360" w:lineRule="auto"/>
        <w:ind w:left="0" w:right="142" w:firstLine="709"/>
        <w:jc w:val="both"/>
        <w:rPr>
          <w:rFonts w:ascii="Times New Roman" w:eastAsia="Times New Roman" w:hAnsi="Times New Roman" w:cs="Times New Roman"/>
          <w:sz w:val="32"/>
          <w:szCs w:val="32"/>
          <w:lang w:eastAsia="ru-RU"/>
        </w:rPr>
      </w:pPr>
      <w:r w:rsidRPr="00A73963">
        <w:rPr>
          <w:rFonts w:ascii="Times New Roman" w:eastAsia="Times New Roman" w:hAnsi="Times New Roman" w:cs="Times New Roman"/>
          <w:sz w:val="32"/>
          <w:szCs w:val="32"/>
          <w:lang w:eastAsia="ru-RU"/>
        </w:rPr>
        <w:t>создание благоприятного инвестиционного климата;</w:t>
      </w:r>
    </w:p>
    <w:p w:rsidR="001462D9" w:rsidRPr="00A73963" w:rsidRDefault="001462D9" w:rsidP="00A73963">
      <w:pPr>
        <w:pStyle w:val="a6"/>
        <w:numPr>
          <w:ilvl w:val="0"/>
          <w:numId w:val="28"/>
        </w:numPr>
        <w:spacing w:after="0" w:line="360" w:lineRule="auto"/>
        <w:ind w:left="0" w:right="142" w:firstLine="709"/>
        <w:jc w:val="both"/>
        <w:rPr>
          <w:rFonts w:ascii="Times New Roman" w:eastAsia="Times New Roman" w:hAnsi="Times New Roman" w:cs="Times New Roman"/>
          <w:sz w:val="32"/>
          <w:szCs w:val="32"/>
          <w:lang w:eastAsia="ru-RU"/>
        </w:rPr>
      </w:pPr>
      <w:r w:rsidRPr="00A73963">
        <w:rPr>
          <w:rFonts w:ascii="Times New Roman" w:eastAsia="Times New Roman" w:hAnsi="Times New Roman" w:cs="Times New Roman"/>
          <w:sz w:val="32"/>
          <w:szCs w:val="32"/>
          <w:lang w:eastAsia="ru-RU"/>
        </w:rPr>
        <w:t>создание благоприятного предпринимательского климата и условий для ведения бизнеса;</w:t>
      </w:r>
    </w:p>
    <w:p w:rsidR="001462D9" w:rsidRPr="00A73963" w:rsidRDefault="001462D9" w:rsidP="00A73963">
      <w:pPr>
        <w:pStyle w:val="a6"/>
        <w:numPr>
          <w:ilvl w:val="0"/>
          <w:numId w:val="28"/>
        </w:numPr>
        <w:spacing w:after="0" w:line="360" w:lineRule="auto"/>
        <w:ind w:left="0" w:right="142" w:firstLine="709"/>
        <w:jc w:val="both"/>
        <w:rPr>
          <w:rFonts w:ascii="Times New Roman" w:eastAsia="Times New Roman" w:hAnsi="Times New Roman" w:cs="Times New Roman"/>
          <w:sz w:val="32"/>
          <w:szCs w:val="32"/>
          <w:lang w:eastAsia="ru-RU"/>
        </w:rPr>
      </w:pPr>
      <w:r w:rsidRPr="00A73963">
        <w:rPr>
          <w:rFonts w:ascii="Times New Roman" w:eastAsia="Times New Roman" w:hAnsi="Times New Roman" w:cs="Times New Roman"/>
          <w:sz w:val="32"/>
          <w:szCs w:val="32"/>
          <w:lang w:eastAsia="ru-RU"/>
        </w:rPr>
        <w:t xml:space="preserve">создание в городе Волгодонске условий для эффективной </w:t>
      </w:r>
      <w:proofErr w:type="gramStart"/>
      <w:r w:rsidRPr="00A73963">
        <w:rPr>
          <w:rFonts w:ascii="Times New Roman" w:eastAsia="Times New Roman" w:hAnsi="Times New Roman" w:cs="Times New Roman"/>
          <w:sz w:val="32"/>
          <w:szCs w:val="32"/>
          <w:lang w:eastAsia="ru-RU"/>
        </w:rPr>
        <w:t>защиты</w:t>
      </w:r>
      <w:proofErr w:type="gramEnd"/>
      <w:r w:rsidRPr="00A73963">
        <w:rPr>
          <w:rFonts w:ascii="Times New Roman" w:eastAsia="Times New Roman" w:hAnsi="Times New Roman" w:cs="Times New Roman"/>
          <w:sz w:val="32"/>
          <w:szCs w:val="32"/>
          <w:lang w:eastAsia="ru-RU"/>
        </w:rPr>
        <w:t xml:space="preserve"> установленных законодательством Российской Федерации прав потребителей;</w:t>
      </w:r>
    </w:p>
    <w:p w:rsidR="001462D9" w:rsidRPr="00A73963" w:rsidRDefault="001462D9" w:rsidP="00A73963">
      <w:pPr>
        <w:pStyle w:val="a6"/>
        <w:numPr>
          <w:ilvl w:val="0"/>
          <w:numId w:val="28"/>
        </w:numPr>
        <w:spacing w:after="0" w:line="360" w:lineRule="auto"/>
        <w:ind w:left="0" w:right="142" w:firstLine="709"/>
        <w:jc w:val="both"/>
        <w:rPr>
          <w:rFonts w:ascii="Times New Roman" w:eastAsia="Times New Roman" w:hAnsi="Times New Roman" w:cs="Times New Roman"/>
          <w:sz w:val="32"/>
          <w:szCs w:val="32"/>
          <w:lang w:eastAsia="ru-RU"/>
        </w:rPr>
      </w:pPr>
      <w:r w:rsidRPr="00A73963">
        <w:rPr>
          <w:rFonts w:ascii="Times New Roman" w:eastAsia="Times New Roman" w:hAnsi="Times New Roman" w:cs="Times New Roman"/>
          <w:sz w:val="32"/>
          <w:szCs w:val="32"/>
          <w:lang w:eastAsia="ru-RU"/>
        </w:rPr>
        <w:lastRenderedPageBreak/>
        <w:t>повышение качества предоставления государственных и муниципальных услуг в городе Волгодонске;</w:t>
      </w:r>
    </w:p>
    <w:p w:rsidR="001462D9" w:rsidRPr="00A73963" w:rsidRDefault="001462D9" w:rsidP="00A73963">
      <w:pPr>
        <w:pStyle w:val="a6"/>
        <w:numPr>
          <w:ilvl w:val="0"/>
          <w:numId w:val="28"/>
        </w:numPr>
        <w:spacing w:after="0" w:line="360" w:lineRule="auto"/>
        <w:ind w:left="0" w:right="142" w:firstLine="709"/>
        <w:jc w:val="both"/>
        <w:rPr>
          <w:rFonts w:ascii="Times New Roman" w:eastAsia="Times New Roman" w:hAnsi="Times New Roman" w:cs="Times New Roman"/>
          <w:sz w:val="32"/>
          <w:szCs w:val="32"/>
          <w:lang w:eastAsia="ru-RU"/>
        </w:rPr>
      </w:pPr>
      <w:r w:rsidRPr="00A73963">
        <w:rPr>
          <w:rFonts w:ascii="Times New Roman" w:eastAsia="Times New Roman" w:hAnsi="Times New Roman" w:cs="Times New Roman"/>
          <w:sz w:val="32"/>
          <w:szCs w:val="32"/>
          <w:lang w:eastAsia="ru-RU"/>
        </w:rPr>
        <w:t>создание благоприятных условий в городе Волгодонске для развития туризма и удовлетворения спроса потребителей на туристские услуги.</w:t>
      </w:r>
    </w:p>
    <w:p w:rsidR="00805316" w:rsidRPr="00263276" w:rsidRDefault="00805316" w:rsidP="001462D9">
      <w:pPr>
        <w:spacing w:after="0" w:line="360" w:lineRule="auto"/>
        <w:ind w:right="142" w:firstLine="709"/>
        <w:jc w:val="both"/>
        <w:rPr>
          <w:rFonts w:ascii="Times New Roman" w:eastAsia="Times New Roman" w:hAnsi="Times New Roman" w:cs="Times New Roman"/>
          <w:sz w:val="32"/>
          <w:szCs w:val="32"/>
          <w:lang w:eastAsia="ru-RU"/>
        </w:rPr>
      </w:pPr>
      <w:r w:rsidRPr="00263276">
        <w:rPr>
          <w:rFonts w:ascii="Times New Roman" w:eastAsia="Times New Roman" w:hAnsi="Times New Roman" w:cs="Times New Roman"/>
          <w:sz w:val="32"/>
          <w:szCs w:val="32"/>
          <w:lang w:eastAsia="ru-RU"/>
        </w:rPr>
        <w:t xml:space="preserve">Расходы на реализацию муниципальной программы предусмотрены: </w:t>
      </w:r>
    </w:p>
    <w:p w:rsidR="00805316" w:rsidRPr="00263276"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263276">
        <w:rPr>
          <w:rFonts w:ascii="Times New Roman" w:eastAsia="Times New Roman" w:hAnsi="Times New Roman" w:cs="Times New Roman"/>
          <w:sz w:val="32"/>
          <w:szCs w:val="32"/>
          <w:lang w:eastAsia="ru-RU"/>
        </w:rPr>
        <w:t>на 201</w:t>
      </w:r>
      <w:r w:rsidR="00263276" w:rsidRPr="00263276">
        <w:rPr>
          <w:rFonts w:ascii="Times New Roman" w:eastAsia="Times New Roman" w:hAnsi="Times New Roman" w:cs="Times New Roman"/>
          <w:sz w:val="32"/>
          <w:szCs w:val="32"/>
          <w:lang w:eastAsia="ru-RU"/>
        </w:rPr>
        <w:t>9</w:t>
      </w:r>
      <w:r w:rsidRPr="00263276">
        <w:rPr>
          <w:rFonts w:ascii="Times New Roman" w:eastAsia="Times New Roman" w:hAnsi="Times New Roman" w:cs="Times New Roman"/>
          <w:sz w:val="32"/>
          <w:szCs w:val="32"/>
          <w:lang w:eastAsia="ru-RU"/>
        </w:rPr>
        <w:t xml:space="preserve"> год – </w:t>
      </w:r>
      <w:r w:rsidR="00263276" w:rsidRPr="00263276">
        <w:rPr>
          <w:rFonts w:ascii="Times New Roman" w:eastAsia="Times New Roman" w:hAnsi="Times New Roman" w:cs="Times New Roman"/>
          <w:color w:val="000000"/>
          <w:sz w:val="32"/>
          <w:szCs w:val="32"/>
          <w:lang w:eastAsia="ru-RU"/>
        </w:rPr>
        <w:t>43,3</w:t>
      </w:r>
      <w:r w:rsidRPr="00263276">
        <w:rPr>
          <w:rFonts w:ascii="Times New Roman" w:eastAsia="Times New Roman" w:hAnsi="Times New Roman" w:cs="Times New Roman"/>
          <w:color w:val="000000"/>
          <w:sz w:val="32"/>
          <w:szCs w:val="32"/>
          <w:lang w:eastAsia="ru-RU"/>
        </w:rPr>
        <w:t> млн</w:t>
      </w:r>
      <w:r w:rsidRPr="00263276">
        <w:rPr>
          <w:rFonts w:ascii="Times New Roman" w:eastAsia="Times New Roman" w:hAnsi="Times New Roman" w:cs="Times New Roman"/>
          <w:sz w:val="32"/>
          <w:szCs w:val="32"/>
          <w:lang w:eastAsia="ru-RU"/>
        </w:rPr>
        <w:t xml:space="preserve">. рублей; </w:t>
      </w:r>
    </w:p>
    <w:p w:rsidR="00805316" w:rsidRPr="00263276"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263276">
        <w:rPr>
          <w:rFonts w:ascii="Times New Roman" w:eastAsia="Times New Roman" w:hAnsi="Times New Roman" w:cs="Times New Roman"/>
          <w:sz w:val="32"/>
          <w:szCs w:val="32"/>
          <w:lang w:eastAsia="ru-RU"/>
        </w:rPr>
        <w:t>на 20</w:t>
      </w:r>
      <w:r w:rsidR="00263276" w:rsidRPr="00263276">
        <w:rPr>
          <w:rFonts w:ascii="Times New Roman" w:eastAsia="Times New Roman" w:hAnsi="Times New Roman" w:cs="Times New Roman"/>
          <w:sz w:val="32"/>
          <w:szCs w:val="32"/>
          <w:lang w:eastAsia="ru-RU"/>
        </w:rPr>
        <w:t>20</w:t>
      </w:r>
      <w:r w:rsidRPr="00263276">
        <w:rPr>
          <w:rFonts w:ascii="Times New Roman" w:eastAsia="Times New Roman" w:hAnsi="Times New Roman" w:cs="Times New Roman"/>
          <w:sz w:val="32"/>
          <w:szCs w:val="32"/>
          <w:lang w:eastAsia="ru-RU"/>
        </w:rPr>
        <w:t xml:space="preserve"> год – </w:t>
      </w:r>
      <w:r w:rsidR="00263276" w:rsidRPr="00263276">
        <w:rPr>
          <w:rFonts w:ascii="Times New Roman" w:eastAsia="Times New Roman" w:hAnsi="Times New Roman" w:cs="Times New Roman"/>
          <w:sz w:val="32"/>
          <w:szCs w:val="32"/>
          <w:lang w:eastAsia="ru-RU"/>
        </w:rPr>
        <w:t>43,7</w:t>
      </w:r>
      <w:r w:rsidRPr="00263276">
        <w:rPr>
          <w:rFonts w:ascii="Times New Roman" w:eastAsia="Times New Roman" w:hAnsi="Times New Roman" w:cs="Times New Roman"/>
          <w:sz w:val="32"/>
          <w:szCs w:val="32"/>
          <w:lang w:eastAsia="ru-RU"/>
        </w:rPr>
        <w:t xml:space="preserve"> млн. рублей; </w:t>
      </w:r>
    </w:p>
    <w:p w:rsidR="00805316" w:rsidRPr="00263276"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263276">
        <w:rPr>
          <w:rFonts w:ascii="Times New Roman" w:eastAsia="Times New Roman" w:hAnsi="Times New Roman" w:cs="Times New Roman"/>
          <w:sz w:val="32"/>
          <w:szCs w:val="32"/>
          <w:lang w:eastAsia="ru-RU"/>
        </w:rPr>
        <w:t>на 202</w:t>
      </w:r>
      <w:r w:rsidR="00263276" w:rsidRPr="00263276">
        <w:rPr>
          <w:rFonts w:ascii="Times New Roman" w:eastAsia="Times New Roman" w:hAnsi="Times New Roman" w:cs="Times New Roman"/>
          <w:sz w:val="32"/>
          <w:szCs w:val="32"/>
          <w:lang w:eastAsia="ru-RU"/>
        </w:rPr>
        <w:t>1</w:t>
      </w:r>
      <w:r w:rsidRPr="00263276">
        <w:rPr>
          <w:rFonts w:ascii="Times New Roman" w:eastAsia="Times New Roman" w:hAnsi="Times New Roman" w:cs="Times New Roman"/>
          <w:sz w:val="32"/>
          <w:szCs w:val="32"/>
          <w:lang w:eastAsia="ru-RU"/>
        </w:rPr>
        <w:t xml:space="preserve"> год – </w:t>
      </w:r>
      <w:r w:rsidR="00263276" w:rsidRPr="00263276">
        <w:rPr>
          <w:rFonts w:ascii="Times New Roman" w:eastAsia="Times New Roman" w:hAnsi="Times New Roman" w:cs="Times New Roman"/>
          <w:sz w:val="32"/>
          <w:szCs w:val="32"/>
          <w:lang w:eastAsia="ru-RU"/>
        </w:rPr>
        <w:t>44,9</w:t>
      </w:r>
      <w:r w:rsidRPr="00263276">
        <w:rPr>
          <w:rFonts w:ascii="Times New Roman" w:eastAsia="Times New Roman" w:hAnsi="Times New Roman" w:cs="Times New Roman"/>
          <w:sz w:val="32"/>
          <w:szCs w:val="32"/>
          <w:lang w:eastAsia="ru-RU"/>
        </w:rPr>
        <w:t xml:space="preserve"> млн. рублей.</w:t>
      </w:r>
    </w:p>
    <w:p w:rsidR="00805316" w:rsidRPr="00263276"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263276">
        <w:rPr>
          <w:rFonts w:ascii="Times New Roman" w:eastAsia="Times New Roman" w:hAnsi="Times New Roman" w:cs="Times New Roman"/>
          <w:sz w:val="32"/>
          <w:szCs w:val="32"/>
          <w:lang w:eastAsia="ru-RU"/>
        </w:rPr>
        <w:t xml:space="preserve">В рамках мероприятий, обеспечивающих исполнение программы предусмотрены средства </w:t>
      </w:r>
      <w:proofErr w:type="gramStart"/>
      <w:r w:rsidRPr="00263276">
        <w:rPr>
          <w:rFonts w:ascii="Times New Roman" w:eastAsia="Times New Roman" w:hAnsi="Times New Roman" w:cs="Times New Roman"/>
          <w:sz w:val="32"/>
          <w:szCs w:val="32"/>
          <w:lang w:eastAsia="ru-RU"/>
        </w:rPr>
        <w:t>на</w:t>
      </w:r>
      <w:proofErr w:type="gramEnd"/>
      <w:r w:rsidRPr="00263276">
        <w:rPr>
          <w:rFonts w:ascii="Times New Roman" w:eastAsia="Times New Roman" w:hAnsi="Times New Roman" w:cs="Times New Roman"/>
          <w:sz w:val="32"/>
          <w:szCs w:val="32"/>
          <w:lang w:eastAsia="ru-RU"/>
        </w:rPr>
        <w:t>:</w:t>
      </w:r>
    </w:p>
    <w:p w:rsidR="00805316" w:rsidRPr="00263276" w:rsidRDefault="00805316" w:rsidP="00805316">
      <w:pPr>
        <w:pStyle w:val="a6"/>
        <w:numPr>
          <w:ilvl w:val="0"/>
          <w:numId w:val="14"/>
        </w:numPr>
        <w:spacing w:after="0" w:line="360" w:lineRule="auto"/>
        <w:ind w:left="0" w:right="142" w:firstLine="709"/>
        <w:jc w:val="both"/>
        <w:rPr>
          <w:rFonts w:ascii="Times New Roman" w:eastAsia="Times New Roman" w:hAnsi="Times New Roman" w:cs="Times New Roman"/>
          <w:sz w:val="32"/>
          <w:szCs w:val="32"/>
          <w:lang w:eastAsia="ru-RU"/>
        </w:rPr>
      </w:pPr>
      <w:r w:rsidRPr="000A59E3">
        <w:rPr>
          <w:rFonts w:ascii="Times New Roman" w:eastAsia="Times New Roman" w:hAnsi="Times New Roman" w:cs="Times New Roman"/>
          <w:b/>
          <w:sz w:val="32"/>
          <w:szCs w:val="32"/>
          <w:lang w:eastAsia="ru-RU"/>
        </w:rPr>
        <w:t>создание благоприятных условий для привлечения инвестиций</w:t>
      </w:r>
      <w:r w:rsidRPr="00263276">
        <w:rPr>
          <w:rFonts w:ascii="Times New Roman" w:eastAsia="Times New Roman" w:hAnsi="Times New Roman" w:cs="Times New Roman"/>
          <w:sz w:val="32"/>
          <w:szCs w:val="32"/>
          <w:lang w:eastAsia="ru-RU"/>
        </w:rPr>
        <w:t xml:space="preserve"> в город Волгодонск</w:t>
      </w:r>
      <w:r w:rsidR="00263276" w:rsidRPr="00263276">
        <w:rPr>
          <w:rFonts w:ascii="Times New Roman" w:eastAsia="Times New Roman" w:hAnsi="Times New Roman" w:cs="Times New Roman"/>
          <w:sz w:val="32"/>
          <w:szCs w:val="32"/>
          <w:lang w:eastAsia="ru-RU"/>
        </w:rPr>
        <w:t xml:space="preserve">  на 2019 год </w:t>
      </w:r>
      <w:r w:rsidR="0080677A" w:rsidRPr="000A59E3">
        <w:rPr>
          <w:rFonts w:ascii="Times New Roman" w:eastAsia="Times New Roman" w:hAnsi="Times New Roman" w:cs="Times New Roman"/>
          <w:b/>
          <w:sz w:val="32"/>
          <w:szCs w:val="32"/>
          <w:lang w:eastAsia="ru-RU"/>
        </w:rPr>
        <w:t>–</w:t>
      </w:r>
      <w:r w:rsidR="00263276" w:rsidRPr="000A59E3">
        <w:rPr>
          <w:rFonts w:ascii="Times New Roman" w:eastAsia="Times New Roman" w:hAnsi="Times New Roman" w:cs="Times New Roman"/>
          <w:b/>
          <w:sz w:val="32"/>
          <w:szCs w:val="32"/>
          <w:lang w:eastAsia="ru-RU"/>
        </w:rPr>
        <w:t xml:space="preserve"> 223,6</w:t>
      </w:r>
      <w:r w:rsidR="00263276" w:rsidRPr="00263276">
        <w:rPr>
          <w:rFonts w:ascii="Times New Roman" w:eastAsia="Times New Roman" w:hAnsi="Times New Roman" w:cs="Times New Roman"/>
          <w:sz w:val="32"/>
          <w:szCs w:val="32"/>
          <w:lang w:eastAsia="ru-RU"/>
        </w:rPr>
        <w:t xml:space="preserve"> тыс. рублей</w:t>
      </w:r>
      <w:r w:rsidRPr="00263276">
        <w:rPr>
          <w:rFonts w:ascii="Times New Roman" w:eastAsia="Times New Roman" w:hAnsi="Times New Roman" w:cs="Times New Roman"/>
          <w:sz w:val="32"/>
          <w:szCs w:val="32"/>
          <w:lang w:eastAsia="ru-RU"/>
        </w:rPr>
        <w:t>;</w:t>
      </w:r>
    </w:p>
    <w:p w:rsidR="00805316" w:rsidRPr="00263276" w:rsidRDefault="00805316" w:rsidP="00805316">
      <w:pPr>
        <w:pStyle w:val="a6"/>
        <w:numPr>
          <w:ilvl w:val="0"/>
          <w:numId w:val="14"/>
        </w:numPr>
        <w:spacing w:after="0" w:line="360" w:lineRule="auto"/>
        <w:ind w:left="0" w:right="142" w:firstLine="709"/>
        <w:jc w:val="both"/>
        <w:rPr>
          <w:rFonts w:ascii="Times New Roman" w:eastAsia="Times New Roman" w:hAnsi="Times New Roman" w:cs="Times New Roman"/>
          <w:sz w:val="32"/>
          <w:szCs w:val="32"/>
          <w:lang w:eastAsia="ru-RU"/>
        </w:rPr>
      </w:pPr>
      <w:r w:rsidRPr="000A59E3">
        <w:rPr>
          <w:rFonts w:ascii="Times New Roman" w:eastAsia="Times New Roman" w:hAnsi="Times New Roman" w:cs="Times New Roman"/>
          <w:b/>
          <w:sz w:val="32"/>
          <w:szCs w:val="32"/>
          <w:lang w:eastAsia="ru-RU"/>
        </w:rPr>
        <w:t>развитие субъектов малого и среднего предпринимательства</w:t>
      </w:r>
      <w:r w:rsidRPr="00263276">
        <w:rPr>
          <w:rFonts w:ascii="Times New Roman" w:eastAsia="Times New Roman" w:hAnsi="Times New Roman" w:cs="Times New Roman"/>
          <w:sz w:val="32"/>
          <w:szCs w:val="32"/>
          <w:lang w:eastAsia="ru-RU"/>
        </w:rPr>
        <w:t xml:space="preserve"> в городе Волгодонске</w:t>
      </w:r>
      <w:r w:rsidR="00263276" w:rsidRPr="00263276">
        <w:rPr>
          <w:rFonts w:ascii="Times New Roman" w:eastAsia="Times New Roman" w:hAnsi="Times New Roman" w:cs="Times New Roman"/>
          <w:sz w:val="32"/>
          <w:szCs w:val="32"/>
          <w:lang w:eastAsia="ru-RU"/>
        </w:rPr>
        <w:t xml:space="preserve"> – </w:t>
      </w:r>
      <w:r w:rsidR="00263276" w:rsidRPr="000A59E3">
        <w:rPr>
          <w:rFonts w:ascii="Times New Roman" w:eastAsia="Times New Roman" w:hAnsi="Times New Roman" w:cs="Times New Roman"/>
          <w:b/>
          <w:sz w:val="32"/>
          <w:szCs w:val="32"/>
          <w:lang w:eastAsia="ru-RU"/>
        </w:rPr>
        <w:t>460,0</w:t>
      </w:r>
      <w:r w:rsidR="00263276" w:rsidRPr="00263276">
        <w:rPr>
          <w:rFonts w:ascii="Times New Roman" w:eastAsia="Times New Roman" w:hAnsi="Times New Roman" w:cs="Times New Roman"/>
          <w:sz w:val="32"/>
          <w:szCs w:val="32"/>
          <w:lang w:eastAsia="ru-RU"/>
        </w:rPr>
        <w:t xml:space="preserve"> тыс. рублей ежегодно</w:t>
      </w:r>
      <w:r w:rsidRPr="00263276">
        <w:rPr>
          <w:rFonts w:ascii="Times New Roman" w:eastAsia="Times New Roman" w:hAnsi="Times New Roman" w:cs="Times New Roman"/>
          <w:sz w:val="32"/>
          <w:szCs w:val="32"/>
          <w:lang w:eastAsia="ru-RU"/>
        </w:rPr>
        <w:t>;</w:t>
      </w:r>
    </w:p>
    <w:p w:rsidR="00805316" w:rsidRPr="00263276" w:rsidRDefault="00805316" w:rsidP="00805316">
      <w:pPr>
        <w:pStyle w:val="a6"/>
        <w:numPr>
          <w:ilvl w:val="0"/>
          <w:numId w:val="14"/>
        </w:numPr>
        <w:spacing w:after="0" w:line="360" w:lineRule="auto"/>
        <w:ind w:left="0" w:right="142" w:firstLine="709"/>
        <w:jc w:val="both"/>
        <w:rPr>
          <w:rFonts w:ascii="Times New Roman" w:eastAsia="Times New Roman" w:hAnsi="Times New Roman" w:cs="Times New Roman"/>
          <w:sz w:val="32"/>
          <w:szCs w:val="32"/>
          <w:lang w:eastAsia="ru-RU"/>
        </w:rPr>
      </w:pPr>
      <w:r w:rsidRPr="000A59E3">
        <w:rPr>
          <w:rFonts w:ascii="Times New Roman" w:eastAsia="Times New Roman" w:hAnsi="Times New Roman" w:cs="Times New Roman"/>
          <w:b/>
          <w:sz w:val="32"/>
          <w:szCs w:val="32"/>
          <w:lang w:eastAsia="ru-RU"/>
        </w:rPr>
        <w:t>защиту прав потребителей</w:t>
      </w:r>
      <w:r w:rsidRPr="00263276">
        <w:rPr>
          <w:rFonts w:ascii="Times New Roman" w:eastAsia="Times New Roman" w:hAnsi="Times New Roman" w:cs="Times New Roman"/>
          <w:sz w:val="32"/>
          <w:szCs w:val="32"/>
          <w:lang w:eastAsia="ru-RU"/>
        </w:rPr>
        <w:t xml:space="preserve"> в городе Волгодонске</w:t>
      </w:r>
      <w:r w:rsidR="00263276" w:rsidRPr="00263276">
        <w:rPr>
          <w:rFonts w:ascii="Times New Roman" w:eastAsia="Times New Roman" w:hAnsi="Times New Roman" w:cs="Times New Roman"/>
          <w:sz w:val="32"/>
          <w:szCs w:val="32"/>
          <w:lang w:eastAsia="ru-RU"/>
        </w:rPr>
        <w:t xml:space="preserve"> – </w:t>
      </w:r>
      <w:r w:rsidR="00263276" w:rsidRPr="000A59E3">
        <w:rPr>
          <w:rFonts w:ascii="Times New Roman" w:eastAsia="Times New Roman" w:hAnsi="Times New Roman" w:cs="Times New Roman"/>
          <w:b/>
          <w:sz w:val="32"/>
          <w:szCs w:val="32"/>
          <w:lang w:eastAsia="ru-RU"/>
        </w:rPr>
        <w:t>220,0</w:t>
      </w:r>
      <w:r w:rsidR="00263276" w:rsidRPr="00263276">
        <w:rPr>
          <w:rFonts w:ascii="Times New Roman" w:eastAsia="Times New Roman" w:hAnsi="Times New Roman" w:cs="Times New Roman"/>
          <w:sz w:val="32"/>
          <w:szCs w:val="32"/>
          <w:lang w:eastAsia="ru-RU"/>
        </w:rPr>
        <w:t xml:space="preserve"> тыс.</w:t>
      </w:r>
      <w:r w:rsidR="00A73963">
        <w:rPr>
          <w:rFonts w:ascii="Times New Roman" w:eastAsia="Times New Roman" w:hAnsi="Times New Roman" w:cs="Times New Roman"/>
          <w:sz w:val="32"/>
          <w:szCs w:val="32"/>
          <w:lang w:eastAsia="ru-RU"/>
        </w:rPr>
        <w:t xml:space="preserve"> </w:t>
      </w:r>
      <w:r w:rsidR="00263276" w:rsidRPr="00263276">
        <w:rPr>
          <w:rFonts w:ascii="Times New Roman" w:eastAsia="Times New Roman" w:hAnsi="Times New Roman" w:cs="Times New Roman"/>
          <w:sz w:val="32"/>
          <w:szCs w:val="32"/>
          <w:lang w:eastAsia="ru-RU"/>
        </w:rPr>
        <w:t>рублей ежегодно</w:t>
      </w:r>
      <w:r w:rsidRPr="00263276">
        <w:rPr>
          <w:rFonts w:ascii="Times New Roman" w:eastAsia="Times New Roman" w:hAnsi="Times New Roman" w:cs="Times New Roman"/>
          <w:sz w:val="32"/>
          <w:szCs w:val="32"/>
          <w:lang w:eastAsia="ru-RU"/>
        </w:rPr>
        <w:t>;</w:t>
      </w:r>
    </w:p>
    <w:p w:rsidR="00805316" w:rsidRPr="00263276" w:rsidRDefault="00805316" w:rsidP="00805316">
      <w:pPr>
        <w:pStyle w:val="a6"/>
        <w:numPr>
          <w:ilvl w:val="0"/>
          <w:numId w:val="14"/>
        </w:numPr>
        <w:spacing w:after="0" w:line="360" w:lineRule="auto"/>
        <w:ind w:left="0" w:right="142" w:firstLine="709"/>
        <w:jc w:val="both"/>
        <w:rPr>
          <w:rFonts w:ascii="Times New Roman" w:eastAsia="Times New Roman" w:hAnsi="Times New Roman" w:cs="Times New Roman"/>
          <w:sz w:val="32"/>
          <w:szCs w:val="32"/>
          <w:lang w:eastAsia="ru-RU"/>
        </w:rPr>
      </w:pPr>
      <w:r w:rsidRPr="00263276">
        <w:rPr>
          <w:rFonts w:ascii="Times New Roman" w:eastAsia="Times New Roman" w:hAnsi="Times New Roman" w:cs="Times New Roman"/>
          <w:sz w:val="32"/>
          <w:szCs w:val="32"/>
          <w:lang w:eastAsia="ru-RU"/>
        </w:rPr>
        <w:t xml:space="preserve">оптимизацию и повышение качества </w:t>
      </w:r>
      <w:r w:rsidRPr="000A59E3">
        <w:rPr>
          <w:rFonts w:ascii="Times New Roman" w:eastAsia="Times New Roman" w:hAnsi="Times New Roman" w:cs="Times New Roman"/>
          <w:b/>
          <w:sz w:val="32"/>
          <w:szCs w:val="32"/>
          <w:lang w:eastAsia="ru-RU"/>
        </w:rPr>
        <w:t xml:space="preserve">представления государственных и муниципальных </w:t>
      </w:r>
      <w:r w:rsidRPr="00263276">
        <w:rPr>
          <w:rFonts w:ascii="Times New Roman" w:eastAsia="Times New Roman" w:hAnsi="Times New Roman" w:cs="Times New Roman"/>
          <w:sz w:val="32"/>
          <w:szCs w:val="32"/>
          <w:lang w:eastAsia="ru-RU"/>
        </w:rPr>
        <w:t xml:space="preserve">услуг на базе МАУ </w:t>
      </w:r>
      <w:r w:rsidR="002107AD">
        <w:rPr>
          <w:rFonts w:ascii="Times New Roman" w:eastAsia="Times New Roman" w:hAnsi="Times New Roman" w:cs="Times New Roman"/>
          <w:sz w:val="32"/>
          <w:szCs w:val="32"/>
          <w:lang w:eastAsia="ru-RU"/>
        </w:rPr>
        <w:t>«</w:t>
      </w:r>
      <w:r w:rsidRPr="00263276">
        <w:rPr>
          <w:rFonts w:ascii="Times New Roman" w:eastAsia="Times New Roman" w:hAnsi="Times New Roman" w:cs="Times New Roman"/>
          <w:sz w:val="32"/>
          <w:szCs w:val="32"/>
          <w:lang w:eastAsia="ru-RU"/>
        </w:rPr>
        <w:t>МФЦ</w:t>
      </w:r>
      <w:r w:rsidR="002107AD">
        <w:rPr>
          <w:rFonts w:ascii="Times New Roman" w:eastAsia="Times New Roman" w:hAnsi="Times New Roman" w:cs="Times New Roman"/>
          <w:sz w:val="32"/>
          <w:szCs w:val="32"/>
          <w:lang w:eastAsia="ru-RU"/>
        </w:rPr>
        <w:t>»</w:t>
      </w:r>
      <w:r w:rsidR="00263276" w:rsidRPr="00263276">
        <w:rPr>
          <w:rFonts w:ascii="Times New Roman" w:eastAsia="Times New Roman" w:hAnsi="Times New Roman" w:cs="Times New Roman"/>
          <w:sz w:val="32"/>
          <w:szCs w:val="32"/>
          <w:lang w:eastAsia="ru-RU"/>
        </w:rPr>
        <w:t xml:space="preserve"> на 2019 год – </w:t>
      </w:r>
      <w:r w:rsidR="00263276" w:rsidRPr="000A59E3">
        <w:rPr>
          <w:rFonts w:ascii="Times New Roman" w:eastAsia="Times New Roman" w:hAnsi="Times New Roman" w:cs="Times New Roman"/>
          <w:b/>
          <w:sz w:val="32"/>
          <w:szCs w:val="32"/>
          <w:lang w:eastAsia="ru-RU"/>
        </w:rPr>
        <w:t>41</w:t>
      </w:r>
      <w:r w:rsidR="000A57C3">
        <w:rPr>
          <w:rFonts w:ascii="Times New Roman" w:eastAsia="Times New Roman" w:hAnsi="Times New Roman" w:cs="Times New Roman"/>
          <w:b/>
          <w:sz w:val="32"/>
          <w:szCs w:val="32"/>
          <w:lang w:eastAsia="ru-RU"/>
        </w:rPr>
        <w:t xml:space="preserve"> 790,2 </w:t>
      </w:r>
      <w:r w:rsidR="000A57C3" w:rsidRPr="000A57C3">
        <w:rPr>
          <w:rFonts w:ascii="Times New Roman" w:eastAsia="Times New Roman" w:hAnsi="Times New Roman" w:cs="Times New Roman"/>
          <w:sz w:val="32"/>
          <w:szCs w:val="32"/>
          <w:lang w:eastAsia="ru-RU"/>
        </w:rPr>
        <w:t>тыс.</w:t>
      </w:r>
      <w:r w:rsidR="000A59E3">
        <w:rPr>
          <w:rFonts w:ascii="Times New Roman" w:eastAsia="Times New Roman" w:hAnsi="Times New Roman" w:cs="Times New Roman"/>
          <w:b/>
          <w:sz w:val="32"/>
          <w:szCs w:val="32"/>
          <w:lang w:eastAsia="ru-RU"/>
        </w:rPr>
        <w:t xml:space="preserve"> </w:t>
      </w:r>
      <w:r w:rsidR="00263276" w:rsidRPr="00263276">
        <w:rPr>
          <w:rFonts w:ascii="Times New Roman" w:eastAsia="Times New Roman" w:hAnsi="Times New Roman" w:cs="Times New Roman"/>
          <w:sz w:val="32"/>
          <w:szCs w:val="32"/>
          <w:lang w:eastAsia="ru-RU"/>
        </w:rPr>
        <w:t>рублей</w:t>
      </w:r>
      <w:r w:rsidRPr="00263276">
        <w:rPr>
          <w:rFonts w:ascii="Times New Roman" w:eastAsia="Times New Roman" w:hAnsi="Times New Roman" w:cs="Times New Roman"/>
          <w:sz w:val="32"/>
          <w:szCs w:val="32"/>
          <w:lang w:eastAsia="ru-RU"/>
        </w:rPr>
        <w:t>;</w:t>
      </w:r>
    </w:p>
    <w:p w:rsidR="00805316" w:rsidRPr="00263276" w:rsidRDefault="00805316" w:rsidP="00805316">
      <w:pPr>
        <w:pStyle w:val="a6"/>
        <w:numPr>
          <w:ilvl w:val="0"/>
          <w:numId w:val="14"/>
        </w:numPr>
        <w:spacing w:after="0" w:line="360" w:lineRule="auto"/>
        <w:ind w:left="0" w:right="142" w:firstLine="709"/>
        <w:jc w:val="both"/>
        <w:rPr>
          <w:rFonts w:ascii="Times New Roman" w:eastAsia="Times New Roman" w:hAnsi="Times New Roman" w:cs="Times New Roman"/>
          <w:sz w:val="32"/>
          <w:szCs w:val="32"/>
          <w:lang w:eastAsia="ru-RU"/>
        </w:rPr>
      </w:pPr>
      <w:r w:rsidRPr="000A59E3">
        <w:rPr>
          <w:rFonts w:ascii="Times New Roman" w:eastAsia="Times New Roman" w:hAnsi="Times New Roman" w:cs="Times New Roman"/>
          <w:b/>
          <w:sz w:val="32"/>
          <w:szCs w:val="32"/>
          <w:lang w:eastAsia="ru-RU"/>
        </w:rPr>
        <w:t>развитие туризма в</w:t>
      </w:r>
      <w:r w:rsidRPr="00263276">
        <w:rPr>
          <w:rFonts w:ascii="Times New Roman" w:eastAsia="Times New Roman" w:hAnsi="Times New Roman" w:cs="Times New Roman"/>
          <w:sz w:val="32"/>
          <w:szCs w:val="32"/>
          <w:lang w:eastAsia="ru-RU"/>
        </w:rPr>
        <w:t xml:space="preserve"> городе Волгодонске</w:t>
      </w:r>
      <w:r w:rsidR="00263276" w:rsidRPr="00263276">
        <w:rPr>
          <w:rFonts w:ascii="Times New Roman" w:eastAsia="Times New Roman" w:hAnsi="Times New Roman" w:cs="Times New Roman"/>
          <w:sz w:val="32"/>
          <w:szCs w:val="32"/>
          <w:lang w:eastAsia="ru-RU"/>
        </w:rPr>
        <w:t xml:space="preserve"> на 2019 год – </w:t>
      </w:r>
      <w:r w:rsidR="00263276" w:rsidRPr="000A59E3">
        <w:rPr>
          <w:rFonts w:ascii="Times New Roman" w:eastAsia="Times New Roman" w:hAnsi="Times New Roman" w:cs="Times New Roman"/>
          <w:b/>
          <w:sz w:val="32"/>
          <w:szCs w:val="32"/>
          <w:lang w:eastAsia="ru-RU"/>
        </w:rPr>
        <w:t>600,0</w:t>
      </w:r>
      <w:r w:rsidR="00263276" w:rsidRPr="00263276">
        <w:rPr>
          <w:rFonts w:ascii="Times New Roman" w:eastAsia="Times New Roman" w:hAnsi="Times New Roman" w:cs="Times New Roman"/>
          <w:sz w:val="32"/>
          <w:szCs w:val="32"/>
          <w:lang w:eastAsia="ru-RU"/>
        </w:rPr>
        <w:t xml:space="preserve"> тыс</w:t>
      </w:r>
      <w:proofErr w:type="gramStart"/>
      <w:r w:rsidR="00263276" w:rsidRPr="00263276">
        <w:rPr>
          <w:rFonts w:ascii="Times New Roman" w:eastAsia="Times New Roman" w:hAnsi="Times New Roman" w:cs="Times New Roman"/>
          <w:sz w:val="32"/>
          <w:szCs w:val="32"/>
          <w:lang w:eastAsia="ru-RU"/>
        </w:rPr>
        <w:t>.р</w:t>
      </w:r>
      <w:proofErr w:type="gramEnd"/>
      <w:r w:rsidR="00263276" w:rsidRPr="00263276">
        <w:rPr>
          <w:rFonts w:ascii="Times New Roman" w:eastAsia="Times New Roman" w:hAnsi="Times New Roman" w:cs="Times New Roman"/>
          <w:sz w:val="32"/>
          <w:szCs w:val="32"/>
          <w:lang w:eastAsia="ru-RU"/>
        </w:rPr>
        <w:t>ублей</w:t>
      </w:r>
      <w:r w:rsidRPr="00263276">
        <w:rPr>
          <w:rFonts w:ascii="Times New Roman" w:eastAsia="Times New Roman" w:hAnsi="Times New Roman" w:cs="Times New Roman"/>
          <w:sz w:val="32"/>
          <w:szCs w:val="32"/>
          <w:lang w:eastAsia="ru-RU"/>
        </w:rPr>
        <w:t>.</w:t>
      </w:r>
    </w:p>
    <w:p w:rsidR="00805316" w:rsidRDefault="00805316" w:rsidP="00805316">
      <w:pPr>
        <w:spacing w:after="0" w:line="360" w:lineRule="auto"/>
        <w:ind w:right="142" w:firstLine="709"/>
        <w:jc w:val="right"/>
        <w:rPr>
          <w:rFonts w:ascii="Times New Roman" w:eastAsia="Times New Roman" w:hAnsi="Times New Roman" w:cs="Times New Roman"/>
          <w:sz w:val="32"/>
          <w:szCs w:val="32"/>
          <w:highlight w:val="yellow"/>
          <w:lang w:eastAsia="ru-RU"/>
        </w:rPr>
      </w:pPr>
    </w:p>
    <w:p w:rsidR="008A5DB3" w:rsidRPr="00A81D05" w:rsidRDefault="008A5DB3" w:rsidP="00805316">
      <w:pPr>
        <w:spacing w:after="0" w:line="360" w:lineRule="auto"/>
        <w:ind w:right="142" w:firstLine="709"/>
        <w:jc w:val="right"/>
        <w:rPr>
          <w:rFonts w:ascii="Times New Roman" w:eastAsia="Times New Roman" w:hAnsi="Times New Roman" w:cs="Times New Roman"/>
          <w:sz w:val="32"/>
          <w:szCs w:val="32"/>
          <w:highlight w:val="yellow"/>
          <w:lang w:eastAsia="ru-RU"/>
        </w:rPr>
      </w:pPr>
    </w:p>
    <w:p w:rsidR="00805316" w:rsidRPr="006F44BA" w:rsidRDefault="00805316" w:rsidP="00805316">
      <w:pPr>
        <w:spacing w:after="0" w:line="360" w:lineRule="auto"/>
        <w:ind w:right="142" w:firstLine="709"/>
        <w:jc w:val="right"/>
        <w:rPr>
          <w:rFonts w:ascii="Times New Roman" w:eastAsia="Times New Roman" w:hAnsi="Times New Roman" w:cs="Times New Roman"/>
          <w:i/>
          <w:sz w:val="32"/>
          <w:szCs w:val="32"/>
          <w:lang w:eastAsia="ru-RU"/>
        </w:rPr>
      </w:pPr>
      <w:r w:rsidRPr="008A5DB3">
        <w:rPr>
          <w:rFonts w:ascii="Times New Roman" w:eastAsia="Times New Roman" w:hAnsi="Times New Roman" w:cs="Times New Roman"/>
          <w:i/>
          <w:sz w:val="32"/>
          <w:szCs w:val="32"/>
          <w:lang w:eastAsia="ru-RU"/>
        </w:rPr>
        <w:lastRenderedPageBreak/>
        <w:t>Слайд</w:t>
      </w:r>
      <w:r w:rsidR="008A5DB3" w:rsidRPr="008A5DB3">
        <w:rPr>
          <w:rFonts w:ascii="Times New Roman" w:eastAsia="Times New Roman" w:hAnsi="Times New Roman" w:cs="Times New Roman"/>
          <w:i/>
          <w:sz w:val="32"/>
          <w:szCs w:val="32"/>
          <w:lang w:eastAsia="ru-RU"/>
        </w:rPr>
        <w:t xml:space="preserve"> №91</w:t>
      </w:r>
    </w:p>
    <w:p w:rsidR="00805316" w:rsidRPr="006F44BA" w:rsidRDefault="00805316" w:rsidP="00805316">
      <w:pPr>
        <w:spacing w:after="0" w:line="360" w:lineRule="auto"/>
        <w:ind w:right="142"/>
        <w:jc w:val="center"/>
        <w:rPr>
          <w:rFonts w:ascii="Times New Roman" w:eastAsia="Times New Roman" w:hAnsi="Times New Roman" w:cs="Times New Roman"/>
          <w:b/>
          <w:sz w:val="32"/>
          <w:szCs w:val="32"/>
          <w:lang w:eastAsia="ru-RU"/>
        </w:rPr>
      </w:pPr>
      <w:r w:rsidRPr="006F44BA">
        <w:rPr>
          <w:rFonts w:ascii="Times New Roman" w:eastAsia="Times New Roman" w:hAnsi="Times New Roman" w:cs="Times New Roman"/>
          <w:b/>
          <w:sz w:val="32"/>
          <w:szCs w:val="32"/>
          <w:lang w:eastAsia="ru-RU"/>
        </w:rPr>
        <w:t>Муниципальная программа города Волгодонска</w:t>
      </w:r>
    </w:p>
    <w:p w:rsidR="00805316" w:rsidRPr="006F44BA" w:rsidRDefault="002107AD" w:rsidP="00805316">
      <w:pPr>
        <w:spacing w:after="0" w:line="360" w:lineRule="auto"/>
        <w:ind w:right="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805316" w:rsidRPr="006F44BA">
        <w:rPr>
          <w:rFonts w:ascii="Times New Roman" w:eastAsia="Times New Roman" w:hAnsi="Times New Roman" w:cs="Times New Roman"/>
          <w:b/>
          <w:sz w:val="32"/>
          <w:szCs w:val="32"/>
          <w:lang w:eastAsia="ru-RU"/>
        </w:rPr>
        <w:t>Обеспечение жильем отдельных категорий граждан в городе Волгодонске</w:t>
      </w:r>
      <w:r>
        <w:rPr>
          <w:rFonts w:ascii="Times New Roman" w:eastAsia="Times New Roman" w:hAnsi="Times New Roman" w:cs="Times New Roman"/>
          <w:b/>
          <w:sz w:val="32"/>
          <w:szCs w:val="32"/>
          <w:lang w:eastAsia="ru-RU"/>
        </w:rPr>
        <w:t>»</w:t>
      </w:r>
    </w:p>
    <w:p w:rsidR="00805316" w:rsidRPr="006F44BA" w:rsidRDefault="00805316" w:rsidP="00805316">
      <w:pPr>
        <w:spacing w:after="0" w:line="360" w:lineRule="auto"/>
        <w:ind w:right="142" w:firstLine="708"/>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Целью муниципальной программы является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05316" w:rsidRPr="006F44BA" w:rsidRDefault="00805316" w:rsidP="00805316">
      <w:pPr>
        <w:spacing w:after="0" w:line="360" w:lineRule="auto"/>
        <w:ind w:right="142" w:firstLine="708"/>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Расходы на обеспечение жильем отдельных категорий граждан предусмотрены в объеме:</w:t>
      </w:r>
    </w:p>
    <w:p w:rsidR="006F44BA" w:rsidRPr="006F44BA" w:rsidRDefault="00805316" w:rsidP="00805316">
      <w:pPr>
        <w:spacing w:after="0" w:line="360" w:lineRule="auto"/>
        <w:ind w:right="142" w:firstLine="708"/>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на 20</w:t>
      </w:r>
      <w:r w:rsidR="006F44BA" w:rsidRPr="006F44BA">
        <w:rPr>
          <w:rFonts w:ascii="Times New Roman" w:eastAsia="Times New Roman" w:hAnsi="Times New Roman" w:cs="Times New Roman"/>
          <w:sz w:val="32"/>
          <w:szCs w:val="32"/>
          <w:lang w:eastAsia="ru-RU"/>
        </w:rPr>
        <w:t>19</w:t>
      </w:r>
      <w:r w:rsidRPr="006F44BA">
        <w:rPr>
          <w:rFonts w:ascii="Times New Roman" w:eastAsia="Times New Roman" w:hAnsi="Times New Roman" w:cs="Times New Roman"/>
          <w:sz w:val="32"/>
          <w:szCs w:val="32"/>
          <w:lang w:eastAsia="ru-RU"/>
        </w:rPr>
        <w:t xml:space="preserve"> </w:t>
      </w:r>
      <w:r w:rsidR="006F44BA" w:rsidRPr="006F44BA">
        <w:rPr>
          <w:rFonts w:ascii="Times New Roman" w:eastAsia="Times New Roman" w:hAnsi="Times New Roman" w:cs="Times New Roman"/>
          <w:sz w:val="32"/>
          <w:szCs w:val="32"/>
          <w:lang w:eastAsia="ru-RU"/>
        </w:rPr>
        <w:t>год</w:t>
      </w:r>
      <w:r w:rsidRPr="006F44BA">
        <w:rPr>
          <w:rFonts w:ascii="Times New Roman" w:eastAsia="Times New Roman" w:hAnsi="Times New Roman" w:cs="Times New Roman"/>
          <w:sz w:val="32"/>
          <w:szCs w:val="32"/>
          <w:lang w:eastAsia="ru-RU"/>
        </w:rPr>
        <w:t xml:space="preserve"> – </w:t>
      </w:r>
      <w:r w:rsidR="000537E0">
        <w:rPr>
          <w:rFonts w:ascii="Times New Roman" w:eastAsia="Times New Roman" w:hAnsi="Times New Roman" w:cs="Times New Roman"/>
          <w:sz w:val="32"/>
          <w:szCs w:val="32"/>
          <w:lang w:eastAsia="ru-RU"/>
        </w:rPr>
        <w:t>53,2</w:t>
      </w:r>
      <w:r w:rsidR="006F44BA" w:rsidRPr="006F44BA">
        <w:rPr>
          <w:rFonts w:ascii="Times New Roman" w:eastAsia="Times New Roman" w:hAnsi="Times New Roman" w:cs="Times New Roman"/>
          <w:sz w:val="32"/>
          <w:szCs w:val="32"/>
          <w:lang w:eastAsia="ru-RU"/>
        </w:rPr>
        <w:t xml:space="preserve"> млн</w:t>
      </w:r>
      <w:proofErr w:type="gramStart"/>
      <w:r w:rsidR="006F44BA" w:rsidRPr="006F44BA">
        <w:rPr>
          <w:rFonts w:ascii="Times New Roman" w:eastAsia="Times New Roman" w:hAnsi="Times New Roman" w:cs="Times New Roman"/>
          <w:sz w:val="32"/>
          <w:szCs w:val="32"/>
          <w:lang w:eastAsia="ru-RU"/>
        </w:rPr>
        <w:t>.р</w:t>
      </w:r>
      <w:proofErr w:type="gramEnd"/>
      <w:r w:rsidR="006F44BA" w:rsidRPr="006F44BA">
        <w:rPr>
          <w:rFonts w:ascii="Times New Roman" w:eastAsia="Times New Roman" w:hAnsi="Times New Roman" w:cs="Times New Roman"/>
          <w:sz w:val="32"/>
          <w:szCs w:val="32"/>
          <w:lang w:eastAsia="ru-RU"/>
        </w:rPr>
        <w:t>ублей;</w:t>
      </w:r>
    </w:p>
    <w:p w:rsidR="00805316" w:rsidRPr="006F44BA" w:rsidRDefault="006F44BA" w:rsidP="00805316">
      <w:pPr>
        <w:spacing w:after="0" w:line="360" w:lineRule="auto"/>
        <w:ind w:right="142" w:firstLine="708"/>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на 2020</w:t>
      </w:r>
      <w:r w:rsidR="00805316" w:rsidRPr="006F44BA">
        <w:rPr>
          <w:rFonts w:ascii="Times New Roman" w:eastAsia="Times New Roman" w:hAnsi="Times New Roman" w:cs="Times New Roman"/>
          <w:sz w:val="32"/>
          <w:szCs w:val="32"/>
          <w:lang w:eastAsia="ru-RU"/>
        </w:rPr>
        <w:t xml:space="preserve"> год</w:t>
      </w:r>
      <w:r w:rsidRPr="006F44BA">
        <w:rPr>
          <w:rFonts w:ascii="Times New Roman" w:eastAsia="Times New Roman" w:hAnsi="Times New Roman" w:cs="Times New Roman"/>
          <w:sz w:val="32"/>
          <w:szCs w:val="32"/>
          <w:lang w:eastAsia="ru-RU"/>
        </w:rPr>
        <w:t xml:space="preserve"> </w:t>
      </w:r>
      <w:r w:rsidR="0080677A">
        <w:rPr>
          <w:rFonts w:ascii="Times New Roman" w:eastAsia="Times New Roman" w:hAnsi="Times New Roman" w:cs="Times New Roman"/>
          <w:sz w:val="32"/>
          <w:szCs w:val="32"/>
          <w:lang w:eastAsia="ru-RU"/>
        </w:rPr>
        <w:t>–</w:t>
      </w:r>
      <w:r w:rsidRPr="006F44BA">
        <w:rPr>
          <w:rFonts w:ascii="Times New Roman" w:eastAsia="Times New Roman" w:hAnsi="Times New Roman" w:cs="Times New Roman"/>
          <w:sz w:val="32"/>
          <w:szCs w:val="32"/>
          <w:lang w:eastAsia="ru-RU"/>
        </w:rPr>
        <w:t xml:space="preserve"> </w:t>
      </w:r>
      <w:r w:rsidR="000537E0">
        <w:rPr>
          <w:rFonts w:ascii="Times New Roman" w:eastAsia="Times New Roman" w:hAnsi="Times New Roman" w:cs="Times New Roman"/>
          <w:sz w:val="32"/>
          <w:szCs w:val="32"/>
          <w:lang w:eastAsia="ru-RU"/>
        </w:rPr>
        <w:t>44,7</w:t>
      </w:r>
      <w:r w:rsidR="00805316" w:rsidRPr="006F44BA">
        <w:rPr>
          <w:rFonts w:ascii="Times New Roman" w:eastAsia="Times New Roman" w:hAnsi="Times New Roman" w:cs="Times New Roman"/>
          <w:sz w:val="32"/>
          <w:szCs w:val="32"/>
          <w:lang w:eastAsia="ru-RU"/>
        </w:rPr>
        <w:t xml:space="preserve"> млн. рублей;</w:t>
      </w:r>
    </w:p>
    <w:p w:rsidR="00805316" w:rsidRPr="006F44BA"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на 202</w:t>
      </w:r>
      <w:r w:rsidR="006F44BA" w:rsidRPr="006F44BA">
        <w:rPr>
          <w:rFonts w:ascii="Times New Roman" w:eastAsia="Times New Roman" w:hAnsi="Times New Roman" w:cs="Times New Roman"/>
          <w:sz w:val="32"/>
          <w:szCs w:val="32"/>
          <w:lang w:eastAsia="ru-RU"/>
        </w:rPr>
        <w:t>1</w:t>
      </w:r>
      <w:r w:rsidRPr="006F44BA">
        <w:rPr>
          <w:rFonts w:ascii="Times New Roman" w:eastAsia="Times New Roman" w:hAnsi="Times New Roman" w:cs="Times New Roman"/>
          <w:sz w:val="32"/>
          <w:szCs w:val="32"/>
          <w:lang w:eastAsia="ru-RU"/>
        </w:rPr>
        <w:t xml:space="preserve"> год – </w:t>
      </w:r>
      <w:r w:rsidR="000537E0">
        <w:rPr>
          <w:rFonts w:ascii="Times New Roman" w:eastAsia="Times New Roman" w:hAnsi="Times New Roman" w:cs="Times New Roman"/>
          <w:sz w:val="32"/>
          <w:szCs w:val="32"/>
          <w:lang w:eastAsia="ru-RU"/>
        </w:rPr>
        <w:t>42,0</w:t>
      </w:r>
      <w:r w:rsidRPr="006F44BA">
        <w:rPr>
          <w:rFonts w:ascii="Times New Roman" w:eastAsia="Times New Roman" w:hAnsi="Times New Roman" w:cs="Times New Roman"/>
          <w:sz w:val="32"/>
          <w:szCs w:val="32"/>
          <w:lang w:eastAsia="ru-RU"/>
        </w:rPr>
        <w:t xml:space="preserve"> млн. рублей.</w:t>
      </w:r>
    </w:p>
    <w:p w:rsidR="00805316" w:rsidRPr="006F44BA" w:rsidRDefault="00805316" w:rsidP="00805316">
      <w:pPr>
        <w:spacing w:after="0" w:line="360" w:lineRule="auto"/>
        <w:ind w:right="142"/>
        <w:jc w:val="right"/>
        <w:rPr>
          <w:rFonts w:ascii="Times New Roman" w:eastAsia="Times New Roman" w:hAnsi="Times New Roman" w:cs="Times New Roman"/>
          <w:i/>
          <w:sz w:val="32"/>
          <w:szCs w:val="32"/>
          <w:lang w:eastAsia="ru-RU"/>
        </w:rPr>
      </w:pPr>
      <w:r w:rsidRPr="008A5DB3">
        <w:rPr>
          <w:rFonts w:ascii="Times New Roman" w:eastAsia="Times New Roman" w:hAnsi="Times New Roman" w:cs="Times New Roman"/>
          <w:i/>
          <w:sz w:val="32"/>
          <w:szCs w:val="32"/>
          <w:lang w:eastAsia="ru-RU"/>
        </w:rPr>
        <w:t>Слайд</w:t>
      </w:r>
      <w:r w:rsidR="008A5DB3" w:rsidRPr="008A5DB3">
        <w:rPr>
          <w:rFonts w:ascii="Times New Roman" w:eastAsia="Times New Roman" w:hAnsi="Times New Roman" w:cs="Times New Roman"/>
          <w:i/>
          <w:sz w:val="32"/>
          <w:szCs w:val="32"/>
          <w:lang w:eastAsia="ru-RU"/>
        </w:rPr>
        <w:t xml:space="preserve"> № 92,93</w:t>
      </w:r>
    </w:p>
    <w:p w:rsidR="00805316" w:rsidRPr="006F44BA" w:rsidRDefault="00805316" w:rsidP="00805316">
      <w:pPr>
        <w:spacing w:after="0" w:line="360" w:lineRule="auto"/>
        <w:ind w:right="142" w:firstLine="709"/>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bCs/>
          <w:sz w:val="32"/>
          <w:szCs w:val="32"/>
          <w:lang w:eastAsia="ru-RU"/>
        </w:rPr>
        <w:t>Основные направления расходования сре</w:t>
      </w:r>
      <w:proofErr w:type="gramStart"/>
      <w:r w:rsidRPr="006F44BA">
        <w:rPr>
          <w:rFonts w:ascii="Times New Roman" w:eastAsia="Times New Roman" w:hAnsi="Times New Roman" w:cs="Times New Roman"/>
          <w:bCs/>
          <w:sz w:val="32"/>
          <w:szCs w:val="32"/>
          <w:lang w:eastAsia="ru-RU"/>
        </w:rPr>
        <w:t>дств пр</w:t>
      </w:r>
      <w:proofErr w:type="gramEnd"/>
      <w:r w:rsidRPr="006F44BA">
        <w:rPr>
          <w:rFonts w:ascii="Times New Roman" w:eastAsia="Times New Roman" w:hAnsi="Times New Roman" w:cs="Times New Roman"/>
          <w:bCs/>
          <w:sz w:val="32"/>
          <w:szCs w:val="32"/>
          <w:lang w:eastAsia="ru-RU"/>
        </w:rPr>
        <w:t>ограммы:</w:t>
      </w:r>
    </w:p>
    <w:p w:rsidR="00805316" w:rsidRPr="006F44BA" w:rsidRDefault="00805316" w:rsidP="00805316">
      <w:pPr>
        <w:pStyle w:val="a6"/>
        <w:numPr>
          <w:ilvl w:val="0"/>
          <w:numId w:val="18"/>
        </w:numPr>
        <w:spacing w:after="0" w:line="360" w:lineRule="auto"/>
        <w:ind w:left="0" w:right="142" w:firstLine="709"/>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оказание мер государственной поддержки в улучшении жилищных условий отдельным категориям граждан</w:t>
      </w:r>
      <w:r w:rsidR="001A376E">
        <w:rPr>
          <w:rFonts w:ascii="Times New Roman" w:eastAsia="Times New Roman" w:hAnsi="Times New Roman" w:cs="Times New Roman"/>
          <w:sz w:val="32"/>
          <w:szCs w:val="32"/>
          <w:lang w:eastAsia="ru-RU"/>
        </w:rPr>
        <w:t xml:space="preserve"> (предоставление социальных выплат на приобретение (строительство) жилья </w:t>
      </w:r>
      <w:r w:rsidR="001A376E" w:rsidRPr="00BE0CBB">
        <w:rPr>
          <w:rFonts w:ascii="Times New Roman" w:eastAsia="Times New Roman" w:hAnsi="Times New Roman" w:cs="Times New Roman"/>
          <w:b/>
          <w:sz w:val="32"/>
          <w:szCs w:val="32"/>
          <w:lang w:eastAsia="ru-RU"/>
        </w:rPr>
        <w:t>7</w:t>
      </w:r>
      <w:r w:rsidR="003869FB">
        <w:rPr>
          <w:rFonts w:ascii="Times New Roman" w:eastAsia="Times New Roman" w:hAnsi="Times New Roman" w:cs="Times New Roman"/>
          <w:b/>
          <w:sz w:val="32"/>
          <w:szCs w:val="32"/>
          <w:lang w:eastAsia="ru-RU"/>
        </w:rPr>
        <w:t>–</w:t>
      </w:r>
      <w:r w:rsidR="001A376E">
        <w:rPr>
          <w:rFonts w:ascii="Times New Roman" w:eastAsia="Times New Roman" w:hAnsi="Times New Roman" w:cs="Times New Roman"/>
          <w:sz w:val="32"/>
          <w:szCs w:val="32"/>
          <w:lang w:eastAsia="ru-RU"/>
        </w:rPr>
        <w:t xml:space="preserve">ми молодым семьям; обеспечение жилыми помещениями </w:t>
      </w:r>
      <w:r w:rsidR="001A376E" w:rsidRPr="00BE0CBB">
        <w:rPr>
          <w:rFonts w:ascii="Times New Roman" w:eastAsia="Times New Roman" w:hAnsi="Times New Roman" w:cs="Times New Roman"/>
          <w:b/>
          <w:sz w:val="32"/>
          <w:szCs w:val="32"/>
          <w:lang w:eastAsia="ru-RU"/>
        </w:rPr>
        <w:t>46</w:t>
      </w:r>
      <w:r w:rsidR="003869FB">
        <w:rPr>
          <w:rFonts w:ascii="Times New Roman" w:eastAsia="Times New Roman" w:hAnsi="Times New Roman" w:cs="Times New Roman"/>
          <w:sz w:val="32"/>
          <w:szCs w:val="32"/>
          <w:lang w:eastAsia="ru-RU"/>
        </w:rPr>
        <w:t>–</w:t>
      </w:r>
      <w:proofErr w:type="spellStart"/>
      <w:r w:rsidR="001A376E">
        <w:rPr>
          <w:rFonts w:ascii="Times New Roman" w:eastAsia="Times New Roman" w:hAnsi="Times New Roman" w:cs="Times New Roman"/>
          <w:sz w:val="32"/>
          <w:szCs w:val="32"/>
          <w:lang w:eastAsia="ru-RU"/>
        </w:rPr>
        <w:t>ти</w:t>
      </w:r>
      <w:proofErr w:type="spellEnd"/>
      <w:r w:rsidR="001A376E">
        <w:rPr>
          <w:rFonts w:ascii="Times New Roman" w:eastAsia="Times New Roman" w:hAnsi="Times New Roman" w:cs="Times New Roman"/>
          <w:sz w:val="32"/>
          <w:szCs w:val="32"/>
          <w:lang w:eastAsia="ru-RU"/>
        </w:rPr>
        <w:t xml:space="preserve"> детей</w:t>
      </w:r>
      <w:r w:rsidR="003869FB">
        <w:rPr>
          <w:rFonts w:ascii="Times New Roman" w:eastAsia="Times New Roman" w:hAnsi="Times New Roman" w:cs="Times New Roman"/>
          <w:sz w:val="32"/>
          <w:szCs w:val="32"/>
          <w:lang w:eastAsia="ru-RU"/>
        </w:rPr>
        <w:t>–</w:t>
      </w:r>
      <w:r w:rsidR="001A376E">
        <w:rPr>
          <w:rFonts w:ascii="Times New Roman" w:eastAsia="Times New Roman" w:hAnsi="Times New Roman" w:cs="Times New Roman"/>
          <w:sz w:val="32"/>
          <w:szCs w:val="32"/>
          <w:lang w:eastAsia="ru-RU"/>
        </w:rPr>
        <w:t>сирот и детей, оставшихся без попечения родителей)</w:t>
      </w:r>
      <w:r w:rsidRPr="006F44BA">
        <w:rPr>
          <w:rFonts w:ascii="Times New Roman" w:eastAsia="Times New Roman" w:hAnsi="Times New Roman" w:cs="Times New Roman"/>
          <w:sz w:val="32"/>
          <w:szCs w:val="32"/>
          <w:lang w:eastAsia="ru-RU"/>
        </w:rPr>
        <w:t>;</w:t>
      </w:r>
    </w:p>
    <w:p w:rsidR="00805316" w:rsidRPr="006F44BA" w:rsidRDefault="00805316" w:rsidP="00805316">
      <w:pPr>
        <w:pStyle w:val="a6"/>
        <w:numPr>
          <w:ilvl w:val="0"/>
          <w:numId w:val="18"/>
        </w:numPr>
        <w:spacing w:after="0" w:line="360" w:lineRule="auto"/>
        <w:ind w:left="0" w:right="142" w:firstLine="709"/>
        <w:jc w:val="both"/>
        <w:rPr>
          <w:rFonts w:ascii="Times New Roman" w:eastAsia="Times New Roman" w:hAnsi="Times New Roman" w:cs="Times New Roman"/>
          <w:sz w:val="32"/>
          <w:szCs w:val="32"/>
          <w:lang w:eastAsia="ru-RU"/>
        </w:rPr>
      </w:pPr>
      <w:r w:rsidRPr="006F44BA">
        <w:rPr>
          <w:rFonts w:ascii="Times New Roman" w:eastAsia="Times New Roman" w:hAnsi="Times New Roman" w:cs="Times New Roman"/>
          <w:sz w:val="32"/>
          <w:szCs w:val="32"/>
          <w:lang w:eastAsia="ru-RU"/>
        </w:rPr>
        <w:t>развитие территорий для жилищного строительства в г</w:t>
      </w:r>
      <w:proofErr w:type="gramStart"/>
      <w:r w:rsidRPr="006F44BA">
        <w:rPr>
          <w:rFonts w:ascii="Times New Roman" w:eastAsia="Times New Roman" w:hAnsi="Times New Roman" w:cs="Times New Roman"/>
          <w:sz w:val="32"/>
          <w:szCs w:val="32"/>
          <w:lang w:eastAsia="ru-RU"/>
        </w:rPr>
        <w:t>.В</w:t>
      </w:r>
      <w:proofErr w:type="gramEnd"/>
      <w:r w:rsidRPr="006F44BA">
        <w:rPr>
          <w:rFonts w:ascii="Times New Roman" w:eastAsia="Times New Roman" w:hAnsi="Times New Roman" w:cs="Times New Roman"/>
          <w:sz w:val="32"/>
          <w:szCs w:val="32"/>
          <w:lang w:eastAsia="ru-RU"/>
        </w:rPr>
        <w:t>олгодонске.</w:t>
      </w:r>
    </w:p>
    <w:p w:rsidR="00805316" w:rsidRPr="00CB7760" w:rsidRDefault="00805316" w:rsidP="00805316">
      <w:pPr>
        <w:spacing w:after="0" w:line="240" w:lineRule="auto"/>
        <w:ind w:right="142" w:firstLine="709"/>
        <w:jc w:val="right"/>
        <w:rPr>
          <w:rFonts w:ascii="Times New Roman" w:eastAsia="Times New Roman" w:hAnsi="Times New Roman" w:cs="Times New Roman"/>
          <w:i/>
          <w:sz w:val="32"/>
          <w:szCs w:val="32"/>
          <w:lang w:eastAsia="ru-RU"/>
        </w:rPr>
      </w:pPr>
      <w:r w:rsidRPr="00CB7760">
        <w:rPr>
          <w:rFonts w:ascii="Times New Roman" w:eastAsia="Times New Roman" w:hAnsi="Times New Roman" w:cs="Times New Roman"/>
          <w:i/>
          <w:sz w:val="32"/>
          <w:szCs w:val="32"/>
          <w:lang w:eastAsia="ru-RU"/>
        </w:rPr>
        <w:t xml:space="preserve">Слайд </w:t>
      </w:r>
      <w:r w:rsidR="00CB7760" w:rsidRPr="00CB7760">
        <w:rPr>
          <w:rFonts w:ascii="Times New Roman" w:eastAsia="Times New Roman" w:hAnsi="Times New Roman" w:cs="Times New Roman"/>
          <w:i/>
          <w:sz w:val="32"/>
          <w:szCs w:val="32"/>
          <w:lang w:eastAsia="ru-RU"/>
        </w:rPr>
        <w:t xml:space="preserve"> №94</w:t>
      </w:r>
    </w:p>
    <w:p w:rsidR="00805316" w:rsidRPr="00A81D05" w:rsidRDefault="00805316" w:rsidP="00805316">
      <w:pPr>
        <w:spacing w:after="0" w:line="360" w:lineRule="auto"/>
        <w:ind w:right="142" w:firstLine="709"/>
        <w:jc w:val="both"/>
        <w:rPr>
          <w:rFonts w:ascii="Times New Roman" w:eastAsia="Times New Roman" w:hAnsi="Times New Roman" w:cs="Times New Roman"/>
          <w:sz w:val="32"/>
          <w:szCs w:val="32"/>
          <w:highlight w:val="yellow"/>
          <w:lang w:eastAsia="ru-RU"/>
        </w:rPr>
      </w:pPr>
    </w:p>
    <w:p w:rsidR="00EA7E26" w:rsidRPr="009653F6" w:rsidRDefault="00EA7E26" w:rsidP="00EA7E26">
      <w:pPr>
        <w:spacing w:after="0" w:line="360" w:lineRule="auto"/>
        <w:ind w:right="142"/>
        <w:jc w:val="center"/>
        <w:rPr>
          <w:rFonts w:ascii="Times New Roman" w:eastAsia="Times New Roman" w:hAnsi="Times New Roman" w:cs="Times New Roman"/>
          <w:b/>
          <w:sz w:val="32"/>
          <w:szCs w:val="32"/>
          <w:lang w:eastAsia="ru-RU"/>
        </w:rPr>
      </w:pPr>
      <w:r w:rsidRPr="009653F6">
        <w:rPr>
          <w:rFonts w:ascii="Times New Roman" w:eastAsia="Times New Roman" w:hAnsi="Times New Roman" w:cs="Times New Roman"/>
          <w:b/>
          <w:sz w:val="32"/>
          <w:szCs w:val="32"/>
          <w:lang w:eastAsia="ru-RU"/>
        </w:rPr>
        <w:lastRenderedPageBreak/>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9653F6">
        <w:rPr>
          <w:rFonts w:ascii="Times New Roman" w:eastAsia="Times New Roman" w:hAnsi="Times New Roman" w:cs="Times New Roman"/>
          <w:b/>
          <w:sz w:val="32"/>
          <w:szCs w:val="32"/>
          <w:lang w:eastAsia="ru-RU"/>
        </w:rPr>
        <w:t xml:space="preserve">Обеспечение качественными </w:t>
      </w:r>
      <w:proofErr w:type="spellStart"/>
      <w:r w:rsidRPr="009653F6">
        <w:rPr>
          <w:rFonts w:ascii="Times New Roman" w:eastAsia="Times New Roman" w:hAnsi="Times New Roman" w:cs="Times New Roman"/>
          <w:b/>
          <w:sz w:val="32"/>
          <w:szCs w:val="32"/>
          <w:lang w:eastAsia="ru-RU"/>
        </w:rPr>
        <w:t>жилищно</w:t>
      </w:r>
      <w:proofErr w:type="spellEnd"/>
      <w:r w:rsidR="0080677A">
        <w:rPr>
          <w:rFonts w:ascii="Times New Roman" w:eastAsia="Times New Roman" w:hAnsi="Times New Roman" w:cs="Times New Roman"/>
          <w:b/>
          <w:sz w:val="32"/>
          <w:szCs w:val="32"/>
          <w:lang w:eastAsia="ru-RU"/>
        </w:rPr>
        <w:t>–</w:t>
      </w:r>
      <w:r w:rsidRPr="009653F6">
        <w:rPr>
          <w:rFonts w:ascii="Times New Roman" w:eastAsia="Times New Roman" w:hAnsi="Times New Roman" w:cs="Times New Roman"/>
          <w:b/>
          <w:sz w:val="32"/>
          <w:szCs w:val="32"/>
          <w:lang w:eastAsia="ru-RU"/>
        </w:rPr>
        <w:t>коммунальными услугами населения города Волгодонска</w:t>
      </w:r>
      <w:r w:rsidR="002107AD">
        <w:rPr>
          <w:rFonts w:ascii="Times New Roman" w:eastAsia="Times New Roman" w:hAnsi="Times New Roman" w:cs="Times New Roman"/>
          <w:b/>
          <w:sz w:val="32"/>
          <w:szCs w:val="32"/>
          <w:lang w:eastAsia="ru-RU"/>
        </w:rPr>
        <w:t>»</w:t>
      </w:r>
    </w:p>
    <w:p w:rsidR="00EA7E26" w:rsidRPr="009653F6" w:rsidRDefault="00EA7E26" w:rsidP="00EA7E26">
      <w:pPr>
        <w:spacing w:after="0" w:line="360" w:lineRule="auto"/>
        <w:ind w:right="142" w:firstLine="709"/>
        <w:jc w:val="both"/>
        <w:rPr>
          <w:rFonts w:ascii="Times New Roman" w:eastAsia="Times New Roman" w:hAnsi="Times New Roman" w:cs="Times New Roman"/>
          <w:bCs/>
          <w:sz w:val="32"/>
          <w:szCs w:val="32"/>
          <w:lang w:eastAsia="ru-RU"/>
        </w:rPr>
      </w:pPr>
      <w:r w:rsidRPr="009653F6">
        <w:rPr>
          <w:rFonts w:ascii="Times New Roman" w:eastAsia="Times New Roman" w:hAnsi="Times New Roman" w:cs="Times New Roman"/>
          <w:sz w:val="32"/>
          <w:szCs w:val="32"/>
          <w:lang w:eastAsia="ru-RU"/>
        </w:rPr>
        <w:t xml:space="preserve">Целью муниципальной программы является повышение качества и надежности предоставления </w:t>
      </w:r>
      <w:proofErr w:type="spellStart"/>
      <w:r w:rsidRPr="009653F6">
        <w:rPr>
          <w:rFonts w:ascii="Times New Roman" w:eastAsia="Times New Roman" w:hAnsi="Times New Roman" w:cs="Times New Roman"/>
          <w:sz w:val="32"/>
          <w:szCs w:val="32"/>
          <w:lang w:eastAsia="ru-RU"/>
        </w:rPr>
        <w:t>жилищно</w:t>
      </w:r>
      <w:proofErr w:type="spellEnd"/>
      <w:r w:rsidR="0080677A">
        <w:rPr>
          <w:rFonts w:ascii="Times New Roman" w:eastAsia="Times New Roman" w:hAnsi="Times New Roman" w:cs="Times New Roman"/>
          <w:sz w:val="32"/>
          <w:szCs w:val="32"/>
          <w:lang w:eastAsia="ru-RU"/>
        </w:rPr>
        <w:t>–</w:t>
      </w:r>
      <w:r w:rsidRPr="009653F6">
        <w:rPr>
          <w:rFonts w:ascii="Times New Roman" w:eastAsia="Times New Roman" w:hAnsi="Times New Roman" w:cs="Times New Roman"/>
          <w:sz w:val="32"/>
          <w:szCs w:val="32"/>
          <w:lang w:eastAsia="ru-RU"/>
        </w:rPr>
        <w:t xml:space="preserve">коммунальных услуг населению города Волгодонска. </w:t>
      </w:r>
    </w:p>
    <w:p w:rsidR="00EA7E26" w:rsidRPr="009653F6"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653F6">
        <w:rPr>
          <w:rFonts w:ascii="Times New Roman" w:eastAsia="Times New Roman" w:hAnsi="Times New Roman" w:cs="Times New Roman"/>
          <w:sz w:val="32"/>
          <w:szCs w:val="32"/>
          <w:lang w:eastAsia="ru-RU"/>
        </w:rPr>
        <w:t xml:space="preserve">Расходы на </w:t>
      </w:r>
      <w:proofErr w:type="spellStart"/>
      <w:r w:rsidRPr="009653F6">
        <w:rPr>
          <w:rFonts w:ascii="Times New Roman" w:eastAsia="Times New Roman" w:hAnsi="Times New Roman" w:cs="Times New Roman"/>
          <w:sz w:val="32"/>
          <w:szCs w:val="32"/>
          <w:lang w:eastAsia="ru-RU"/>
        </w:rPr>
        <w:t>жилищно</w:t>
      </w:r>
      <w:proofErr w:type="spellEnd"/>
      <w:r w:rsidR="0080677A">
        <w:rPr>
          <w:rFonts w:ascii="Times New Roman" w:eastAsia="Times New Roman" w:hAnsi="Times New Roman" w:cs="Times New Roman"/>
          <w:sz w:val="32"/>
          <w:szCs w:val="32"/>
          <w:lang w:eastAsia="ru-RU"/>
        </w:rPr>
        <w:t>–</w:t>
      </w:r>
      <w:r w:rsidRPr="009653F6">
        <w:rPr>
          <w:rFonts w:ascii="Times New Roman" w:eastAsia="Times New Roman" w:hAnsi="Times New Roman" w:cs="Times New Roman"/>
          <w:sz w:val="32"/>
          <w:szCs w:val="32"/>
          <w:lang w:eastAsia="ru-RU"/>
        </w:rPr>
        <w:t>коммунальные услуги предусмотрены в объеме:</w:t>
      </w:r>
    </w:p>
    <w:p w:rsidR="00EA7E26" w:rsidRPr="00874434"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874434">
        <w:rPr>
          <w:rFonts w:ascii="Times New Roman" w:eastAsia="Times New Roman" w:hAnsi="Times New Roman" w:cs="Times New Roman"/>
          <w:sz w:val="32"/>
          <w:szCs w:val="32"/>
          <w:lang w:eastAsia="ru-RU"/>
        </w:rPr>
        <w:t>на 2019 год – 167,3 млн. рублей;</w:t>
      </w:r>
    </w:p>
    <w:p w:rsidR="00EA7E26" w:rsidRPr="00874434"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874434">
        <w:rPr>
          <w:rFonts w:ascii="Times New Roman" w:eastAsia="Times New Roman" w:hAnsi="Times New Roman" w:cs="Times New Roman"/>
          <w:sz w:val="32"/>
          <w:szCs w:val="32"/>
          <w:lang w:eastAsia="ru-RU"/>
        </w:rPr>
        <w:t>на 2020 год – 102,8 млн. рублей;</w:t>
      </w:r>
    </w:p>
    <w:p w:rsidR="00EA7E26" w:rsidRPr="00874434"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874434">
        <w:rPr>
          <w:rFonts w:ascii="Times New Roman" w:eastAsia="Times New Roman" w:hAnsi="Times New Roman" w:cs="Times New Roman"/>
          <w:sz w:val="32"/>
          <w:szCs w:val="32"/>
          <w:lang w:eastAsia="ru-RU"/>
        </w:rPr>
        <w:t>на 2021 год –  45,0 млн. рублей.</w:t>
      </w:r>
    </w:p>
    <w:p w:rsidR="00EA7E26" w:rsidRPr="00874434"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874434">
        <w:rPr>
          <w:rFonts w:ascii="Times New Roman" w:eastAsia="Times New Roman" w:hAnsi="Times New Roman" w:cs="Times New Roman"/>
          <w:sz w:val="32"/>
          <w:szCs w:val="32"/>
          <w:lang w:eastAsia="ru-RU"/>
        </w:rPr>
        <w:t xml:space="preserve">Снижение расходов в 2020, 2021 годах связано с тем, что в 2019 году будет завершена разработка проектной документации по объекту: </w:t>
      </w:r>
      <w:r w:rsidR="002107AD">
        <w:rPr>
          <w:rFonts w:ascii="Times New Roman" w:eastAsia="Times New Roman" w:hAnsi="Times New Roman" w:cs="Times New Roman"/>
          <w:sz w:val="32"/>
          <w:szCs w:val="32"/>
          <w:lang w:eastAsia="ru-RU"/>
        </w:rPr>
        <w:t>«</w:t>
      </w:r>
      <w:r w:rsidRPr="00874434">
        <w:rPr>
          <w:rFonts w:ascii="Times New Roman" w:eastAsia="Times New Roman" w:hAnsi="Times New Roman" w:cs="Times New Roman"/>
          <w:sz w:val="32"/>
          <w:szCs w:val="32"/>
          <w:lang w:eastAsia="ru-RU"/>
        </w:rPr>
        <w:t>План мероприятий по оздоровлению Цимлянского водохранилища и его притоков. Реконструкция очистных сооружений канализации г. Волгодонска</w:t>
      </w:r>
      <w:r w:rsidR="002107AD">
        <w:rPr>
          <w:rFonts w:ascii="Times New Roman" w:eastAsia="Times New Roman" w:hAnsi="Times New Roman" w:cs="Times New Roman"/>
          <w:sz w:val="32"/>
          <w:szCs w:val="32"/>
          <w:lang w:eastAsia="ru-RU"/>
        </w:rPr>
        <w:t>»</w:t>
      </w:r>
      <w:r w:rsidRPr="00874434">
        <w:rPr>
          <w:rFonts w:ascii="Times New Roman" w:eastAsia="Times New Roman" w:hAnsi="Times New Roman" w:cs="Times New Roman"/>
          <w:sz w:val="32"/>
          <w:szCs w:val="32"/>
          <w:lang w:eastAsia="ru-RU"/>
        </w:rPr>
        <w:t xml:space="preserve"> в сумме 55,2 млн</w:t>
      </w:r>
      <w:proofErr w:type="gramStart"/>
      <w:r w:rsidRPr="00874434">
        <w:rPr>
          <w:rFonts w:ascii="Times New Roman" w:eastAsia="Times New Roman" w:hAnsi="Times New Roman" w:cs="Times New Roman"/>
          <w:sz w:val="32"/>
          <w:szCs w:val="32"/>
          <w:lang w:eastAsia="ru-RU"/>
        </w:rPr>
        <w:t>.р</w:t>
      </w:r>
      <w:proofErr w:type="gramEnd"/>
      <w:r w:rsidRPr="00874434">
        <w:rPr>
          <w:rFonts w:ascii="Times New Roman" w:eastAsia="Times New Roman" w:hAnsi="Times New Roman" w:cs="Times New Roman"/>
          <w:sz w:val="32"/>
          <w:szCs w:val="32"/>
          <w:lang w:eastAsia="ru-RU"/>
        </w:rPr>
        <w:t>ублей. Кроме того, в 2021 году не предусмотрены средства федерального и областного бюджетов на мероприятия по приведению объектов города Волгодонска в состояние, обеспечивающее безопасное проживание его жителей в сумме 84,7 млн</w:t>
      </w:r>
      <w:proofErr w:type="gramStart"/>
      <w:r w:rsidRPr="00874434">
        <w:rPr>
          <w:rFonts w:ascii="Times New Roman" w:eastAsia="Times New Roman" w:hAnsi="Times New Roman" w:cs="Times New Roman"/>
          <w:sz w:val="32"/>
          <w:szCs w:val="32"/>
          <w:lang w:eastAsia="ru-RU"/>
        </w:rPr>
        <w:t>.р</w:t>
      </w:r>
      <w:proofErr w:type="gramEnd"/>
      <w:r w:rsidRPr="00874434">
        <w:rPr>
          <w:rFonts w:ascii="Times New Roman" w:eastAsia="Times New Roman" w:hAnsi="Times New Roman" w:cs="Times New Roman"/>
          <w:sz w:val="32"/>
          <w:szCs w:val="32"/>
          <w:lang w:eastAsia="ru-RU"/>
        </w:rPr>
        <w:t xml:space="preserve">уб. </w:t>
      </w:r>
    </w:p>
    <w:p w:rsidR="00EA7E26" w:rsidRPr="00CB7760" w:rsidRDefault="00CB7760" w:rsidP="00EA7E26">
      <w:pPr>
        <w:spacing w:after="0" w:line="360" w:lineRule="auto"/>
        <w:ind w:right="142" w:firstLine="709"/>
        <w:jc w:val="right"/>
        <w:rPr>
          <w:rFonts w:ascii="Times New Roman" w:eastAsia="Times New Roman" w:hAnsi="Times New Roman" w:cs="Times New Roman"/>
          <w:i/>
          <w:sz w:val="32"/>
          <w:szCs w:val="32"/>
          <w:lang w:eastAsia="ru-RU"/>
        </w:rPr>
      </w:pPr>
      <w:r w:rsidRPr="00CB7760">
        <w:rPr>
          <w:rFonts w:ascii="Times New Roman" w:eastAsia="Times New Roman" w:hAnsi="Times New Roman" w:cs="Times New Roman"/>
          <w:i/>
          <w:sz w:val="32"/>
          <w:szCs w:val="32"/>
          <w:lang w:eastAsia="ru-RU"/>
        </w:rPr>
        <w:t>Слайд №95</w:t>
      </w:r>
    </w:p>
    <w:p w:rsidR="00EA7E26" w:rsidRPr="00650F2E"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650F2E">
        <w:rPr>
          <w:rFonts w:ascii="Times New Roman" w:eastAsia="Times New Roman" w:hAnsi="Times New Roman" w:cs="Times New Roman"/>
          <w:sz w:val="32"/>
          <w:szCs w:val="32"/>
          <w:lang w:eastAsia="ru-RU"/>
        </w:rPr>
        <w:t>Муниципальная программа содержит следующие подпрограммы:</w:t>
      </w:r>
    </w:p>
    <w:p w:rsidR="00EA7E26" w:rsidRPr="00650F2E" w:rsidRDefault="00EA7E26" w:rsidP="00EA7E26">
      <w:pPr>
        <w:pStyle w:val="a6"/>
        <w:numPr>
          <w:ilvl w:val="0"/>
          <w:numId w:val="15"/>
        </w:numPr>
        <w:spacing w:after="0" w:line="360" w:lineRule="auto"/>
        <w:ind w:right="142"/>
        <w:jc w:val="both"/>
        <w:rPr>
          <w:rFonts w:ascii="Times New Roman" w:eastAsia="Times New Roman" w:hAnsi="Times New Roman" w:cs="Times New Roman"/>
          <w:sz w:val="32"/>
          <w:szCs w:val="32"/>
          <w:lang w:eastAsia="ru-RU"/>
        </w:rPr>
      </w:pPr>
      <w:r w:rsidRPr="00650F2E">
        <w:rPr>
          <w:rFonts w:ascii="Times New Roman" w:eastAsia="Times New Roman" w:hAnsi="Times New Roman" w:cs="Times New Roman"/>
          <w:sz w:val="32"/>
          <w:szCs w:val="32"/>
          <w:lang w:eastAsia="ru-RU"/>
        </w:rPr>
        <w:t>развитие жилищного хозяйства в городе Волгодонске;</w:t>
      </w:r>
    </w:p>
    <w:p w:rsidR="00EA7E26" w:rsidRPr="00650F2E" w:rsidRDefault="00EA7E26" w:rsidP="00EA7E26">
      <w:pPr>
        <w:pStyle w:val="a6"/>
        <w:numPr>
          <w:ilvl w:val="0"/>
          <w:numId w:val="15"/>
        </w:numPr>
        <w:spacing w:after="0" w:line="360" w:lineRule="auto"/>
        <w:ind w:left="0" w:right="142" w:firstLine="360"/>
        <w:jc w:val="both"/>
        <w:rPr>
          <w:rFonts w:ascii="Times New Roman" w:eastAsia="Times New Roman" w:hAnsi="Times New Roman" w:cs="Times New Roman"/>
          <w:sz w:val="32"/>
          <w:szCs w:val="32"/>
          <w:lang w:eastAsia="ru-RU"/>
        </w:rPr>
      </w:pPr>
      <w:r w:rsidRPr="00650F2E">
        <w:rPr>
          <w:rFonts w:ascii="Times New Roman" w:eastAsia="Times New Roman" w:hAnsi="Times New Roman" w:cs="Times New Roman"/>
          <w:sz w:val="32"/>
          <w:szCs w:val="32"/>
          <w:lang w:eastAsia="ru-RU"/>
        </w:rPr>
        <w:t>создание условий для обеспечения качественными коммунальными услугами населения города Волгодонска;</w:t>
      </w:r>
    </w:p>
    <w:p w:rsidR="00EA7E26" w:rsidRPr="00650F2E" w:rsidRDefault="00EA7E26" w:rsidP="00EA7E26">
      <w:pPr>
        <w:pStyle w:val="a6"/>
        <w:numPr>
          <w:ilvl w:val="0"/>
          <w:numId w:val="15"/>
        </w:numPr>
        <w:spacing w:after="0" w:line="360" w:lineRule="auto"/>
        <w:ind w:left="0" w:right="142" w:firstLine="284"/>
        <w:jc w:val="both"/>
        <w:rPr>
          <w:rFonts w:ascii="Times New Roman" w:eastAsia="Times New Roman" w:hAnsi="Times New Roman" w:cs="Times New Roman"/>
          <w:sz w:val="32"/>
          <w:szCs w:val="32"/>
          <w:lang w:eastAsia="ru-RU"/>
        </w:rPr>
      </w:pPr>
      <w:r w:rsidRPr="00650F2E">
        <w:rPr>
          <w:rFonts w:ascii="Times New Roman" w:eastAsia="Times New Roman" w:hAnsi="Times New Roman" w:cs="Times New Roman"/>
          <w:sz w:val="32"/>
          <w:szCs w:val="32"/>
          <w:lang w:eastAsia="ru-RU"/>
        </w:rPr>
        <w:lastRenderedPageBreak/>
        <w:t xml:space="preserve">обеспечение реализации муниципальной программы (финансовое обеспечение деятельности МКУ </w:t>
      </w:r>
      <w:r w:rsidR="002107AD">
        <w:rPr>
          <w:rFonts w:ascii="Times New Roman" w:eastAsia="Times New Roman" w:hAnsi="Times New Roman" w:cs="Times New Roman"/>
          <w:sz w:val="32"/>
          <w:szCs w:val="32"/>
          <w:lang w:eastAsia="ru-RU"/>
        </w:rPr>
        <w:t>«</w:t>
      </w:r>
      <w:r w:rsidRPr="00650F2E">
        <w:rPr>
          <w:rFonts w:ascii="Times New Roman" w:eastAsia="Times New Roman" w:hAnsi="Times New Roman" w:cs="Times New Roman"/>
          <w:sz w:val="32"/>
          <w:szCs w:val="32"/>
          <w:lang w:eastAsia="ru-RU"/>
        </w:rPr>
        <w:t>Департамент строительства</w:t>
      </w:r>
      <w:r w:rsidR="002107AD">
        <w:rPr>
          <w:rFonts w:ascii="Times New Roman" w:eastAsia="Times New Roman" w:hAnsi="Times New Roman" w:cs="Times New Roman"/>
          <w:sz w:val="32"/>
          <w:szCs w:val="32"/>
          <w:lang w:eastAsia="ru-RU"/>
        </w:rPr>
        <w:t>»</w:t>
      </w:r>
      <w:r w:rsidRPr="00650F2E">
        <w:rPr>
          <w:rFonts w:ascii="Times New Roman" w:eastAsia="Times New Roman" w:hAnsi="Times New Roman" w:cs="Times New Roman"/>
          <w:sz w:val="32"/>
          <w:szCs w:val="32"/>
          <w:lang w:eastAsia="ru-RU"/>
        </w:rPr>
        <w:t>).</w:t>
      </w:r>
    </w:p>
    <w:p w:rsidR="00EA7E26" w:rsidRPr="004F78A8" w:rsidRDefault="00EA7E26" w:rsidP="00EA7E26">
      <w:pPr>
        <w:spacing w:after="0" w:line="360" w:lineRule="auto"/>
        <w:ind w:right="142" w:firstLine="708"/>
        <w:jc w:val="right"/>
        <w:rPr>
          <w:rFonts w:ascii="Times New Roman" w:eastAsia="Times New Roman" w:hAnsi="Times New Roman" w:cs="Times New Roman"/>
          <w:i/>
          <w:sz w:val="32"/>
          <w:szCs w:val="32"/>
          <w:lang w:eastAsia="ru-RU"/>
        </w:rPr>
      </w:pPr>
      <w:r w:rsidRPr="004F78A8">
        <w:rPr>
          <w:rFonts w:ascii="Times New Roman" w:eastAsia="Times New Roman" w:hAnsi="Times New Roman" w:cs="Times New Roman"/>
          <w:i/>
          <w:sz w:val="32"/>
          <w:szCs w:val="32"/>
          <w:lang w:eastAsia="ru-RU"/>
        </w:rPr>
        <w:t xml:space="preserve">Слайд </w:t>
      </w:r>
      <w:r w:rsidR="004F78A8" w:rsidRPr="004F78A8">
        <w:rPr>
          <w:rFonts w:ascii="Times New Roman" w:eastAsia="Times New Roman" w:hAnsi="Times New Roman" w:cs="Times New Roman"/>
          <w:i/>
          <w:sz w:val="32"/>
          <w:szCs w:val="32"/>
          <w:lang w:eastAsia="ru-RU"/>
        </w:rPr>
        <w:t>№96</w:t>
      </w:r>
    </w:p>
    <w:p w:rsidR="00EA7E26" w:rsidRPr="00CB25F0" w:rsidRDefault="00EA7E26" w:rsidP="00EA7E26">
      <w:pPr>
        <w:spacing w:after="0" w:line="360" w:lineRule="auto"/>
        <w:ind w:right="142" w:firstLine="708"/>
        <w:jc w:val="both"/>
        <w:rPr>
          <w:rFonts w:ascii="Times New Roman" w:eastAsia="Times New Roman" w:hAnsi="Times New Roman" w:cs="Times New Roman"/>
          <w:sz w:val="32"/>
          <w:szCs w:val="32"/>
          <w:lang w:eastAsia="ru-RU"/>
        </w:rPr>
      </w:pPr>
      <w:r w:rsidRPr="00CB25F0">
        <w:rPr>
          <w:rFonts w:ascii="Times New Roman" w:eastAsia="Times New Roman" w:hAnsi="Times New Roman" w:cs="Times New Roman"/>
          <w:sz w:val="32"/>
          <w:szCs w:val="32"/>
          <w:lang w:eastAsia="ru-RU"/>
        </w:rPr>
        <w:t xml:space="preserve">В 2019 году предусмотрены средства на </w:t>
      </w:r>
      <w:r w:rsidRPr="001E7A4A">
        <w:rPr>
          <w:rFonts w:ascii="Times New Roman" w:eastAsia="Times New Roman" w:hAnsi="Times New Roman" w:cs="Times New Roman"/>
          <w:b/>
          <w:sz w:val="32"/>
          <w:szCs w:val="32"/>
          <w:lang w:eastAsia="ru-RU"/>
        </w:rPr>
        <w:t xml:space="preserve">установку станций повышения давления </w:t>
      </w:r>
      <w:r w:rsidRPr="00CB25F0">
        <w:rPr>
          <w:rFonts w:ascii="Times New Roman" w:eastAsia="Times New Roman" w:hAnsi="Times New Roman" w:cs="Times New Roman"/>
          <w:sz w:val="32"/>
          <w:szCs w:val="32"/>
          <w:lang w:eastAsia="ru-RU"/>
        </w:rPr>
        <w:t xml:space="preserve">холодной воды по следующим жилым домам: </w:t>
      </w:r>
    </w:p>
    <w:p w:rsidR="00EA7E26" w:rsidRPr="00CB25F0"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B25F0">
        <w:rPr>
          <w:rFonts w:ascii="Times New Roman" w:eastAsia="Times New Roman" w:hAnsi="Times New Roman" w:cs="Times New Roman"/>
          <w:sz w:val="32"/>
          <w:szCs w:val="32"/>
          <w:lang w:eastAsia="ru-RU"/>
        </w:rPr>
        <w:t>ул.М.Кошевого, 6;</w:t>
      </w:r>
    </w:p>
    <w:p w:rsidR="00EA7E26" w:rsidRPr="00CB25F0"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B25F0">
        <w:rPr>
          <w:rFonts w:ascii="Times New Roman" w:eastAsia="Times New Roman" w:hAnsi="Times New Roman" w:cs="Times New Roman"/>
          <w:sz w:val="32"/>
          <w:szCs w:val="32"/>
          <w:lang w:eastAsia="ru-RU"/>
        </w:rPr>
        <w:t>пр</w:t>
      </w:r>
      <w:proofErr w:type="gramStart"/>
      <w:r w:rsidRPr="00CB25F0">
        <w:rPr>
          <w:rFonts w:ascii="Times New Roman" w:eastAsia="Times New Roman" w:hAnsi="Times New Roman" w:cs="Times New Roman"/>
          <w:sz w:val="32"/>
          <w:szCs w:val="32"/>
          <w:lang w:eastAsia="ru-RU"/>
        </w:rPr>
        <w:t>.К</w:t>
      </w:r>
      <w:proofErr w:type="gramEnd"/>
      <w:r w:rsidRPr="00CB25F0">
        <w:rPr>
          <w:rFonts w:ascii="Times New Roman" w:eastAsia="Times New Roman" w:hAnsi="Times New Roman" w:cs="Times New Roman"/>
          <w:sz w:val="32"/>
          <w:szCs w:val="32"/>
          <w:lang w:eastAsia="ru-RU"/>
        </w:rPr>
        <w:t>урчатова, 21;</w:t>
      </w:r>
    </w:p>
    <w:p w:rsidR="00EA7E26" w:rsidRPr="00CB25F0" w:rsidRDefault="00E21DB3" w:rsidP="00EA7E26">
      <w:pPr>
        <w:spacing w:after="0" w:line="360" w:lineRule="auto"/>
        <w:ind w:right="142" w:firstLine="708"/>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ул.</w:t>
      </w:r>
      <w:r w:rsidR="00EA7E26" w:rsidRPr="00CB25F0">
        <w:rPr>
          <w:rFonts w:ascii="Times New Roman" w:eastAsia="Times New Roman" w:hAnsi="Times New Roman" w:cs="Times New Roman"/>
          <w:sz w:val="32"/>
          <w:szCs w:val="32"/>
          <w:lang w:eastAsia="ru-RU"/>
        </w:rPr>
        <w:t>К.Маркса, 2;</w:t>
      </w:r>
    </w:p>
    <w:p w:rsidR="00EA7E26" w:rsidRPr="00CB25F0"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B25F0">
        <w:rPr>
          <w:rFonts w:ascii="Times New Roman" w:eastAsia="Times New Roman" w:hAnsi="Times New Roman" w:cs="Times New Roman"/>
          <w:sz w:val="32"/>
          <w:szCs w:val="32"/>
          <w:lang w:eastAsia="ru-RU"/>
        </w:rPr>
        <w:t>пр</w:t>
      </w:r>
      <w:proofErr w:type="gramStart"/>
      <w:r w:rsidRPr="00CB25F0">
        <w:rPr>
          <w:rFonts w:ascii="Times New Roman" w:eastAsia="Times New Roman" w:hAnsi="Times New Roman" w:cs="Times New Roman"/>
          <w:sz w:val="32"/>
          <w:szCs w:val="32"/>
          <w:lang w:eastAsia="ru-RU"/>
        </w:rPr>
        <w:t>.М</w:t>
      </w:r>
      <w:proofErr w:type="gramEnd"/>
      <w:r w:rsidRPr="00CB25F0">
        <w:rPr>
          <w:rFonts w:ascii="Times New Roman" w:eastAsia="Times New Roman" w:hAnsi="Times New Roman" w:cs="Times New Roman"/>
          <w:sz w:val="32"/>
          <w:szCs w:val="32"/>
          <w:lang w:eastAsia="ru-RU"/>
        </w:rPr>
        <w:t>ира, 6/27;</w:t>
      </w:r>
    </w:p>
    <w:p w:rsidR="00EA7E26" w:rsidRPr="00CB25F0"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B25F0">
        <w:rPr>
          <w:rFonts w:ascii="Times New Roman" w:eastAsia="Times New Roman" w:hAnsi="Times New Roman" w:cs="Times New Roman"/>
          <w:sz w:val="32"/>
          <w:szCs w:val="32"/>
          <w:lang w:eastAsia="ru-RU"/>
        </w:rPr>
        <w:t>бул</w:t>
      </w:r>
      <w:proofErr w:type="gramStart"/>
      <w:r w:rsidRPr="00CB25F0">
        <w:rPr>
          <w:rFonts w:ascii="Times New Roman" w:eastAsia="Times New Roman" w:hAnsi="Times New Roman" w:cs="Times New Roman"/>
          <w:sz w:val="32"/>
          <w:szCs w:val="32"/>
          <w:lang w:eastAsia="ru-RU"/>
        </w:rPr>
        <w:t>.В</w:t>
      </w:r>
      <w:proofErr w:type="gramEnd"/>
      <w:r w:rsidRPr="00CB25F0">
        <w:rPr>
          <w:rFonts w:ascii="Times New Roman" w:eastAsia="Times New Roman" w:hAnsi="Times New Roman" w:cs="Times New Roman"/>
          <w:sz w:val="32"/>
          <w:szCs w:val="32"/>
          <w:lang w:eastAsia="ru-RU"/>
        </w:rPr>
        <w:t>еликой Победы, дома 5 и 40;</w:t>
      </w:r>
    </w:p>
    <w:p w:rsidR="00EA7E26" w:rsidRPr="00CB25F0"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B25F0">
        <w:rPr>
          <w:rFonts w:ascii="Times New Roman" w:eastAsia="Times New Roman" w:hAnsi="Times New Roman" w:cs="Times New Roman"/>
          <w:sz w:val="32"/>
          <w:szCs w:val="32"/>
          <w:lang w:eastAsia="ru-RU"/>
        </w:rPr>
        <w:t>ул</w:t>
      </w:r>
      <w:proofErr w:type="gramStart"/>
      <w:r w:rsidRPr="00CB25F0">
        <w:rPr>
          <w:rFonts w:ascii="Times New Roman" w:eastAsia="Times New Roman" w:hAnsi="Times New Roman" w:cs="Times New Roman"/>
          <w:sz w:val="32"/>
          <w:szCs w:val="32"/>
          <w:lang w:eastAsia="ru-RU"/>
        </w:rPr>
        <w:t>.Л</w:t>
      </w:r>
      <w:proofErr w:type="gramEnd"/>
      <w:r w:rsidRPr="00CB25F0">
        <w:rPr>
          <w:rFonts w:ascii="Times New Roman" w:eastAsia="Times New Roman" w:hAnsi="Times New Roman" w:cs="Times New Roman"/>
          <w:sz w:val="32"/>
          <w:szCs w:val="32"/>
          <w:lang w:eastAsia="ru-RU"/>
        </w:rPr>
        <w:t>енина, 69.</w:t>
      </w:r>
    </w:p>
    <w:p w:rsidR="00EA7E26" w:rsidRPr="007C22B3" w:rsidRDefault="00EA7E26" w:rsidP="00EA7E26">
      <w:pPr>
        <w:spacing w:after="0" w:line="360" w:lineRule="auto"/>
        <w:ind w:right="142" w:firstLine="708"/>
        <w:jc w:val="right"/>
        <w:rPr>
          <w:rFonts w:ascii="Times New Roman" w:eastAsia="Times New Roman" w:hAnsi="Times New Roman" w:cs="Times New Roman"/>
          <w:i/>
          <w:sz w:val="32"/>
          <w:szCs w:val="32"/>
          <w:lang w:eastAsia="ru-RU"/>
        </w:rPr>
      </w:pPr>
      <w:r w:rsidRPr="007C22B3">
        <w:rPr>
          <w:rFonts w:ascii="Times New Roman" w:eastAsia="Times New Roman" w:hAnsi="Times New Roman" w:cs="Times New Roman"/>
          <w:i/>
          <w:sz w:val="32"/>
          <w:szCs w:val="32"/>
          <w:lang w:eastAsia="ru-RU"/>
        </w:rPr>
        <w:t>Слайд</w:t>
      </w:r>
      <w:r w:rsidR="007C22B3" w:rsidRPr="007C22B3">
        <w:rPr>
          <w:rFonts w:ascii="Times New Roman" w:eastAsia="Times New Roman" w:hAnsi="Times New Roman" w:cs="Times New Roman"/>
          <w:i/>
          <w:sz w:val="32"/>
          <w:szCs w:val="32"/>
          <w:lang w:eastAsia="ru-RU"/>
        </w:rPr>
        <w:t xml:space="preserve"> № 97</w:t>
      </w:r>
    </w:p>
    <w:p w:rsidR="00EA7E26" w:rsidRPr="00C824EF" w:rsidRDefault="00EA7E26" w:rsidP="00EA7E26">
      <w:pPr>
        <w:spacing w:after="0" w:line="360" w:lineRule="auto"/>
        <w:ind w:right="142" w:firstLine="708"/>
        <w:jc w:val="both"/>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 xml:space="preserve">В 2019 </w:t>
      </w:r>
      <w:r w:rsidR="0080677A">
        <w:rPr>
          <w:rFonts w:ascii="Times New Roman" w:eastAsia="Times New Roman" w:hAnsi="Times New Roman" w:cs="Times New Roman"/>
          <w:sz w:val="32"/>
          <w:szCs w:val="32"/>
          <w:lang w:eastAsia="ru-RU"/>
        </w:rPr>
        <w:t>–</w:t>
      </w:r>
      <w:r w:rsidRPr="00C824EF">
        <w:rPr>
          <w:rFonts w:ascii="Times New Roman" w:eastAsia="Times New Roman" w:hAnsi="Times New Roman" w:cs="Times New Roman"/>
          <w:sz w:val="32"/>
          <w:szCs w:val="32"/>
          <w:lang w:eastAsia="ru-RU"/>
        </w:rPr>
        <w:t xml:space="preserve"> 2020 году запланированы мероприятия </w:t>
      </w:r>
      <w:r w:rsidR="009718B7" w:rsidRPr="001E7A4A">
        <w:rPr>
          <w:rFonts w:ascii="Times New Roman" w:eastAsia="Times New Roman" w:hAnsi="Times New Roman" w:cs="Times New Roman"/>
          <w:b/>
          <w:sz w:val="32"/>
          <w:szCs w:val="32"/>
          <w:lang w:eastAsia="ru-RU"/>
        </w:rPr>
        <w:t xml:space="preserve">по </w:t>
      </w:r>
      <w:r w:rsidRPr="001E7A4A">
        <w:rPr>
          <w:rFonts w:ascii="Times New Roman" w:eastAsia="Times New Roman" w:hAnsi="Times New Roman" w:cs="Times New Roman"/>
          <w:b/>
          <w:sz w:val="32"/>
          <w:szCs w:val="32"/>
          <w:lang w:eastAsia="ru-RU"/>
        </w:rPr>
        <w:t>приведению объектов города Волгодонска в состояние, обеспечивающее безопасное проживание</w:t>
      </w:r>
      <w:r w:rsidRPr="00C824EF">
        <w:rPr>
          <w:rFonts w:ascii="Times New Roman" w:eastAsia="Times New Roman" w:hAnsi="Times New Roman" w:cs="Times New Roman"/>
          <w:sz w:val="32"/>
          <w:szCs w:val="32"/>
          <w:lang w:eastAsia="ru-RU"/>
        </w:rPr>
        <w:t xml:space="preserve"> его жителей:  </w:t>
      </w: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в 2019 году по следующим жилым домам:</w:t>
      </w: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ул</w:t>
      </w:r>
      <w:proofErr w:type="gramStart"/>
      <w:r w:rsidRPr="00C824EF">
        <w:rPr>
          <w:rFonts w:ascii="Times New Roman" w:eastAsia="Times New Roman" w:hAnsi="Times New Roman" w:cs="Times New Roman"/>
          <w:sz w:val="32"/>
          <w:szCs w:val="32"/>
          <w:lang w:eastAsia="ru-RU"/>
        </w:rPr>
        <w:t>.Л</w:t>
      </w:r>
      <w:proofErr w:type="gramEnd"/>
      <w:r w:rsidRPr="00C824EF">
        <w:rPr>
          <w:rFonts w:ascii="Times New Roman" w:eastAsia="Times New Roman" w:hAnsi="Times New Roman" w:cs="Times New Roman"/>
          <w:sz w:val="32"/>
          <w:szCs w:val="32"/>
          <w:lang w:eastAsia="ru-RU"/>
        </w:rPr>
        <w:t>енина , 74;</w:t>
      </w: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ул</w:t>
      </w:r>
      <w:proofErr w:type="gramStart"/>
      <w:r w:rsidRPr="00C824EF">
        <w:rPr>
          <w:rFonts w:ascii="Times New Roman" w:eastAsia="Times New Roman" w:hAnsi="Times New Roman" w:cs="Times New Roman"/>
          <w:sz w:val="32"/>
          <w:szCs w:val="32"/>
          <w:lang w:eastAsia="ru-RU"/>
        </w:rPr>
        <w:t>.М</w:t>
      </w:r>
      <w:proofErr w:type="gramEnd"/>
      <w:r w:rsidRPr="00C824EF">
        <w:rPr>
          <w:rFonts w:ascii="Times New Roman" w:eastAsia="Times New Roman" w:hAnsi="Times New Roman" w:cs="Times New Roman"/>
          <w:sz w:val="32"/>
          <w:szCs w:val="32"/>
          <w:lang w:eastAsia="ru-RU"/>
        </w:rPr>
        <w:t>орская , 118;</w:t>
      </w: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в 2020 году по следующим жилым домам:</w:t>
      </w: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ул. Ленина, 74;</w:t>
      </w:r>
    </w:p>
    <w:p w:rsidR="00EA7E26" w:rsidRPr="00C824EF" w:rsidRDefault="00EA7E26" w:rsidP="00EA7E26">
      <w:pPr>
        <w:spacing w:after="0" w:line="360" w:lineRule="auto"/>
        <w:ind w:right="142" w:firstLine="708"/>
        <w:rPr>
          <w:rFonts w:ascii="Times New Roman" w:eastAsia="Times New Roman" w:hAnsi="Times New Roman" w:cs="Times New Roman"/>
          <w:sz w:val="32"/>
          <w:szCs w:val="32"/>
          <w:lang w:eastAsia="ru-RU"/>
        </w:rPr>
      </w:pPr>
      <w:r w:rsidRPr="00C824EF">
        <w:rPr>
          <w:rFonts w:ascii="Times New Roman" w:eastAsia="Times New Roman" w:hAnsi="Times New Roman" w:cs="Times New Roman"/>
          <w:sz w:val="32"/>
          <w:szCs w:val="32"/>
          <w:lang w:eastAsia="ru-RU"/>
        </w:rPr>
        <w:t>ул. Ленина, 41;</w:t>
      </w:r>
    </w:p>
    <w:p w:rsidR="00EA7E26" w:rsidRPr="007C22B3" w:rsidRDefault="00EA7E26" w:rsidP="00EA7E26">
      <w:pPr>
        <w:spacing w:after="0" w:line="360" w:lineRule="auto"/>
        <w:ind w:right="142" w:firstLine="709"/>
        <w:jc w:val="right"/>
        <w:rPr>
          <w:rFonts w:ascii="Times New Roman" w:eastAsia="Times New Roman" w:hAnsi="Times New Roman" w:cs="Times New Roman"/>
          <w:i/>
          <w:sz w:val="32"/>
          <w:szCs w:val="32"/>
          <w:lang w:eastAsia="ru-RU"/>
        </w:rPr>
      </w:pPr>
      <w:r w:rsidRPr="007C22B3">
        <w:rPr>
          <w:rFonts w:ascii="Times New Roman" w:eastAsia="Times New Roman" w:hAnsi="Times New Roman" w:cs="Times New Roman"/>
          <w:i/>
          <w:sz w:val="32"/>
          <w:szCs w:val="32"/>
          <w:lang w:eastAsia="ru-RU"/>
        </w:rPr>
        <w:t>Слайд</w:t>
      </w:r>
      <w:r w:rsidR="007C22B3" w:rsidRPr="007C22B3">
        <w:rPr>
          <w:rFonts w:ascii="Times New Roman" w:eastAsia="Times New Roman" w:hAnsi="Times New Roman" w:cs="Times New Roman"/>
          <w:i/>
          <w:sz w:val="32"/>
          <w:szCs w:val="32"/>
          <w:lang w:eastAsia="ru-RU"/>
        </w:rPr>
        <w:t xml:space="preserve"> № 98</w:t>
      </w:r>
    </w:p>
    <w:p w:rsidR="00EA7E26" w:rsidRPr="00955A83" w:rsidRDefault="00EA7E26" w:rsidP="00EA7E26">
      <w:pPr>
        <w:spacing w:after="0" w:line="360" w:lineRule="auto"/>
        <w:ind w:right="142"/>
        <w:jc w:val="center"/>
        <w:rPr>
          <w:rFonts w:ascii="Times New Roman" w:eastAsia="Times New Roman" w:hAnsi="Times New Roman" w:cs="Times New Roman"/>
          <w:b/>
          <w:sz w:val="32"/>
          <w:szCs w:val="32"/>
          <w:lang w:eastAsia="ru-RU"/>
        </w:rPr>
      </w:pPr>
      <w:r w:rsidRPr="00955A83">
        <w:rPr>
          <w:rFonts w:ascii="Times New Roman" w:eastAsia="Times New Roman" w:hAnsi="Times New Roman" w:cs="Times New Roman"/>
          <w:b/>
          <w:sz w:val="32"/>
          <w:szCs w:val="32"/>
          <w:lang w:eastAsia="ru-RU"/>
        </w:rPr>
        <w:lastRenderedPageBreak/>
        <w:t xml:space="preserve">Муниципальная программа города Волгодонска </w:t>
      </w:r>
      <w:r w:rsidR="002107AD">
        <w:rPr>
          <w:rFonts w:ascii="Times New Roman" w:eastAsia="Times New Roman" w:hAnsi="Times New Roman" w:cs="Times New Roman"/>
          <w:b/>
          <w:sz w:val="32"/>
          <w:szCs w:val="32"/>
          <w:lang w:eastAsia="ru-RU"/>
        </w:rPr>
        <w:t>«</w:t>
      </w:r>
      <w:r w:rsidRPr="00955A83">
        <w:rPr>
          <w:rFonts w:ascii="Times New Roman" w:eastAsia="Times New Roman" w:hAnsi="Times New Roman" w:cs="Times New Roman"/>
          <w:b/>
          <w:sz w:val="32"/>
          <w:szCs w:val="32"/>
          <w:lang w:eastAsia="ru-RU"/>
        </w:rPr>
        <w:t>Благоустроенный город</w:t>
      </w:r>
      <w:r w:rsidR="002107AD">
        <w:rPr>
          <w:rFonts w:ascii="Times New Roman" w:eastAsia="Times New Roman" w:hAnsi="Times New Roman" w:cs="Times New Roman"/>
          <w:b/>
          <w:sz w:val="32"/>
          <w:szCs w:val="32"/>
          <w:lang w:eastAsia="ru-RU"/>
        </w:rPr>
        <w:t>»</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p>
    <w:p w:rsidR="00EA7E26" w:rsidRPr="00955A83" w:rsidRDefault="00EA7E26" w:rsidP="00EA7E26">
      <w:pPr>
        <w:spacing w:after="0" w:line="360" w:lineRule="auto"/>
        <w:ind w:right="142" w:firstLine="709"/>
        <w:jc w:val="both"/>
        <w:rPr>
          <w:rFonts w:ascii="Times New Roman" w:hAnsi="Times New Roman" w:cs="Times New Roman"/>
          <w:sz w:val="32"/>
          <w:szCs w:val="32"/>
          <w:lang w:eastAsia="fa-IR"/>
        </w:rPr>
      </w:pPr>
      <w:r w:rsidRPr="00955A83">
        <w:rPr>
          <w:rStyle w:val="FontStyle11"/>
          <w:sz w:val="32"/>
          <w:szCs w:val="32"/>
          <w:shd w:val="clear" w:color="auto" w:fill="FFFFFF"/>
        </w:rPr>
        <w:t xml:space="preserve">Цель муниципальной программы  </w:t>
      </w:r>
      <w:r w:rsidR="0080677A">
        <w:rPr>
          <w:rStyle w:val="FontStyle11"/>
          <w:sz w:val="32"/>
          <w:szCs w:val="32"/>
          <w:shd w:val="clear" w:color="auto" w:fill="FFFFFF"/>
        </w:rPr>
        <w:t>–</w:t>
      </w:r>
      <w:r w:rsidRPr="00955A83">
        <w:rPr>
          <w:rStyle w:val="FontStyle11"/>
          <w:sz w:val="32"/>
          <w:szCs w:val="32"/>
          <w:shd w:val="clear" w:color="auto" w:fill="FFFFFF"/>
        </w:rPr>
        <w:t xml:space="preserve"> </w:t>
      </w:r>
      <w:r w:rsidRPr="00955A83">
        <w:rPr>
          <w:rFonts w:ascii="Times New Roman" w:hAnsi="Times New Roman" w:cs="Times New Roman"/>
          <w:sz w:val="32"/>
          <w:szCs w:val="32"/>
          <w:lang w:eastAsia="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города Волгодонска.</w:t>
      </w:r>
    </w:p>
    <w:p w:rsidR="00EA7E26" w:rsidRPr="001E7A4A"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1E7A4A">
        <w:rPr>
          <w:rFonts w:ascii="Times New Roman" w:eastAsia="Times New Roman" w:hAnsi="Times New Roman" w:cs="Times New Roman"/>
          <w:sz w:val="32"/>
          <w:szCs w:val="32"/>
          <w:lang w:eastAsia="ru-RU"/>
        </w:rPr>
        <w:t xml:space="preserve">Расходы на благоустройство территории города  </w:t>
      </w:r>
      <w:r w:rsidR="009718B7" w:rsidRPr="001E7A4A">
        <w:rPr>
          <w:rFonts w:ascii="Times New Roman" w:eastAsia="Times New Roman" w:hAnsi="Times New Roman" w:cs="Times New Roman"/>
          <w:sz w:val="32"/>
          <w:szCs w:val="32"/>
          <w:lang w:eastAsia="ru-RU"/>
        </w:rPr>
        <w:t>предусмотрены в объеме</w:t>
      </w:r>
      <w:r w:rsidRPr="001E7A4A">
        <w:rPr>
          <w:rFonts w:ascii="Times New Roman" w:eastAsia="Times New Roman" w:hAnsi="Times New Roman" w:cs="Times New Roman"/>
          <w:sz w:val="32"/>
          <w:szCs w:val="32"/>
          <w:lang w:eastAsia="ru-RU"/>
        </w:rPr>
        <w:t>:</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2019 год – 149,7 млн. рублей;</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2020 год – 151,8 млн. рублей;</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2021 год – 122,2 млн. рублей.</w:t>
      </w:r>
    </w:p>
    <w:p w:rsidR="00EA7E26" w:rsidRPr="0031409E" w:rsidRDefault="00EA7E26" w:rsidP="00EA7E26">
      <w:pPr>
        <w:spacing w:after="0" w:line="360" w:lineRule="auto"/>
        <w:ind w:right="142" w:firstLine="709"/>
        <w:jc w:val="right"/>
        <w:rPr>
          <w:rFonts w:ascii="Times New Roman" w:eastAsia="Times New Roman" w:hAnsi="Times New Roman" w:cs="Times New Roman"/>
          <w:i/>
          <w:sz w:val="32"/>
          <w:szCs w:val="32"/>
          <w:lang w:eastAsia="ru-RU"/>
        </w:rPr>
      </w:pPr>
      <w:r w:rsidRPr="0031409E">
        <w:rPr>
          <w:rFonts w:ascii="Times New Roman" w:eastAsia="Times New Roman" w:hAnsi="Times New Roman" w:cs="Times New Roman"/>
          <w:i/>
          <w:sz w:val="32"/>
          <w:szCs w:val="32"/>
          <w:lang w:eastAsia="ru-RU"/>
        </w:rPr>
        <w:t>Слайд</w:t>
      </w:r>
      <w:r w:rsidR="0031409E" w:rsidRPr="0031409E">
        <w:rPr>
          <w:rFonts w:ascii="Times New Roman" w:eastAsia="Times New Roman" w:hAnsi="Times New Roman" w:cs="Times New Roman"/>
          <w:i/>
          <w:sz w:val="32"/>
          <w:szCs w:val="32"/>
          <w:lang w:eastAsia="ru-RU"/>
        </w:rPr>
        <w:t xml:space="preserve"> № 99</w:t>
      </w:r>
    </w:p>
    <w:p w:rsidR="00EA7E26" w:rsidRPr="0059721A"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59721A">
        <w:rPr>
          <w:rFonts w:ascii="Times New Roman" w:eastAsia="Times New Roman" w:hAnsi="Times New Roman" w:cs="Times New Roman"/>
          <w:sz w:val="32"/>
          <w:szCs w:val="32"/>
          <w:lang w:eastAsia="ru-RU"/>
        </w:rPr>
        <w:t>О</w:t>
      </w:r>
      <w:r w:rsidR="009718B7">
        <w:rPr>
          <w:rFonts w:ascii="Times New Roman" w:eastAsia="Times New Roman" w:hAnsi="Times New Roman" w:cs="Times New Roman"/>
          <w:sz w:val="32"/>
          <w:szCs w:val="32"/>
          <w:lang w:eastAsia="ru-RU"/>
        </w:rPr>
        <w:t>сновной объем сре</w:t>
      </w:r>
      <w:proofErr w:type="gramStart"/>
      <w:r w:rsidR="009718B7">
        <w:rPr>
          <w:rFonts w:ascii="Times New Roman" w:eastAsia="Times New Roman" w:hAnsi="Times New Roman" w:cs="Times New Roman"/>
          <w:sz w:val="32"/>
          <w:szCs w:val="32"/>
          <w:lang w:eastAsia="ru-RU"/>
        </w:rPr>
        <w:t>дств пр</w:t>
      </w:r>
      <w:proofErr w:type="gramEnd"/>
      <w:r w:rsidR="009718B7">
        <w:rPr>
          <w:rFonts w:ascii="Times New Roman" w:eastAsia="Times New Roman" w:hAnsi="Times New Roman" w:cs="Times New Roman"/>
          <w:sz w:val="32"/>
          <w:szCs w:val="32"/>
          <w:lang w:eastAsia="ru-RU"/>
        </w:rPr>
        <w:t xml:space="preserve">ограммы, около 96% </w:t>
      </w:r>
      <w:r w:rsidRPr="0059721A">
        <w:rPr>
          <w:rFonts w:ascii="Times New Roman" w:eastAsia="Times New Roman" w:hAnsi="Times New Roman" w:cs="Times New Roman"/>
          <w:sz w:val="32"/>
          <w:szCs w:val="32"/>
          <w:lang w:eastAsia="ru-RU"/>
        </w:rPr>
        <w:t xml:space="preserve"> предусмотрен </w:t>
      </w:r>
      <w:r w:rsidRPr="002B01B9">
        <w:rPr>
          <w:rFonts w:ascii="Times New Roman" w:eastAsia="Times New Roman" w:hAnsi="Times New Roman" w:cs="Times New Roman"/>
          <w:b/>
          <w:sz w:val="32"/>
          <w:szCs w:val="32"/>
          <w:lang w:eastAsia="ru-RU"/>
        </w:rPr>
        <w:t>на содержание и ремонт объектов благоустройства</w:t>
      </w:r>
      <w:r w:rsidRPr="0059721A">
        <w:rPr>
          <w:rFonts w:ascii="Times New Roman" w:eastAsia="Times New Roman" w:hAnsi="Times New Roman" w:cs="Times New Roman"/>
          <w:sz w:val="32"/>
          <w:szCs w:val="32"/>
          <w:lang w:eastAsia="ru-RU"/>
        </w:rPr>
        <w:t xml:space="preserve"> (зеленых насаждений, сетей уличного освещения, мест захоронения, ливневой канализации, памятников).</w:t>
      </w:r>
    </w:p>
    <w:p w:rsidR="00EA7E26" w:rsidRPr="0059721A"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59721A">
        <w:rPr>
          <w:rFonts w:ascii="Times New Roman" w:eastAsia="Times New Roman" w:hAnsi="Times New Roman" w:cs="Times New Roman"/>
          <w:sz w:val="32"/>
          <w:szCs w:val="32"/>
          <w:lang w:eastAsia="ru-RU"/>
        </w:rPr>
        <w:t xml:space="preserve">Также в программе  предусмотрены средства на </w:t>
      </w:r>
      <w:proofErr w:type="spellStart"/>
      <w:r w:rsidRPr="002B01B9">
        <w:rPr>
          <w:rFonts w:ascii="Times New Roman" w:eastAsia="Times New Roman" w:hAnsi="Times New Roman" w:cs="Times New Roman"/>
          <w:b/>
          <w:sz w:val="32"/>
          <w:szCs w:val="32"/>
          <w:lang w:eastAsia="ru-RU"/>
        </w:rPr>
        <w:t>лесоохранные</w:t>
      </w:r>
      <w:proofErr w:type="spellEnd"/>
      <w:r w:rsidRPr="002B01B9">
        <w:rPr>
          <w:rFonts w:ascii="Times New Roman" w:eastAsia="Times New Roman" w:hAnsi="Times New Roman" w:cs="Times New Roman"/>
          <w:b/>
          <w:sz w:val="32"/>
          <w:szCs w:val="32"/>
          <w:lang w:eastAsia="ru-RU"/>
        </w:rPr>
        <w:t xml:space="preserve"> и лесовосстановительные мероприятия</w:t>
      </w:r>
      <w:r w:rsidRPr="0059721A">
        <w:rPr>
          <w:rFonts w:ascii="Times New Roman" w:eastAsia="Times New Roman" w:hAnsi="Times New Roman" w:cs="Times New Roman"/>
          <w:sz w:val="32"/>
          <w:szCs w:val="32"/>
          <w:lang w:eastAsia="ru-RU"/>
        </w:rPr>
        <w:t xml:space="preserve">  в сумме </w:t>
      </w:r>
      <w:r w:rsidRPr="002B01B9">
        <w:rPr>
          <w:rFonts w:ascii="Times New Roman" w:eastAsia="Times New Roman" w:hAnsi="Times New Roman" w:cs="Times New Roman"/>
          <w:b/>
          <w:sz w:val="32"/>
          <w:szCs w:val="32"/>
          <w:lang w:eastAsia="ru-RU"/>
        </w:rPr>
        <w:t>2,7</w:t>
      </w:r>
      <w:r w:rsidRPr="0059721A">
        <w:rPr>
          <w:rFonts w:ascii="Times New Roman" w:eastAsia="Times New Roman" w:hAnsi="Times New Roman" w:cs="Times New Roman"/>
          <w:sz w:val="32"/>
          <w:szCs w:val="32"/>
          <w:lang w:eastAsia="ru-RU"/>
        </w:rPr>
        <w:t xml:space="preserve"> </w:t>
      </w:r>
      <w:proofErr w:type="spellStart"/>
      <w:proofErr w:type="gramStart"/>
      <w:r w:rsidRPr="0059721A">
        <w:rPr>
          <w:rFonts w:ascii="Times New Roman" w:eastAsia="Times New Roman" w:hAnsi="Times New Roman" w:cs="Times New Roman"/>
          <w:sz w:val="32"/>
          <w:szCs w:val="32"/>
          <w:lang w:eastAsia="ru-RU"/>
        </w:rPr>
        <w:t>млн</w:t>
      </w:r>
      <w:proofErr w:type="spellEnd"/>
      <w:proofErr w:type="gramEnd"/>
      <w:r w:rsidR="002B01B9">
        <w:rPr>
          <w:rFonts w:ascii="Times New Roman" w:eastAsia="Times New Roman" w:hAnsi="Times New Roman" w:cs="Times New Roman"/>
          <w:sz w:val="32"/>
          <w:szCs w:val="32"/>
          <w:lang w:eastAsia="ru-RU"/>
        </w:rPr>
        <w:t xml:space="preserve"> </w:t>
      </w:r>
      <w:r w:rsidRPr="0059721A">
        <w:rPr>
          <w:rFonts w:ascii="Times New Roman" w:eastAsia="Times New Roman" w:hAnsi="Times New Roman" w:cs="Times New Roman"/>
          <w:sz w:val="32"/>
          <w:szCs w:val="32"/>
          <w:lang w:eastAsia="ru-RU"/>
        </w:rPr>
        <w:t>руб</w:t>
      </w:r>
      <w:r w:rsidR="002B01B9">
        <w:rPr>
          <w:rFonts w:ascii="Times New Roman" w:eastAsia="Times New Roman" w:hAnsi="Times New Roman" w:cs="Times New Roman"/>
          <w:sz w:val="32"/>
          <w:szCs w:val="32"/>
          <w:lang w:eastAsia="ru-RU"/>
        </w:rPr>
        <w:t>лей</w:t>
      </w:r>
      <w:r w:rsidRPr="0059721A">
        <w:rPr>
          <w:rFonts w:ascii="Times New Roman" w:eastAsia="Times New Roman" w:hAnsi="Times New Roman" w:cs="Times New Roman"/>
          <w:sz w:val="32"/>
          <w:szCs w:val="32"/>
          <w:lang w:eastAsia="ru-RU"/>
        </w:rPr>
        <w:t>.</w:t>
      </w:r>
    </w:p>
    <w:p w:rsidR="00EA7E26" w:rsidRPr="0059721A"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59721A">
        <w:rPr>
          <w:rFonts w:ascii="Times New Roman" w:eastAsia="Times New Roman" w:hAnsi="Times New Roman" w:cs="Times New Roman"/>
          <w:sz w:val="32"/>
          <w:szCs w:val="32"/>
          <w:lang w:eastAsia="ru-RU"/>
        </w:rPr>
        <w:t xml:space="preserve"> Кроме того,  в составе программы предусмотрены средства бюджета на </w:t>
      </w:r>
      <w:r w:rsidRPr="002B01B9">
        <w:rPr>
          <w:rFonts w:ascii="Times New Roman" w:eastAsia="Times New Roman" w:hAnsi="Times New Roman" w:cs="Times New Roman"/>
          <w:b/>
          <w:sz w:val="32"/>
          <w:szCs w:val="32"/>
          <w:lang w:eastAsia="ru-RU"/>
        </w:rPr>
        <w:t>финансовое обеспечение деятельности</w:t>
      </w:r>
      <w:r w:rsidRPr="0059721A">
        <w:rPr>
          <w:rFonts w:ascii="Times New Roman" w:eastAsia="Times New Roman" w:hAnsi="Times New Roman" w:cs="Times New Roman"/>
          <w:sz w:val="32"/>
          <w:szCs w:val="32"/>
          <w:lang w:eastAsia="ru-RU"/>
        </w:rPr>
        <w:t xml:space="preserve"> МКУ </w:t>
      </w:r>
      <w:r w:rsidR="002107AD">
        <w:rPr>
          <w:rFonts w:ascii="Times New Roman" w:eastAsia="Times New Roman" w:hAnsi="Times New Roman" w:cs="Times New Roman"/>
          <w:sz w:val="32"/>
          <w:szCs w:val="32"/>
          <w:lang w:eastAsia="ru-RU"/>
        </w:rPr>
        <w:t>«</w:t>
      </w:r>
      <w:r w:rsidRPr="0059721A">
        <w:rPr>
          <w:rFonts w:ascii="Times New Roman" w:eastAsia="Times New Roman" w:hAnsi="Times New Roman" w:cs="Times New Roman"/>
          <w:sz w:val="32"/>
          <w:szCs w:val="32"/>
          <w:lang w:eastAsia="ru-RU"/>
        </w:rPr>
        <w:t>Департамент строительства и городского хозяйства</w:t>
      </w:r>
      <w:r w:rsidR="002B01B9">
        <w:rPr>
          <w:rFonts w:ascii="Times New Roman" w:eastAsia="Times New Roman" w:hAnsi="Times New Roman" w:cs="Times New Roman"/>
          <w:sz w:val="32"/>
          <w:szCs w:val="32"/>
          <w:lang w:eastAsia="ru-RU"/>
        </w:rPr>
        <w:t>»</w:t>
      </w:r>
      <w:r w:rsidR="007B4B91">
        <w:rPr>
          <w:rFonts w:ascii="Times New Roman" w:eastAsia="Times New Roman" w:hAnsi="Times New Roman" w:cs="Times New Roman"/>
          <w:sz w:val="32"/>
          <w:szCs w:val="32"/>
          <w:lang w:eastAsia="ru-RU"/>
        </w:rPr>
        <w:t>.</w:t>
      </w:r>
    </w:p>
    <w:p w:rsidR="00EA7E26" w:rsidRPr="0031409E" w:rsidRDefault="00EA7E26" w:rsidP="00EA7E26">
      <w:pPr>
        <w:spacing w:after="0" w:line="360" w:lineRule="auto"/>
        <w:ind w:right="142" w:firstLine="709"/>
        <w:jc w:val="right"/>
        <w:rPr>
          <w:rFonts w:ascii="Times New Roman" w:eastAsia="Times New Roman" w:hAnsi="Times New Roman" w:cs="Times New Roman"/>
          <w:i/>
          <w:sz w:val="32"/>
          <w:szCs w:val="32"/>
          <w:lang w:eastAsia="ru-RU"/>
        </w:rPr>
      </w:pPr>
      <w:r w:rsidRPr="0031409E">
        <w:rPr>
          <w:rFonts w:ascii="Times New Roman" w:eastAsia="Times New Roman" w:hAnsi="Times New Roman" w:cs="Times New Roman"/>
          <w:i/>
          <w:sz w:val="32"/>
          <w:szCs w:val="32"/>
          <w:lang w:eastAsia="ru-RU"/>
        </w:rPr>
        <w:t xml:space="preserve">Слайд </w:t>
      </w:r>
      <w:r w:rsidR="0031409E" w:rsidRPr="0031409E">
        <w:rPr>
          <w:rFonts w:ascii="Times New Roman" w:eastAsia="Times New Roman" w:hAnsi="Times New Roman" w:cs="Times New Roman"/>
          <w:i/>
          <w:sz w:val="32"/>
          <w:szCs w:val="32"/>
          <w:lang w:eastAsia="ru-RU"/>
        </w:rPr>
        <w:t>№100</w:t>
      </w:r>
    </w:p>
    <w:p w:rsidR="00EA7E26" w:rsidRPr="00B7177A" w:rsidRDefault="00EA7E26" w:rsidP="00EA7E26">
      <w:pPr>
        <w:spacing w:after="0" w:line="360" w:lineRule="auto"/>
        <w:ind w:right="142"/>
        <w:jc w:val="center"/>
        <w:rPr>
          <w:rFonts w:ascii="Times New Roman" w:eastAsia="Times New Roman" w:hAnsi="Times New Roman" w:cs="Times New Roman"/>
          <w:b/>
          <w:sz w:val="32"/>
          <w:szCs w:val="32"/>
          <w:lang w:eastAsia="ru-RU"/>
        </w:rPr>
      </w:pPr>
      <w:r w:rsidRPr="00B7177A">
        <w:rPr>
          <w:rFonts w:ascii="Times New Roman" w:eastAsia="Times New Roman" w:hAnsi="Times New Roman" w:cs="Times New Roman"/>
          <w:b/>
          <w:sz w:val="32"/>
          <w:szCs w:val="32"/>
          <w:lang w:eastAsia="ru-RU"/>
        </w:rPr>
        <w:t>Муниципальная программа города Волгодонска</w:t>
      </w:r>
    </w:p>
    <w:p w:rsidR="00EA7E26" w:rsidRPr="00B7177A" w:rsidRDefault="002107AD" w:rsidP="00EA7E26">
      <w:pPr>
        <w:spacing w:after="0" w:line="360" w:lineRule="auto"/>
        <w:ind w:right="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EA7E26" w:rsidRPr="00B7177A">
        <w:rPr>
          <w:rFonts w:ascii="Times New Roman" w:eastAsia="Times New Roman" w:hAnsi="Times New Roman" w:cs="Times New Roman"/>
          <w:b/>
          <w:sz w:val="32"/>
          <w:szCs w:val="32"/>
          <w:lang w:eastAsia="ru-RU"/>
        </w:rPr>
        <w:t>Развитие транспортной системы города Волгодонска</w:t>
      </w:r>
      <w:r>
        <w:rPr>
          <w:rFonts w:ascii="Times New Roman" w:eastAsia="Times New Roman" w:hAnsi="Times New Roman" w:cs="Times New Roman"/>
          <w:b/>
          <w:sz w:val="32"/>
          <w:szCs w:val="32"/>
          <w:lang w:eastAsia="ru-RU"/>
        </w:rPr>
        <w:t>»</w:t>
      </w:r>
    </w:p>
    <w:p w:rsidR="00EA7E26" w:rsidRPr="00A81D05" w:rsidRDefault="00EA7E26" w:rsidP="00EA7E26">
      <w:pPr>
        <w:spacing w:after="0" w:line="360" w:lineRule="auto"/>
        <w:ind w:right="142" w:firstLine="709"/>
        <w:jc w:val="both"/>
        <w:rPr>
          <w:rFonts w:ascii="Times New Roman" w:eastAsia="Times New Roman" w:hAnsi="Times New Roman" w:cs="Times New Roman"/>
          <w:sz w:val="32"/>
          <w:szCs w:val="32"/>
          <w:highlight w:val="yellow"/>
          <w:lang w:eastAsia="ru-RU"/>
        </w:rPr>
      </w:pPr>
    </w:p>
    <w:p w:rsidR="00EA7E26"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AB643E">
        <w:rPr>
          <w:rFonts w:ascii="Times New Roman" w:eastAsia="Times New Roman" w:hAnsi="Times New Roman" w:cs="Times New Roman"/>
          <w:sz w:val="32"/>
          <w:szCs w:val="32"/>
          <w:lang w:eastAsia="ru-RU"/>
        </w:rPr>
        <w:lastRenderedPageBreak/>
        <w:t xml:space="preserve">В составе программы предусмотрены средства муниципального </w:t>
      </w:r>
      <w:r w:rsidRPr="00461975">
        <w:rPr>
          <w:rFonts w:ascii="Times New Roman" w:eastAsia="Times New Roman" w:hAnsi="Times New Roman" w:cs="Times New Roman"/>
          <w:b/>
          <w:sz w:val="32"/>
          <w:szCs w:val="32"/>
          <w:lang w:eastAsia="ru-RU"/>
        </w:rPr>
        <w:t>дорожного фонда</w:t>
      </w:r>
      <w:r w:rsidRPr="00AB643E">
        <w:rPr>
          <w:rFonts w:ascii="Times New Roman" w:eastAsia="Times New Roman" w:hAnsi="Times New Roman" w:cs="Times New Roman"/>
          <w:sz w:val="32"/>
          <w:szCs w:val="32"/>
          <w:lang w:eastAsia="ru-RU"/>
        </w:rPr>
        <w:t xml:space="preserve"> города Волгодонска и средства на поддержку городского экологически чистого транспорта  в форме </w:t>
      </w:r>
      <w:r w:rsidRPr="00D14121">
        <w:rPr>
          <w:rFonts w:ascii="Times New Roman" w:eastAsia="Times New Roman" w:hAnsi="Times New Roman" w:cs="Times New Roman"/>
          <w:b/>
          <w:sz w:val="32"/>
          <w:szCs w:val="32"/>
          <w:lang w:eastAsia="ru-RU"/>
        </w:rPr>
        <w:t xml:space="preserve">субсидии </w:t>
      </w:r>
      <w:r w:rsidRPr="00AB643E">
        <w:rPr>
          <w:rFonts w:ascii="Times New Roman" w:eastAsia="Times New Roman" w:hAnsi="Times New Roman" w:cs="Times New Roman"/>
          <w:sz w:val="32"/>
          <w:szCs w:val="32"/>
          <w:lang w:eastAsia="ru-RU"/>
        </w:rPr>
        <w:t>юридическим лицам и  индивидуальным</w:t>
      </w:r>
      <w:r w:rsidRPr="003B118C">
        <w:rPr>
          <w:rFonts w:ascii="Times New Roman" w:eastAsia="Times New Roman" w:hAnsi="Times New Roman" w:cs="Times New Roman"/>
          <w:sz w:val="32"/>
          <w:szCs w:val="32"/>
          <w:lang w:eastAsia="ru-RU"/>
        </w:rPr>
        <w:t xml:space="preserve"> предпринимателям, осуществляющим регулярные перевозки пассажиров и багажа городским наземным электрическим транспортом в городе Волгодонске, в</w:t>
      </w:r>
      <w:r w:rsidRPr="00D14121">
        <w:rPr>
          <w:rFonts w:ascii="Times New Roman" w:eastAsia="Times New Roman" w:hAnsi="Times New Roman" w:cs="Times New Roman"/>
          <w:b/>
          <w:sz w:val="32"/>
          <w:szCs w:val="32"/>
          <w:lang w:eastAsia="ru-RU"/>
        </w:rPr>
        <w:t xml:space="preserve"> целях возмещения части затрат, не обеспеченных тарифом</w:t>
      </w:r>
      <w:r w:rsidR="00685B14">
        <w:rPr>
          <w:rFonts w:ascii="Times New Roman" w:eastAsia="Times New Roman" w:hAnsi="Times New Roman" w:cs="Times New Roman"/>
          <w:sz w:val="32"/>
          <w:szCs w:val="32"/>
          <w:lang w:eastAsia="ru-RU"/>
        </w:rPr>
        <w:t xml:space="preserve"> в сумме </w:t>
      </w:r>
      <w:r w:rsidR="00685B14" w:rsidRPr="00461975">
        <w:rPr>
          <w:rFonts w:ascii="Times New Roman" w:eastAsia="Times New Roman" w:hAnsi="Times New Roman" w:cs="Times New Roman"/>
          <w:b/>
          <w:sz w:val="32"/>
          <w:szCs w:val="32"/>
          <w:lang w:eastAsia="ru-RU"/>
        </w:rPr>
        <w:t>13,3</w:t>
      </w:r>
      <w:r w:rsidR="00685B14">
        <w:rPr>
          <w:rFonts w:ascii="Times New Roman" w:eastAsia="Times New Roman" w:hAnsi="Times New Roman" w:cs="Times New Roman"/>
          <w:sz w:val="32"/>
          <w:szCs w:val="32"/>
          <w:lang w:eastAsia="ru-RU"/>
        </w:rPr>
        <w:t xml:space="preserve"> </w:t>
      </w:r>
      <w:proofErr w:type="spellStart"/>
      <w:proofErr w:type="gramStart"/>
      <w:r w:rsidR="00685B14">
        <w:rPr>
          <w:rFonts w:ascii="Times New Roman" w:eastAsia="Times New Roman" w:hAnsi="Times New Roman" w:cs="Times New Roman"/>
          <w:sz w:val="32"/>
          <w:szCs w:val="32"/>
          <w:lang w:eastAsia="ru-RU"/>
        </w:rPr>
        <w:t>млн</w:t>
      </w:r>
      <w:proofErr w:type="spellEnd"/>
      <w:proofErr w:type="gramEnd"/>
      <w:r w:rsidR="00685B14">
        <w:rPr>
          <w:rFonts w:ascii="Times New Roman" w:eastAsia="Times New Roman" w:hAnsi="Times New Roman" w:cs="Times New Roman"/>
          <w:sz w:val="32"/>
          <w:szCs w:val="32"/>
          <w:lang w:eastAsia="ru-RU"/>
        </w:rPr>
        <w:t xml:space="preserve"> рублей</w:t>
      </w:r>
      <w:r>
        <w:rPr>
          <w:rFonts w:ascii="Times New Roman" w:eastAsia="Times New Roman" w:hAnsi="Times New Roman" w:cs="Times New Roman"/>
          <w:sz w:val="32"/>
          <w:szCs w:val="32"/>
          <w:lang w:eastAsia="ru-RU"/>
        </w:rPr>
        <w:t>.</w:t>
      </w:r>
    </w:p>
    <w:p w:rsidR="00EA7E26"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 xml:space="preserve">Расходы на </w:t>
      </w:r>
      <w:r>
        <w:rPr>
          <w:rFonts w:ascii="Times New Roman" w:eastAsia="Times New Roman" w:hAnsi="Times New Roman" w:cs="Times New Roman"/>
          <w:sz w:val="32"/>
          <w:szCs w:val="32"/>
          <w:lang w:eastAsia="ru-RU"/>
        </w:rPr>
        <w:t>реализацию программы</w:t>
      </w:r>
      <w:r w:rsidRPr="00955A83">
        <w:rPr>
          <w:rFonts w:ascii="Times New Roman" w:eastAsia="Times New Roman" w:hAnsi="Times New Roman" w:cs="Times New Roman"/>
          <w:i/>
          <w:sz w:val="32"/>
          <w:szCs w:val="32"/>
          <w:lang w:eastAsia="ru-RU"/>
        </w:rPr>
        <w:t xml:space="preserve">  </w:t>
      </w:r>
      <w:r w:rsidRPr="00955A83">
        <w:rPr>
          <w:rFonts w:ascii="Times New Roman" w:eastAsia="Times New Roman" w:hAnsi="Times New Roman" w:cs="Times New Roman"/>
          <w:sz w:val="32"/>
          <w:szCs w:val="32"/>
          <w:lang w:eastAsia="ru-RU"/>
        </w:rPr>
        <w:t>предусмотрены в объеме:</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2019 год – 1</w:t>
      </w:r>
      <w:r>
        <w:rPr>
          <w:rFonts w:ascii="Times New Roman" w:eastAsia="Times New Roman" w:hAnsi="Times New Roman" w:cs="Times New Roman"/>
          <w:sz w:val="32"/>
          <w:szCs w:val="32"/>
          <w:lang w:eastAsia="ru-RU"/>
        </w:rPr>
        <w:t>51,0</w:t>
      </w:r>
      <w:r w:rsidRPr="00955A83">
        <w:rPr>
          <w:rFonts w:ascii="Times New Roman" w:eastAsia="Times New Roman" w:hAnsi="Times New Roman" w:cs="Times New Roman"/>
          <w:sz w:val="32"/>
          <w:szCs w:val="32"/>
          <w:lang w:eastAsia="ru-RU"/>
        </w:rPr>
        <w:t xml:space="preserve"> млн. рублей;</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2020 год – 151,8 млн. рублей;</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2021</w:t>
      </w:r>
      <w:r>
        <w:rPr>
          <w:rFonts w:ascii="Times New Roman" w:eastAsia="Times New Roman" w:hAnsi="Times New Roman" w:cs="Times New Roman"/>
          <w:sz w:val="32"/>
          <w:szCs w:val="32"/>
          <w:lang w:eastAsia="ru-RU"/>
        </w:rPr>
        <w:t xml:space="preserve"> год – 153,0</w:t>
      </w:r>
      <w:r w:rsidRPr="00955A83">
        <w:rPr>
          <w:rFonts w:ascii="Times New Roman" w:eastAsia="Times New Roman" w:hAnsi="Times New Roman" w:cs="Times New Roman"/>
          <w:sz w:val="32"/>
          <w:szCs w:val="32"/>
          <w:lang w:eastAsia="ru-RU"/>
        </w:rPr>
        <w:t xml:space="preserve"> млн. рублей.</w:t>
      </w:r>
    </w:p>
    <w:p w:rsidR="00EA7E26" w:rsidRPr="0031409E" w:rsidRDefault="00EA7E26" w:rsidP="00EA7E26">
      <w:pPr>
        <w:spacing w:after="0" w:line="360" w:lineRule="auto"/>
        <w:ind w:left="7788" w:right="142"/>
        <w:jc w:val="right"/>
        <w:rPr>
          <w:rFonts w:ascii="Times New Roman" w:hAnsi="Times New Roman" w:cs="Times New Roman"/>
          <w:i/>
          <w:sz w:val="32"/>
          <w:szCs w:val="32"/>
        </w:rPr>
      </w:pPr>
      <w:r w:rsidRPr="0031409E">
        <w:rPr>
          <w:rFonts w:ascii="Times New Roman" w:eastAsia="Times New Roman" w:hAnsi="Times New Roman" w:cs="Times New Roman"/>
          <w:i/>
          <w:sz w:val="32"/>
          <w:szCs w:val="32"/>
          <w:lang w:eastAsia="ru-RU"/>
        </w:rPr>
        <w:t>Слайд</w:t>
      </w:r>
      <w:r w:rsidR="0031409E" w:rsidRPr="0031409E">
        <w:rPr>
          <w:rFonts w:ascii="Times New Roman" w:eastAsia="Times New Roman" w:hAnsi="Times New Roman" w:cs="Times New Roman"/>
          <w:i/>
          <w:sz w:val="32"/>
          <w:szCs w:val="32"/>
          <w:lang w:eastAsia="ru-RU"/>
        </w:rPr>
        <w:t xml:space="preserve"> № 101</w:t>
      </w:r>
      <w:r w:rsidRPr="0031409E">
        <w:rPr>
          <w:rFonts w:ascii="Times New Roman" w:eastAsia="Times New Roman" w:hAnsi="Times New Roman" w:cs="Times New Roman"/>
          <w:i/>
          <w:sz w:val="32"/>
          <w:szCs w:val="32"/>
          <w:lang w:eastAsia="ru-RU"/>
        </w:rPr>
        <w:t xml:space="preserve"> </w:t>
      </w:r>
    </w:p>
    <w:p w:rsidR="009718B7" w:rsidRDefault="00EA7E26" w:rsidP="00EA7E26">
      <w:pPr>
        <w:spacing w:after="0" w:line="360" w:lineRule="auto"/>
        <w:ind w:right="142" w:firstLine="709"/>
        <w:jc w:val="both"/>
        <w:rPr>
          <w:rFonts w:ascii="Times New Roman" w:hAnsi="Times New Roman" w:cs="Times New Roman"/>
          <w:sz w:val="32"/>
          <w:szCs w:val="32"/>
        </w:rPr>
      </w:pPr>
      <w:r w:rsidRPr="00962A98">
        <w:rPr>
          <w:rFonts w:ascii="Times New Roman" w:hAnsi="Times New Roman" w:cs="Times New Roman"/>
          <w:sz w:val="32"/>
          <w:szCs w:val="32"/>
        </w:rPr>
        <w:t xml:space="preserve">Расходы на дорожное хозяйство в 2019 </w:t>
      </w:r>
      <w:r w:rsidR="0080677A">
        <w:rPr>
          <w:rFonts w:ascii="Times New Roman" w:hAnsi="Times New Roman" w:cs="Times New Roman"/>
          <w:sz w:val="32"/>
          <w:szCs w:val="32"/>
        </w:rPr>
        <w:t>–</w:t>
      </w:r>
      <w:r w:rsidRPr="00962A98">
        <w:rPr>
          <w:rFonts w:ascii="Times New Roman" w:hAnsi="Times New Roman" w:cs="Times New Roman"/>
          <w:sz w:val="32"/>
          <w:szCs w:val="32"/>
        </w:rPr>
        <w:t xml:space="preserve"> 2021 годах составят  415,8 млн. рублей</w:t>
      </w:r>
      <w:r w:rsidR="009718B7">
        <w:rPr>
          <w:rFonts w:ascii="Times New Roman" w:hAnsi="Times New Roman" w:cs="Times New Roman"/>
          <w:sz w:val="32"/>
          <w:szCs w:val="32"/>
        </w:rPr>
        <w:t>, в том числе:</w:t>
      </w:r>
    </w:p>
    <w:p w:rsidR="009718B7" w:rsidRPr="008C5238" w:rsidRDefault="009718B7" w:rsidP="009718B7">
      <w:pPr>
        <w:spacing w:after="0" w:line="360" w:lineRule="auto"/>
        <w:ind w:right="142" w:firstLine="709"/>
        <w:jc w:val="both"/>
        <w:rPr>
          <w:rFonts w:ascii="Times New Roman" w:eastAsia="Times New Roman" w:hAnsi="Times New Roman" w:cs="Times New Roman"/>
          <w:sz w:val="32"/>
          <w:szCs w:val="32"/>
          <w:lang w:eastAsia="ru-RU"/>
        </w:rPr>
      </w:pPr>
      <w:r w:rsidRPr="008C5238">
        <w:rPr>
          <w:rFonts w:ascii="Times New Roman" w:eastAsia="Times New Roman" w:hAnsi="Times New Roman" w:cs="Times New Roman"/>
          <w:sz w:val="32"/>
          <w:szCs w:val="32"/>
          <w:lang w:eastAsia="ru-RU"/>
        </w:rPr>
        <w:t xml:space="preserve">на 2019 год – </w:t>
      </w:r>
      <w:r w:rsidR="002D2224" w:rsidRPr="008C5238">
        <w:rPr>
          <w:rFonts w:ascii="Times New Roman" w:eastAsia="Times New Roman" w:hAnsi="Times New Roman" w:cs="Times New Roman"/>
          <w:sz w:val="32"/>
          <w:szCs w:val="32"/>
          <w:lang w:eastAsia="ru-RU"/>
        </w:rPr>
        <w:t>137,6</w:t>
      </w:r>
      <w:r w:rsidRPr="008C5238">
        <w:rPr>
          <w:rFonts w:ascii="Times New Roman" w:eastAsia="Times New Roman" w:hAnsi="Times New Roman" w:cs="Times New Roman"/>
          <w:sz w:val="32"/>
          <w:szCs w:val="32"/>
          <w:lang w:eastAsia="ru-RU"/>
        </w:rPr>
        <w:t xml:space="preserve"> млн. рублей;</w:t>
      </w:r>
    </w:p>
    <w:p w:rsidR="009718B7" w:rsidRPr="008C5238" w:rsidRDefault="009718B7" w:rsidP="009718B7">
      <w:pPr>
        <w:spacing w:after="0" w:line="360" w:lineRule="auto"/>
        <w:ind w:right="142" w:firstLine="709"/>
        <w:jc w:val="both"/>
        <w:rPr>
          <w:rFonts w:ascii="Times New Roman" w:eastAsia="Times New Roman" w:hAnsi="Times New Roman" w:cs="Times New Roman"/>
          <w:sz w:val="32"/>
          <w:szCs w:val="32"/>
          <w:lang w:eastAsia="ru-RU"/>
        </w:rPr>
      </w:pPr>
      <w:r w:rsidRPr="008C5238">
        <w:rPr>
          <w:rFonts w:ascii="Times New Roman" w:eastAsia="Times New Roman" w:hAnsi="Times New Roman" w:cs="Times New Roman"/>
          <w:sz w:val="32"/>
          <w:szCs w:val="32"/>
          <w:lang w:eastAsia="ru-RU"/>
        </w:rPr>
        <w:t xml:space="preserve">на 2020 год – </w:t>
      </w:r>
      <w:r w:rsidR="002D2224" w:rsidRPr="008C5238">
        <w:rPr>
          <w:rFonts w:ascii="Times New Roman" w:eastAsia="Times New Roman" w:hAnsi="Times New Roman" w:cs="Times New Roman"/>
          <w:sz w:val="32"/>
          <w:szCs w:val="32"/>
          <w:lang w:eastAsia="ru-RU"/>
        </w:rPr>
        <w:t>138,5</w:t>
      </w:r>
      <w:r w:rsidRPr="008C5238">
        <w:rPr>
          <w:rFonts w:ascii="Times New Roman" w:eastAsia="Times New Roman" w:hAnsi="Times New Roman" w:cs="Times New Roman"/>
          <w:sz w:val="32"/>
          <w:szCs w:val="32"/>
          <w:lang w:eastAsia="ru-RU"/>
        </w:rPr>
        <w:t xml:space="preserve"> млн. рублей;</w:t>
      </w:r>
    </w:p>
    <w:p w:rsidR="009718B7" w:rsidRPr="00955A83" w:rsidRDefault="009718B7" w:rsidP="009718B7">
      <w:pPr>
        <w:spacing w:after="0" w:line="360" w:lineRule="auto"/>
        <w:ind w:right="142" w:firstLine="709"/>
        <w:jc w:val="both"/>
        <w:rPr>
          <w:rFonts w:ascii="Times New Roman" w:eastAsia="Times New Roman" w:hAnsi="Times New Roman" w:cs="Times New Roman"/>
          <w:sz w:val="32"/>
          <w:szCs w:val="32"/>
          <w:lang w:eastAsia="ru-RU"/>
        </w:rPr>
      </w:pPr>
      <w:r w:rsidRPr="008C5238">
        <w:rPr>
          <w:rFonts w:ascii="Times New Roman" w:eastAsia="Times New Roman" w:hAnsi="Times New Roman" w:cs="Times New Roman"/>
          <w:sz w:val="32"/>
          <w:szCs w:val="32"/>
          <w:lang w:eastAsia="ru-RU"/>
        </w:rPr>
        <w:t xml:space="preserve">на 2021 год – </w:t>
      </w:r>
      <w:r w:rsidR="002D2224" w:rsidRPr="008C5238">
        <w:rPr>
          <w:rFonts w:ascii="Times New Roman" w:eastAsia="Times New Roman" w:hAnsi="Times New Roman" w:cs="Times New Roman"/>
          <w:sz w:val="32"/>
          <w:szCs w:val="32"/>
          <w:lang w:eastAsia="ru-RU"/>
        </w:rPr>
        <w:t>139,7</w:t>
      </w:r>
      <w:r w:rsidRPr="008C5238">
        <w:rPr>
          <w:rFonts w:ascii="Times New Roman" w:eastAsia="Times New Roman" w:hAnsi="Times New Roman" w:cs="Times New Roman"/>
          <w:sz w:val="32"/>
          <w:szCs w:val="32"/>
          <w:lang w:eastAsia="ru-RU"/>
        </w:rPr>
        <w:t xml:space="preserve"> млн. рублей.</w:t>
      </w:r>
    </w:p>
    <w:p w:rsidR="00EA7E26" w:rsidRPr="00962A98" w:rsidRDefault="00EA7E26" w:rsidP="00EA7E26">
      <w:pPr>
        <w:spacing w:after="0" w:line="360" w:lineRule="auto"/>
        <w:ind w:right="142" w:firstLine="709"/>
        <w:jc w:val="both"/>
        <w:rPr>
          <w:rFonts w:ascii="Times New Roman" w:hAnsi="Times New Roman" w:cs="Times New Roman"/>
          <w:sz w:val="32"/>
          <w:szCs w:val="32"/>
        </w:rPr>
      </w:pPr>
    </w:p>
    <w:p w:rsidR="00EA7E26" w:rsidRPr="00962A98" w:rsidRDefault="00EA7E26" w:rsidP="00EA7E26">
      <w:pPr>
        <w:spacing w:line="360" w:lineRule="auto"/>
        <w:ind w:right="142" w:firstLine="709"/>
        <w:jc w:val="both"/>
        <w:rPr>
          <w:rFonts w:ascii="Times New Roman" w:hAnsi="Times New Roman" w:cs="Times New Roman"/>
          <w:sz w:val="32"/>
          <w:szCs w:val="32"/>
        </w:rPr>
      </w:pPr>
      <w:r w:rsidRPr="00962A98">
        <w:rPr>
          <w:rFonts w:ascii="Times New Roman" w:hAnsi="Times New Roman" w:cs="Times New Roman"/>
          <w:sz w:val="32"/>
          <w:szCs w:val="32"/>
        </w:rPr>
        <w:t xml:space="preserve">Это позволит повысить уровень содержания автомобильных дорог и искусственных сооружений на них, выполнить мероприятия, обеспечивающие снижение уровня аварийности на автомобильных дорогах и тяжести последствий </w:t>
      </w:r>
      <w:proofErr w:type="spellStart"/>
      <w:r w:rsidRPr="00962A98">
        <w:rPr>
          <w:rFonts w:ascii="Times New Roman" w:hAnsi="Times New Roman" w:cs="Times New Roman"/>
          <w:sz w:val="32"/>
          <w:szCs w:val="32"/>
        </w:rPr>
        <w:t>дорожно</w:t>
      </w:r>
      <w:proofErr w:type="spellEnd"/>
      <w:r w:rsidR="0080677A">
        <w:rPr>
          <w:rFonts w:ascii="Times New Roman" w:hAnsi="Times New Roman" w:cs="Times New Roman"/>
          <w:sz w:val="32"/>
          <w:szCs w:val="32"/>
        </w:rPr>
        <w:t>–</w:t>
      </w:r>
      <w:r w:rsidRPr="00962A98">
        <w:rPr>
          <w:rFonts w:ascii="Times New Roman" w:hAnsi="Times New Roman" w:cs="Times New Roman"/>
          <w:sz w:val="32"/>
          <w:szCs w:val="32"/>
        </w:rPr>
        <w:t xml:space="preserve">транспортных происшествий. </w:t>
      </w:r>
    </w:p>
    <w:p w:rsidR="00EA7E26" w:rsidRPr="00962A98"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62A98">
        <w:rPr>
          <w:rFonts w:ascii="Times New Roman" w:eastAsia="Times New Roman" w:hAnsi="Times New Roman" w:cs="Times New Roman"/>
          <w:sz w:val="32"/>
          <w:szCs w:val="32"/>
          <w:lang w:eastAsia="ru-RU"/>
        </w:rPr>
        <w:t>За счет средств  муниципального дорожного фонда планируется провести следующие виды работ:</w:t>
      </w:r>
    </w:p>
    <w:p w:rsidR="00EA7E26" w:rsidRPr="00962A98" w:rsidRDefault="00EA7E26" w:rsidP="00EA7E26">
      <w:pPr>
        <w:pStyle w:val="a6"/>
        <w:numPr>
          <w:ilvl w:val="0"/>
          <w:numId w:val="16"/>
        </w:numPr>
        <w:spacing w:after="0" w:line="360" w:lineRule="auto"/>
        <w:ind w:left="0" w:right="142" w:firstLine="709"/>
        <w:jc w:val="both"/>
        <w:rPr>
          <w:rFonts w:ascii="Times New Roman" w:eastAsia="Times New Roman" w:hAnsi="Times New Roman" w:cs="Times New Roman"/>
          <w:sz w:val="32"/>
          <w:szCs w:val="32"/>
          <w:lang w:eastAsia="ru-RU"/>
        </w:rPr>
      </w:pPr>
      <w:r w:rsidRPr="00306EE8">
        <w:rPr>
          <w:rFonts w:ascii="Times New Roman" w:eastAsia="Times New Roman" w:hAnsi="Times New Roman" w:cs="Times New Roman"/>
          <w:b/>
          <w:iCs/>
          <w:sz w:val="32"/>
          <w:szCs w:val="32"/>
          <w:lang w:eastAsia="ru-RU"/>
        </w:rPr>
        <w:lastRenderedPageBreak/>
        <w:t>наружное освещение дорог</w:t>
      </w:r>
      <w:r w:rsidRPr="00962A98">
        <w:rPr>
          <w:rFonts w:ascii="Times New Roman" w:eastAsia="Times New Roman" w:hAnsi="Times New Roman" w:cs="Times New Roman"/>
          <w:iCs/>
          <w:sz w:val="32"/>
          <w:szCs w:val="32"/>
          <w:lang w:eastAsia="ru-RU"/>
        </w:rPr>
        <w:t xml:space="preserve"> (включая электропотребление)</w:t>
      </w:r>
      <w:r w:rsidR="00BD6E18">
        <w:rPr>
          <w:rFonts w:ascii="Times New Roman" w:eastAsia="Times New Roman" w:hAnsi="Times New Roman" w:cs="Times New Roman"/>
          <w:iCs/>
          <w:sz w:val="32"/>
          <w:szCs w:val="32"/>
          <w:lang w:eastAsia="ru-RU"/>
        </w:rPr>
        <w:t xml:space="preserve"> </w:t>
      </w:r>
      <w:r w:rsidR="00BD6E18" w:rsidRPr="00BD6E18">
        <w:rPr>
          <w:rFonts w:ascii="Times New Roman" w:eastAsia="Times New Roman" w:hAnsi="Times New Roman" w:cs="Times New Roman"/>
          <w:b/>
          <w:iCs/>
          <w:sz w:val="32"/>
          <w:szCs w:val="32"/>
          <w:lang w:eastAsia="ru-RU"/>
        </w:rPr>
        <w:t>20,5</w:t>
      </w:r>
      <w:r w:rsidR="00BD6E18">
        <w:rPr>
          <w:rFonts w:ascii="Times New Roman" w:eastAsia="Times New Roman" w:hAnsi="Times New Roman" w:cs="Times New Roman"/>
          <w:iCs/>
          <w:sz w:val="32"/>
          <w:szCs w:val="32"/>
          <w:lang w:eastAsia="ru-RU"/>
        </w:rPr>
        <w:t xml:space="preserve"> </w:t>
      </w:r>
      <w:proofErr w:type="spellStart"/>
      <w:proofErr w:type="gramStart"/>
      <w:r w:rsidR="00BD6E18">
        <w:rPr>
          <w:rFonts w:ascii="Times New Roman" w:eastAsia="Times New Roman" w:hAnsi="Times New Roman" w:cs="Times New Roman"/>
          <w:iCs/>
          <w:sz w:val="32"/>
          <w:szCs w:val="32"/>
          <w:lang w:eastAsia="ru-RU"/>
        </w:rPr>
        <w:t>млн</w:t>
      </w:r>
      <w:proofErr w:type="spellEnd"/>
      <w:proofErr w:type="gramEnd"/>
      <w:r w:rsidR="00BD6E18">
        <w:rPr>
          <w:rFonts w:ascii="Times New Roman" w:eastAsia="Times New Roman" w:hAnsi="Times New Roman" w:cs="Times New Roman"/>
          <w:iCs/>
          <w:sz w:val="32"/>
          <w:szCs w:val="32"/>
          <w:lang w:eastAsia="ru-RU"/>
        </w:rPr>
        <w:t xml:space="preserve"> рублей</w:t>
      </w:r>
      <w:r w:rsidRPr="00962A98">
        <w:rPr>
          <w:rFonts w:ascii="Times New Roman" w:eastAsia="Times New Roman" w:hAnsi="Times New Roman" w:cs="Times New Roman"/>
          <w:sz w:val="32"/>
          <w:szCs w:val="32"/>
          <w:lang w:eastAsia="ru-RU"/>
        </w:rPr>
        <w:t>;</w:t>
      </w:r>
    </w:p>
    <w:p w:rsidR="00EA7E26" w:rsidRPr="00962A98" w:rsidRDefault="00EA7E26" w:rsidP="00EA7E26">
      <w:pPr>
        <w:pStyle w:val="a6"/>
        <w:numPr>
          <w:ilvl w:val="0"/>
          <w:numId w:val="16"/>
        </w:numPr>
        <w:spacing w:after="0" w:line="360" w:lineRule="auto"/>
        <w:ind w:left="0" w:right="142" w:firstLine="709"/>
        <w:jc w:val="both"/>
        <w:rPr>
          <w:rFonts w:ascii="Times New Roman" w:eastAsia="Times New Roman" w:hAnsi="Times New Roman" w:cs="Times New Roman"/>
          <w:iCs/>
          <w:sz w:val="32"/>
          <w:szCs w:val="32"/>
          <w:lang w:eastAsia="ru-RU"/>
        </w:rPr>
      </w:pPr>
      <w:r w:rsidRPr="00306EE8">
        <w:rPr>
          <w:rFonts w:ascii="Times New Roman" w:eastAsia="Times New Roman" w:hAnsi="Times New Roman" w:cs="Times New Roman"/>
          <w:b/>
          <w:iCs/>
          <w:sz w:val="32"/>
          <w:szCs w:val="32"/>
          <w:lang w:eastAsia="ru-RU"/>
        </w:rPr>
        <w:t>устранение деформаций и повреждений</w:t>
      </w:r>
      <w:r w:rsidRPr="00962A98">
        <w:rPr>
          <w:rFonts w:ascii="Times New Roman" w:eastAsia="Times New Roman" w:hAnsi="Times New Roman" w:cs="Times New Roman"/>
          <w:iCs/>
          <w:sz w:val="32"/>
          <w:szCs w:val="32"/>
          <w:lang w:eastAsia="ru-RU"/>
        </w:rPr>
        <w:t xml:space="preserve"> автомобильных дорог</w:t>
      </w:r>
      <w:r w:rsidR="00BD6E18">
        <w:rPr>
          <w:rFonts w:ascii="Times New Roman" w:eastAsia="Times New Roman" w:hAnsi="Times New Roman" w:cs="Times New Roman"/>
          <w:iCs/>
          <w:sz w:val="32"/>
          <w:szCs w:val="32"/>
          <w:lang w:eastAsia="ru-RU"/>
        </w:rPr>
        <w:t xml:space="preserve"> </w:t>
      </w:r>
      <w:r w:rsidR="00BD6E18" w:rsidRPr="00BD6E18">
        <w:rPr>
          <w:rFonts w:ascii="Times New Roman" w:eastAsia="Times New Roman" w:hAnsi="Times New Roman" w:cs="Times New Roman"/>
          <w:b/>
          <w:iCs/>
          <w:sz w:val="32"/>
          <w:szCs w:val="32"/>
          <w:lang w:eastAsia="ru-RU"/>
        </w:rPr>
        <w:t>9,2</w:t>
      </w:r>
      <w:r w:rsidR="00BD6E18">
        <w:rPr>
          <w:rFonts w:ascii="Times New Roman" w:eastAsia="Times New Roman" w:hAnsi="Times New Roman" w:cs="Times New Roman"/>
          <w:iCs/>
          <w:sz w:val="32"/>
          <w:szCs w:val="32"/>
          <w:lang w:eastAsia="ru-RU"/>
        </w:rPr>
        <w:t xml:space="preserve"> </w:t>
      </w:r>
      <w:proofErr w:type="spellStart"/>
      <w:proofErr w:type="gramStart"/>
      <w:r w:rsidR="00BD6E18">
        <w:rPr>
          <w:rFonts w:ascii="Times New Roman" w:eastAsia="Times New Roman" w:hAnsi="Times New Roman" w:cs="Times New Roman"/>
          <w:iCs/>
          <w:sz w:val="32"/>
          <w:szCs w:val="32"/>
          <w:lang w:eastAsia="ru-RU"/>
        </w:rPr>
        <w:t>млн</w:t>
      </w:r>
      <w:proofErr w:type="spellEnd"/>
      <w:proofErr w:type="gramEnd"/>
      <w:r w:rsidR="00BD6E18">
        <w:rPr>
          <w:rFonts w:ascii="Times New Roman" w:eastAsia="Times New Roman" w:hAnsi="Times New Roman" w:cs="Times New Roman"/>
          <w:iCs/>
          <w:sz w:val="32"/>
          <w:szCs w:val="32"/>
          <w:lang w:eastAsia="ru-RU"/>
        </w:rPr>
        <w:t xml:space="preserve"> рублей</w:t>
      </w:r>
      <w:r w:rsidRPr="00962A98">
        <w:rPr>
          <w:rFonts w:ascii="Times New Roman" w:eastAsia="Times New Roman" w:hAnsi="Times New Roman" w:cs="Times New Roman"/>
          <w:iCs/>
          <w:sz w:val="32"/>
          <w:szCs w:val="32"/>
          <w:lang w:eastAsia="ru-RU"/>
        </w:rPr>
        <w:t>;</w:t>
      </w:r>
    </w:p>
    <w:p w:rsidR="00EA7E26" w:rsidRPr="00962A98" w:rsidRDefault="00EA7E26" w:rsidP="00EA7E26">
      <w:pPr>
        <w:pStyle w:val="a6"/>
        <w:numPr>
          <w:ilvl w:val="0"/>
          <w:numId w:val="16"/>
        </w:numPr>
        <w:spacing w:after="0" w:line="360" w:lineRule="auto"/>
        <w:ind w:left="0" w:right="142" w:firstLine="709"/>
        <w:jc w:val="both"/>
        <w:rPr>
          <w:rFonts w:ascii="Times New Roman" w:eastAsia="Times New Roman" w:hAnsi="Times New Roman" w:cs="Times New Roman"/>
          <w:sz w:val="32"/>
          <w:szCs w:val="32"/>
          <w:lang w:eastAsia="ru-RU"/>
        </w:rPr>
      </w:pPr>
      <w:r w:rsidRPr="00306EE8">
        <w:rPr>
          <w:rFonts w:ascii="Times New Roman" w:eastAsia="Times New Roman" w:hAnsi="Times New Roman" w:cs="Times New Roman"/>
          <w:b/>
          <w:iCs/>
          <w:sz w:val="32"/>
          <w:szCs w:val="32"/>
          <w:lang w:eastAsia="ru-RU"/>
        </w:rPr>
        <w:t>содержание дорог</w:t>
      </w:r>
      <w:r w:rsidRPr="00962A98">
        <w:rPr>
          <w:rFonts w:ascii="Times New Roman" w:eastAsia="Times New Roman" w:hAnsi="Times New Roman" w:cs="Times New Roman"/>
          <w:iCs/>
          <w:sz w:val="32"/>
          <w:szCs w:val="32"/>
          <w:lang w:eastAsia="ru-RU"/>
        </w:rPr>
        <w:t xml:space="preserve"> (уборка от мусора, снега, наледи, посыпка дорог, покос травы, содержание светофоров,  дорожных знаков)</w:t>
      </w:r>
      <w:r w:rsidR="00BD6E18">
        <w:rPr>
          <w:rFonts w:ascii="Times New Roman" w:eastAsia="Times New Roman" w:hAnsi="Times New Roman" w:cs="Times New Roman"/>
          <w:iCs/>
          <w:sz w:val="32"/>
          <w:szCs w:val="32"/>
          <w:lang w:eastAsia="ru-RU"/>
        </w:rPr>
        <w:t xml:space="preserve"> </w:t>
      </w:r>
      <w:r w:rsidR="00BD6E18" w:rsidRPr="00BD6E18">
        <w:rPr>
          <w:rFonts w:ascii="Times New Roman" w:eastAsia="Times New Roman" w:hAnsi="Times New Roman" w:cs="Times New Roman"/>
          <w:b/>
          <w:iCs/>
          <w:sz w:val="32"/>
          <w:szCs w:val="32"/>
          <w:lang w:eastAsia="ru-RU"/>
        </w:rPr>
        <w:t>87,5</w:t>
      </w:r>
      <w:r w:rsidR="00BD6E18">
        <w:rPr>
          <w:rFonts w:ascii="Times New Roman" w:eastAsia="Times New Roman" w:hAnsi="Times New Roman" w:cs="Times New Roman"/>
          <w:iCs/>
          <w:sz w:val="32"/>
          <w:szCs w:val="32"/>
          <w:lang w:eastAsia="ru-RU"/>
        </w:rPr>
        <w:t xml:space="preserve"> </w:t>
      </w:r>
      <w:proofErr w:type="spellStart"/>
      <w:proofErr w:type="gramStart"/>
      <w:r w:rsidR="00BD6E18">
        <w:rPr>
          <w:rFonts w:ascii="Times New Roman" w:eastAsia="Times New Roman" w:hAnsi="Times New Roman" w:cs="Times New Roman"/>
          <w:iCs/>
          <w:sz w:val="32"/>
          <w:szCs w:val="32"/>
          <w:lang w:eastAsia="ru-RU"/>
        </w:rPr>
        <w:t>млн</w:t>
      </w:r>
      <w:proofErr w:type="spellEnd"/>
      <w:proofErr w:type="gramEnd"/>
      <w:r w:rsidR="00BD6E18">
        <w:rPr>
          <w:rFonts w:ascii="Times New Roman" w:eastAsia="Times New Roman" w:hAnsi="Times New Roman" w:cs="Times New Roman"/>
          <w:iCs/>
          <w:sz w:val="32"/>
          <w:szCs w:val="32"/>
          <w:lang w:eastAsia="ru-RU"/>
        </w:rPr>
        <w:t xml:space="preserve"> рублей</w:t>
      </w:r>
      <w:r w:rsidRPr="00962A98">
        <w:rPr>
          <w:rFonts w:ascii="Times New Roman" w:eastAsia="Times New Roman" w:hAnsi="Times New Roman" w:cs="Times New Roman"/>
          <w:sz w:val="32"/>
          <w:szCs w:val="32"/>
          <w:lang w:eastAsia="ru-RU"/>
        </w:rPr>
        <w:t>;</w:t>
      </w:r>
    </w:p>
    <w:p w:rsidR="00EA7E26" w:rsidRPr="004F216F" w:rsidRDefault="00EA7E26" w:rsidP="00EA7E26">
      <w:pPr>
        <w:pStyle w:val="a6"/>
        <w:numPr>
          <w:ilvl w:val="0"/>
          <w:numId w:val="16"/>
        </w:numPr>
        <w:spacing w:after="0" w:line="360" w:lineRule="auto"/>
        <w:ind w:left="0" w:right="142" w:firstLine="709"/>
        <w:jc w:val="both"/>
        <w:rPr>
          <w:rFonts w:ascii="Times New Roman" w:eastAsia="Times New Roman" w:hAnsi="Times New Roman" w:cs="Times New Roman"/>
          <w:sz w:val="32"/>
          <w:szCs w:val="32"/>
          <w:lang w:eastAsia="ru-RU"/>
        </w:rPr>
      </w:pPr>
      <w:r w:rsidRPr="00306EE8">
        <w:rPr>
          <w:rFonts w:ascii="Times New Roman" w:eastAsia="Times New Roman" w:hAnsi="Times New Roman" w:cs="Times New Roman"/>
          <w:b/>
          <w:iCs/>
          <w:sz w:val="32"/>
          <w:szCs w:val="32"/>
          <w:lang w:eastAsia="ru-RU"/>
        </w:rPr>
        <w:t>художественно</w:t>
      </w:r>
      <w:r w:rsidR="0080677A" w:rsidRPr="00306EE8">
        <w:rPr>
          <w:rFonts w:ascii="Times New Roman" w:eastAsia="Times New Roman" w:hAnsi="Times New Roman" w:cs="Times New Roman"/>
          <w:b/>
          <w:iCs/>
          <w:sz w:val="32"/>
          <w:szCs w:val="32"/>
          <w:lang w:eastAsia="ru-RU"/>
        </w:rPr>
        <w:t>–</w:t>
      </w:r>
      <w:r w:rsidRPr="00306EE8">
        <w:rPr>
          <w:rFonts w:ascii="Times New Roman" w:eastAsia="Times New Roman" w:hAnsi="Times New Roman" w:cs="Times New Roman"/>
          <w:b/>
          <w:iCs/>
          <w:sz w:val="32"/>
          <w:szCs w:val="32"/>
          <w:lang w:eastAsia="ru-RU"/>
        </w:rPr>
        <w:t xml:space="preserve">ландшафтное оформление </w:t>
      </w:r>
      <w:r w:rsidRPr="00BD6E18">
        <w:rPr>
          <w:rFonts w:ascii="Times New Roman" w:eastAsia="Times New Roman" w:hAnsi="Times New Roman" w:cs="Times New Roman"/>
          <w:iCs/>
          <w:sz w:val="32"/>
          <w:szCs w:val="32"/>
          <w:lang w:eastAsia="ru-RU"/>
        </w:rPr>
        <w:t>дорог</w:t>
      </w:r>
      <w:r w:rsidR="00BD6E18">
        <w:rPr>
          <w:rFonts w:ascii="Times New Roman" w:eastAsia="Times New Roman" w:hAnsi="Times New Roman" w:cs="Times New Roman"/>
          <w:b/>
          <w:iCs/>
          <w:sz w:val="32"/>
          <w:szCs w:val="32"/>
          <w:lang w:eastAsia="ru-RU"/>
        </w:rPr>
        <w:t xml:space="preserve"> 6,0 </w:t>
      </w:r>
      <w:proofErr w:type="spellStart"/>
      <w:proofErr w:type="gramStart"/>
      <w:r w:rsidR="00BD6E18" w:rsidRPr="00BD6E18">
        <w:rPr>
          <w:rFonts w:ascii="Times New Roman" w:eastAsia="Times New Roman" w:hAnsi="Times New Roman" w:cs="Times New Roman"/>
          <w:iCs/>
          <w:sz w:val="32"/>
          <w:szCs w:val="32"/>
          <w:lang w:eastAsia="ru-RU"/>
        </w:rPr>
        <w:t>млн</w:t>
      </w:r>
      <w:proofErr w:type="spellEnd"/>
      <w:proofErr w:type="gramEnd"/>
      <w:r w:rsidR="00BD6E18">
        <w:rPr>
          <w:rFonts w:ascii="Times New Roman" w:eastAsia="Times New Roman" w:hAnsi="Times New Roman" w:cs="Times New Roman"/>
          <w:b/>
          <w:iCs/>
          <w:sz w:val="32"/>
          <w:szCs w:val="32"/>
          <w:lang w:eastAsia="ru-RU"/>
        </w:rPr>
        <w:t xml:space="preserve"> рублей</w:t>
      </w:r>
      <w:r w:rsidRPr="004F216F">
        <w:rPr>
          <w:rFonts w:ascii="Times New Roman" w:eastAsia="Times New Roman" w:hAnsi="Times New Roman" w:cs="Times New Roman"/>
          <w:sz w:val="32"/>
          <w:szCs w:val="32"/>
          <w:lang w:eastAsia="ru-RU"/>
        </w:rPr>
        <w:t>;</w:t>
      </w:r>
    </w:p>
    <w:p w:rsidR="006A203E"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4F216F">
        <w:rPr>
          <w:rFonts w:ascii="Times New Roman" w:eastAsia="Times New Roman" w:hAnsi="Times New Roman" w:cs="Times New Roman"/>
          <w:sz w:val="32"/>
          <w:szCs w:val="32"/>
          <w:lang w:eastAsia="ru-RU"/>
        </w:rPr>
        <w:t xml:space="preserve">Кроме того, в 2019 году предусмотрены средства </w:t>
      </w:r>
      <w:proofErr w:type="gramStart"/>
      <w:r w:rsidRPr="004F216F">
        <w:rPr>
          <w:rFonts w:ascii="Times New Roman" w:eastAsia="Times New Roman" w:hAnsi="Times New Roman" w:cs="Times New Roman"/>
          <w:sz w:val="32"/>
          <w:szCs w:val="32"/>
          <w:lang w:eastAsia="ru-RU"/>
        </w:rPr>
        <w:t>на</w:t>
      </w:r>
      <w:proofErr w:type="gramEnd"/>
      <w:r w:rsidR="006A203E">
        <w:rPr>
          <w:rFonts w:ascii="Times New Roman" w:eastAsia="Times New Roman" w:hAnsi="Times New Roman" w:cs="Times New Roman"/>
          <w:sz w:val="32"/>
          <w:szCs w:val="32"/>
          <w:lang w:eastAsia="ru-RU"/>
        </w:rPr>
        <w:t>:</w:t>
      </w:r>
    </w:p>
    <w:p w:rsidR="006A203E" w:rsidRPr="006A203E" w:rsidRDefault="00EA7E26" w:rsidP="006A203E">
      <w:pPr>
        <w:pStyle w:val="a6"/>
        <w:numPr>
          <w:ilvl w:val="0"/>
          <w:numId w:val="30"/>
        </w:numPr>
        <w:spacing w:after="0" w:line="360" w:lineRule="auto"/>
        <w:ind w:left="0" w:right="142" w:firstLine="709"/>
        <w:jc w:val="both"/>
        <w:rPr>
          <w:rFonts w:ascii="Times New Roman" w:eastAsia="Times New Roman" w:hAnsi="Times New Roman" w:cs="Times New Roman"/>
          <w:sz w:val="32"/>
          <w:szCs w:val="32"/>
          <w:lang w:eastAsia="ru-RU"/>
        </w:rPr>
      </w:pPr>
      <w:r w:rsidRPr="00306EE8">
        <w:rPr>
          <w:rFonts w:ascii="Times New Roman" w:eastAsia="Times New Roman" w:hAnsi="Times New Roman" w:cs="Times New Roman"/>
          <w:b/>
          <w:iCs/>
          <w:sz w:val="32"/>
          <w:szCs w:val="32"/>
          <w:lang w:eastAsia="ru-RU"/>
        </w:rPr>
        <w:t>разработку проектной документации</w:t>
      </w:r>
      <w:r w:rsidR="006A203E" w:rsidRPr="006A203E">
        <w:rPr>
          <w:rFonts w:ascii="Times New Roman" w:eastAsia="Times New Roman" w:hAnsi="Times New Roman" w:cs="Times New Roman"/>
          <w:iCs/>
          <w:sz w:val="32"/>
          <w:szCs w:val="32"/>
          <w:lang w:eastAsia="ru-RU"/>
        </w:rPr>
        <w:t xml:space="preserve"> на капитальный ремонт </w:t>
      </w:r>
      <w:r w:rsidR="006F3ADB" w:rsidRPr="006A203E">
        <w:rPr>
          <w:rFonts w:ascii="Times New Roman" w:eastAsia="Times New Roman" w:hAnsi="Times New Roman" w:cs="Times New Roman"/>
          <w:iCs/>
          <w:sz w:val="32"/>
          <w:szCs w:val="32"/>
          <w:lang w:eastAsia="ru-RU"/>
        </w:rPr>
        <w:t xml:space="preserve"> (по</w:t>
      </w:r>
      <w:r w:rsidR="006A203E" w:rsidRPr="006A203E">
        <w:rPr>
          <w:rFonts w:ascii="Times New Roman" w:eastAsia="Times New Roman" w:hAnsi="Times New Roman" w:cs="Times New Roman"/>
          <w:iCs/>
          <w:sz w:val="32"/>
          <w:szCs w:val="32"/>
          <w:lang w:eastAsia="ru-RU"/>
        </w:rPr>
        <w:t xml:space="preserve"> </w:t>
      </w:r>
      <w:r w:rsidR="006F3ADB" w:rsidRPr="006A203E">
        <w:rPr>
          <w:rFonts w:ascii="Times New Roman" w:eastAsia="Times New Roman" w:hAnsi="Times New Roman" w:cs="Times New Roman"/>
          <w:iCs/>
          <w:sz w:val="32"/>
          <w:szCs w:val="32"/>
          <w:lang w:eastAsia="ru-RU"/>
        </w:rPr>
        <w:t>ул</w:t>
      </w:r>
      <w:proofErr w:type="gramStart"/>
      <w:r w:rsidR="006F3ADB" w:rsidRPr="006A203E">
        <w:rPr>
          <w:rFonts w:ascii="Times New Roman" w:eastAsia="Times New Roman" w:hAnsi="Times New Roman" w:cs="Times New Roman"/>
          <w:iCs/>
          <w:sz w:val="32"/>
          <w:szCs w:val="32"/>
          <w:lang w:eastAsia="ru-RU"/>
        </w:rPr>
        <w:t>.Г</w:t>
      </w:r>
      <w:proofErr w:type="gramEnd"/>
      <w:r w:rsidR="006F3ADB" w:rsidRPr="006A203E">
        <w:rPr>
          <w:rFonts w:ascii="Times New Roman" w:eastAsia="Times New Roman" w:hAnsi="Times New Roman" w:cs="Times New Roman"/>
          <w:iCs/>
          <w:sz w:val="32"/>
          <w:szCs w:val="32"/>
          <w:lang w:eastAsia="ru-RU"/>
        </w:rPr>
        <w:t>орького, пр.Курчатова, ул. 1</w:t>
      </w:r>
      <w:r w:rsidR="003869FB">
        <w:rPr>
          <w:rFonts w:ascii="Times New Roman" w:eastAsia="Times New Roman" w:hAnsi="Times New Roman" w:cs="Times New Roman"/>
          <w:iCs/>
          <w:sz w:val="32"/>
          <w:szCs w:val="32"/>
          <w:lang w:eastAsia="ru-RU"/>
        </w:rPr>
        <w:t>–</w:t>
      </w:r>
      <w:proofErr w:type="spellStart"/>
      <w:r w:rsidR="006F3ADB" w:rsidRPr="006A203E">
        <w:rPr>
          <w:rFonts w:ascii="Times New Roman" w:eastAsia="Times New Roman" w:hAnsi="Times New Roman" w:cs="Times New Roman"/>
          <w:iCs/>
          <w:sz w:val="32"/>
          <w:szCs w:val="32"/>
          <w:lang w:eastAsia="ru-RU"/>
        </w:rPr>
        <w:t>ая</w:t>
      </w:r>
      <w:proofErr w:type="spellEnd"/>
      <w:r w:rsidR="006F3ADB" w:rsidRPr="006A203E">
        <w:rPr>
          <w:rFonts w:ascii="Times New Roman" w:eastAsia="Times New Roman" w:hAnsi="Times New Roman" w:cs="Times New Roman"/>
          <w:iCs/>
          <w:sz w:val="32"/>
          <w:szCs w:val="32"/>
          <w:lang w:eastAsia="ru-RU"/>
        </w:rPr>
        <w:t xml:space="preserve"> Бетонная, пер.Первомайский</w:t>
      </w:r>
      <w:r w:rsidR="00E31CDC">
        <w:rPr>
          <w:rFonts w:ascii="Times New Roman" w:eastAsia="Times New Roman" w:hAnsi="Times New Roman" w:cs="Times New Roman"/>
          <w:iCs/>
          <w:sz w:val="32"/>
          <w:szCs w:val="32"/>
          <w:lang w:eastAsia="ru-RU"/>
        </w:rPr>
        <w:t xml:space="preserve"> и др.</w:t>
      </w:r>
      <w:r w:rsidR="006F3ADB" w:rsidRPr="006A203E">
        <w:rPr>
          <w:rFonts w:ascii="Times New Roman" w:eastAsia="Times New Roman" w:hAnsi="Times New Roman" w:cs="Times New Roman"/>
          <w:iCs/>
          <w:sz w:val="32"/>
          <w:szCs w:val="32"/>
          <w:lang w:eastAsia="ru-RU"/>
        </w:rPr>
        <w:t>)</w:t>
      </w:r>
      <w:r w:rsidR="006A203E">
        <w:rPr>
          <w:rFonts w:ascii="Times New Roman" w:eastAsia="Times New Roman" w:hAnsi="Times New Roman" w:cs="Times New Roman"/>
          <w:iCs/>
          <w:sz w:val="32"/>
          <w:szCs w:val="32"/>
          <w:lang w:eastAsia="ru-RU"/>
        </w:rPr>
        <w:t xml:space="preserve"> в сумме </w:t>
      </w:r>
      <w:r w:rsidR="006A203E" w:rsidRPr="006A203E">
        <w:rPr>
          <w:rFonts w:ascii="Times New Roman" w:eastAsia="Times New Roman" w:hAnsi="Times New Roman" w:cs="Times New Roman"/>
          <w:b/>
          <w:iCs/>
          <w:sz w:val="32"/>
          <w:szCs w:val="32"/>
          <w:lang w:eastAsia="ru-RU"/>
        </w:rPr>
        <w:t>6,9</w:t>
      </w:r>
      <w:r w:rsidR="006A203E">
        <w:rPr>
          <w:rFonts w:ascii="Times New Roman" w:eastAsia="Times New Roman" w:hAnsi="Times New Roman" w:cs="Times New Roman"/>
          <w:iCs/>
          <w:sz w:val="32"/>
          <w:szCs w:val="32"/>
          <w:lang w:eastAsia="ru-RU"/>
        </w:rPr>
        <w:t xml:space="preserve"> </w:t>
      </w:r>
      <w:proofErr w:type="spellStart"/>
      <w:r w:rsidR="006A203E">
        <w:rPr>
          <w:rFonts w:ascii="Times New Roman" w:eastAsia="Times New Roman" w:hAnsi="Times New Roman" w:cs="Times New Roman"/>
          <w:iCs/>
          <w:sz w:val="32"/>
          <w:szCs w:val="32"/>
          <w:lang w:eastAsia="ru-RU"/>
        </w:rPr>
        <w:t>млн</w:t>
      </w:r>
      <w:proofErr w:type="spellEnd"/>
      <w:r w:rsidR="006A203E">
        <w:rPr>
          <w:rFonts w:ascii="Times New Roman" w:eastAsia="Times New Roman" w:hAnsi="Times New Roman" w:cs="Times New Roman"/>
          <w:iCs/>
          <w:sz w:val="32"/>
          <w:szCs w:val="32"/>
          <w:lang w:eastAsia="ru-RU"/>
        </w:rPr>
        <w:t xml:space="preserve"> рублей;</w:t>
      </w:r>
    </w:p>
    <w:p w:rsidR="00EA7E26" w:rsidRPr="006A203E" w:rsidRDefault="006A203E" w:rsidP="006A203E">
      <w:pPr>
        <w:pStyle w:val="a6"/>
        <w:numPr>
          <w:ilvl w:val="0"/>
          <w:numId w:val="30"/>
        </w:numPr>
        <w:spacing w:after="0" w:line="360" w:lineRule="auto"/>
        <w:ind w:left="0" w:right="142" w:firstLine="709"/>
        <w:jc w:val="both"/>
        <w:rPr>
          <w:rFonts w:ascii="Times New Roman" w:eastAsia="Times New Roman" w:hAnsi="Times New Roman" w:cs="Times New Roman"/>
          <w:sz w:val="32"/>
          <w:szCs w:val="32"/>
          <w:lang w:eastAsia="ru-RU"/>
        </w:rPr>
      </w:pPr>
      <w:proofErr w:type="spellStart"/>
      <w:r>
        <w:rPr>
          <w:rFonts w:ascii="Times New Roman" w:eastAsia="Times New Roman" w:hAnsi="Times New Roman" w:cs="Times New Roman"/>
          <w:iCs/>
          <w:sz w:val="32"/>
          <w:szCs w:val="32"/>
          <w:lang w:eastAsia="ru-RU"/>
        </w:rPr>
        <w:t>с</w:t>
      </w:r>
      <w:r w:rsidRPr="006A203E">
        <w:rPr>
          <w:rFonts w:ascii="Times New Roman" w:eastAsia="Times New Roman" w:hAnsi="Times New Roman" w:cs="Times New Roman"/>
          <w:iCs/>
          <w:sz w:val="32"/>
          <w:szCs w:val="32"/>
          <w:lang w:eastAsia="ru-RU"/>
        </w:rPr>
        <w:t>офинансирование</w:t>
      </w:r>
      <w:proofErr w:type="spellEnd"/>
      <w:r w:rsidRPr="006A203E">
        <w:rPr>
          <w:rFonts w:ascii="Times New Roman" w:eastAsia="Times New Roman" w:hAnsi="Times New Roman" w:cs="Times New Roman"/>
          <w:iCs/>
          <w:sz w:val="32"/>
          <w:szCs w:val="32"/>
          <w:lang w:eastAsia="ru-RU"/>
        </w:rPr>
        <w:t xml:space="preserve"> средств областного бюджета </w:t>
      </w:r>
      <w:r w:rsidRPr="00306EE8">
        <w:rPr>
          <w:rFonts w:ascii="Times New Roman" w:eastAsia="Times New Roman" w:hAnsi="Times New Roman" w:cs="Times New Roman"/>
          <w:b/>
          <w:iCs/>
          <w:sz w:val="32"/>
          <w:szCs w:val="32"/>
          <w:lang w:eastAsia="ru-RU"/>
        </w:rPr>
        <w:t xml:space="preserve">на </w:t>
      </w:r>
      <w:r w:rsidR="00EA7E26" w:rsidRPr="00306EE8">
        <w:rPr>
          <w:rFonts w:ascii="Times New Roman" w:eastAsia="Times New Roman" w:hAnsi="Times New Roman" w:cs="Times New Roman"/>
          <w:b/>
          <w:iCs/>
          <w:sz w:val="32"/>
          <w:szCs w:val="32"/>
          <w:lang w:eastAsia="ru-RU"/>
        </w:rPr>
        <w:t>капитальный ремонт дорог</w:t>
      </w:r>
      <w:r>
        <w:rPr>
          <w:rFonts w:ascii="Times New Roman" w:eastAsia="Times New Roman" w:hAnsi="Times New Roman" w:cs="Times New Roman"/>
          <w:iCs/>
          <w:sz w:val="32"/>
          <w:szCs w:val="32"/>
          <w:lang w:eastAsia="ru-RU"/>
        </w:rPr>
        <w:t xml:space="preserve"> </w:t>
      </w:r>
      <w:r w:rsidR="00306EE8">
        <w:rPr>
          <w:rFonts w:ascii="Times New Roman" w:eastAsia="Times New Roman" w:hAnsi="Times New Roman" w:cs="Times New Roman"/>
          <w:iCs/>
          <w:sz w:val="32"/>
          <w:szCs w:val="32"/>
          <w:lang w:eastAsia="ru-RU"/>
        </w:rPr>
        <w:t xml:space="preserve"> в сумме </w:t>
      </w:r>
      <w:r w:rsidRPr="006A203E">
        <w:rPr>
          <w:rFonts w:ascii="Times New Roman" w:eastAsia="Times New Roman" w:hAnsi="Times New Roman" w:cs="Times New Roman"/>
          <w:b/>
          <w:iCs/>
          <w:sz w:val="32"/>
          <w:szCs w:val="32"/>
          <w:lang w:eastAsia="ru-RU"/>
        </w:rPr>
        <w:t>7,8</w:t>
      </w:r>
      <w:r>
        <w:rPr>
          <w:rFonts w:ascii="Times New Roman" w:eastAsia="Times New Roman" w:hAnsi="Times New Roman" w:cs="Times New Roman"/>
          <w:iCs/>
          <w:sz w:val="32"/>
          <w:szCs w:val="32"/>
          <w:lang w:eastAsia="ru-RU"/>
        </w:rPr>
        <w:t xml:space="preserve"> </w:t>
      </w:r>
      <w:proofErr w:type="spellStart"/>
      <w:proofErr w:type="gramStart"/>
      <w:r>
        <w:rPr>
          <w:rFonts w:ascii="Times New Roman" w:eastAsia="Times New Roman" w:hAnsi="Times New Roman" w:cs="Times New Roman"/>
          <w:iCs/>
          <w:sz w:val="32"/>
          <w:szCs w:val="32"/>
          <w:lang w:eastAsia="ru-RU"/>
        </w:rPr>
        <w:t>млн</w:t>
      </w:r>
      <w:proofErr w:type="spellEnd"/>
      <w:proofErr w:type="gramEnd"/>
      <w:r>
        <w:rPr>
          <w:rFonts w:ascii="Times New Roman" w:eastAsia="Times New Roman" w:hAnsi="Times New Roman" w:cs="Times New Roman"/>
          <w:iCs/>
          <w:sz w:val="32"/>
          <w:szCs w:val="32"/>
          <w:lang w:eastAsia="ru-RU"/>
        </w:rPr>
        <w:t xml:space="preserve"> рублей</w:t>
      </w:r>
      <w:r w:rsidR="00EA7E26" w:rsidRPr="006A203E">
        <w:rPr>
          <w:rFonts w:ascii="Times New Roman" w:eastAsia="Times New Roman" w:hAnsi="Times New Roman" w:cs="Times New Roman"/>
          <w:sz w:val="32"/>
          <w:szCs w:val="32"/>
          <w:lang w:eastAsia="ru-RU"/>
        </w:rPr>
        <w:t>.</w:t>
      </w:r>
    </w:p>
    <w:p w:rsidR="00EA7E26" w:rsidRPr="00C65EA4" w:rsidRDefault="00EA7E26" w:rsidP="00EA7E26">
      <w:pPr>
        <w:spacing w:after="0" w:line="360" w:lineRule="auto"/>
        <w:ind w:right="142" w:firstLine="709"/>
        <w:jc w:val="right"/>
        <w:rPr>
          <w:rFonts w:ascii="Times New Roman" w:eastAsia="Times New Roman" w:hAnsi="Times New Roman" w:cs="Times New Roman"/>
          <w:i/>
          <w:sz w:val="32"/>
          <w:szCs w:val="32"/>
          <w:lang w:eastAsia="ru-RU"/>
        </w:rPr>
      </w:pPr>
      <w:r w:rsidRPr="00C65EA4">
        <w:rPr>
          <w:rFonts w:ascii="Times New Roman" w:eastAsia="Times New Roman" w:hAnsi="Times New Roman" w:cs="Times New Roman"/>
          <w:i/>
          <w:sz w:val="32"/>
          <w:szCs w:val="32"/>
          <w:lang w:eastAsia="ru-RU"/>
        </w:rPr>
        <w:t>Слайд</w:t>
      </w:r>
      <w:r w:rsidR="00C65EA4" w:rsidRPr="00C65EA4">
        <w:rPr>
          <w:rFonts w:ascii="Times New Roman" w:eastAsia="Times New Roman" w:hAnsi="Times New Roman" w:cs="Times New Roman"/>
          <w:i/>
          <w:sz w:val="32"/>
          <w:szCs w:val="32"/>
          <w:lang w:eastAsia="ru-RU"/>
        </w:rPr>
        <w:t xml:space="preserve"> №102</w:t>
      </w:r>
    </w:p>
    <w:p w:rsidR="00EA7E26" w:rsidRPr="006C71E1"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6C71E1">
        <w:rPr>
          <w:rFonts w:ascii="Times New Roman" w:eastAsia="Times New Roman" w:hAnsi="Times New Roman" w:cs="Times New Roman"/>
          <w:sz w:val="32"/>
          <w:szCs w:val="32"/>
          <w:lang w:eastAsia="ru-RU"/>
        </w:rPr>
        <w:t>Муниципальный дорожный фонд города Волгодонска – часть средств бюджета города Волгодонска, подлежащая использованию в целях финансового обеспечения дорожной деятельности в отношении дорог общего пользования местного значения, а также капитального ремонта дворовых территорий многоквартирных домов, проездов к дворовым территориям многоквартирных домов на территории города Волгодонска.</w:t>
      </w:r>
    </w:p>
    <w:p w:rsidR="00EA7E26" w:rsidRPr="006C71E1"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6C71E1">
        <w:rPr>
          <w:rFonts w:ascii="Times New Roman" w:eastAsia="Times New Roman" w:hAnsi="Times New Roman" w:cs="Times New Roman"/>
          <w:sz w:val="32"/>
          <w:szCs w:val="32"/>
          <w:lang w:eastAsia="ru-RU"/>
        </w:rPr>
        <w:t>На слайде представлены источники формирования муниципального дорожного фонда.</w:t>
      </w:r>
    </w:p>
    <w:p w:rsidR="00EA7E26" w:rsidRPr="00C65EA4" w:rsidRDefault="00EA7E26" w:rsidP="00EA7E26">
      <w:pPr>
        <w:autoSpaceDE w:val="0"/>
        <w:autoSpaceDN w:val="0"/>
        <w:adjustRightInd w:val="0"/>
        <w:spacing w:after="0" w:line="360" w:lineRule="auto"/>
        <w:ind w:left="7079" w:right="142" w:firstLine="709"/>
        <w:jc w:val="right"/>
        <w:outlineLvl w:val="1"/>
        <w:rPr>
          <w:rFonts w:ascii="Times New Roman" w:hAnsi="Times New Roman" w:cs="Times New Roman"/>
          <w:i/>
          <w:sz w:val="32"/>
          <w:szCs w:val="32"/>
        </w:rPr>
      </w:pPr>
      <w:r w:rsidRPr="00C65EA4">
        <w:rPr>
          <w:rFonts w:ascii="Times New Roman" w:eastAsia="Times New Roman" w:hAnsi="Times New Roman" w:cs="Times New Roman"/>
          <w:i/>
          <w:sz w:val="32"/>
          <w:szCs w:val="32"/>
          <w:lang w:eastAsia="ru-RU"/>
        </w:rPr>
        <w:t>Слайд</w:t>
      </w:r>
      <w:r w:rsidR="00C65EA4" w:rsidRPr="00C65EA4">
        <w:rPr>
          <w:rFonts w:ascii="Times New Roman" w:eastAsia="Times New Roman" w:hAnsi="Times New Roman" w:cs="Times New Roman"/>
          <w:i/>
          <w:sz w:val="32"/>
          <w:szCs w:val="32"/>
          <w:lang w:eastAsia="ru-RU"/>
        </w:rPr>
        <w:t xml:space="preserve"> № 103</w:t>
      </w:r>
    </w:p>
    <w:p w:rsidR="00EA7E26" w:rsidRPr="00A81D05" w:rsidRDefault="00EA7E26" w:rsidP="00EA7E26">
      <w:pPr>
        <w:spacing w:after="0" w:line="360" w:lineRule="auto"/>
        <w:ind w:right="142" w:firstLine="709"/>
        <w:jc w:val="both"/>
        <w:rPr>
          <w:rFonts w:ascii="Times New Roman" w:eastAsia="Times New Roman" w:hAnsi="Times New Roman" w:cs="Times New Roman"/>
          <w:sz w:val="32"/>
          <w:szCs w:val="32"/>
          <w:highlight w:val="yellow"/>
          <w:lang w:eastAsia="ru-RU"/>
        </w:rPr>
      </w:pPr>
    </w:p>
    <w:p w:rsidR="00EA7E26" w:rsidRPr="006D1734" w:rsidRDefault="00EA7E26" w:rsidP="00EA7E26">
      <w:pPr>
        <w:spacing w:after="0" w:line="360" w:lineRule="auto"/>
        <w:ind w:right="142"/>
        <w:jc w:val="center"/>
        <w:rPr>
          <w:rFonts w:ascii="Times New Roman" w:eastAsia="Times New Roman" w:hAnsi="Times New Roman" w:cs="Times New Roman"/>
          <w:b/>
          <w:sz w:val="32"/>
          <w:szCs w:val="32"/>
          <w:lang w:eastAsia="ru-RU"/>
        </w:rPr>
      </w:pPr>
      <w:r w:rsidRPr="006D1734">
        <w:rPr>
          <w:rFonts w:ascii="Times New Roman" w:eastAsia="Times New Roman" w:hAnsi="Times New Roman" w:cs="Times New Roman"/>
          <w:b/>
          <w:sz w:val="32"/>
          <w:szCs w:val="32"/>
          <w:lang w:eastAsia="ru-RU"/>
        </w:rPr>
        <w:t>Муниципальная программа города Волгодонска</w:t>
      </w:r>
    </w:p>
    <w:p w:rsidR="00EA7E26" w:rsidRPr="006D1734" w:rsidRDefault="002107AD" w:rsidP="00EA7E26">
      <w:pPr>
        <w:spacing w:after="0" w:line="360" w:lineRule="auto"/>
        <w:ind w:right="14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w:t>
      </w:r>
      <w:r w:rsidR="00EA7E26" w:rsidRPr="006D1734">
        <w:rPr>
          <w:rFonts w:ascii="Times New Roman" w:eastAsia="Times New Roman" w:hAnsi="Times New Roman" w:cs="Times New Roman"/>
          <w:b/>
          <w:sz w:val="32"/>
          <w:szCs w:val="32"/>
          <w:lang w:eastAsia="ru-RU"/>
        </w:rPr>
        <w:t>Формирование современной городской среды на территории города Волгодонска</w:t>
      </w:r>
      <w:r>
        <w:rPr>
          <w:rFonts w:ascii="Times New Roman" w:eastAsia="Times New Roman" w:hAnsi="Times New Roman" w:cs="Times New Roman"/>
          <w:b/>
          <w:sz w:val="32"/>
          <w:szCs w:val="32"/>
          <w:lang w:eastAsia="ru-RU"/>
        </w:rPr>
        <w:t>»</w:t>
      </w:r>
    </w:p>
    <w:p w:rsidR="00EA7E26" w:rsidRPr="006D1734" w:rsidRDefault="00EA7E26" w:rsidP="00EA7E26">
      <w:pPr>
        <w:autoSpaceDE w:val="0"/>
        <w:autoSpaceDN w:val="0"/>
        <w:adjustRightInd w:val="0"/>
        <w:spacing w:after="0" w:line="360" w:lineRule="auto"/>
        <w:ind w:right="142" w:firstLine="709"/>
        <w:jc w:val="both"/>
        <w:outlineLvl w:val="1"/>
        <w:rPr>
          <w:rFonts w:ascii="Times New Roman" w:eastAsia="Times New Roman" w:hAnsi="Times New Roman" w:cs="Times New Roman"/>
          <w:sz w:val="32"/>
          <w:szCs w:val="32"/>
          <w:lang w:eastAsia="ru-RU"/>
        </w:rPr>
      </w:pPr>
      <w:r w:rsidRPr="006D1734">
        <w:rPr>
          <w:rFonts w:ascii="Times New Roman" w:eastAsia="Times New Roman" w:hAnsi="Times New Roman" w:cs="Times New Roman"/>
          <w:sz w:val="32"/>
          <w:szCs w:val="32"/>
          <w:lang w:eastAsia="ru-RU"/>
        </w:rPr>
        <w:t>С 2018 года в городе Волгодонске действует новая муниципальная программа города Волгодонска, целью которой является повышение качества и комфорта городской среды  на территории города Волгодонска. Средства на ее реализацию предусмотрены за счет собственных средств местного бюджета и субсидий федерального и областного бюджетов.</w:t>
      </w:r>
    </w:p>
    <w:p w:rsidR="00EA7E26"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 xml:space="preserve">Расходы на </w:t>
      </w:r>
      <w:r>
        <w:rPr>
          <w:rFonts w:ascii="Times New Roman" w:eastAsia="Times New Roman" w:hAnsi="Times New Roman" w:cs="Times New Roman"/>
          <w:sz w:val="32"/>
          <w:szCs w:val="32"/>
          <w:lang w:eastAsia="ru-RU"/>
        </w:rPr>
        <w:t>реализацию программы</w:t>
      </w:r>
      <w:r w:rsidRPr="00955A83">
        <w:rPr>
          <w:rFonts w:ascii="Times New Roman" w:eastAsia="Times New Roman" w:hAnsi="Times New Roman" w:cs="Times New Roman"/>
          <w:i/>
          <w:sz w:val="32"/>
          <w:szCs w:val="32"/>
          <w:lang w:eastAsia="ru-RU"/>
        </w:rPr>
        <w:t xml:space="preserve">  </w:t>
      </w:r>
      <w:r w:rsidRPr="00955A83">
        <w:rPr>
          <w:rFonts w:ascii="Times New Roman" w:eastAsia="Times New Roman" w:hAnsi="Times New Roman" w:cs="Times New Roman"/>
          <w:sz w:val="32"/>
          <w:szCs w:val="32"/>
          <w:lang w:eastAsia="ru-RU"/>
        </w:rPr>
        <w:t>предусмотрены в объеме:</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 xml:space="preserve">на 2019 год – </w:t>
      </w:r>
      <w:r>
        <w:rPr>
          <w:rFonts w:ascii="Times New Roman" w:eastAsia="Times New Roman" w:hAnsi="Times New Roman" w:cs="Times New Roman"/>
          <w:sz w:val="32"/>
          <w:szCs w:val="32"/>
          <w:lang w:eastAsia="ru-RU"/>
        </w:rPr>
        <w:t>62,2</w:t>
      </w:r>
      <w:r w:rsidRPr="00955A83">
        <w:rPr>
          <w:rFonts w:ascii="Times New Roman" w:eastAsia="Times New Roman" w:hAnsi="Times New Roman" w:cs="Times New Roman"/>
          <w:sz w:val="32"/>
          <w:szCs w:val="32"/>
          <w:lang w:eastAsia="ru-RU"/>
        </w:rPr>
        <w:t xml:space="preserve"> млн. рублей;</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2020</w:t>
      </w:r>
      <w:r>
        <w:rPr>
          <w:rFonts w:ascii="Times New Roman" w:eastAsia="Times New Roman" w:hAnsi="Times New Roman" w:cs="Times New Roman"/>
          <w:sz w:val="32"/>
          <w:szCs w:val="32"/>
          <w:lang w:eastAsia="ru-RU"/>
        </w:rPr>
        <w:t xml:space="preserve"> год – 46,0</w:t>
      </w:r>
      <w:r w:rsidRPr="00955A83">
        <w:rPr>
          <w:rFonts w:ascii="Times New Roman" w:eastAsia="Times New Roman" w:hAnsi="Times New Roman" w:cs="Times New Roman"/>
          <w:sz w:val="32"/>
          <w:szCs w:val="32"/>
          <w:lang w:eastAsia="ru-RU"/>
        </w:rPr>
        <w:t xml:space="preserve"> млн. рублей;</w:t>
      </w:r>
    </w:p>
    <w:p w:rsidR="00EA7E26" w:rsidRPr="00955A83" w:rsidRDefault="00EA7E26" w:rsidP="00EA7E26">
      <w:pPr>
        <w:spacing w:after="0" w:line="360" w:lineRule="auto"/>
        <w:ind w:right="142" w:firstLine="709"/>
        <w:jc w:val="both"/>
        <w:rPr>
          <w:rFonts w:ascii="Times New Roman" w:eastAsia="Times New Roman" w:hAnsi="Times New Roman" w:cs="Times New Roman"/>
          <w:sz w:val="32"/>
          <w:szCs w:val="32"/>
          <w:lang w:eastAsia="ru-RU"/>
        </w:rPr>
      </w:pPr>
      <w:r w:rsidRPr="00955A83">
        <w:rPr>
          <w:rFonts w:ascii="Times New Roman" w:eastAsia="Times New Roman" w:hAnsi="Times New Roman" w:cs="Times New Roman"/>
          <w:sz w:val="32"/>
          <w:szCs w:val="32"/>
          <w:lang w:eastAsia="ru-RU"/>
        </w:rPr>
        <w:t>на 2021</w:t>
      </w:r>
      <w:r>
        <w:rPr>
          <w:rFonts w:ascii="Times New Roman" w:eastAsia="Times New Roman" w:hAnsi="Times New Roman" w:cs="Times New Roman"/>
          <w:sz w:val="32"/>
          <w:szCs w:val="32"/>
          <w:lang w:eastAsia="ru-RU"/>
        </w:rPr>
        <w:t xml:space="preserve"> год – 8,0</w:t>
      </w:r>
      <w:r w:rsidRPr="00955A83">
        <w:rPr>
          <w:rFonts w:ascii="Times New Roman" w:eastAsia="Times New Roman" w:hAnsi="Times New Roman" w:cs="Times New Roman"/>
          <w:sz w:val="32"/>
          <w:szCs w:val="32"/>
          <w:lang w:eastAsia="ru-RU"/>
        </w:rPr>
        <w:t xml:space="preserve"> млн. рублей.</w:t>
      </w:r>
    </w:p>
    <w:p w:rsidR="00EA7E26" w:rsidRPr="00B25B91" w:rsidRDefault="00EA7E26" w:rsidP="00EA7E26">
      <w:pPr>
        <w:autoSpaceDE w:val="0"/>
        <w:autoSpaceDN w:val="0"/>
        <w:adjustRightInd w:val="0"/>
        <w:spacing w:after="0" w:line="360" w:lineRule="auto"/>
        <w:ind w:left="7787" w:right="142" w:firstLine="1"/>
        <w:jc w:val="right"/>
        <w:outlineLvl w:val="1"/>
        <w:rPr>
          <w:rFonts w:ascii="Times New Roman" w:eastAsia="Times New Roman" w:hAnsi="Times New Roman" w:cs="Times New Roman"/>
          <w:i/>
          <w:sz w:val="32"/>
          <w:szCs w:val="32"/>
          <w:lang w:eastAsia="ru-RU"/>
        </w:rPr>
      </w:pPr>
      <w:r w:rsidRPr="00B25B91">
        <w:rPr>
          <w:rFonts w:ascii="Times New Roman" w:eastAsia="Times New Roman" w:hAnsi="Times New Roman" w:cs="Times New Roman"/>
          <w:i/>
          <w:sz w:val="32"/>
          <w:szCs w:val="32"/>
          <w:lang w:eastAsia="ru-RU"/>
        </w:rPr>
        <w:t>Слайд</w:t>
      </w:r>
      <w:r w:rsidR="00B25B91" w:rsidRPr="00B25B91">
        <w:rPr>
          <w:rFonts w:ascii="Times New Roman" w:eastAsia="Times New Roman" w:hAnsi="Times New Roman" w:cs="Times New Roman"/>
          <w:i/>
          <w:sz w:val="32"/>
          <w:szCs w:val="32"/>
          <w:lang w:eastAsia="ru-RU"/>
        </w:rPr>
        <w:t xml:space="preserve"> № 104</w:t>
      </w:r>
    </w:p>
    <w:p w:rsidR="00EA7E26" w:rsidRPr="00CD5727" w:rsidRDefault="00EA7E26" w:rsidP="00EA7E26">
      <w:pPr>
        <w:spacing w:after="0" w:line="360" w:lineRule="auto"/>
        <w:ind w:right="142" w:firstLine="567"/>
        <w:jc w:val="both"/>
        <w:rPr>
          <w:rFonts w:ascii="Times New Roman" w:hAnsi="Times New Roman" w:cs="Times New Roman"/>
          <w:sz w:val="32"/>
          <w:szCs w:val="32"/>
        </w:rPr>
      </w:pPr>
      <w:r w:rsidRPr="00CD5727">
        <w:rPr>
          <w:rFonts w:ascii="Times New Roman" w:hAnsi="Times New Roman" w:cs="Times New Roman"/>
          <w:sz w:val="32"/>
          <w:szCs w:val="32"/>
        </w:rPr>
        <w:t xml:space="preserve">Уровень благоустройства определяет комфортность проживания горожан и является одной из проблем, требующих каждодневного внимания и эффективных решений. </w:t>
      </w:r>
    </w:p>
    <w:p w:rsidR="00EA7E26" w:rsidRPr="00CD5727" w:rsidRDefault="00EA7E26" w:rsidP="00EA7E26">
      <w:pPr>
        <w:autoSpaceDE w:val="0"/>
        <w:autoSpaceDN w:val="0"/>
        <w:adjustRightInd w:val="0"/>
        <w:spacing w:after="0" w:line="360" w:lineRule="auto"/>
        <w:ind w:right="142" w:firstLine="709"/>
        <w:jc w:val="both"/>
        <w:outlineLvl w:val="1"/>
        <w:rPr>
          <w:rFonts w:ascii="Times New Roman" w:hAnsi="Times New Roman" w:cs="Times New Roman"/>
          <w:sz w:val="32"/>
          <w:szCs w:val="32"/>
        </w:rPr>
      </w:pPr>
      <w:r w:rsidRPr="00CD5727">
        <w:rPr>
          <w:rFonts w:ascii="Times New Roman" w:eastAsia="Times New Roman" w:hAnsi="Times New Roman" w:cs="Times New Roman"/>
          <w:sz w:val="32"/>
          <w:szCs w:val="32"/>
          <w:lang w:eastAsia="ru-RU"/>
        </w:rPr>
        <w:t>Повышение уровня благоустройства городской территори</w:t>
      </w:r>
      <w:r w:rsidRPr="00CD5727">
        <w:rPr>
          <w:rFonts w:ascii="Times New Roman" w:hAnsi="Times New Roman" w:cs="Times New Roman"/>
          <w:sz w:val="32"/>
          <w:szCs w:val="32"/>
        </w:rPr>
        <w:t>и стимулирует позитивные тенденции в социально</w:t>
      </w:r>
      <w:r w:rsidR="0080677A">
        <w:rPr>
          <w:rFonts w:ascii="Times New Roman" w:hAnsi="Times New Roman" w:cs="Times New Roman"/>
          <w:sz w:val="32"/>
          <w:szCs w:val="32"/>
        </w:rPr>
        <w:t>–</w:t>
      </w:r>
      <w:r w:rsidRPr="00CD5727">
        <w:rPr>
          <w:rFonts w:ascii="Times New Roman" w:hAnsi="Times New Roman" w:cs="Times New Roman"/>
          <w:sz w:val="32"/>
          <w:szCs w:val="32"/>
        </w:rPr>
        <w:t>экономическом развитии и, как следствие, повышение качества жизни населения.</w:t>
      </w:r>
    </w:p>
    <w:p w:rsidR="00EA7E26" w:rsidRPr="00CD5727" w:rsidRDefault="00EA7E26" w:rsidP="00EA7E26">
      <w:pPr>
        <w:pStyle w:val="a5"/>
        <w:shd w:val="clear" w:color="auto" w:fill="FFFFFF"/>
        <w:spacing w:before="0" w:after="0" w:line="276" w:lineRule="auto"/>
        <w:ind w:right="142" w:firstLine="567"/>
        <w:jc w:val="both"/>
        <w:rPr>
          <w:color w:val="010101"/>
          <w:sz w:val="32"/>
          <w:szCs w:val="32"/>
        </w:rPr>
      </w:pPr>
      <w:r w:rsidRPr="00CD5727">
        <w:rPr>
          <w:color w:val="010101"/>
          <w:sz w:val="32"/>
          <w:szCs w:val="32"/>
        </w:rPr>
        <w:t>В 2019</w:t>
      </w:r>
      <w:r w:rsidR="0080677A">
        <w:rPr>
          <w:color w:val="010101"/>
          <w:sz w:val="32"/>
          <w:szCs w:val="32"/>
        </w:rPr>
        <w:t>–</w:t>
      </w:r>
      <w:r w:rsidRPr="00CD5727">
        <w:rPr>
          <w:color w:val="010101"/>
          <w:sz w:val="32"/>
          <w:szCs w:val="32"/>
        </w:rPr>
        <w:t xml:space="preserve">2021 годах за счет средств областного и местного </w:t>
      </w:r>
      <w:r w:rsidR="002107AD">
        <w:rPr>
          <w:color w:val="010101"/>
          <w:sz w:val="32"/>
          <w:szCs w:val="32"/>
        </w:rPr>
        <w:t>б</w:t>
      </w:r>
      <w:r w:rsidRPr="00CD5727">
        <w:rPr>
          <w:color w:val="010101"/>
          <w:sz w:val="32"/>
          <w:szCs w:val="32"/>
        </w:rPr>
        <w:t>юджетов предусмотрены следующие мероприятия программы:</w:t>
      </w:r>
    </w:p>
    <w:p w:rsidR="00EA7E26" w:rsidRPr="00CD5727" w:rsidRDefault="00EA7E26" w:rsidP="00EA7E26">
      <w:pPr>
        <w:pStyle w:val="a5"/>
        <w:numPr>
          <w:ilvl w:val="0"/>
          <w:numId w:val="17"/>
        </w:numPr>
        <w:shd w:val="clear" w:color="auto" w:fill="FFFFFF"/>
        <w:spacing w:before="0" w:after="0" w:line="360" w:lineRule="auto"/>
        <w:ind w:right="142"/>
        <w:jc w:val="both"/>
        <w:rPr>
          <w:iCs/>
          <w:sz w:val="32"/>
          <w:szCs w:val="32"/>
        </w:rPr>
      </w:pPr>
      <w:r w:rsidRPr="00CD5727">
        <w:rPr>
          <w:iCs/>
          <w:sz w:val="32"/>
          <w:szCs w:val="32"/>
        </w:rPr>
        <w:t>благоустройство общественных территорий</w:t>
      </w:r>
      <w:r w:rsidR="002107AD">
        <w:rPr>
          <w:iCs/>
          <w:sz w:val="32"/>
          <w:szCs w:val="32"/>
        </w:rPr>
        <w:t xml:space="preserve"> </w:t>
      </w:r>
      <w:r w:rsidR="003869FB">
        <w:rPr>
          <w:iCs/>
          <w:sz w:val="32"/>
          <w:szCs w:val="32"/>
        </w:rPr>
        <w:t>–</w:t>
      </w:r>
      <w:r w:rsidR="002107AD">
        <w:rPr>
          <w:iCs/>
          <w:sz w:val="32"/>
          <w:szCs w:val="32"/>
        </w:rPr>
        <w:t xml:space="preserve"> </w:t>
      </w:r>
      <w:r w:rsidR="002107AD" w:rsidRPr="00CC1CD9">
        <w:rPr>
          <w:b/>
          <w:iCs/>
          <w:sz w:val="32"/>
          <w:szCs w:val="32"/>
        </w:rPr>
        <w:t>38,8</w:t>
      </w:r>
      <w:r w:rsidR="002107AD">
        <w:rPr>
          <w:iCs/>
          <w:sz w:val="32"/>
          <w:szCs w:val="32"/>
        </w:rPr>
        <w:t xml:space="preserve"> </w:t>
      </w:r>
      <w:proofErr w:type="spellStart"/>
      <w:proofErr w:type="gramStart"/>
      <w:r w:rsidR="002107AD">
        <w:rPr>
          <w:iCs/>
          <w:sz w:val="32"/>
          <w:szCs w:val="32"/>
        </w:rPr>
        <w:t>млн</w:t>
      </w:r>
      <w:proofErr w:type="spellEnd"/>
      <w:proofErr w:type="gramEnd"/>
      <w:r w:rsidR="002107AD">
        <w:rPr>
          <w:iCs/>
          <w:sz w:val="32"/>
          <w:szCs w:val="32"/>
        </w:rPr>
        <w:t xml:space="preserve"> рублей</w:t>
      </w:r>
      <w:r w:rsidRPr="00CD5727">
        <w:rPr>
          <w:iCs/>
          <w:sz w:val="32"/>
          <w:szCs w:val="32"/>
        </w:rPr>
        <w:t>;</w:t>
      </w:r>
    </w:p>
    <w:p w:rsidR="00EA7E26" w:rsidRDefault="00EA7E26" w:rsidP="00EA7E26">
      <w:pPr>
        <w:pStyle w:val="a5"/>
        <w:numPr>
          <w:ilvl w:val="0"/>
          <w:numId w:val="17"/>
        </w:numPr>
        <w:shd w:val="clear" w:color="auto" w:fill="FFFFFF"/>
        <w:spacing w:before="0" w:after="0" w:line="360" w:lineRule="auto"/>
        <w:ind w:left="0" w:right="142" w:firstLine="360"/>
        <w:jc w:val="both"/>
        <w:rPr>
          <w:iCs/>
          <w:sz w:val="32"/>
          <w:szCs w:val="32"/>
        </w:rPr>
      </w:pPr>
      <w:r w:rsidRPr="00CD5727">
        <w:rPr>
          <w:iCs/>
          <w:sz w:val="32"/>
          <w:szCs w:val="32"/>
        </w:rPr>
        <w:lastRenderedPageBreak/>
        <w:t>благоустройство дворовых территорий многоквартирных домов</w:t>
      </w:r>
      <w:r w:rsidR="002107AD">
        <w:rPr>
          <w:iCs/>
          <w:sz w:val="32"/>
          <w:szCs w:val="32"/>
        </w:rPr>
        <w:t xml:space="preserve"> </w:t>
      </w:r>
      <w:r w:rsidR="003869FB">
        <w:rPr>
          <w:iCs/>
          <w:sz w:val="32"/>
          <w:szCs w:val="32"/>
        </w:rPr>
        <w:t>–</w:t>
      </w:r>
      <w:r w:rsidR="00236AE8">
        <w:rPr>
          <w:iCs/>
          <w:sz w:val="32"/>
          <w:szCs w:val="32"/>
        </w:rPr>
        <w:t xml:space="preserve"> </w:t>
      </w:r>
      <w:r w:rsidR="002107AD" w:rsidRPr="000B5642">
        <w:rPr>
          <w:b/>
          <w:iCs/>
          <w:sz w:val="32"/>
          <w:szCs w:val="32"/>
        </w:rPr>
        <w:t>23,0</w:t>
      </w:r>
      <w:r w:rsidR="002107AD">
        <w:rPr>
          <w:iCs/>
          <w:sz w:val="32"/>
          <w:szCs w:val="32"/>
        </w:rPr>
        <w:t xml:space="preserve"> </w:t>
      </w:r>
      <w:proofErr w:type="spellStart"/>
      <w:proofErr w:type="gramStart"/>
      <w:r w:rsidR="002107AD">
        <w:rPr>
          <w:iCs/>
          <w:sz w:val="32"/>
          <w:szCs w:val="32"/>
        </w:rPr>
        <w:t>млн</w:t>
      </w:r>
      <w:proofErr w:type="spellEnd"/>
      <w:proofErr w:type="gramEnd"/>
      <w:r w:rsidR="002107AD">
        <w:rPr>
          <w:iCs/>
          <w:sz w:val="32"/>
          <w:szCs w:val="32"/>
        </w:rPr>
        <w:t xml:space="preserve"> рублей</w:t>
      </w:r>
      <w:r w:rsidRPr="00CD5727">
        <w:rPr>
          <w:iCs/>
          <w:sz w:val="32"/>
          <w:szCs w:val="32"/>
        </w:rPr>
        <w:t>.</w:t>
      </w:r>
    </w:p>
    <w:p w:rsidR="000D38FC" w:rsidRPr="00CD5727" w:rsidRDefault="000D38FC" w:rsidP="00EA7E26">
      <w:pPr>
        <w:pStyle w:val="a5"/>
        <w:numPr>
          <w:ilvl w:val="0"/>
          <w:numId w:val="17"/>
        </w:numPr>
        <w:shd w:val="clear" w:color="auto" w:fill="FFFFFF"/>
        <w:spacing w:before="0" w:after="0" w:line="360" w:lineRule="auto"/>
        <w:ind w:left="0" w:right="142" w:firstLine="360"/>
        <w:jc w:val="both"/>
        <w:rPr>
          <w:iCs/>
          <w:sz w:val="32"/>
          <w:szCs w:val="32"/>
        </w:rPr>
      </w:pPr>
      <w:r>
        <w:rPr>
          <w:iCs/>
          <w:sz w:val="32"/>
          <w:szCs w:val="32"/>
        </w:rPr>
        <w:t>разработка п</w:t>
      </w:r>
      <w:r w:rsidRPr="000D38FC">
        <w:rPr>
          <w:iCs/>
          <w:sz w:val="32"/>
          <w:szCs w:val="32"/>
        </w:rPr>
        <w:t>роектн</w:t>
      </w:r>
      <w:r>
        <w:rPr>
          <w:iCs/>
          <w:sz w:val="32"/>
          <w:szCs w:val="32"/>
        </w:rPr>
        <w:t>ой</w:t>
      </w:r>
      <w:r w:rsidRPr="000D38FC">
        <w:rPr>
          <w:iCs/>
          <w:sz w:val="32"/>
          <w:szCs w:val="32"/>
        </w:rPr>
        <w:t xml:space="preserve"> документаци</w:t>
      </w:r>
      <w:r>
        <w:rPr>
          <w:iCs/>
          <w:sz w:val="32"/>
          <w:szCs w:val="32"/>
        </w:rPr>
        <w:t>и по</w:t>
      </w:r>
      <w:r w:rsidRPr="000D38FC">
        <w:rPr>
          <w:iCs/>
          <w:sz w:val="32"/>
          <w:szCs w:val="32"/>
        </w:rPr>
        <w:t xml:space="preserve"> проект</w:t>
      </w:r>
      <w:r>
        <w:rPr>
          <w:iCs/>
          <w:sz w:val="32"/>
          <w:szCs w:val="32"/>
        </w:rPr>
        <w:t>у</w:t>
      </w:r>
      <w:r w:rsidRPr="000D38FC">
        <w:rPr>
          <w:iCs/>
          <w:sz w:val="32"/>
          <w:szCs w:val="32"/>
        </w:rPr>
        <w:t xml:space="preserve"> </w:t>
      </w:r>
      <w:r>
        <w:rPr>
          <w:iCs/>
          <w:sz w:val="32"/>
          <w:szCs w:val="32"/>
        </w:rPr>
        <w:t>«</w:t>
      </w:r>
      <w:r w:rsidRPr="000D38FC">
        <w:rPr>
          <w:iCs/>
          <w:sz w:val="32"/>
          <w:szCs w:val="32"/>
        </w:rPr>
        <w:t>Формирование комфортной городской среды</w:t>
      </w:r>
      <w:r>
        <w:rPr>
          <w:iCs/>
          <w:sz w:val="32"/>
          <w:szCs w:val="32"/>
        </w:rPr>
        <w:t xml:space="preserve">» </w:t>
      </w:r>
      <w:r w:rsidRPr="000B5642">
        <w:rPr>
          <w:b/>
          <w:iCs/>
          <w:sz w:val="32"/>
          <w:szCs w:val="32"/>
        </w:rPr>
        <w:t>0,4</w:t>
      </w:r>
      <w:r>
        <w:rPr>
          <w:iCs/>
          <w:sz w:val="32"/>
          <w:szCs w:val="32"/>
        </w:rPr>
        <w:t xml:space="preserve"> </w:t>
      </w:r>
      <w:proofErr w:type="spellStart"/>
      <w:proofErr w:type="gramStart"/>
      <w:r>
        <w:rPr>
          <w:iCs/>
          <w:sz w:val="32"/>
          <w:szCs w:val="32"/>
        </w:rPr>
        <w:t>млн</w:t>
      </w:r>
      <w:proofErr w:type="spellEnd"/>
      <w:proofErr w:type="gramEnd"/>
      <w:r>
        <w:rPr>
          <w:iCs/>
          <w:sz w:val="32"/>
          <w:szCs w:val="32"/>
        </w:rPr>
        <w:t xml:space="preserve"> рублей.</w:t>
      </w:r>
    </w:p>
    <w:p w:rsidR="00805316" w:rsidRPr="001F1F27" w:rsidRDefault="00827B0F" w:rsidP="00827B0F">
      <w:pPr>
        <w:keepLines/>
        <w:spacing w:after="0" w:line="360" w:lineRule="auto"/>
        <w:ind w:right="142" w:firstLine="709"/>
        <w:jc w:val="right"/>
        <w:rPr>
          <w:rFonts w:ascii="Times New Roman" w:hAnsi="Times New Roman" w:cs="Times New Roman"/>
          <w:i/>
          <w:sz w:val="32"/>
          <w:szCs w:val="32"/>
        </w:rPr>
      </w:pPr>
      <w:r w:rsidRPr="001F1F27">
        <w:rPr>
          <w:rFonts w:ascii="Times New Roman" w:hAnsi="Times New Roman" w:cs="Times New Roman"/>
          <w:i/>
          <w:sz w:val="32"/>
          <w:szCs w:val="32"/>
        </w:rPr>
        <w:t>С</w:t>
      </w:r>
      <w:r w:rsidR="00805316" w:rsidRPr="001F1F27">
        <w:rPr>
          <w:rFonts w:ascii="Times New Roman" w:hAnsi="Times New Roman" w:cs="Times New Roman"/>
          <w:i/>
          <w:sz w:val="32"/>
          <w:szCs w:val="32"/>
        </w:rPr>
        <w:t>лайд</w:t>
      </w:r>
      <w:r w:rsidR="00F609FD" w:rsidRPr="001F1F27">
        <w:rPr>
          <w:rFonts w:ascii="Times New Roman" w:hAnsi="Times New Roman" w:cs="Times New Roman"/>
          <w:i/>
          <w:sz w:val="32"/>
          <w:szCs w:val="32"/>
        </w:rPr>
        <w:t xml:space="preserve"> № 105</w:t>
      </w:r>
    </w:p>
    <w:p w:rsidR="00805316" w:rsidRPr="00885743" w:rsidRDefault="00805316" w:rsidP="00805316">
      <w:pPr>
        <w:pStyle w:val="a3"/>
        <w:keepLines/>
        <w:spacing w:line="360" w:lineRule="auto"/>
        <w:ind w:right="142" w:firstLine="709"/>
        <w:jc w:val="both"/>
        <w:rPr>
          <w:sz w:val="32"/>
          <w:szCs w:val="32"/>
        </w:rPr>
      </w:pPr>
      <w:r w:rsidRPr="00885743">
        <w:rPr>
          <w:b/>
          <w:sz w:val="32"/>
          <w:szCs w:val="32"/>
        </w:rPr>
        <w:t>В завершении,</w:t>
      </w:r>
      <w:r w:rsidRPr="00885743">
        <w:rPr>
          <w:sz w:val="32"/>
          <w:szCs w:val="32"/>
        </w:rPr>
        <w:t xml:space="preserve"> хочу отметить, что представленный на ваше рассмотрение проект бюджета на 201</w:t>
      </w:r>
      <w:r w:rsidR="00885743" w:rsidRPr="00885743">
        <w:rPr>
          <w:sz w:val="32"/>
          <w:szCs w:val="32"/>
        </w:rPr>
        <w:t>9</w:t>
      </w:r>
      <w:r w:rsidR="0080677A">
        <w:rPr>
          <w:sz w:val="32"/>
          <w:szCs w:val="32"/>
        </w:rPr>
        <w:t>–</w:t>
      </w:r>
      <w:r w:rsidRPr="00885743">
        <w:rPr>
          <w:sz w:val="32"/>
          <w:szCs w:val="32"/>
        </w:rPr>
        <w:t>202</w:t>
      </w:r>
      <w:r w:rsidR="00885743" w:rsidRPr="00885743">
        <w:rPr>
          <w:sz w:val="32"/>
          <w:szCs w:val="32"/>
        </w:rPr>
        <w:t>1</w:t>
      </w:r>
      <w:r w:rsidRPr="00885743">
        <w:rPr>
          <w:sz w:val="32"/>
          <w:szCs w:val="32"/>
        </w:rPr>
        <w:t xml:space="preserve"> годы,  по существу, проходит сегодня свое </w:t>
      </w:r>
      <w:r w:rsidR="002107AD">
        <w:rPr>
          <w:sz w:val="32"/>
          <w:szCs w:val="32"/>
        </w:rPr>
        <w:t>«</w:t>
      </w:r>
      <w:r w:rsidRPr="00885743">
        <w:rPr>
          <w:sz w:val="32"/>
          <w:szCs w:val="32"/>
        </w:rPr>
        <w:t>нулевое чтение</w:t>
      </w:r>
      <w:r w:rsidR="002107AD">
        <w:rPr>
          <w:sz w:val="32"/>
          <w:szCs w:val="32"/>
        </w:rPr>
        <w:t>»</w:t>
      </w:r>
      <w:r w:rsidRPr="00885743">
        <w:rPr>
          <w:sz w:val="32"/>
          <w:szCs w:val="32"/>
        </w:rPr>
        <w:t>.</w:t>
      </w:r>
    </w:p>
    <w:p w:rsidR="00805316" w:rsidRPr="00885743" w:rsidRDefault="00805316" w:rsidP="00805316">
      <w:pPr>
        <w:pStyle w:val="a3"/>
        <w:keepLines/>
        <w:spacing w:line="360" w:lineRule="auto"/>
        <w:ind w:right="142" w:firstLine="709"/>
        <w:jc w:val="both"/>
        <w:rPr>
          <w:sz w:val="32"/>
          <w:szCs w:val="32"/>
        </w:rPr>
      </w:pPr>
      <w:r w:rsidRPr="00885743">
        <w:rPr>
          <w:sz w:val="32"/>
          <w:szCs w:val="32"/>
        </w:rPr>
        <w:t>Вместе с тем, уже сейчас можно отметить, что все приоритеты социально</w:t>
      </w:r>
      <w:r w:rsidR="0080677A">
        <w:rPr>
          <w:sz w:val="32"/>
          <w:szCs w:val="32"/>
        </w:rPr>
        <w:t>–</w:t>
      </w:r>
      <w:r w:rsidRPr="00885743">
        <w:rPr>
          <w:sz w:val="32"/>
          <w:szCs w:val="32"/>
        </w:rPr>
        <w:t>экономического развития города на ближайшие три года  учтены, соблюдены требования и предельные значения, установленные бюджетным законодательством.</w:t>
      </w:r>
    </w:p>
    <w:p w:rsidR="00805316" w:rsidRPr="00885743" w:rsidRDefault="00805316" w:rsidP="00805316">
      <w:pPr>
        <w:pStyle w:val="a3"/>
        <w:keepLines/>
        <w:spacing w:line="360" w:lineRule="auto"/>
        <w:ind w:right="142" w:firstLine="709"/>
        <w:jc w:val="both"/>
        <w:rPr>
          <w:sz w:val="32"/>
          <w:szCs w:val="32"/>
        </w:rPr>
      </w:pPr>
      <w:r w:rsidRPr="00885743">
        <w:rPr>
          <w:sz w:val="32"/>
          <w:szCs w:val="32"/>
        </w:rPr>
        <w:t>Проект бюджета сформирован с реалистичным подходом в части прогнозирования доходов главными администраторами поступлений.</w:t>
      </w:r>
    </w:p>
    <w:p w:rsidR="00805316" w:rsidRPr="00885743" w:rsidRDefault="00805316" w:rsidP="00805316">
      <w:pPr>
        <w:pStyle w:val="a3"/>
        <w:keepLines/>
        <w:spacing w:line="360" w:lineRule="auto"/>
        <w:ind w:right="142" w:firstLine="709"/>
        <w:jc w:val="both"/>
        <w:rPr>
          <w:sz w:val="32"/>
          <w:szCs w:val="32"/>
        </w:rPr>
      </w:pPr>
      <w:r w:rsidRPr="00885743">
        <w:rPr>
          <w:sz w:val="32"/>
          <w:szCs w:val="32"/>
        </w:rPr>
        <w:t>Предусмотрены необходимые средства на социальную поддержку граждан, финансовое обеспечение действующей сети муниципальных учреждений, с учетом вновь принимаемых решений по индексации зарплат и социальных выплат.</w:t>
      </w:r>
    </w:p>
    <w:p w:rsidR="00805316" w:rsidRPr="00885743" w:rsidRDefault="00805316" w:rsidP="00805316">
      <w:pPr>
        <w:pStyle w:val="a3"/>
        <w:keepLines/>
        <w:spacing w:line="360" w:lineRule="auto"/>
        <w:ind w:right="142" w:firstLine="709"/>
        <w:jc w:val="both"/>
        <w:rPr>
          <w:sz w:val="32"/>
          <w:szCs w:val="32"/>
        </w:rPr>
      </w:pPr>
      <w:r w:rsidRPr="00885743">
        <w:rPr>
          <w:sz w:val="32"/>
          <w:szCs w:val="32"/>
        </w:rPr>
        <w:t xml:space="preserve">Предусмотрен </w:t>
      </w:r>
      <w:r w:rsidR="002107AD">
        <w:rPr>
          <w:sz w:val="32"/>
          <w:szCs w:val="32"/>
        </w:rPr>
        <w:t>«</w:t>
      </w:r>
      <w:r w:rsidRPr="00885743">
        <w:rPr>
          <w:sz w:val="32"/>
          <w:szCs w:val="32"/>
        </w:rPr>
        <w:t>бюджет развития</w:t>
      </w:r>
      <w:r w:rsidR="002107AD">
        <w:rPr>
          <w:sz w:val="32"/>
          <w:szCs w:val="32"/>
        </w:rPr>
        <w:t>»</w:t>
      </w:r>
      <w:r w:rsidRPr="00885743">
        <w:rPr>
          <w:sz w:val="32"/>
          <w:szCs w:val="32"/>
        </w:rPr>
        <w:t xml:space="preserve"> и необходимые стимулы для развития налогового потенциала города.</w:t>
      </w:r>
    </w:p>
    <w:p w:rsidR="00805316" w:rsidRPr="002D218C" w:rsidRDefault="00805316" w:rsidP="00805316">
      <w:pPr>
        <w:pStyle w:val="a3"/>
        <w:spacing w:line="360" w:lineRule="auto"/>
        <w:ind w:right="142" w:firstLine="709"/>
        <w:jc w:val="both"/>
        <w:rPr>
          <w:sz w:val="32"/>
          <w:szCs w:val="32"/>
        </w:rPr>
      </w:pPr>
      <w:r w:rsidRPr="002D218C">
        <w:rPr>
          <w:sz w:val="32"/>
          <w:szCs w:val="32"/>
        </w:rPr>
        <w:t>Доклад окончен.</w:t>
      </w:r>
    </w:p>
    <w:p w:rsidR="00805316" w:rsidRDefault="00805316" w:rsidP="00805316">
      <w:pPr>
        <w:pStyle w:val="a3"/>
        <w:spacing w:line="360" w:lineRule="auto"/>
        <w:ind w:right="142" w:firstLine="709"/>
        <w:jc w:val="both"/>
      </w:pPr>
      <w:r w:rsidRPr="002D218C">
        <w:rPr>
          <w:sz w:val="32"/>
          <w:szCs w:val="32"/>
        </w:rPr>
        <w:t>Спасибо за внимание.</w:t>
      </w:r>
    </w:p>
    <w:p w:rsidR="00492052" w:rsidRPr="0063697F" w:rsidRDefault="00492052" w:rsidP="00805316">
      <w:pPr>
        <w:keepLines/>
        <w:spacing w:after="0" w:line="360" w:lineRule="auto"/>
        <w:ind w:right="142" w:firstLine="851"/>
        <w:jc w:val="center"/>
        <w:rPr>
          <w:rFonts w:ascii="Times New Roman" w:hAnsi="Times New Roman" w:cs="Times New Roman"/>
          <w:b/>
          <w:i/>
          <w:sz w:val="32"/>
          <w:szCs w:val="32"/>
        </w:rPr>
      </w:pPr>
    </w:p>
    <w:sectPr w:rsidR="00492052" w:rsidRPr="0063697F" w:rsidSect="00E26CB8">
      <w:footerReference w:type="default" r:id="rId8"/>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24" w:rsidRDefault="002D2224" w:rsidP="00827B0F">
      <w:pPr>
        <w:spacing w:after="0" w:line="240" w:lineRule="auto"/>
      </w:pPr>
      <w:r>
        <w:separator/>
      </w:r>
    </w:p>
  </w:endnote>
  <w:endnote w:type="continuationSeparator" w:id="0">
    <w:p w:rsidR="002D2224" w:rsidRDefault="002D2224" w:rsidP="0082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9548"/>
      <w:docPartObj>
        <w:docPartGallery w:val="Page Numbers (Bottom of Page)"/>
        <w:docPartUnique/>
      </w:docPartObj>
    </w:sdtPr>
    <w:sdtContent>
      <w:p w:rsidR="002D2224" w:rsidRDefault="007B0785">
        <w:pPr>
          <w:pStyle w:val="a9"/>
          <w:jc w:val="right"/>
        </w:pPr>
        <w:fldSimple w:instr=" PAGE   \* MERGEFORMAT ">
          <w:r w:rsidR="000537E0">
            <w:rPr>
              <w:noProof/>
            </w:rPr>
            <w:t>30</w:t>
          </w:r>
        </w:fldSimple>
      </w:p>
    </w:sdtContent>
  </w:sdt>
  <w:p w:rsidR="002D2224" w:rsidRDefault="002D222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24" w:rsidRDefault="002D2224" w:rsidP="00827B0F">
      <w:pPr>
        <w:spacing w:after="0" w:line="240" w:lineRule="auto"/>
      </w:pPr>
      <w:r>
        <w:separator/>
      </w:r>
    </w:p>
  </w:footnote>
  <w:footnote w:type="continuationSeparator" w:id="0">
    <w:p w:rsidR="002D2224" w:rsidRDefault="002D2224" w:rsidP="00827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2C0"/>
    <w:multiLevelType w:val="hybridMultilevel"/>
    <w:tmpl w:val="EE061744"/>
    <w:lvl w:ilvl="0" w:tplc="04190005">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0A674659"/>
    <w:multiLevelType w:val="hybridMultilevel"/>
    <w:tmpl w:val="14A0848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10942021"/>
    <w:multiLevelType w:val="hybridMultilevel"/>
    <w:tmpl w:val="08420DC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50295"/>
    <w:multiLevelType w:val="hybridMultilevel"/>
    <w:tmpl w:val="2C7AB2E0"/>
    <w:lvl w:ilvl="0" w:tplc="12CC7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7F6DAA"/>
    <w:multiLevelType w:val="hybridMultilevel"/>
    <w:tmpl w:val="A44A2112"/>
    <w:lvl w:ilvl="0" w:tplc="12CC7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A0537E"/>
    <w:multiLevelType w:val="hybridMultilevel"/>
    <w:tmpl w:val="927ACA00"/>
    <w:lvl w:ilvl="0" w:tplc="12CC7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197060"/>
    <w:multiLevelType w:val="hybridMultilevel"/>
    <w:tmpl w:val="FC90A5F8"/>
    <w:lvl w:ilvl="0" w:tplc="12CC7C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5A322F1"/>
    <w:multiLevelType w:val="hybridMultilevel"/>
    <w:tmpl w:val="EBDA99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6AF468B"/>
    <w:multiLevelType w:val="hybridMultilevel"/>
    <w:tmpl w:val="352C28EE"/>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B46F9"/>
    <w:multiLevelType w:val="hybridMultilevel"/>
    <w:tmpl w:val="E39C58CC"/>
    <w:lvl w:ilvl="0" w:tplc="21A07B2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2437DD9"/>
    <w:multiLevelType w:val="hybridMultilevel"/>
    <w:tmpl w:val="8454058A"/>
    <w:lvl w:ilvl="0" w:tplc="21A07B2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27F65CD"/>
    <w:multiLevelType w:val="hybridMultilevel"/>
    <w:tmpl w:val="7B90E306"/>
    <w:lvl w:ilvl="0" w:tplc="12CC7C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F3342E"/>
    <w:multiLevelType w:val="hybridMultilevel"/>
    <w:tmpl w:val="EF16CDC2"/>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AE1E68"/>
    <w:multiLevelType w:val="hybridMultilevel"/>
    <w:tmpl w:val="6F12930C"/>
    <w:lvl w:ilvl="0" w:tplc="21A07B2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3C9F698D"/>
    <w:multiLevelType w:val="hybridMultilevel"/>
    <w:tmpl w:val="83A034E2"/>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D2EEF"/>
    <w:multiLevelType w:val="hybridMultilevel"/>
    <w:tmpl w:val="86609CB8"/>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F4310A"/>
    <w:multiLevelType w:val="hybridMultilevel"/>
    <w:tmpl w:val="1C86C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0C1373"/>
    <w:multiLevelType w:val="hybridMultilevel"/>
    <w:tmpl w:val="8A7ADBC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FA0FF4"/>
    <w:multiLevelType w:val="hybridMultilevel"/>
    <w:tmpl w:val="8AFA0CA2"/>
    <w:lvl w:ilvl="0" w:tplc="04190005">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9">
    <w:nsid w:val="505C1AA5"/>
    <w:multiLevelType w:val="hybridMultilevel"/>
    <w:tmpl w:val="481CD228"/>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073927"/>
    <w:multiLevelType w:val="hybridMultilevel"/>
    <w:tmpl w:val="3FAC361C"/>
    <w:lvl w:ilvl="0" w:tplc="610EDC8A">
      <w:start w:val="1"/>
      <w:numFmt w:val="bullet"/>
      <w:lvlText w:val=""/>
      <w:lvlJc w:val="left"/>
      <w:pPr>
        <w:ind w:left="1353" w:hanging="360"/>
      </w:pPr>
      <w:rPr>
        <w:rFonts w:ascii="Symbol" w:hAnsi="Symbol" w:hint="default"/>
        <w:sz w:val="28"/>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61C1745A"/>
    <w:multiLevelType w:val="hybridMultilevel"/>
    <w:tmpl w:val="2CAAD9F4"/>
    <w:lvl w:ilvl="0" w:tplc="12CC7C8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939E7"/>
    <w:multiLevelType w:val="hybridMultilevel"/>
    <w:tmpl w:val="252426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50A0E5F"/>
    <w:multiLevelType w:val="hybridMultilevel"/>
    <w:tmpl w:val="81868D8C"/>
    <w:lvl w:ilvl="0" w:tplc="04190005">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4">
    <w:nsid w:val="6A970381"/>
    <w:multiLevelType w:val="hybridMultilevel"/>
    <w:tmpl w:val="1BBC3A5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A548B3"/>
    <w:multiLevelType w:val="hybridMultilevel"/>
    <w:tmpl w:val="8C1C9850"/>
    <w:lvl w:ilvl="0" w:tplc="12CC7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9B6437"/>
    <w:multiLevelType w:val="hybridMultilevel"/>
    <w:tmpl w:val="32149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E9636A"/>
    <w:multiLevelType w:val="hybridMultilevel"/>
    <w:tmpl w:val="704A4BB4"/>
    <w:lvl w:ilvl="0" w:tplc="12CC7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601002"/>
    <w:multiLevelType w:val="hybridMultilevel"/>
    <w:tmpl w:val="A046116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7FB10287"/>
    <w:multiLevelType w:val="hybridMultilevel"/>
    <w:tmpl w:val="B22A91DE"/>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D20115"/>
    <w:multiLevelType w:val="hybridMultilevel"/>
    <w:tmpl w:val="BE960DD2"/>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6"/>
  </w:num>
  <w:num w:numId="4">
    <w:abstractNumId w:val="4"/>
  </w:num>
  <w:num w:numId="5">
    <w:abstractNumId w:val="5"/>
  </w:num>
  <w:num w:numId="6">
    <w:abstractNumId w:val="24"/>
  </w:num>
  <w:num w:numId="7">
    <w:abstractNumId w:val="11"/>
  </w:num>
  <w:num w:numId="8">
    <w:abstractNumId w:val="19"/>
  </w:num>
  <w:num w:numId="9">
    <w:abstractNumId w:val="27"/>
  </w:num>
  <w:num w:numId="10">
    <w:abstractNumId w:val="21"/>
  </w:num>
  <w:num w:numId="11">
    <w:abstractNumId w:val="25"/>
  </w:num>
  <w:num w:numId="12">
    <w:abstractNumId w:val="29"/>
  </w:num>
  <w:num w:numId="13">
    <w:abstractNumId w:val="2"/>
  </w:num>
  <w:num w:numId="14">
    <w:abstractNumId w:val="30"/>
  </w:num>
  <w:num w:numId="15">
    <w:abstractNumId w:val="12"/>
  </w:num>
  <w:num w:numId="16">
    <w:abstractNumId w:val="3"/>
  </w:num>
  <w:num w:numId="17">
    <w:abstractNumId w:val="14"/>
  </w:num>
  <w:num w:numId="18">
    <w:abstractNumId w:val="6"/>
  </w:num>
  <w:num w:numId="19">
    <w:abstractNumId w:val="22"/>
  </w:num>
  <w:num w:numId="20">
    <w:abstractNumId w:val="9"/>
  </w:num>
  <w:num w:numId="21">
    <w:abstractNumId w:val="7"/>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0"/>
  </w:num>
  <w:num w:numId="26">
    <w:abstractNumId w:val="1"/>
  </w:num>
  <w:num w:numId="27">
    <w:abstractNumId w:val="17"/>
  </w:num>
  <w:num w:numId="28">
    <w:abstractNumId w:val="15"/>
  </w:num>
  <w:num w:numId="29">
    <w:abstractNumId w:val="10"/>
  </w:num>
  <w:num w:numId="30">
    <w:abstractNumId w:val="13"/>
  </w:num>
  <w:num w:numId="31">
    <w:abstractNumId w:val="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2CBB"/>
    <w:rsid w:val="00000A07"/>
    <w:rsid w:val="00001F9E"/>
    <w:rsid w:val="000232B9"/>
    <w:rsid w:val="00025062"/>
    <w:rsid w:val="000271B3"/>
    <w:rsid w:val="00033A64"/>
    <w:rsid w:val="00050BDA"/>
    <w:rsid w:val="000537E0"/>
    <w:rsid w:val="0005643B"/>
    <w:rsid w:val="00062978"/>
    <w:rsid w:val="000631F0"/>
    <w:rsid w:val="00066A76"/>
    <w:rsid w:val="000719CF"/>
    <w:rsid w:val="000872C2"/>
    <w:rsid w:val="00090947"/>
    <w:rsid w:val="0009161C"/>
    <w:rsid w:val="00094840"/>
    <w:rsid w:val="000A57C3"/>
    <w:rsid w:val="000A59E3"/>
    <w:rsid w:val="000B049B"/>
    <w:rsid w:val="000B5642"/>
    <w:rsid w:val="000B6184"/>
    <w:rsid w:val="000B68D7"/>
    <w:rsid w:val="000C1057"/>
    <w:rsid w:val="000C2A2E"/>
    <w:rsid w:val="000C3034"/>
    <w:rsid w:val="000D05F1"/>
    <w:rsid w:val="000D0F51"/>
    <w:rsid w:val="000D1DF7"/>
    <w:rsid w:val="000D38FC"/>
    <w:rsid w:val="000D4A7C"/>
    <w:rsid w:val="000D7856"/>
    <w:rsid w:val="000E271A"/>
    <w:rsid w:val="000E36B3"/>
    <w:rsid w:val="000E55EB"/>
    <w:rsid w:val="000F1431"/>
    <w:rsid w:val="000F3350"/>
    <w:rsid w:val="000F3A70"/>
    <w:rsid w:val="00104C94"/>
    <w:rsid w:val="00107148"/>
    <w:rsid w:val="00113600"/>
    <w:rsid w:val="00113CFC"/>
    <w:rsid w:val="00115604"/>
    <w:rsid w:val="0013031F"/>
    <w:rsid w:val="00132935"/>
    <w:rsid w:val="00135E86"/>
    <w:rsid w:val="001462D9"/>
    <w:rsid w:val="00152B2B"/>
    <w:rsid w:val="00162CBB"/>
    <w:rsid w:val="001703A1"/>
    <w:rsid w:val="001765A5"/>
    <w:rsid w:val="0017747D"/>
    <w:rsid w:val="0018036A"/>
    <w:rsid w:val="001808F3"/>
    <w:rsid w:val="0018556A"/>
    <w:rsid w:val="00185D19"/>
    <w:rsid w:val="0018684E"/>
    <w:rsid w:val="001A26AA"/>
    <w:rsid w:val="001A3643"/>
    <w:rsid w:val="001A376E"/>
    <w:rsid w:val="001A7D02"/>
    <w:rsid w:val="001B0251"/>
    <w:rsid w:val="001C263D"/>
    <w:rsid w:val="001D0B6D"/>
    <w:rsid w:val="001D4558"/>
    <w:rsid w:val="001E36E5"/>
    <w:rsid w:val="001E7A4A"/>
    <w:rsid w:val="001F114B"/>
    <w:rsid w:val="001F1C38"/>
    <w:rsid w:val="001F1F27"/>
    <w:rsid w:val="002037DF"/>
    <w:rsid w:val="00205C1F"/>
    <w:rsid w:val="002100DC"/>
    <w:rsid w:val="002107AD"/>
    <w:rsid w:val="0021240B"/>
    <w:rsid w:val="0021539D"/>
    <w:rsid w:val="00215AF9"/>
    <w:rsid w:val="002169AA"/>
    <w:rsid w:val="002212BD"/>
    <w:rsid w:val="002270D8"/>
    <w:rsid w:val="00227267"/>
    <w:rsid w:val="00227933"/>
    <w:rsid w:val="00232EA5"/>
    <w:rsid w:val="00236AE8"/>
    <w:rsid w:val="00236D3F"/>
    <w:rsid w:val="0024170A"/>
    <w:rsid w:val="00244A91"/>
    <w:rsid w:val="00246953"/>
    <w:rsid w:val="002549C5"/>
    <w:rsid w:val="00260DA0"/>
    <w:rsid w:val="002616B8"/>
    <w:rsid w:val="00263276"/>
    <w:rsid w:val="0026774B"/>
    <w:rsid w:val="00271721"/>
    <w:rsid w:val="00276BBD"/>
    <w:rsid w:val="0029087B"/>
    <w:rsid w:val="002919A1"/>
    <w:rsid w:val="00293431"/>
    <w:rsid w:val="0029602F"/>
    <w:rsid w:val="00296A20"/>
    <w:rsid w:val="0029762B"/>
    <w:rsid w:val="0029778E"/>
    <w:rsid w:val="002A1193"/>
    <w:rsid w:val="002A66D7"/>
    <w:rsid w:val="002B01B9"/>
    <w:rsid w:val="002B1554"/>
    <w:rsid w:val="002B5302"/>
    <w:rsid w:val="002B65CE"/>
    <w:rsid w:val="002D0D61"/>
    <w:rsid w:val="002D1762"/>
    <w:rsid w:val="002D218C"/>
    <w:rsid w:val="002D2224"/>
    <w:rsid w:val="002D3186"/>
    <w:rsid w:val="002D3F23"/>
    <w:rsid w:val="002D5CFA"/>
    <w:rsid w:val="002E06D5"/>
    <w:rsid w:val="002E42DE"/>
    <w:rsid w:val="002E6FBA"/>
    <w:rsid w:val="002F4289"/>
    <w:rsid w:val="002F450D"/>
    <w:rsid w:val="002F5871"/>
    <w:rsid w:val="00303631"/>
    <w:rsid w:val="00304D0B"/>
    <w:rsid w:val="00304F14"/>
    <w:rsid w:val="00306ECE"/>
    <w:rsid w:val="00306EE8"/>
    <w:rsid w:val="00313C30"/>
    <w:rsid w:val="0031409E"/>
    <w:rsid w:val="00326D36"/>
    <w:rsid w:val="00326E1A"/>
    <w:rsid w:val="00331C74"/>
    <w:rsid w:val="00332544"/>
    <w:rsid w:val="0033562F"/>
    <w:rsid w:val="00335AB7"/>
    <w:rsid w:val="00336991"/>
    <w:rsid w:val="00342459"/>
    <w:rsid w:val="00343803"/>
    <w:rsid w:val="00345D68"/>
    <w:rsid w:val="003607A7"/>
    <w:rsid w:val="00362FA1"/>
    <w:rsid w:val="00371391"/>
    <w:rsid w:val="00374649"/>
    <w:rsid w:val="003869FB"/>
    <w:rsid w:val="00387779"/>
    <w:rsid w:val="003911E5"/>
    <w:rsid w:val="00391F9F"/>
    <w:rsid w:val="003938EE"/>
    <w:rsid w:val="00396023"/>
    <w:rsid w:val="003A059C"/>
    <w:rsid w:val="003A5D6D"/>
    <w:rsid w:val="003A7B97"/>
    <w:rsid w:val="003B01DD"/>
    <w:rsid w:val="003B55A0"/>
    <w:rsid w:val="003C21F4"/>
    <w:rsid w:val="003C7EE1"/>
    <w:rsid w:val="003D0E4F"/>
    <w:rsid w:val="003D1BDE"/>
    <w:rsid w:val="003D790D"/>
    <w:rsid w:val="003E0E7D"/>
    <w:rsid w:val="003E3738"/>
    <w:rsid w:val="00400FC7"/>
    <w:rsid w:val="0041573E"/>
    <w:rsid w:val="004233A1"/>
    <w:rsid w:val="004344F3"/>
    <w:rsid w:val="004407E6"/>
    <w:rsid w:val="00461975"/>
    <w:rsid w:val="0047488D"/>
    <w:rsid w:val="00480949"/>
    <w:rsid w:val="004817E7"/>
    <w:rsid w:val="004826CA"/>
    <w:rsid w:val="00483B38"/>
    <w:rsid w:val="00492052"/>
    <w:rsid w:val="004A48D1"/>
    <w:rsid w:val="004A6558"/>
    <w:rsid w:val="004B0953"/>
    <w:rsid w:val="004B5232"/>
    <w:rsid w:val="004C2A30"/>
    <w:rsid w:val="004E41AC"/>
    <w:rsid w:val="004E6705"/>
    <w:rsid w:val="004F7130"/>
    <w:rsid w:val="004F78A8"/>
    <w:rsid w:val="004F7CE0"/>
    <w:rsid w:val="005145EC"/>
    <w:rsid w:val="00515806"/>
    <w:rsid w:val="00523F14"/>
    <w:rsid w:val="00530F22"/>
    <w:rsid w:val="00532770"/>
    <w:rsid w:val="00535F84"/>
    <w:rsid w:val="00537479"/>
    <w:rsid w:val="00542203"/>
    <w:rsid w:val="00550108"/>
    <w:rsid w:val="00550360"/>
    <w:rsid w:val="00551638"/>
    <w:rsid w:val="005516D1"/>
    <w:rsid w:val="005523AC"/>
    <w:rsid w:val="005540FB"/>
    <w:rsid w:val="00555A5C"/>
    <w:rsid w:val="00557DD2"/>
    <w:rsid w:val="00561B12"/>
    <w:rsid w:val="0056441D"/>
    <w:rsid w:val="005660FC"/>
    <w:rsid w:val="00572859"/>
    <w:rsid w:val="0057525A"/>
    <w:rsid w:val="00577C66"/>
    <w:rsid w:val="005815F0"/>
    <w:rsid w:val="00586020"/>
    <w:rsid w:val="00590992"/>
    <w:rsid w:val="00595D19"/>
    <w:rsid w:val="00596C15"/>
    <w:rsid w:val="005A0486"/>
    <w:rsid w:val="005A5C14"/>
    <w:rsid w:val="005A64A1"/>
    <w:rsid w:val="005B3C29"/>
    <w:rsid w:val="005C0751"/>
    <w:rsid w:val="005C1B55"/>
    <w:rsid w:val="005D3313"/>
    <w:rsid w:val="005D38D9"/>
    <w:rsid w:val="005E32AE"/>
    <w:rsid w:val="005E3B2B"/>
    <w:rsid w:val="005F3F54"/>
    <w:rsid w:val="005F60B7"/>
    <w:rsid w:val="005F6D60"/>
    <w:rsid w:val="00602376"/>
    <w:rsid w:val="006134C5"/>
    <w:rsid w:val="00614A69"/>
    <w:rsid w:val="0061526E"/>
    <w:rsid w:val="00620E8F"/>
    <w:rsid w:val="00622C19"/>
    <w:rsid w:val="00622C60"/>
    <w:rsid w:val="0063697F"/>
    <w:rsid w:val="006378D5"/>
    <w:rsid w:val="00644789"/>
    <w:rsid w:val="006604BB"/>
    <w:rsid w:val="00660705"/>
    <w:rsid w:val="00661072"/>
    <w:rsid w:val="00672CB6"/>
    <w:rsid w:val="00681053"/>
    <w:rsid w:val="00681E6B"/>
    <w:rsid w:val="00685B14"/>
    <w:rsid w:val="0069200B"/>
    <w:rsid w:val="006A14ED"/>
    <w:rsid w:val="006A203E"/>
    <w:rsid w:val="006A507D"/>
    <w:rsid w:val="006A56A9"/>
    <w:rsid w:val="006A66FE"/>
    <w:rsid w:val="006A7A4C"/>
    <w:rsid w:val="006B01F0"/>
    <w:rsid w:val="006B334D"/>
    <w:rsid w:val="006B605B"/>
    <w:rsid w:val="006D75D5"/>
    <w:rsid w:val="006E2639"/>
    <w:rsid w:val="006E3A35"/>
    <w:rsid w:val="006E7214"/>
    <w:rsid w:val="006F3ADB"/>
    <w:rsid w:val="006F4449"/>
    <w:rsid w:val="006F44BA"/>
    <w:rsid w:val="006F6497"/>
    <w:rsid w:val="0070304A"/>
    <w:rsid w:val="007216DF"/>
    <w:rsid w:val="0072211A"/>
    <w:rsid w:val="00723146"/>
    <w:rsid w:val="00724A85"/>
    <w:rsid w:val="00724E61"/>
    <w:rsid w:val="00730C0D"/>
    <w:rsid w:val="00735343"/>
    <w:rsid w:val="00751751"/>
    <w:rsid w:val="00753C16"/>
    <w:rsid w:val="007728E9"/>
    <w:rsid w:val="00774F82"/>
    <w:rsid w:val="00782049"/>
    <w:rsid w:val="007925CA"/>
    <w:rsid w:val="007A0588"/>
    <w:rsid w:val="007A5906"/>
    <w:rsid w:val="007A5B97"/>
    <w:rsid w:val="007A7CE4"/>
    <w:rsid w:val="007B0785"/>
    <w:rsid w:val="007B0C76"/>
    <w:rsid w:val="007B0D4A"/>
    <w:rsid w:val="007B45CB"/>
    <w:rsid w:val="007B4B91"/>
    <w:rsid w:val="007C22B3"/>
    <w:rsid w:val="007D36D5"/>
    <w:rsid w:val="007E0258"/>
    <w:rsid w:val="007F22F5"/>
    <w:rsid w:val="007F4089"/>
    <w:rsid w:val="007F4B11"/>
    <w:rsid w:val="007F550F"/>
    <w:rsid w:val="007F5BF6"/>
    <w:rsid w:val="007F63FB"/>
    <w:rsid w:val="00802028"/>
    <w:rsid w:val="0080203D"/>
    <w:rsid w:val="00803940"/>
    <w:rsid w:val="00805316"/>
    <w:rsid w:val="0080677A"/>
    <w:rsid w:val="008143EE"/>
    <w:rsid w:val="00817BF5"/>
    <w:rsid w:val="00820E1F"/>
    <w:rsid w:val="00827B0F"/>
    <w:rsid w:val="00837906"/>
    <w:rsid w:val="00855E76"/>
    <w:rsid w:val="008576FF"/>
    <w:rsid w:val="008667CB"/>
    <w:rsid w:val="00876BA7"/>
    <w:rsid w:val="00880FFE"/>
    <w:rsid w:val="00885743"/>
    <w:rsid w:val="008933BB"/>
    <w:rsid w:val="008A1ADB"/>
    <w:rsid w:val="008A5DB3"/>
    <w:rsid w:val="008A727C"/>
    <w:rsid w:val="008B2EB8"/>
    <w:rsid w:val="008C5238"/>
    <w:rsid w:val="008D0495"/>
    <w:rsid w:val="008D1EA8"/>
    <w:rsid w:val="008E0172"/>
    <w:rsid w:val="008E21BC"/>
    <w:rsid w:val="008E2ADA"/>
    <w:rsid w:val="008E2CF4"/>
    <w:rsid w:val="008E343F"/>
    <w:rsid w:val="008E34B9"/>
    <w:rsid w:val="008F3A0E"/>
    <w:rsid w:val="008F5AEC"/>
    <w:rsid w:val="008F6263"/>
    <w:rsid w:val="00930A6D"/>
    <w:rsid w:val="00935D60"/>
    <w:rsid w:val="00942005"/>
    <w:rsid w:val="009431B5"/>
    <w:rsid w:val="0094429E"/>
    <w:rsid w:val="00962A1E"/>
    <w:rsid w:val="00963EED"/>
    <w:rsid w:val="00967393"/>
    <w:rsid w:val="009718B7"/>
    <w:rsid w:val="00980745"/>
    <w:rsid w:val="0098396A"/>
    <w:rsid w:val="00983FB0"/>
    <w:rsid w:val="0098509E"/>
    <w:rsid w:val="009A3D8A"/>
    <w:rsid w:val="009B06D3"/>
    <w:rsid w:val="009B09E0"/>
    <w:rsid w:val="009B555F"/>
    <w:rsid w:val="009D0A70"/>
    <w:rsid w:val="009D12C9"/>
    <w:rsid w:val="009D136F"/>
    <w:rsid w:val="009D4FA8"/>
    <w:rsid w:val="009D711A"/>
    <w:rsid w:val="009E5C63"/>
    <w:rsid w:val="009F0662"/>
    <w:rsid w:val="009F1EC2"/>
    <w:rsid w:val="009F2F2D"/>
    <w:rsid w:val="009F3773"/>
    <w:rsid w:val="00A02BE2"/>
    <w:rsid w:val="00A06D82"/>
    <w:rsid w:val="00A12099"/>
    <w:rsid w:val="00A14A4E"/>
    <w:rsid w:val="00A16A6B"/>
    <w:rsid w:val="00A22715"/>
    <w:rsid w:val="00A34F78"/>
    <w:rsid w:val="00A36B26"/>
    <w:rsid w:val="00A37CC5"/>
    <w:rsid w:val="00A46077"/>
    <w:rsid w:val="00A553C0"/>
    <w:rsid w:val="00A56953"/>
    <w:rsid w:val="00A60B35"/>
    <w:rsid w:val="00A628AB"/>
    <w:rsid w:val="00A66DCC"/>
    <w:rsid w:val="00A729A4"/>
    <w:rsid w:val="00A72C86"/>
    <w:rsid w:val="00A73963"/>
    <w:rsid w:val="00A73ED3"/>
    <w:rsid w:val="00A77BA1"/>
    <w:rsid w:val="00A800D2"/>
    <w:rsid w:val="00A80539"/>
    <w:rsid w:val="00A81D05"/>
    <w:rsid w:val="00A9025E"/>
    <w:rsid w:val="00A94969"/>
    <w:rsid w:val="00AB3C01"/>
    <w:rsid w:val="00AB52E5"/>
    <w:rsid w:val="00AC7D0E"/>
    <w:rsid w:val="00AD113B"/>
    <w:rsid w:val="00AD23A8"/>
    <w:rsid w:val="00AD261A"/>
    <w:rsid w:val="00AD2A5B"/>
    <w:rsid w:val="00AD57AD"/>
    <w:rsid w:val="00AE54C6"/>
    <w:rsid w:val="00AE63AC"/>
    <w:rsid w:val="00AF065F"/>
    <w:rsid w:val="00B02B9D"/>
    <w:rsid w:val="00B131A5"/>
    <w:rsid w:val="00B25B91"/>
    <w:rsid w:val="00B34D28"/>
    <w:rsid w:val="00B36379"/>
    <w:rsid w:val="00B36E8D"/>
    <w:rsid w:val="00B44558"/>
    <w:rsid w:val="00B52AC7"/>
    <w:rsid w:val="00B55972"/>
    <w:rsid w:val="00B57BBD"/>
    <w:rsid w:val="00B728F0"/>
    <w:rsid w:val="00B85A44"/>
    <w:rsid w:val="00B92851"/>
    <w:rsid w:val="00B94948"/>
    <w:rsid w:val="00BA06EE"/>
    <w:rsid w:val="00BB01FB"/>
    <w:rsid w:val="00BC1BA4"/>
    <w:rsid w:val="00BC3A11"/>
    <w:rsid w:val="00BC41F2"/>
    <w:rsid w:val="00BC7F88"/>
    <w:rsid w:val="00BD63FD"/>
    <w:rsid w:val="00BD6E18"/>
    <w:rsid w:val="00BE0CBB"/>
    <w:rsid w:val="00BF51C2"/>
    <w:rsid w:val="00BF62DA"/>
    <w:rsid w:val="00BF74F8"/>
    <w:rsid w:val="00C026EF"/>
    <w:rsid w:val="00C05068"/>
    <w:rsid w:val="00C13184"/>
    <w:rsid w:val="00C167EE"/>
    <w:rsid w:val="00C21864"/>
    <w:rsid w:val="00C2272E"/>
    <w:rsid w:val="00C26F26"/>
    <w:rsid w:val="00C340CE"/>
    <w:rsid w:val="00C40FEF"/>
    <w:rsid w:val="00C4575F"/>
    <w:rsid w:val="00C5609D"/>
    <w:rsid w:val="00C56136"/>
    <w:rsid w:val="00C5791D"/>
    <w:rsid w:val="00C63C0D"/>
    <w:rsid w:val="00C65EA4"/>
    <w:rsid w:val="00C70C0A"/>
    <w:rsid w:val="00C71633"/>
    <w:rsid w:val="00C7217D"/>
    <w:rsid w:val="00C74410"/>
    <w:rsid w:val="00C77635"/>
    <w:rsid w:val="00C80F86"/>
    <w:rsid w:val="00C9476A"/>
    <w:rsid w:val="00C95D49"/>
    <w:rsid w:val="00CA1483"/>
    <w:rsid w:val="00CA1B46"/>
    <w:rsid w:val="00CB1F57"/>
    <w:rsid w:val="00CB5291"/>
    <w:rsid w:val="00CB7760"/>
    <w:rsid w:val="00CC1CD9"/>
    <w:rsid w:val="00CC667F"/>
    <w:rsid w:val="00CD1913"/>
    <w:rsid w:val="00CD3190"/>
    <w:rsid w:val="00CD63DE"/>
    <w:rsid w:val="00CF7719"/>
    <w:rsid w:val="00D0775E"/>
    <w:rsid w:val="00D14121"/>
    <w:rsid w:val="00D1412E"/>
    <w:rsid w:val="00D14E84"/>
    <w:rsid w:val="00D340F7"/>
    <w:rsid w:val="00D34A1D"/>
    <w:rsid w:val="00D359A6"/>
    <w:rsid w:val="00D35EDA"/>
    <w:rsid w:val="00D40F66"/>
    <w:rsid w:val="00D53DE9"/>
    <w:rsid w:val="00D543C4"/>
    <w:rsid w:val="00D56187"/>
    <w:rsid w:val="00D611B6"/>
    <w:rsid w:val="00D703F1"/>
    <w:rsid w:val="00D743AB"/>
    <w:rsid w:val="00D74573"/>
    <w:rsid w:val="00D7531C"/>
    <w:rsid w:val="00D757A1"/>
    <w:rsid w:val="00D8027E"/>
    <w:rsid w:val="00D95B08"/>
    <w:rsid w:val="00DA164B"/>
    <w:rsid w:val="00DA2612"/>
    <w:rsid w:val="00DB665A"/>
    <w:rsid w:val="00DB6C26"/>
    <w:rsid w:val="00DC520E"/>
    <w:rsid w:val="00DC6815"/>
    <w:rsid w:val="00DD52D1"/>
    <w:rsid w:val="00DE59D9"/>
    <w:rsid w:val="00DE7CFD"/>
    <w:rsid w:val="00DF464C"/>
    <w:rsid w:val="00E03142"/>
    <w:rsid w:val="00E0650A"/>
    <w:rsid w:val="00E14150"/>
    <w:rsid w:val="00E202FC"/>
    <w:rsid w:val="00E2082F"/>
    <w:rsid w:val="00E21DB3"/>
    <w:rsid w:val="00E26CB8"/>
    <w:rsid w:val="00E31CDC"/>
    <w:rsid w:val="00E34F20"/>
    <w:rsid w:val="00E41282"/>
    <w:rsid w:val="00E41EFF"/>
    <w:rsid w:val="00E50811"/>
    <w:rsid w:val="00E5418F"/>
    <w:rsid w:val="00E62645"/>
    <w:rsid w:val="00E62D0D"/>
    <w:rsid w:val="00E665B9"/>
    <w:rsid w:val="00E74783"/>
    <w:rsid w:val="00E765B3"/>
    <w:rsid w:val="00E8376D"/>
    <w:rsid w:val="00E854BB"/>
    <w:rsid w:val="00E915A2"/>
    <w:rsid w:val="00E94869"/>
    <w:rsid w:val="00E9674D"/>
    <w:rsid w:val="00EA7E26"/>
    <w:rsid w:val="00EB2AEF"/>
    <w:rsid w:val="00EB5377"/>
    <w:rsid w:val="00EB725E"/>
    <w:rsid w:val="00EC0A7C"/>
    <w:rsid w:val="00EC0D4A"/>
    <w:rsid w:val="00EC1639"/>
    <w:rsid w:val="00EC648F"/>
    <w:rsid w:val="00ED35AE"/>
    <w:rsid w:val="00ED6A0A"/>
    <w:rsid w:val="00EF1F61"/>
    <w:rsid w:val="00EF2252"/>
    <w:rsid w:val="00EF2A36"/>
    <w:rsid w:val="00F0196B"/>
    <w:rsid w:val="00F01E09"/>
    <w:rsid w:val="00F148A6"/>
    <w:rsid w:val="00F22AB3"/>
    <w:rsid w:val="00F32A93"/>
    <w:rsid w:val="00F3405D"/>
    <w:rsid w:val="00F41665"/>
    <w:rsid w:val="00F47AE5"/>
    <w:rsid w:val="00F55A13"/>
    <w:rsid w:val="00F609FD"/>
    <w:rsid w:val="00F63ECA"/>
    <w:rsid w:val="00F666CD"/>
    <w:rsid w:val="00F702A6"/>
    <w:rsid w:val="00F74611"/>
    <w:rsid w:val="00F85AFC"/>
    <w:rsid w:val="00F978CA"/>
    <w:rsid w:val="00FA190B"/>
    <w:rsid w:val="00FB709E"/>
    <w:rsid w:val="00FC255C"/>
    <w:rsid w:val="00FC70AA"/>
    <w:rsid w:val="00FD3F70"/>
    <w:rsid w:val="00FD5059"/>
    <w:rsid w:val="00FD6DD8"/>
    <w:rsid w:val="00FF2296"/>
    <w:rsid w:val="00FF3B67"/>
    <w:rsid w:val="00FF4285"/>
    <w:rsid w:val="00FF5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CB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1"/>
    <w:uiPriority w:val="99"/>
    <w:rsid w:val="00162CBB"/>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162CBB"/>
    <w:rPr>
      <w:rFonts w:ascii="Calibri" w:eastAsia="Calibri" w:hAnsi="Calibri" w:cs="Calibri"/>
    </w:rPr>
  </w:style>
  <w:style w:type="character" w:customStyle="1" w:styleId="1">
    <w:name w:val="Основной текст Знак1"/>
    <w:aliases w:val="Основной текст1 Знак,Основной текст Знак Знак Знак,bt Знак"/>
    <w:basedOn w:val="a0"/>
    <w:link w:val="a3"/>
    <w:uiPriority w:val="99"/>
    <w:locked/>
    <w:rsid w:val="00162CBB"/>
    <w:rPr>
      <w:rFonts w:ascii="Times New Roman" w:eastAsia="Times New Roman" w:hAnsi="Times New Roman" w:cs="Times New Roman"/>
      <w:sz w:val="28"/>
      <w:szCs w:val="28"/>
      <w:lang w:eastAsia="ru-RU"/>
    </w:rPr>
  </w:style>
  <w:style w:type="paragraph" w:styleId="a5">
    <w:name w:val="Normal (Web)"/>
    <w:basedOn w:val="a"/>
    <w:uiPriority w:val="99"/>
    <w:unhideWhenUsed/>
    <w:rsid w:val="00162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34D28"/>
    <w:pPr>
      <w:ind w:left="720"/>
    </w:pPr>
  </w:style>
  <w:style w:type="paragraph" w:customStyle="1" w:styleId="ConsPlusTitle">
    <w:name w:val="ConsPlusTitle"/>
    <w:rsid w:val="00B34D2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2">
    <w:name w:val="Body Text Indent 2"/>
    <w:basedOn w:val="a"/>
    <w:link w:val="20"/>
    <w:uiPriority w:val="99"/>
    <w:unhideWhenUsed/>
    <w:rsid w:val="0063697F"/>
    <w:pPr>
      <w:spacing w:after="120" w:line="480" w:lineRule="auto"/>
      <w:ind w:left="283"/>
    </w:pPr>
  </w:style>
  <w:style w:type="character" w:customStyle="1" w:styleId="20">
    <w:name w:val="Основной текст с отступом 2 Знак"/>
    <w:basedOn w:val="a0"/>
    <w:link w:val="2"/>
    <w:uiPriority w:val="99"/>
    <w:rsid w:val="0063697F"/>
    <w:rPr>
      <w:rFonts w:ascii="Calibri" w:eastAsia="Calibri" w:hAnsi="Calibri" w:cs="Calibri"/>
    </w:rPr>
  </w:style>
  <w:style w:type="paragraph" w:customStyle="1" w:styleId="ConsPlusCell">
    <w:name w:val="ConsPlusCell"/>
    <w:uiPriority w:val="99"/>
    <w:qFormat/>
    <w:rsid w:val="0080531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1">
    <w:name w:val="Font Style11"/>
    <w:rsid w:val="00805316"/>
    <w:rPr>
      <w:rFonts w:ascii="Times New Roman" w:hAnsi="Times New Roman" w:cs="Times New Roman"/>
      <w:sz w:val="22"/>
      <w:szCs w:val="22"/>
    </w:rPr>
  </w:style>
  <w:style w:type="paragraph" w:styleId="a7">
    <w:name w:val="header"/>
    <w:basedOn w:val="a"/>
    <w:link w:val="a8"/>
    <w:uiPriority w:val="99"/>
    <w:unhideWhenUsed/>
    <w:rsid w:val="00827B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B0F"/>
    <w:rPr>
      <w:rFonts w:ascii="Calibri" w:eastAsia="Calibri" w:hAnsi="Calibri" w:cs="Calibri"/>
    </w:rPr>
  </w:style>
  <w:style w:type="paragraph" w:styleId="a9">
    <w:name w:val="footer"/>
    <w:basedOn w:val="a"/>
    <w:link w:val="aa"/>
    <w:uiPriority w:val="99"/>
    <w:unhideWhenUsed/>
    <w:rsid w:val="00827B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B0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34303357">
      <w:bodyDiv w:val="1"/>
      <w:marLeft w:val="0"/>
      <w:marRight w:val="0"/>
      <w:marTop w:val="0"/>
      <w:marBottom w:val="0"/>
      <w:divBdr>
        <w:top w:val="none" w:sz="0" w:space="0" w:color="auto"/>
        <w:left w:val="none" w:sz="0" w:space="0" w:color="auto"/>
        <w:bottom w:val="none" w:sz="0" w:space="0" w:color="auto"/>
        <w:right w:val="none" w:sz="0" w:space="0" w:color="auto"/>
      </w:divBdr>
    </w:div>
    <w:div w:id="1318848009">
      <w:bodyDiv w:val="1"/>
      <w:marLeft w:val="0"/>
      <w:marRight w:val="0"/>
      <w:marTop w:val="0"/>
      <w:marBottom w:val="0"/>
      <w:divBdr>
        <w:top w:val="none" w:sz="0" w:space="0" w:color="auto"/>
        <w:left w:val="none" w:sz="0" w:space="0" w:color="auto"/>
        <w:bottom w:val="none" w:sz="0" w:space="0" w:color="auto"/>
        <w:right w:val="none" w:sz="0" w:space="0" w:color="auto"/>
      </w:divBdr>
    </w:div>
    <w:div w:id="16973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5934-355D-48CA-B242-7FFAD882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36</Pages>
  <Words>6093</Words>
  <Characters>34731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481</cp:revision>
  <cp:lastPrinted>2018-11-27T06:53:00Z</cp:lastPrinted>
  <dcterms:created xsi:type="dcterms:W3CDTF">2017-11-23T14:40:00Z</dcterms:created>
  <dcterms:modified xsi:type="dcterms:W3CDTF">2018-11-27T06:53:00Z</dcterms:modified>
</cp:coreProperties>
</file>