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BB1D5C">
        <w:rPr>
          <w:i/>
        </w:rPr>
        <w:t xml:space="preserve">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E43B54"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E43B54"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E43B54"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lastRenderedPageBreak/>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w:t>
      </w:r>
      <w:r w:rsidRPr="0057175B">
        <w:rPr>
          <w:iCs/>
          <w:color w:val="000000"/>
          <w:sz w:val="28"/>
          <w:szCs w:val="28"/>
        </w:rPr>
        <w:lastRenderedPageBreak/>
        <w:t>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w:t>
      </w:r>
      <w:r w:rsidR="008414DA" w:rsidRPr="0057175B">
        <w:rPr>
          <w:color w:val="000000"/>
          <w:sz w:val="28"/>
          <w:szCs w:val="28"/>
        </w:rPr>
        <w:lastRenderedPageBreak/>
        <w:t xml:space="preserve">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организации и обеспечению отдыха </w:t>
      </w:r>
      <w:r w:rsidRPr="0057175B">
        <w:rPr>
          <w:color w:val="000000"/>
          <w:sz w:val="28"/>
          <w:szCs w:val="28"/>
        </w:rPr>
        <w:lastRenderedPageBreak/>
        <w:t>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w:t>
      </w:r>
      <w:r w:rsidRPr="0057175B">
        <w:rPr>
          <w:color w:val="000000"/>
          <w:sz w:val="28"/>
          <w:szCs w:val="28"/>
        </w:rPr>
        <w:lastRenderedPageBreak/>
        <w:t xml:space="preserve">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57175B">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lastRenderedPageBreak/>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lastRenderedPageBreak/>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lastRenderedPageBreak/>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982814">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lastRenderedPageBreak/>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lastRenderedPageBreak/>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lastRenderedPageBreak/>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 xml:space="preserve">По данному направлению расходов отражаются расходы местного бюджета на реализацию мероприятий по формированию  современной </w:t>
      </w:r>
      <w:r w:rsidRPr="0057175B">
        <w:rPr>
          <w:rFonts w:eastAsia="Calibri"/>
          <w:color w:val="000000"/>
          <w:sz w:val="28"/>
          <w:szCs w:val="28"/>
        </w:rPr>
        <w:lastRenderedPageBreak/>
        <w:t>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 xml:space="preserve">источником финансового обеспечения которых являются субсидии, предоставляемые из областного </w:t>
      </w:r>
      <w:r w:rsidR="00CA7611" w:rsidRPr="0057175B">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w:t>
      </w:r>
      <w:r w:rsidRPr="0057175B">
        <w:rPr>
          <w:rFonts w:eastAsia="Calibri"/>
          <w:color w:val="000000"/>
          <w:sz w:val="28"/>
          <w:szCs w:val="28"/>
          <w:lang w:eastAsia="en-US"/>
        </w:rPr>
        <w:lastRenderedPageBreak/>
        <w:t xml:space="preserve">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созданию и обеспечению </w:t>
      </w:r>
      <w:r w:rsidRPr="0057175B">
        <w:rPr>
          <w:color w:val="000000"/>
          <w:sz w:val="28"/>
          <w:szCs w:val="28"/>
        </w:rPr>
        <w:lastRenderedPageBreak/>
        <w:t>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lastRenderedPageBreak/>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lastRenderedPageBreak/>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lastRenderedPageBreak/>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color w:val="000000"/>
                <w:sz w:val="28"/>
                <w:szCs w:val="28"/>
              </w:rPr>
              <w:lastRenderedPageBreak/>
              <w:t>«Библиотечное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lastRenderedPageBreak/>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«Обеспечение </w:t>
            </w:r>
            <w:r w:rsidRPr="0057175B">
              <w:rPr>
                <w:color w:val="000000"/>
                <w:sz w:val="28"/>
                <w:szCs w:val="28"/>
              </w:rPr>
              <w:lastRenderedPageBreak/>
              <w:t>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 xml:space="preserve">Расходы на проведение мероприятий по совершенствованию системы профилактики правонарушений в рамках </w:t>
            </w:r>
            <w:r w:rsidRPr="0057175B">
              <w:rPr>
                <w:color w:val="000000"/>
                <w:sz w:val="28"/>
                <w:szCs w:val="28"/>
              </w:rPr>
              <w:lastRenderedPageBreak/>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муниципальной программы города </w:t>
            </w:r>
            <w:r w:rsidRPr="0057175B">
              <w:rPr>
                <w:color w:val="000000"/>
                <w:sz w:val="28"/>
                <w:szCs w:val="28"/>
              </w:rPr>
              <w:lastRenderedPageBreak/>
              <w:t>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lastRenderedPageBreak/>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lastRenderedPageBreak/>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lastRenderedPageBreak/>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w:t>
            </w:r>
            <w:r w:rsidRPr="0057175B">
              <w:rPr>
                <w:color w:val="000000"/>
                <w:sz w:val="28"/>
                <w:szCs w:val="28"/>
              </w:rPr>
              <w:lastRenderedPageBreak/>
              <w:t>«Развитие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lastRenderedPageBreak/>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w:t>
            </w:r>
            <w:r w:rsidRPr="0057175B">
              <w:rPr>
                <w:color w:val="000000"/>
                <w:sz w:val="28"/>
                <w:szCs w:val="28"/>
              </w:rPr>
              <w:lastRenderedPageBreak/>
              <w:t>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lastRenderedPageBreak/>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ED0647"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ED0647" w:rsidRPr="003F28BB" w:rsidRDefault="00ED0647"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ED0647" w:rsidRPr="005A38F6" w:rsidRDefault="00ED0647"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ind w:right="-57"/>
              <w:jc w:val="both"/>
              <w:rPr>
                <w:rFonts w:eastAsia="Calibri"/>
                <w:color w:val="000000"/>
                <w:sz w:val="28"/>
                <w:szCs w:val="28"/>
                <w:lang w:eastAsia="en-US"/>
              </w:rPr>
            </w:pPr>
            <w:r>
              <w:rPr>
                <w:rFonts w:eastAsia="Calibri"/>
                <w:sz w:val="28"/>
                <w:szCs w:val="28"/>
              </w:rPr>
              <w:t>Утратил силу</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8E5952">
            <w:pPr>
              <w:autoSpaceDE w:val="0"/>
              <w:autoSpaceDN w:val="0"/>
              <w:adjustRightInd w:val="0"/>
              <w:jc w:val="both"/>
              <w:rPr>
                <w:iCs/>
                <w:color w:val="000000"/>
                <w:sz w:val="28"/>
                <w:szCs w:val="28"/>
              </w:rPr>
            </w:pPr>
            <w:r>
              <w:rPr>
                <w:rFonts w:eastAsia="Calibri"/>
                <w:sz w:val="28"/>
                <w:szCs w:val="28"/>
              </w:rPr>
              <w:t>Утратил силу</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4A6119">
            <w:pPr>
              <w:ind w:left="-57" w:right="-57"/>
              <w:jc w:val="both"/>
              <w:rPr>
                <w:color w:val="000000"/>
                <w:sz w:val="28"/>
                <w:szCs w:val="28"/>
              </w:rPr>
            </w:pPr>
            <w:r>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D82820"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D82820"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D82820"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D82820" w:rsidRPr="0057175B" w:rsidRDefault="00D82820"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ED0647"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ED0647" w:rsidRPr="003F28BB" w:rsidRDefault="00ED0647"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ED0647" w:rsidRPr="005A38F6" w:rsidRDefault="00ED0647"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ED0647"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ED0647" w:rsidRPr="003F28BB" w:rsidRDefault="00ED0647"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ED0647" w:rsidRPr="005A38F6" w:rsidRDefault="00ED0647"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ED0647"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ED0647" w:rsidRPr="003F28BB" w:rsidRDefault="00ED0647"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ED0647" w:rsidRPr="005A38F6" w:rsidRDefault="00ED0647"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220CA0"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D9071C"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9071C" w:rsidRPr="0057175B" w:rsidRDefault="00D9071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D9071C" w:rsidRPr="0057175B" w:rsidRDefault="00D9071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C535B1"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C535B1" w:rsidRPr="003F28BB" w:rsidRDefault="00C535B1"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8A2CF5" w:rsidRDefault="00C535B1"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C535B1"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Волгодонская городская Дума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C535B1" w:rsidRPr="0057175B" w:rsidRDefault="00C535B1" w:rsidP="004A6119">
            <w:pPr>
              <w:ind w:left="-57" w:right="-57"/>
              <w:jc w:val="both"/>
              <w:rPr>
                <w:color w:val="000000"/>
                <w:sz w:val="28"/>
                <w:szCs w:val="28"/>
              </w:rPr>
            </w:pPr>
            <w:r w:rsidRPr="0057175B">
              <w:rPr>
                <w:color w:val="000000"/>
                <w:sz w:val="28"/>
                <w:szCs w:val="28"/>
              </w:rPr>
              <w:t>Иные непрограммные мероприятия</w:t>
            </w:r>
          </w:p>
        </w:tc>
      </w:tr>
      <w:tr w:rsidR="00C535B1"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D0647"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ED0647" w:rsidRPr="0057175B" w:rsidRDefault="00ED0647"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ED0647" w:rsidRPr="00884F98" w:rsidRDefault="00ED0647" w:rsidP="00ED0647">
            <w:pPr>
              <w:autoSpaceDE w:val="0"/>
              <w:autoSpaceDN w:val="0"/>
              <w:adjustRightInd w:val="0"/>
              <w:outlineLvl w:val="4"/>
              <w:rPr>
                <w:snapToGrid w:val="0"/>
                <w:color w:val="000000"/>
                <w:sz w:val="28"/>
                <w:szCs w:val="28"/>
              </w:rPr>
            </w:pPr>
            <w:r>
              <w:rPr>
                <w:snapToGrid w:val="0"/>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C535B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535B1" w:rsidRPr="0057175B" w:rsidRDefault="00C535B1" w:rsidP="004A6119">
            <w:pPr>
              <w:ind w:left="-57" w:right="-57"/>
              <w:jc w:val="both"/>
              <w:rPr>
                <w:color w:val="000000"/>
                <w:sz w:val="28"/>
                <w:szCs w:val="28"/>
              </w:rPr>
            </w:pPr>
            <w:r w:rsidRPr="0057175B">
              <w:rPr>
                <w:color w:val="000000"/>
                <w:sz w:val="28"/>
                <w:szCs w:val="28"/>
              </w:rPr>
              <w:t>Администрации города Волгодонска»</w:t>
            </w:r>
          </w:p>
        </w:tc>
      </w:tr>
      <w:tr w:rsidR="00C535B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535B1" w:rsidRPr="0057175B" w:rsidRDefault="00C535B1" w:rsidP="00687192">
            <w:pPr>
              <w:ind w:left="-57" w:right="-57"/>
              <w:jc w:val="both"/>
              <w:rPr>
                <w:color w:val="000000"/>
                <w:sz w:val="28"/>
                <w:szCs w:val="28"/>
              </w:rPr>
            </w:pPr>
            <w:r w:rsidRPr="0057175B">
              <w:rPr>
                <w:color w:val="000000"/>
                <w:sz w:val="28"/>
                <w:szCs w:val="28"/>
              </w:rPr>
              <w:t>Администрации города Волгодонска»</w:t>
            </w:r>
          </w:p>
        </w:tc>
      </w:tr>
      <w:tr w:rsidR="00C535B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65" w:rsidRDefault="00875665">
      <w:r>
        <w:separator/>
      </w:r>
    </w:p>
  </w:endnote>
  <w:endnote w:type="continuationSeparator" w:id="0">
    <w:p w:rsidR="00875665" w:rsidRDefault="0087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E43B54"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E43B54"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982814">
      <w:rPr>
        <w:rStyle w:val="a7"/>
        <w:noProof/>
      </w:rPr>
      <w:t>90</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65" w:rsidRDefault="00875665">
      <w:r>
        <w:separator/>
      </w:r>
    </w:p>
  </w:footnote>
  <w:footnote w:type="continuationSeparator" w:id="0">
    <w:p w:rsidR="00875665" w:rsidRDefault="0087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67FF7"/>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5665"/>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814"/>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3B54"/>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012C-6079-424A-83D0-F05EC636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40037</Words>
  <Characters>228212</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267714</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2019-03-28T12:16:00Z</dcterms:created>
  <dcterms:modified xsi:type="dcterms:W3CDTF">2019-04-03T13:03:00Z</dcterms:modified>
</cp:coreProperties>
</file>