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города Волгодонска</w:t>
      </w:r>
    </w:p>
    <w:p w:rsidR="007D6025" w:rsidRDefault="007D6025" w:rsidP="007D6025">
      <w:pPr>
        <w:pStyle w:val="ConsTitle"/>
        <w:ind w:right="0"/>
        <w:jc w:val="center"/>
        <w:rPr>
          <w:rFonts w:ascii="Times New Roman" w:hAnsi="Times New Roman" w:cs="Times New Roman"/>
          <w:b w:val="0"/>
          <w:sz w:val="28"/>
          <w:szCs w:val="28"/>
        </w:rPr>
      </w:pP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ПРИКАЗ </w:t>
      </w:r>
    </w:p>
    <w:p w:rsidR="007D6025" w:rsidRDefault="006447E4" w:rsidP="007D6025">
      <w:pPr>
        <w:pStyle w:val="ConsTitle"/>
        <w:ind w:right="0"/>
        <w:rPr>
          <w:rFonts w:ascii="Times New Roman" w:hAnsi="Times New Roman" w:cs="Times New Roman"/>
          <w:b w:val="0"/>
          <w:sz w:val="28"/>
          <w:szCs w:val="28"/>
        </w:rPr>
      </w:pPr>
      <w:r w:rsidRPr="006447E4">
        <w:rPr>
          <w:rFonts w:ascii="Times New Roman" w:hAnsi="Times New Roman" w:cs="Times New Roman"/>
          <w:b w:val="0"/>
          <w:sz w:val="28"/>
          <w:szCs w:val="28"/>
          <w:u w:val="single"/>
        </w:rPr>
        <w:t>21.01.2016</w:t>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F4612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D6025">
        <w:rPr>
          <w:rFonts w:ascii="Times New Roman" w:hAnsi="Times New Roman" w:cs="Times New Roman"/>
          <w:b w:val="0"/>
          <w:sz w:val="28"/>
          <w:szCs w:val="28"/>
        </w:rPr>
        <w:t xml:space="preserve">№ </w:t>
      </w:r>
      <w:r w:rsidRPr="006447E4">
        <w:rPr>
          <w:rFonts w:ascii="Times New Roman" w:hAnsi="Times New Roman" w:cs="Times New Roman"/>
          <w:b w:val="0"/>
          <w:sz w:val="28"/>
          <w:szCs w:val="28"/>
          <w:u w:val="single"/>
        </w:rPr>
        <w:t>6Б</w:t>
      </w: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г. Волгодонск</w:t>
      </w:r>
    </w:p>
    <w:p w:rsidR="004C318A" w:rsidRDefault="004C318A" w:rsidP="00B45817">
      <w:pPr>
        <w:spacing w:after="0" w:line="240" w:lineRule="auto"/>
        <w:rPr>
          <w:rFonts w:ascii="Times New Roman" w:hAnsi="Times New Roman"/>
          <w:sz w:val="28"/>
          <w:szCs w:val="28"/>
        </w:rPr>
      </w:pP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О внесении изменений</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 xml:space="preserve">в приказ Финансового </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управления города Волгодонска</w:t>
      </w:r>
      <w:r>
        <w:rPr>
          <w:rFonts w:ascii="Times New Roman" w:hAnsi="Times New Roman" w:cs="Times New Roman"/>
          <w:sz w:val="28"/>
          <w:szCs w:val="28"/>
        </w:rPr>
        <w:t xml:space="preserve"> </w:t>
      </w:r>
    </w:p>
    <w:p w:rsidR="00B45817" w:rsidRPr="00191B71" w:rsidRDefault="007D6025" w:rsidP="004E44EA">
      <w:pPr>
        <w:spacing w:after="0" w:line="240" w:lineRule="auto"/>
        <w:rPr>
          <w:rFonts w:ascii="Times New Roman" w:hAnsi="Times New Roman"/>
          <w:sz w:val="28"/>
          <w:szCs w:val="28"/>
        </w:rPr>
      </w:pPr>
      <w:r>
        <w:rPr>
          <w:rFonts w:ascii="Times New Roman" w:hAnsi="Times New Roman"/>
          <w:sz w:val="28"/>
          <w:szCs w:val="28"/>
        </w:rPr>
        <w:t xml:space="preserve">от 30.06.2014 № 32Б </w:t>
      </w:r>
    </w:p>
    <w:p w:rsidR="00B45817" w:rsidRPr="00191B71" w:rsidRDefault="00B45817" w:rsidP="00B45817">
      <w:pPr>
        <w:spacing w:after="0" w:line="240" w:lineRule="auto"/>
        <w:rPr>
          <w:rFonts w:ascii="Times New Roman" w:hAnsi="Times New Roman"/>
          <w:sz w:val="28"/>
          <w:szCs w:val="28"/>
        </w:rPr>
      </w:pPr>
    </w:p>
    <w:p w:rsidR="00F26A76" w:rsidRDefault="00F26A76" w:rsidP="00F26A76">
      <w:pPr>
        <w:pStyle w:val="ConsPlusNormal"/>
        <w:jc w:val="both"/>
        <w:rPr>
          <w:rFonts w:ascii="Times New Roman" w:hAnsi="Times New Roman" w:cs="Times New Roman"/>
          <w:sz w:val="28"/>
          <w:szCs w:val="28"/>
        </w:rPr>
      </w:pPr>
      <w:r w:rsidRPr="00541D20">
        <w:rPr>
          <w:rFonts w:ascii="Times New Roman" w:hAnsi="Times New Roman" w:cs="Times New Roman"/>
          <w:sz w:val="28"/>
          <w:szCs w:val="28"/>
        </w:rPr>
        <w:t xml:space="preserve">В </w:t>
      </w:r>
      <w:r>
        <w:rPr>
          <w:rFonts w:ascii="Times New Roman" w:hAnsi="Times New Roman" w:cs="Times New Roman"/>
          <w:sz w:val="28"/>
          <w:szCs w:val="28"/>
        </w:rPr>
        <w:t>связи с изменениями</w:t>
      </w:r>
      <w:r w:rsidR="00CD2134">
        <w:rPr>
          <w:rFonts w:ascii="Times New Roman" w:hAnsi="Times New Roman" w:cs="Times New Roman"/>
          <w:sz w:val="28"/>
          <w:szCs w:val="28"/>
        </w:rPr>
        <w:t xml:space="preserve"> федерального законодательства</w:t>
      </w:r>
    </w:p>
    <w:p w:rsidR="007D6025" w:rsidRDefault="007D6025" w:rsidP="00F26A76">
      <w:pPr>
        <w:pStyle w:val="ConsPlusNormal"/>
        <w:jc w:val="both"/>
        <w:rPr>
          <w:rFonts w:ascii="Times New Roman" w:hAnsi="Times New Roman" w:cs="Times New Roman"/>
          <w:sz w:val="28"/>
          <w:szCs w:val="28"/>
        </w:rPr>
      </w:pPr>
      <w:r>
        <w:rPr>
          <w:rFonts w:ascii="Times New Roman" w:hAnsi="Times New Roman" w:cs="Times New Roman"/>
          <w:sz w:val="28"/>
          <w:szCs w:val="28"/>
        </w:rPr>
        <w:t>ПРИКАЗЫВАЮ</w:t>
      </w:r>
      <w:r w:rsidRPr="00541D20">
        <w:rPr>
          <w:rFonts w:ascii="Times New Roman" w:hAnsi="Times New Roman" w:cs="Times New Roman"/>
          <w:sz w:val="28"/>
          <w:szCs w:val="28"/>
        </w:rPr>
        <w:t>:</w:t>
      </w:r>
    </w:p>
    <w:p w:rsidR="00CD2134" w:rsidRDefault="007D6025" w:rsidP="007D602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74811">
        <w:rPr>
          <w:rFonts w:ascii="Times New Roman" w:hAnsi="Times New Roman"/>
          <w:sz w:val="28"/>
          <w:szCs w:val="28"/>
        </w:rPr>
        <w:t xml:space="preserve">Внести в приказ Финансового управления города Волгодонска </w:t>
      </w:r>
      <w:r>
        <w:rPr>
          <w:rFonts w:ascii="Times New Roman" w:hAnsi="Times New Roman"/>
          <w:sz w:val="28"/>
          <w:szCs w:val="28"/>
        </w:rPr>
        <w:t>от 30.06.2014 № 32Б «</w:t>
      </w: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 xml:space="preserve">расходов муниципальных </w:t>
      </w:r>
      <w:r>
        <w:rPr>
          <w:rFonts w:ascii="Times New Roman" w:hAnsi="Times New Roman"/>
          <w:sz w:val="28"/>
          <w:szCs w:val="28"/>
        </w:rPr>
        <w:t>б</w:t>
      </w:r>
      <w:r w:rsidRPr="00191B71">
        <w:rPr>
          <w:rFonts w:ascii="Times New Roman" w:hAnsi="Times New Roman"/>
          <w:sz w:val="28"/>
          <w:szCs w:val="28"/>
        </w:rPr>
        <w:t xml:space="preserve">юджетных учреждений, и муниципальных автономных учреждений источником </w:t>
      </w:r>
      <w:r>
        <w:rPr>
          <w:rFonts w:ascii="Times New Roman" w:hAnsi="Times New Roman"/>
          <w:sz w:val="28"/>
          <w:szCs w:val="28"/>
        </w:rPr>
        <w:t>ф</w:t>
      </w:r>
      <w:r w:rsidRPr="00191B71">
        <w:rPr>
          <w:rFonts w:ascii="Times New Roman" w:hAnsi="Times New Roman"/>
          <w:sz w:val="28"/>
          <w:szCs w:val="28"/>
        </w:rPr>
        <w:t xml:space="preserve">инансового обеспечения которых 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sidRPr="00191B71">
        <w:rPr>
          <w:rFonts w:ascii="Times New Roman" w:hAnsi="Times New Roman"/>
          <w:sz w:val="28"/>
          <w:szCs w:val="28"/>
          <w:vertAlign w:val="superscript"/>
        </w:rPr>
        <w:t>1</w:t>
      </w:r>
      <w:r>
        <w:rPr>
          <w:rFonts w:ascii="Times New Roman" w:hAnsi="Times New Roman"/>
          <w:sz w:val="28"/>
          <w:szCs w:val="28"/>
          <w:vertAlign w:val="superscript"/>
        </w:rPr>
        <w:t xml:space="preserve"> </w:t>
      </w:r>
      <w:r w:rsidRPr="00191B71">
        <w:rPr>
          <w:rFonts w:ascii="Times New Roman" w:hAnsi="Times New Roman"/>
          <w:sz w:val="28"/>
          <w:szCs w:val="28"/>
        </w:rPr>
        <w:t>Бюджетного кодекса Российской Федерации и пунктом 2 статьи 78</w:t>
      </w:r>
      <w:r w:rsidRPr="00191B71">
        <w:rPr>
          <w:rFonts w:ascii="Times New Roman" w:hAnsi="Times New Roman"/>
          <w:sz w:val="28"/>
          <w:szCs w:val="28"/>
          <w:vertAlign w:val="superscript"/>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r>
        <w:rPr>
          <w:rFonts w:ascii="Times New Roman" w:hAnsi="Times New Roman"/>
          <w:sz w:val="28"/>
          <w:szCs w:val="28"/>
        </w:rPr>
        <w:t xml:space="preserve">» </w:t>
      </w:r>
      <w:r w:rsidR="00CD2134">
        <w:rPr>
          <w:rFonts w:ascii="Times New Roman" w:hAnsi="Times New Roman"/>
          <w:sz w:val="28"/>
          <w:szCs w:val="28"/>
        </w:rPr>
        <w:t xml:space="preserve">следующие </w:t>
      </w:r>
      <w:r w:rsidRPr="00A74811">
        <w:rPr>
          <w:rFonts w:ascii="Times New Roman" w:hAnsi="Times New Roman"/>
          <w:sz w:val="28"/>
          <w:szCs w:val="28"/>
        </w:rPr>
        <w:t>изменения</w:t>
      </w:r>
      <w:r w:rsidR="00CD2134">
        <w:rPr>
          <w:rFonts w:ascii="Times New Roman" w:hAnsi="Times New Roman"/>
          <w:sz w:val="28"/>
          <w:szCs w:val="28"/>
        </w:rPr>
        <w:t>:</w:t>
      </w:r>
    </w:p>
    <w:p w:rsidR="00CD2134" w:rsidRDefault="00CD2134" w:rsidP="00CD2134">
      <w:pPr>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Наименование приказа изложить в следующей редакции: «</w:t>
      </w: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 xml:space="preserve">расходов муниципальных </w:t>
      </w:r>
      <w:r>
        <w:rPr>
          <w:rFonts w:ascii="Times New Roman" w:hAnsi="Times New Roman"/>
          <w:sz w:val="28"/>
          <w:szCs w:val="28"/>
        </w:rPr>
        <w:t>б</w:t>
      </w:r>
      <w:r w:rsidRPr="00191B71">
        <w:rPr>
          <w:rFonts w:ascii="Times New Roman" w:hAnsi="Times New Roman"/>
          <w:sz w:val="28"/>
          <w:szCs w:val="28"/>
        </w:rPr>
        <w:t>юджетных учреждений и муниципальных автономных учреждений</w:t>
      </w:r>
      <w:r>
        <w:rPr>
          <w:rFonts w:ascii="Times New Roman" w:hAnsi="Times New Roman"/>
          <w:sz w:val="28"/>
          <w:szCs w:val="28"/>
        </w:rPr>
        <w:t>,</w:t>
      </w:r>
      <w:r w:rsidRPr="00191B71">
        <w:rPr>
          <w:rFonts w:ascii="Times New Roman" w:hAnsi="Times New Roman"/>
          <w:sz w:val="28"/>
          <w:szCs w:val="28"/>
        </w:rPr>
        <w:t xml:space="preserve"> источником </w:t>
      </w:r>
      <w:r>
        <w:rPr>
          <w:rFonts w:ascii="Times New Roman" w:hAnsi="Times New Roman"/>
          <w:sz w:val="28"/>
          <w:szCs w:val="28"/>
        </w:rPr>
        <w:t>ф</w:t>
      </w:r>
      <w:r w:rsidRPr="00191B71">
        <w:rPr>
          <w:rFonts w:ascii="Times New Roman" w:hAnsi="Times New Roman"/>
          <w:sz w:val="28"/>
          <w:szCs w:val="28"/>
        </w:rPr>
        <w:t xml:space="preserve">инансового обеспечения которых 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sidR="008E56CC">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и</w:t>
      </w:r>
      <w:r w:rsidRPr="00191B71">
        <w:rPr>
          <w:rFonts w:ascii="Times New Roman" w:hAnsi="Times New Roman"/>
          <w:sz w:val="28"/>
          <w:szCs w:val="28"/>
        </w:rPr>
        <w:t xml:space="preserve"> стать</w:t>
      </w:r>
      <w:r>
        <w:rPr>
          <w:rFonts w:ascii="Times New Roman" w:hAnsi="Times New Roman"/>
          <w:sz w:val="28"/>
          <w:szCs w:val="28"/>
        </w:rPr>
        <w:t>ей</w:t>
      </w:r>
      <w:r w:rsidRPr="00191B71">
        <w:rPr>
          <w:rFonts w:ascii="Times New Roman" w:hAnsi="Times New Roman"/>
          <w:sz w:val="28"/>
          <w:szCs w:val="28"/>
        </w:rPr>
        <w:t xml:space="preserve"> 78</w:t>
      </w:r>
      <w:r w:rsidR="008E56CC">
        <w:rPr>
          <w:rFonts w:ascii="Times New Roman" w:hAnsi="Times New Roman"/>
          <w:sz w:val="28"/>
          <w:szCs w:val="28"/>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r>
        <w:rPr>
          <w:rFonts w:ascii="Times New Roman" w:hAnsi="Times New Roman"/>
          <w:sz w:val="28"/>
          <w:szCs w:val="28"/>
        </w:rPr>
        <w:t>».</w:t>
      </w:r>
    </w:p>
    <w:p w:rsidR="00CD2134" w:rsidRDefault="00CD2134" w:rsidP="00CD2134">
      <w:pPr>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к приказу изложить в редакции согласно приложению к настоящему приказу.</w:t>
      </w:r>
      <w:r w:rsidR="007D6025" w:rsidRPr="00A74811">
        <w:rPr>
          <w:rFonts w:ascii="Times New Roman" w:hAnsi="Times New Roman"/>
          <w:sz w:val="28"/>
          <w:szCs w:val="28"/>
        </w:rPr>
        <w:t xml:space="preserve"> </w:t>
      </w:r>
    </w:p>
    <w:p w:rsidR="007D6025" w:rsidRPr="00EE4931" w:rsidRDefault="007D6025" w:rsidP="007D6025">
      <w:pPr>
        <w:pStyle w:val="a7"/>
      </w:pPr>
      <w:r w:rsidRPr="00EE4931">
        <w:t xml:space="preserve">2 Главным распорядителям средств </w:t>
      </w:r>
      <w:r>
        <w:t>ме</w:t>
      </w:r>
      <w:r w:rsidRPr="00EE4931">
        <w:t xml:space="preserve">стного бюджета, заместителю </w:t>
      </w:r>
      <w:r>
        <w:t>начальника Ф</w:t>
      </w:r>
      <w:r w:rsidRPr="00EE4931">
        <w:t>инансов</w:t>
      </w:r>
      <w:r>
        <w:t>ого управления города Волгодонска</w:t>
      </w:r>
      <w:r w:rsidR="00E30190">
        <w:t xml:space="preserve"> (М.А.</w:t>
      </w:r>
      <w:r w:rsidR="00AD15E5">
        <w:t xml:space="preserve"> </w:t>
      </w:r>
      <w:r w:rsidR="00E30190">
        <w:t>Вялых)</w:t>
      </w:r>
      <w:r w:rsidRPr="00EE4931">
        <w:t xml:space="preserve">, начальникам </w:t>
      </w:r>
      <w:r>
        <w:t xml:space="preserve">бюджетного отдела </w:t>
      </w:r>
      <w:r w:rsidR="00E30190">
        <w:t>(С.С.</w:t>
      </w:r>
      <w:r w:rsidR="00AD15E5">
        <w:t xml:space="preserve"> </w:t>
      </w:r>
      <w:r w:rsidR="00E30190">
        <w:t xml:space="preserve">Волкова) </w:t>
      </w:r>
      <w:r>
        <w:t>и отдела санкционирования</w:t>
      </w:r>
      <w:r w:rsidR="00E30190">
        <w:t xml:space="preserve"> (Е.Н.</w:t>
      </w:r>
      <w:r w:rsidR="00AD15E5">
        <w:t xml:space="preserve"> </w:t>
      </w:r>
      <w:r w:rsidR="00E30190">
        <w:t>Петракова)</w:t>
      </w:r>
      <w:r w:rsidRPr="00EE4931">
        <w:t xml:space="preserve"> </w:t>
      </w:r>
      <w:r>
        <w:t>Ф</w:t>
      </w:r>
      <w:r w:rsidRPr="00EE4931">
        <w:t>инансов</w:t>
      </w:r>
      <w:r>
        <w:t>ого управления города Волгодонска</w:t>
      </w:r>
      <w:r w:rsidRPr="00EE4931">
        <w:t xml:space="preserve"> обеспечить исполнение настоящего </w:t>
      </w:r>
      <w:r>
        <w:t>п</w:t>
      </w:r>
      <w:r w:rsidRPr="00EE4931">
        <w:t>риказа.</w:t>
      </w:r>
    </w:p>
    <w:p w:rsidR="007D6025" w:rsidRPr="00721F3D" w:rsidRDefault="007D6025" w:rsidP="007D602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367E8">
        <w:rPr>
          <w:rFonts w:ascii="Times New Roman" w:hAnsi="Times New Roman" w:cs="Times New Roman"/>
          <w:sz w:val="28"/>
          <w:szCs w:val="28"/>
        </w:rPr>
        <w:t xml:space="preserve"> </w:t>
      </w:r>
      <w:r w:rsidRPr="00721F3D">
        <w:rPr>
          <w:rFonts w:ascii="Times New Roman" w:hAnsi="Times New Roman" w:cs="Times New Roman"/>
          <w:sz w:val="28"/>
          <w:szCs w:val="28"/>
        </w:rPr>
        <w:t>Настоящий приказ</w:t>
      </w:r>
      <w:r w:rsidRPr="00127E6E">
        <w:rPr>
          <w:rFonts w:ascii="Times New Roman" w:hAnsi="Times New Roman" w:cs="Times New Roman"/>
          <w:sz w:val="28"/>
          <w:szCs w:val="28"/>
        </w:rPr>
        <w:t xml:space="preserve"> вступа</w:t>
      </w:r>
      <w:r>
        <w:rPr>
          <w:rFonts w:ascii="Times New Roman" w:hAnsi="Times New Roman" w:cs="Times New Roman"/>
          <w:sz w:val="28"/>
          <w:szCs w:val="28"/>
        </w:rPr>
        <w:t>е</w:t>
      </w:r>
      <w:r w:rsidRPr="00127E6E">
        <w:rPr>
          <w:rFonts w:ascii="Times New Roman" w:hAnsi="Times New Roman" w:cs="Times New Roman"/>
          <w:sz w:val="28"/>
          <w:szCs w:val="28"/>
        </w:rPr>
        <w:t xml:space="preserve">т в </w:t>
      </w:r>
      <w:r w:rsidRPr="00F7061D">
        <w:rPr>
          <w:rFonts w:ascii="Times New Roman" w:hAnsi="Times New Roman" w:cs="Times New Roman"/>
          <w:sz w:val="28"/>
          <w:szCs w:val="28"/>
        </w:rPr>
        <w:t xml:space="preserve">силу </w:t>
      </w:r>
      <w:r w:rsidRPr="00A74811">
        <w:rPr>
          <w:rFonts w:ascii="Times New Roman" w:hAnsi="Times New Roman" w:cs="Times New Roman"/>
          <w:sz w:val="28"/>
          <w:szCs w:val="28"/>
        </w:rPr>
        <w:t xml:space="preserve">с </w:t>
      </w:r>
      <w:r w:rsidR="00F26A76">
        <w:rPr>
          <w:rFonts w:ascii="Times New Roman" w:hAnsi="Times New Roman" w:cs="Times New Roman"/>
          <w:sz w:val="28"/>
          <w:szCs w:val="28"/>
        </w:rPr>
        <w:t>2</w:t>
      </w:r>
      <w:r w:rsidR="008E56CC">
        <w:rPr>
          <w:rFonts w:ascii="Times New Roman" w:hAnsi="Times New Roman" w:cs="Times New Roman"/>
          <w:sz w:val="28"/>
          <w:szCs w:val="28"/>
        </w:rPr>
        <w:t>5</w:t>
      </w:r>
      <w:r w:rsidR="00F26A76">
        <w:rPr>
          <w:rFonts w:ascii="Times New Roman" w:hAnsi="Times New Roman" w:cs="Times New Roman"/>
          <w:sz w:val="28"/>
          <w:szCs w:val="28"/>
        </w:rPr>
        <w:t xml:space="preserve"> января 2016</w:t>
      </w:r>
      <w:r>
        <w:rPr>
          <w:rFonts w:ascii="Times New Roman" w:hAnsi="Times New Roman" w:cs="Times New Roman"/>
          <w:sz w:val="28"/>
          <w:szCs w:val="28"/>
        </w:rPr>
        <w:t xml:space="preserve"> года.</w:t>
      </w:r>
    </w:p>
    <w:p w:rsidR="007D6025" w:rsidRPr="007D6025" w:rsidRDefault="007D6025" w:rsidP="007D6025">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D6025">
        <w:rPr>
          <w:rFonts w:ascii="Times New Roman" w:eastAsia="Times New Roman" w:hAnsi="Times New Roman"/>
          <w:sz w:val="28"/>
          <w:szCs w:val="28"/>
          <w:lang w:eastAsia="ru-RU"/>
        </w:rPr>
        <w:t xml:space="preserve"> Контроль за исполнением приказа оставляю за собой.</w:t>
      </w:r>
    </w:p>
    <w:p w:rsidR="00E514EC" w:rsidRDefault="007D6025" w:rsidP="007D6025">
      <w:pPr>
        <w:spacing w:after="0" w:line="240" w:lineRule="auto"/>
        <w:rPr>
          <w:rFonts w:ascii="Times New Roman" w:hAnsi="Times New Roman"/>
          <w:sz w:val="28"/>
          <w:szCs w:val="28"/>
        </w:rPr>
      </w:pPr>
      <w:r w:rsidRPr="007D6025">
        <w:rPr>
          <w:rFonts w:ascii="Times New Roman" w:hAnsi="Times New Roman"/>
          <w:sz w:val="28"/>
          <w:szCs w:val="28"/>
        </w:rPr>
        <w:t>И.о. начальника</w:t>
      </w:r>
      <w:r w:rsidR="00E514EC">
        <w:rPr>
          <w:rFonts w:ascii="Times New Roman" w:hAnsi="Times New Roman"/>
          <w:sz w:val="28"/>
          <w:szCs w:val="28"/>
        </w:rPr>
        <w:t xml:space="preserve"> </w:t>
      </w:r>
      <w:r w:rsidRPr="007D6025">
        <w:rPr>
          <w:rFonts w:ascii="Times New Roman" w:hAnsi="Times New Roman"/>
          <w:sz w:val="28"/>
          <w:szCs w:val="28"/>
        </w:rPr>
        <w:t>Финансового</w:t>
      </w:r>
    </w:p>
    <w:p w:rsidR="00E514EC" w:rsidRDefault="007D6025" w:rsidP="00326728">
      <w:pPr>
        <w:spacing w:after="0" w:line="240" w:lineRule="auto"/>
        <w:rPr>
          <w:rFonts w:ascii="Times New Roman" w:hAnsi="Times New Roman"/>
          <w:sz w:val="28"/>
          <w:szCs w:val="28"/>
        </w:rPr>
      </w:pPr>
      <w:r w:rsidRPr="007D6025">
        <w:rPr>
          <w:rFonts w:ascii="Times New Roman" w:hAnsi="Times New Roman"/>
          <w:sz w:val="28"/>
          <w:szCs w:val="28"/>
        </w:rPr>
        <w:t>управления города Волгодонска</w:t>
      </w:r>
      <w:r w:rsidR="00E514EC">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t>М.А. Вялых</w:t>
      </w:r>
    </w:p>
    <w:p w:rsidR="00E514EC" w:rsidRDefault="00E514EC"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p>
    <w:p w:rsidR="00E514EC" w:rsidRPr="005969C6" w:rsidRDefault="00E514EC" w:rsidP="00E514EC">
      <w:pPr>
        <w:pStyle w:val="ConsPlusNormal"/>
        <w:widowControl/>
        <w:ind w:firstLine="0"/>
        <w:jc w:val="both"/>
        <w:rPr>
          <w:rFonts w:ascii="Times New Roman" w:hAnsi="Times New Roman" w:cs="Times New Roman"/>
          <w:sz w:val="24"/>
          <w:szCs w:val="24"/>
        </w:rPr>
      </w:pPr>
      <w:r w:rsidRPr="005969C6">
        <w:rPr>
          <w:rFonts w:ascii="Times New Roman" w:hAnsi="Times New Roman" w:cs="Times New Roman"/>
          <w:sz w:val="24"/>
          <w:szCs w:val="24"/>
        </w:rPr>
        <w:t>Проект приказа подготовлен</w:t>
      </w: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отделом санкционирования</w:t>
      </w:r>
    </w:p>
    <w:p w:rsidR="00E514EC" w:rsidRDefault="00E514EC"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санкционирования            __________   Е.Н.Петракова           _________ </w:t>
      </w: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СОГЛАСОВАНО:</w:t>
      </w:r>
    </w:p>
    <w:p w:rsidR="00E514EC" w:rsidRDefault="00E514EC"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Начальник бюджетного отдела                    ___________     С.С.Волкова         ________ </w:t>
      </w:r>
    </w:p>
    <w:p w:rsidR="007D6025" w:rsidRPr="007D6025" w:rsidRDefault="00E514EC" w:rsidP="00E514EC">
      <w:pPr>
        <w:spacing w:after="0" w:line="240" w:lineRule="auto"/>
        <w:rPr>
          <w:rFonts w:ascii="Times New Roman" w:hAnsi="Times New Roman"/>
          <w:sz w:val="24"/>
          <w:szCs w:val="24"/>
        </w:rPr>
      </w:pPr>
      <w:r>
        <w:rPr>
          <w:rFonts w:ascii="Times New Roman" w:hAnsi="Times New Roman"/>
          <w:sz w:val="24"/>
          <w:szCs w:val="24"/>
        </w:rPr>
        <w:t>Начальник сектора правовой и кадровой работы __________ Н.А.Дрозденко ________</w:t>
      </w:r>
    </w:p>
    <w:p w:rsidR="00746875" w:rsidRPr="00191B71" w:rsidRDefault="00F426C4" w:rsidP="00746875">
      <w:pPr>
        <w:spacing w:after="0" w:line="240" w:lineRule="auto"/>
        <w:ind w:left="5954"/>
        <w:rPr>
          <w:rFonts w:ascii="Times New Roman" w:hAnsi="Times New Roman"/>
          <w:sz w:val="28"/>
          <w:szCs w:val="28"/>
        </w:rPr>
      </w:pPr>
      <w:r w:rsidRPr="00191B71">
        <w:rPr>
          <w:rFonts w:ascii="Times New Roman" w:hAnsi="Times New Roman"/>
          <w:sz w:val="28"/>
          <w:szCs w:val="28"/>
        </w:rPr>
        <w:br w:type="page"/>
      </w:r>
      <w:r w:rsidR="00746875" w:rsidRPr="00191B71">
        <w:rPr>
          <w:rFonts w:ascii="Times New Roman" w:hAnsi="Times New Roman"/>
          <w:sz w:val="28"/>
          <w:szCs w:val="28"/>
        </w:rPr>
        <w:lastRenderedPageBreak/>
        <w:t xml:space="preserve">Приложение к приказу Финансового управления </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города Волгодонска</w:t>
      </w:r>
    </w:p>
    <w:p w:rsidR="00746875" w:rsidRPr="006447E4" w:rsidRDefault="00746875" w:rsidP="00746875">
      <w:pPr>
        <w:spacing w:after="0" w:line="240" w:lineRule="auto"/>
        <w:ind w:left="5954"/>
        <w:rPr>
          <w:rFonts w:ascii="Times New Roman" w:hAnsi="Times New Roman"/>
          <w:sz w:val="28"/>
          <w:szCs w:val="28"/>
          <w:u w:val="single"/>
        </w:rPr>
      </w:pPr>
      <w:r w:rsidRPr="00191B71">
        <w:rPr>
          <w:rFonts w:ascii="Times New Roman" w:hAnsi="Times New Roman"/>
          <w:sz w:val="28"/>
          <w:szCs w:val="28"/>
        </w:rPr>
        <w:t xml:space="preserve">от </w:t>
      </w:r>
      <w:r w:rsidR="006447E4" w:rsidRPr="006447E4">
        <w:rPr>
          <w:rFonts w:ascii="Times New Roman" w:hAnsi="Times New Roman"/>
          <w:sz w:val="28"/>
          <w:szCs w:val="28"/>
          <w:u w:val="single"/>
        </w:rPr>
        <w:t>21.01.2016</w:t>
      </w:r>
      <w:r w:rsidR="006447E4">
        <w:rPr>
          <w:rFonts w:ascii="Times New Roman" w:hAnsi="Times New Roman"/>
          <w:sz w:val="28"/>
          <w:szCs w:val="28"/>
        </w:rPr>
        <w:t xml:space="preserve"> </w:t>
      </w:r>
      <w:r>
        <w:rPr>
          <w:rFonts w:ascii="Times New Roman" w:hAnsi="Times New Roman"/>
          <w:sz w:val="28"/>
          <w:szCs w:val="28"/>
        </w:rPr>
        <w:t xml:space="preserve"> № </w:t>
      </w:r>
      <w:r w:rsidR="006447E4" w:rsidRPr="006447E4">
        <w:rPr>
          <w:rFonts w:ascii="Times New Roman" w:hAnsi="Times New Roman"/>
          <w:sz w:val="28"/>
          <w:szCs w:val="28"/>
          <w:u w:val="single"/>
        </w:rPr>
        <w:t>6Б</w:t>
      </w:r>
    </w:p>
    <w:p w:rsidR="00746875" w:rsidRDefault="00746875" w:rsidP="00746875">
      <w:pPr>
        <w:spacing w:after="0" w:line="240" w:lineRule="auto"/>
        <w:ind w:left="5954"/>
        <w:rPr>
          <w:rFonts w:ascii="Times New Roman" w:hAnsi="Times New Roman"/>
          <w:sz w:val="28"/>
          <w:szCs w:val="28"/>
        </w:rPr>
      </w:pPr>
    </w:p>
    <w:p w:rsidR="00746875" w:rsidRPr="00191B71" w:rsidRDefault="00E30190" w:rsidP="00746875">
      <w:pPr>
        <w:spacing w:after="0" w:line="240" w:lineRule="auto"/>
        <w:ind w:left="5954"/>
        <w:rPr>
          <w:rFonts w:ascii="Times New Roman" w:hAnsi="Times New Roman"/>
          <w:sz w:val="28"/>
          <w:szCs w:val="28"/>
        </w:rPr>
      </w:pPr>
      <w:r>
        <w:rPr>
          <w:rFonts w:ascii="Times New Roman" w:hAnsi="Times New Roman"/>
          <w:sz w:val="28"/>
          <w:szCs w:val="28"/>
        </w:rPr>
        <w:t>«</w:t>
      </w:r>
      <w:r w:rsidR="00746875" w:rsidRPr="00191B71">
        <w:rPr>
          <w:rFonts w:ascii="Times New Roman" w:hAnsi="Times New Roman"/>
          <w:sz w:val="28"/>
          <w:szCs w:val="28"/>
        </w:rPr>
        <w:t xml:space="preserve">Приложение к приказу Финансового управления </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города Волгодонска</w:t>
      </w:r>
    </w:p>
    <w:p w:rsidR="00746875" w:rsidRPr="006447E4" w:rsidRDefault="00746875" w:rsidP="00746875">
      <w:pPr>
        <w:spacing w:after="0" w:line="240" w:lineRule="auto"/>
        <w:ind w:left="5954"/>
        <w:rPr>
          <w:rFonts w:ascii="Times New Roman" w:hAnsi="Times New Roman"/>
          <w:sz w:val="28"/>
          <w:szCs w:val="28"/>
          <w:u w:val="single"/>
        </w:rPr>
      </w:pPr>
      <w:r w:rsidRPr="00191B71">
        <w:rPr>
          <w:rFonts w:ascii="Times New Roman" w:hAnsi="Times New Roman"/>
          <w:sz w:val="28"/>
          <w:szCs w:val="28"/>
        </w:rPr>
        <w:t xml:space="preserve">от </w:t>
      </w:r>
      <w:r>
        <w:rPr>
          <w:rFonts w:ascii="Times New Roman" w:hAnsi="Times New Roman"/>
          <w:sz w:val="28"/>
          <w:szCs w:val="28"/>
        </w:rPr>
        <w:t xml:space="preserve"> </w:t>
      </w:r>
      <w:r w:rsidRPr="006447E4">
        <w:rPr>
          <w:rFonts w:ascii="Times New Roman" w:hAnsi="Times New Roman"/>
          <w:sz w:val="28"/>
          <w:szCs w:val="28"/>
          <w:u w:val="single"/>
        </w:rPr>
        <w:t>30.06.201</w:t>
      </w:r>
      <w:r w:rsidR="00AE3093" w:rsidRPr="006447E4">
        <w:rPr>
          <w:rFonts w:ascii="Times New Roman" w:hAnsi="Times New Roman"/>
          <w:sz w:val="28"/>
          <w:szCs w:val="28"/>
          <w:u w:val="single"/>
        </w:rPr>
        <w:t>4</w:t>
      </w:r>
      <w:r>
        <w:rPr>
          <w:rFonts w:ascii="Times New Roman" w:hAnsi="Times New Roman"/>
          <w:sz w:val="28"/>
          <w:szCs w:val="28"/>
        </w:rPr>
        <w:t xml:space="preserve"> № </w:t>
      </w:r>
      <w:r w:rsidRPr="006447E4">
        <w:rPr>
          <w:rFonts w:ascii="Times New Roman" w:hAnsi="Times New Roman"/>
          <w:sz w:val="28"/>
          <w:szCs w:val="28"/>
          <w:u w:val="single"/>
        </w:rPr>
        <w:t>32 Б</w:t>
      </w:r>
    </w:p>
    <w:p w:rsidR="00746875" w:rsidRDefault="00746875" w:rsidP="004C1869">
      <w:pPr>
        <w:spacing w:after="0" w:line="240" w:lineRule="auto"/>
        <w:ind w:left="5954"/>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источником финансового обеспечения которых являются субсидии</w:t>
      </w:r>
      <w:r w:rsidRPr="008E56CC">
        <w:rPr>
          <w:rFonts w:ascii="Times New Roman" w:hAnsi="Times New Roman"/>
          <w:sz w:val="28"/>
          <w:szCs w:val="28"/>
        </w:rPr>
        <w:t xml:space="preserve">, полученные в соответствии с абзацем вторым пункта 1 статьи </w:t>
      </w:r>
      <w:r w:rsidR="008F22D2" w:rsidRPr="008E56CC">
        <w:rPr>
          <w:rFonts w:ascii="Times New Roman" w:hAnsi="Times New Roman"/>
          <w:sz w:val="28"/>
          <w:szCs w:val="28"/>
        </w:rPr>
        <w:t>78</w:t>
      </w:r>
      <w:r w:rsidR="008E56CC" w:rsidRPr="008E56CC">
        <w:rPr>
          <w:rFonts w:ascii="Times New Roman" w:hAnsi="Times New Roman"/>
          <w:sz w:val="28"/>
          <w:szCs w:val="28"/>
        </w:rPr>
        <w:t>.1</w:t>
      </w:r>
      <w:r w:rsidRPr="008E56CC">
        <w:rPr>
          <w:rFonts w:ascii="Times New Roman" w:hAnsi="Times New Roman"/>
          <w:sz w:val="28"/>
          <w:szCs w:val="28"/>
        </w:rPr>
        <w:t xml:space="preserve"> </w:t>
      </w:r>
      <w:r w:rsidR="00CD2134" w:rsidRPr="008E56CC">
        <w:rPr>
          <w:rFonts w:ascii="Times New Roman" w:hAnsi="Times New Roman"/>
          <w:sz w:val="28"/>
          <w:szCs w:val="28"/>
        </w:rPr>
        <w:t>и</w:t>
      </w:r>
      <w:r w:rsidRPr="008E56CC">
        <w:rPr>
          <w:rFonts w:ascii="Times New Roman" w:hAnsi="Times New Roman"/>
          <w:sz w:val="28"/>
          <w:szCs w:val="28"/>
        </w:rPr>
        <w:t xml:space="preserve"> стать</w:t>
      </w:r>
      <w:r w:rsidR="00CD2134" w:rsidRPr="008E56CC">
        <w:rPr>
          <w:rFonts w:ascii="Times New Roman" w:hAnsi="Times New Roman"/>
          <w:sz w:val="28"/>
          <w:szCs w:val="28"/>
        </w:rPr>
        <w:t>ей</w:t>
      </w:r>
      <w:r w:rsidRPr="008E56CC">
        <w:rPr>
          <w:rFonts w:ascii="Times New Roman" w:hAnsi="Times New Roman"/>
          <w:sz w:val="28"/>
          <w:szCs w:val="28"/>
        </w:rPr>
        <w:t xml:space="preserve"> </w:t>
      </w:r>
      <w:r w:rsidR="008F22D2" w:rsidRPr="008E56CC">
        <w:rPr>
          <w:rFonts w:ascii="Times New Roman" w:hAnsi="Times New Roman"/>
          <w:sz w:val="28"/>
          <w:szCs w:val="28"/>
        </w:rPr>
        <w:t>78</w:t>
      </w:r>
      <w:r w:rsidR="008E56CC" w:rsidRPr="008E56CC">
        <w:rPr>
          <w:rFonts w:ascii="Times New Roman" w:hAnsi="Times New Roman"/>
          <w:sz w:val="28"/>
          <w:szCs w:val="28"/>
        </w:rPr>
        <w:t>.2</w:t>
      </w:r>
      <w:r w:rsidRPr="008E56CC">
        <w:rPr>
          <w:rFonts w:ascii="Times New Roman" w:hAnsi="Times New Roman"/>
          <w:sz w:val="28"/>
          <w:szCs w:val="28"/>
        </w:rPr>
        <w:t xml:space="preserve"> </w:t>
      </w:r>
      <w:r w:rsidR="00EA2FFD" w:rsidRPr="008E56CC">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4C1869">
        <w:rPr>
          <w:rFonts w:ascii="Times New Roman" w:hAnsi="Times New Roman"/>
          <w:sz w:val="28"/>
          <w:szCs w:val="28"/>
        </w:rPr>
        <w:t>.</w:t>
      </w:r>
      <w:r w:rsidRPr="00191B71">
        <w:rPr>
          <w:rFonts w:ascii="Times New Roman" w:hAnsi="Times New Roman"/>
          <w:sz w:val="28"/>
          <w:szCs w:val="28"/>
        </w:rPr>
        <w:t xml:space="preserve"> 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8E56CC">
        <w:rPr>
          <w:rFonts w:ascii="Times New Roman" w:hAnsi="Times New Roman"/>
          <w:sz w:val="28"/>
          <w:szCs w:val="28"/>
        </w:rPr>
        <w:t>.10</w:t>
      </w:r>
      <w:r w:rsidRPr="00191B71">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 источником финансового обеспечения которых являются средства, полученные указанными учреждениями в соответствии с абзацем вторым </w:t>
      </w:r>
      <w:r w:rsidRPr="008E56CC">
        <w:rPr>
          <w:rFonts w:ascii="Times New Roman" w:hAnsi="Times New Roman"/>
          <w:sz w:val="28"/>
          <w:szCs w:val="28"/>
        </w:rPr>
        <w:t>пункта 1 статьи 78</w:t>
      </w:r>
      <w:r w:rsidR="008E56CC" w:rsidRPr="008E56CC">
        <w:rPr>
          <w:rFonts w:ascii="Times New Roman" w:hAnsi="Times New Roman"/>
          <w:sz w:val="28"/>
          <w:szCs w:val="28"/>
        </w:rPr>
        <w:t>.1</w:t>
      </w:r>
      <w:r w:rsidRPr="008E56CC">
        <w:rPr>
          <w:rFonts w:ascii="Times New Roman" w:hAnsi="Times New Roman"/>
          <w:sz w:val="28"/>
          <w:szCs w:val="28"/>
        </w:rPr>
        <w:t xml:space="preserve"> и стать</w:t>
      </w:r>
      <w:r w:rsidR="00CD2134" w:rsidRPr="008E56CC">
        <w:rPr>
          <w:rFonts w:ascii="Times New Roman" w:hAnsi="Times New Roman"/>
          <w:sz w:val="28"/>
          <w:szCs w:val="28"/>
        </w:rPr>
        <w:t>ей</w:t>
      </w:r>
      <w:r w:rsidRPr="008E56CC">
        <w:rPr>
          <w:rFonts w:ascii="Times New Roman" w:hAnsi="Times New Roman"/>
          <w:sz w:val="28"/>
          <w:szCs w:val="28"/>
        </w:rPr>
        <w:t xml:space="preserve"> </w:t>
      </w:r>
      <w:r w:rsidR="00890E82" w:rsidRPr="008E56CC">
        <w:rPr>
          <w:rFonts w:ascii="Times New Roman" w:hAnsi="Times New Roman"/>
          <w:sz w:val="28"/>
          <w:szCs w:val="28"/>
        </w:rPr>
        <w:t>78</w:t>
      </w:r>
      <w:r w:rsidR="008E56CC" w:rsidRPr="008E56CC">
        <w:rPr>
          <w:rFonts w:ascii="Times New Roman" w:hAnsi="Times New Roman"/>
          <w:sz w:val="28"/>
          <w:szCs w:val="28"/>
        </w:rPr>
        <w:t>.2</w:t>
      </w:r>
      <w:r w:rsidRPr="008E56CC">
        <w:rPr>
          <w:rFonts w:ascii="Times New Roman" w:hAnsi="Times New Roman"/>
          <w:sz w:val="28"/>
          <w:szCs w:val="28"/>
        </w:rPr>
        <w:t xml:space="preserve"> Бюджетного Кодекса Российской Федерации,</w:t>
      </w:r>
      <w:r w:rsidRPr="00191B71">
        <w:rPr>
          <w:rFonts w:ascii="Times New Roman" w:hAnsi="Times New Roman"/>
          <w:sz w:val="28"/>
          <w:szCs w:val="28"/>
        </w:rPr>
        <w:t xml:space="preserve"> предоставленные учреждениям в соответствии с решением</w:t>
      </w:r>
      <w:r w:rsidR="00B15826">
        <w:rPr>
          <w:rFonts w:ascii="Times New Roman" w:hAnsi="Times New Roman"/>
          <w:sz w:val="28"/>
          <w:szCs w:val="28"/>
        </w:rPr>
        <w:t xml:space="preserve"> Волгодонской городской Думы</w:t>
      </w:r>
      <w:r w:rsidRPr="00191B71">
        <w:rPr>
          <w:rFonts w:ascii="Times New Roman" w:hAnsi="Times New Roman"/>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средства).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2</w:t>
      </w:r>
      <w:r w:rsidR="004C1869">
        <w:rPr>
          <w:rFonts w:ascii="Times New Roman" w:hAnsi="Times New Roman"/>
          <w:sz w:val="28"/>
          <w:szCs w:val="28"/>
        </w:rPr>
        <w:t>.</w:t>
      </w:r>
      <w:r w:rsidRPr="00191B71">
        <w:rPr>
          <w:rFonts w:ascii="Times New Roman" w:hAnsi="Times New Roman"/>
          <w:sz w:val="28"/>
          <w:szCs w:val="28"/>
        </w:rPr>
        <w:t xml:space="preserve"> Операции с целевыми средствами, предоставленными учреждению учитываются на отдельном лицевом счете (далее – отдельный лицевой счет), открытом учреждению </w:t>
      </w:r>
      <w:r w:rsidRPr="00E60AF9">
        <w:rPr>
          <w:rFonts w:ascii="Times New Roman" w:hAnsi="Times New Roman"/>
          <w:sz w:val="28"/>
          <w:szCs w:val="28"/>
        </w:rPr>
        <w:t xml:space="preserve">в </w:t>
      </w:r>
      <w:r w:rsidR="00E60AF9" w:rsidRPr="00E60AF9">
        <w:rPr>
          <w:rFonts w:ascii="Times New Roman" w:hAnsi="Times New Roman"/>
          <w:sz w:val="28"/>
          <w:szCs w:val="28"/>
        </w:rPr>
        <w:t>органе Федерального казначейства</w:t>
      </w:r>
      <w:r w:rsidRPr="00E60AF9">
        <w:rPr>
          <w:rFonts w:ascii="Times New Roman" w:hAnsi="Times New Roman"/>
          <w:sz w:val="28"/>
          <w:szCs w:val="28"/>
        </w:rPr>
        <w:t xml:space="preserve"> в порядке, установленном Федеральным казначейством.</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3</w:t>
      </w:r>
      <w:r w:rsidR="004C1869">
        <w:rPr>
          <w:rFonts w:ascii="Times New Roman" w:hAnsi="Times New Roman"/>
          <w:sz w:val="28"/>
          <w:szCs w:val="28"/>
        </w:rPr>
        <w:t>.</w:t>
      </w:r>
      <w:r w:rsidRPr="00191B71">
        <w:rPr>
          <w:rFonts w:ascii="Times New Roman" w:hAnsi="Times New Roman"/>
          <w:sz w:val="28"/>
          <w:szCs w:val="28"/>
        </w:rPr>
        <w:t xml:space="preserve"> Орган, осуществляющий функции и полномочия учредителя в отношении учреждения (далее – учредитель), ежегодно не позднее 5 рабочих дней </w:t>
      </w:r>
      <w:r w:rsidR="00E60AF9">
        <w:rPr>
          <w:rFonts w:ascii="Times New Roman" w:hAnsi="Times New Roman"/>
          <w:sz w:val="28"/>
          <w:szCs w:val="28"/>
        </w:rPr>
        <w:t>со дня</w:t>
      </w:r>
      <w:r w:rsidRPr="00191B71">
        <w:rPr>
          <w:rFonts w:ascii="Times New Roman" w:hAnsi="Times New Roman"/>
          <w:sz w:val="28"/>
          <w:szCs w:val="28"/>
        </w:rPr>
        <w:t xml:space="preserve"> принятия решения о бюджете представляет в Финансовое управление города Волгодонска Перечень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очередной финансовый год (далее – Перечень) по форме согласно </w:t>
      </w:r>
      <w:r w:rsidRPr="003577B1">
        <w:rPr>
          <w:rFonts w:ascii="Times New Roman" w:hAnsi="Times New Roman"/>
          <w:sz w:val="28"/>
          <w:szCs w:val="28"/>
        </w:rPr>
        <w:t>приложению 1</w:t>
      </w:r>
      <w:r w:rsidRPr="00191B71">
        <w:rPr>
          <w:rFonts w:ascii="Times New Roman" w:hAnsi="Times New Roman"/>
          <w:sz w:val="28"/>
          <w:szCs w:val="28"/>
        </w:rPr>
        <w:t xml:space="preserve"> к настоящему положению, в котором отражаются целевые средства, предоставляемые учреждениям, в соответствующем финансовом году.</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F26A76">
        <w:rPr>
          <w:rFonts w:ascii="Times New Roman" w:hAnsi="Times New Roman"/>
          <w:sz w:val="28"/>
          <w:szCs w:val="28"/>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указывает в Перечне по этим средствам коды </w:t>
      </w:r>
      <w:r w:rsidRPr="00F26A76">
        <w:rPr>
          <w:rFonts w:ascii="Times New Roman" w:hAnsi="Times New Roman"/>
          <w:sz w:val="28"/>
          <w:szCs w:val="28"/>
        </w:rPr>
        <w:lastRenderedPageBreak/>
        <w:t>целевых средств</w:t>
      </w:r>
      <w:r w:rsidR="00B15826" w:rsidRPr="00F26A76">
        <w:rPr>
          <w:rFonts w:ascii="Times New Roman" w:hAnsi="Times New Roman"/>
          <w:sz w:val="28"/>
          <w:szCs w:val="28"/>
        </w:rPr>
        <w:t>, присвоенные</w:t>
      </w:r>
      <w:r w:rsidRPr="00F26A76">
        <w:rPr>
          <w:rFonts w:ascii="Times New Roman" w:hAnsi="Times New Roman"/>
          <w:sz w:val="28"/>
          <w:szCs w:val="28"/>
        </w:rPr>
        <w:t xml:space="preserve"> в соответствии с приказом Финансового управления города Волгодонска.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4</w:t>
      </w:r>
      <w:r w:rsidR="004C1869">
        <w:rPr>
          <w:rFonts w:ascii="Times New Roman" w:hAnsi="Times New Roman"/>
          <w:sz w:val="28"/>
          <w:szCs w:val="28"/>
        </w:rPr>
        <w:t>.</w:t>
      </w:r>
      <w:r w:rsidRPr="00191B71">
        <w:rPr>
          <w:rFonts w:ascii="Times New Roman" w:hAnsi="Times New Roman"/>
          <w:sz w:val="28"/>
          <w:szCs w:val="28"/>
        </w:rPr>
        <w:t xml:space="preserve"> </w:t>
      </w:r>
      <w:r w:rsidR="004C1869">
        <w:rPr>
          <w:rFonts w:ascii="Times New Roman" w:hAnsi="Times New Roman"/>
          <w:sz w:val="28"/>
          <w:szCs w:val="28"/>
        </w:rPr>
        <w:t>Бюджетный отдел</w:t>
      </w:r>
      <w:r w:rsidRPr="00191B71">
        <w:rPr>
          <w:rFonts w:ascii="Times New Roman" w:hAnsi="Times New Roman"/>
          <w:sz w:val="28"/>
          <w:szCs w:val="28"/>
        </w:rPr>
        <w:t xml:space="preserve"> Финансового управления города Волгодонска не позднее 2 рабочих дней с</w:t>
      </w:r>
      <w:r w:rsidR="00E60AF9">
        <w:rPr>
          <w:rFonts w:ascii="Times New Roman" w:hAnsi="Times New Roman"/>
          <w:sz w:val="28"/>
          <w:szCs w:val="28"/>
        </w:rPr>
        <w:t>о</w:t>
      </w:r>
      <w:r w:rsidRPr="00191B71">
        <w:rPr>
          <w:rFonts w:ascii="Times New Roman" w:hAnsi="Times New Roman"/>
          <w:sz w:val="28"/>
          <w:szCs w:val="28"/>
        </w:rPr>
        <w:t xml:space="preserve"> </w:t>
      </w:r>
      <w:r w:rsidR="00E60AF9">
        <w:rPr>
          <w:rFonts w:ascii="Times New Roman" w:hAnsi="Times New Roman"/>
          <w:sz w:val="28"/>
          <w:szCs w:val="28"/>
        </w:rPr>
        <w:t>дня</w:t>
      </w:r>
      <w:r w:rsidRPr="00191B71">
        <w:rPr>
          <w:rFonts w:ascii="Times New Roman" w:hAnsi="Times New Roman"/>
          <w:sz w:val="28"/>
          <w:szCs w:val="28"/>
        </w:rPr>
        <w:t xml:space="preserve"> поступления Перечня осуществляет </w:t>
      </w:r>
      <w:r w:rsidR="00B15826">
        <w:rPr>
          <w:rFonts w:ascii="Times New Roman" w:hAnsi="Times New Roman"/>
          <w:sz w:val="28"/>
          <w:szCs w:val="28"/>
        </w:rPr>
        <w:t>его проверку</w:t>
      </w:r>
      <w:r w:rsidRPr="00191B71">
        <w:rPr>
          <w:rFonts w:ascii="Times New Roman" w:hAnsi="Times New Roman"/>
          <w:sz w:val="28"/>
          <w:szCs w:val="28"/>
        </w:rPr>
        <w:t>:</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на соответствие форме, установленной пунктом 3 настоящего положения;</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w:t>
      </w:r>
      <w:r w:rsidR="00B15826">
        <w:rPr>
          <w:rFonts w:ascii="Times New Roman" w:hAnsi="Times New Roman"/>
          <w:sz w:val="28"/>
          <w:szCs w:val="28"/>
        </w:rPr>
        <w:t>П</w:t>
      </w:r>
      <w:r w:rsidRPr="00191B71">
        <w:rPr>
          <w:rFonts w:ascii="Times New Roman" w:hAnsi="Times New Roman"/>
          <w:sz w:val="28"/>
          <w:szCs w:val="28"/>
        </w:rPr>
        <w:t>еречне;</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на соответствие наименования целевых средств наименованию, указанному в </w:t>
      </w:r>
      <w:r w:rsidR="00C5729B">
        <w:rPr>
          <w:rFonts w:ascii="Times New Roman" w:hAnsi="Times New Roman"/>
          <w:sz w:val="28"/>
          <w:szCs w:val="28"/>
        </w:rPr>
        <w:t xml:space="preserve">постановлении Администрации </w:t>
      </w:r>
      <w:r w:rsidRPr="00191B71">
        <w:rPr>
          <w:rFonts w:ascii="Times New Roman" w:hAnsi="Times New Roman"/>
          <w:sz w:val="28"/>
          <w:szCs w:val="28"/>
        </w:rPr>
        <w:t>города Волгодонска, устанавливающем порядок предоставления целевых средств;</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191B71" w:rsidRDefault="00C808B8"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A14BC" w:rsidRPr="00191B71">
        <w:rPr>
          <w:rFonts w:ascii="Times New Roman" w:hAnsi="Times New Roman"/>
          <w:sz w:val="28"/>
          <w:szCs w:val="28"/>
        </w:rPr>
        <w:t xml:space="preserve">Перечень, не </w:t>
      </w:r>
      <w:r w:rsidR="00B15826">
        <w:rPr>
          <w:rFonts w:ascii="Times New Roman" w:hAnsi="Times New Roman"/>
          <w:sz w:val="28"/>
          <w:szCs w:val="28"/>
        </w:rPr>
        <w:t>соответствующий</w:t>
      </w:r>
      <w:r w:rsidR="00CA14BC" w:rsidRPr="00191B71">
        <w:rPr>
          <w:rFonts w:ascii="Times New Roman" w:hAnsi="Times New Roman"/>
          <w:sz w:val="28"/>
          <w:szCs w:val="28"/>
        </w:rPr>
        <w:t xml:space="preserve"> требованиям, установленным пунктами 3 и 4 настоящего положения, </w:t>
      </w:r>
      <w:r w:rsidR="00B15826">
        <w:rPr>
          <w:rFonts w:ascii="Times New Roman" w:hAnsi="Times New Roman"/>
          <w:sz w:val="28"/>
          <w:szCs w:val="28"/>
        </w:rPr>
        <w:t xml:space="preserve">после проверки </w:t>
      </w:r>
      <w:r w:rsidR="00CA14BC" w:rsidRPr="00191B71">
        <w:rPr>
          <w:rFonts w:ascii="Times New Roman" w:hAnsi="Times New Roman"/>
          <w:sz w:val="28"/>
          <w:szCs w:val="28"/>
        </w:rPr>
        <w:t>возвращается учредителю с уведомлением о причине отказа.</w:t>
      </w:r>
    </w:p>
    <w:p w:rsidR="00B15826" w:rsidRDefault="00C808B8"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На основании </w:t>
      </w:r>
      <w:r w:rsidR="00CA14BC" w:rsidRPr="00191B71">
        <w:rPr>
          <w:rFonts w:ascii="Times New Roman" w:hAnsi="Times New Roman"/>
          <w:sz w:val="28"/>
          <w:szCs w:val="28"/>
        </w:rPr>
        <w:t>Переч</w:t>
      </w:r>
      <w:r>
        <w:rPr>
          <w:rFonts w:ascii="Times New Roman" w:hAnsi="Times New Roman"/>
          <w:sz w:val="28"/>
          <w:szCs w:val="28"/>
        </w:rPr>
        <w:t>ня</w:t>
      </w:r>
      <w:r w:rsidR="00CA14BC" w:rsidRPr="00191B71">
        <w:rPr>
          <w:rFonts w:ascii="Times New Roman" w:hAnsi="Times New Roman"/>
          <w:sz w:val="28"/>
          <w:szCs w:val="28"/>
        </w:rPr>
        <w:t>, прошедш</w:t>
      </w:r>
      <w:r>
        <w:rPr>
          <w:rFonts w:ascii="Times New Roman" w:hAnsi="Times New Roman"/>
          <w:sz w:val="28"/>
          <w:szCs w:val="28"/>
        </w:rPr>
        <w:t>его</w:t>
      </w:r>
      <w:r w:rsidR="00CA14BC" w:rsidRPr="00191B71">
        <w:rPr>
          <w:rFonts w:ascii="Times New Roman" w:hAnsi="Times New Roman"/>
          <w:sz w:val="28"/>
          <w:szCs w:val="28"/>
        </w:rPr>
        <w:t xml:space="preserve"> проверку, </w:t>
      </w:r>
      <w:r>
        <w:rPr>
          <w:rFonts w:ascii="Times New Roman" w:hAnsi="Times New Roman"/>
          <w:sz w:val="28"/>
          <w:szCs w:val="28"/>
        </w:rPr>
        <w:t>б</w:t>
      </w:r>
      <w:r w:rsidRPr="00191B71">
        <w:rPr>
          <w:rFonts w:ascii="Times New Roman" w:hAnsi="Times New Roman"/>
          <w:sz w:val="28"/>
          <w:szCs w:val="28"/>
        </w:rPr>
        <w:t>юджетный отдел</w:t>
      </w:r>
      <w:r>
        <w:rPr>
          <w:rFonts w:ascii="Times New Roman" w:hAnsi="Times New Roman"/>
          <w:sz w:val="28"/>
          <w:szCs w:val="28"/>
        </w:rPr>
        <w:t xml:space="preserve"> Финансового управления города Волгодонска</w:t>
      </w:r>
      <w:r w:rsidR="00B15826">
        <w:rPr>
          <w:rFonts w:ascii="Times New Roman" w:hAnsi="Times New Roman"/>
          <w:sz w:val="28"/>
          <w:szCs w:val="28"/>
        </w:rPr>
        <w:t>:</w:t>
      </w:r>
    </w:p>
    <w:p w:rsidR="00CA14BC" w:rsidRPr="00191B71" w:rsidRDefault="00B15826"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C808B8">
        <w:rPr>
          <w:rFonts w:ascii="Times New Roman" w:hAnsi="Times New Roman"/>
          <w:sz w:val="28"/>
          <w:szCs w:val="28"/>
        </w:rPr>
        <w:t xml:space="preserve"> </w:t>
      </w:r>
      <w:r w:rsidR="003A2FB9">
        <w:rPr>
          <w:rFonts w:ascii="Times New Roman" w:hAnsi="Times New Roman"/>
          <w:sz w:val="28"/>
          <w:szCs w:val="28"/>
        </w:rPr>
        <w:t>Н</w:t>
      </w:r>
      <w:r w:rsidR="003A2FB9" w:rsidRPr="00191B71">
        <w:rPr>
          <w:rFonts w:ascii="Times New Roman" w:hAnsi="Times New Roman"/>
          <w:sz w:val="28"/>
          <w:szCs w:val="28"/>
        </w:rPr>
        <w:t xml:space="preserve">е позднее </w:t>
      </w:r>
      <w:r w:rsidR="003A2FB9">
        <w:rPr>
          <w:rFonts w:ascii="Times New Roman" w:hAnsi="Times New Roman"/>
          <w:sz w:val="28"/>
          <w:szCs w:val="28"/>
        </w:rPr>
        <w:t>1</w:t>
      </w:r>
      <w:r w:rsidR="003A2FB9" w:rsidRPr="00191B71">
        <w:rPr>
          <w:rFonts w:ascii="Times New Roman" w:hAnsi="Times New Roman"/>
          <w:sz w:val="28"/>
          <w:szCs w:val="28"/>
        </w:rPr>
        <w:t xml:space="preserve"> рабоч</w:t>
      </w:r>
      <w:r w:rsidR="003A2FB9">
        <w:rPr>
          <w:rFonts w:ascii="Times New Roman" w:hAnsi="Times New Roman"/>
          <w:sz w:val="28"/>
          <w:szCs w:val="28"/>
        </w:rPr>
        <w:t>его</w:t>
      </w:r>
      <w:r w:rsidR="003A2FB9" w:rsidRPr="00191B71">
        <w:rPr>
          <w:rFonts w:ascii="Times New Roman" w:hAnsi="Times New Roman"/>
          <w:sz w:val="28"/>
          <w:szCs w:val="28"/>
        </w:rPr>
        <w:t xml:space="preserve"> дн</w:t>
      </w:r>
      <w:r w:rsidR="003A2FB9">
        <w:rPr>
          <w:rFonts w:ascii="Times New Roman" w:hAnsi="Times New Roman"/>
          <w:sz w:val="28"/>
          <w:szCs w:val="28"/>
        </w:rPr>
        <w:t>я</w:t>
      </w:r>
      <w:r w:rsidR="003A2FB9" w:rsidRPr="00191B71">
        <w:rPr>
          <w:rFonts w:ascii="Times New Roman" w:hAnsi="Times New Roman"/>
          <w:sz w:val="28"/>
          <w:szCs w:val="28"/>
        </w:rPr>
        <w:t xml:space="preserve"> с</w:t>
      </w:r>
      <w:r w:rsidR="003A2FB9">
        <w:rPr>
          <w:rFonts w:ascii="Times New Roman" w:hAnsi="Times New Roman"/>
          <w:sz w:val="28"/>
          <w:szCs w:val="28"/>
        </w:rPr>
        <w:t>о</w:t>
      </w:r>
      <w:r w:rsidR="003A2FB9" w:rsidRPr="00191B71">
        <w:rPr>
          <w:rFonts w:ascii="Times New Roman" w:hAnsi="Times New Roman"/>
          <w:sz w:val="28"/>
          <w:szCs w:val="28"/>
        </w:rPr>
        <w:t xml:space="preserve"> </w:t>
      </w:r>
      <w:r w:rsidR="003A2FB9">
        <w:rPr>
          <w:rFonts w:ascii="Times New Roman" w:hAnsi="Times New Roman"/>
          <w:sz w:val="28"/>
          <w:szCs w:val="28"/>
        </w:rPr>
        <w:t>дня</w:t>
      </w:r>
      <w:r w:rsidR="003A2FB9" w:rsidRPr="00191B71">
        <w:rPr>
          <w:rFonts w:ascii="Times New Roman" w:hAnsi="Times New Roman"/>
          <w:sz w:val="28"/>
          <w:szCs w:val="28"/>
        </w:rPr>
        <w:t xml:space="preserve"> осуществл</w:t>
      </w:r>
      <w:r w:rsidR="003A2FB9">
        <w:rPr>
          <w:rFonts w:ascii="Times New Roman" w:hAnsi="Times New Roman"/>
          <w:sz w:val="28"/>
          <w:szCs w:val="28"/>
        </w:rPr>
        <w:t>ения</w:t>
      </w:r>
      <w:r w:rsidR="003A2FB9" w:rsidRPr="00191B71">
        <w:rPr>
          <w:rFonts w:ascii="Times New Roman" w:hAnsi="Times New Roman"/>
          <w:sz w:val="28"/>
          <w:szCs w:val="28"/>
        </w:rPr>
        <w:t xml:space="preserve"> </w:t>
      </w:r>
      <w:r w:rsidR="003A2FB9">
        <w:rPr>
          <w:rFonts w:ascii="Times New Roman" w:hAnsi="Times New Roman"/>
          <w:sz w:val="28"/>
          <w:szCs w:val="28"/>
        </w:rPr>
        <w:t>проверки ф</w:t>
      </w:r>
      <w:r w:rsidR="00CA14BC" w:rsidRPr="00191B71">
        <w:rPr>
          <w:rFonts w:ascii="Times New Roman" w:hAnsi="Times New Roman"/>
          <w:sz w:val="28"/>
          <w:szCs w:val="28"/>
        </w:rPr>
        <w:t xml:space="preserve">ормирует Сводный перечень целевых субсидий и </w:t>
      </w:r>
      <w:r w:rsidR="001C7D0D" w:rsidRPr="00191B71">
        <w:rPr>
          <w:rFonts w:ascii="Times New Roman" w:hAnsi="Times New Roman"/>
          <w:sz w:val="28"/>
          <w:szCs w:val="28"/>
        </w:rPr>
        <w:t xml:space="preserve">субсидий на осуществление капитальных вложений </w:t>
      </w:r>
      <w:r w:rsidR="00CA14BC" w:rsidRPr="00191B71">
        <w:rPr>
          <w:rFonts w:ascii="Times New Roman" w:hAnsi="Times New Roman"/>
          <w:sz w:val="28"/>
          <w:szCs w:val="28"/>
        </w:rPr>
        <w:t xml:space="preserve"> на соответствующий финансовый год (далее – Сводный перечень) по форме согласно </w:t>
      </w:r>
      <w:r w:rsidR="00CA14BC" w:rsidRPr="003577B1">
        <w:rPr>
          <w:rFonts w:ascii="Times New Roman" w:hAnsi="Times New Roman"/>
          <w:sz w:val="28"/>
          <w:szCs w:val="28"/>
        </w:rPr>
        <w:t>приложению 2</w:t>
      </w:r>
      <w:r w:rsidR="00CA14BC" w:rsidRPr="00191B71">
        <w:rPr>
          <w:rFonts w:ascii="Times New Roman" w:hAnsi="Times New Roman"/>
          <w:sz w:val="28"/>
          <w:szCs w:val="28"/>
        </w:rPr>
        <w:t xml:space="preserve"> к настоящему положению</w:t>
      </w:r>
      <w:r>
        <w:rPr>
          <w:rFonts w:ascii="Times New Roman" w:hAnsi="Times New Roman"/>
          <w:sz w:val="28"/>
          <w:szCs w:val="28"/>
        </w:rPr>
        <w:t>.</w:t>
      </w:r>
    </w:p>
    <w:p w:rsidR="00CA14BC" w:rsidRPr="00191B71" w:rsidRDefault="00B15826"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6.2. Н</w:t>
      </w:r>
      <w:r w:rsidR="00CA14BC" w:rsidRPr="00191B71">
        <w:rPr>
          <w:rFonts w:ascii="Times New Roman" w:hAnsi="Times New Roman"/>
          <w:sz w:val="28"/>
          <w:szCs w:val="28"/>
        </w:rPr>
        <w:t>е позднее 2 рабочих дней с</w:t>
      </w:r>
      <w:r w:rsidR="00E60AF9">
        <w:rPr>
          <w:rFonts w:ascii="Times New Roman" w:hAnsi="Times New Roman"/>
          <w:sz w:val="28"/>
          <w:szCs w:val="28"/>
        </w:rPr>
        <w:t>о</w:t>
      </w:r>
      <w:r w:rsidR="00CA14BC" w:rsidRPr="00191B71">
        <w:rPr>
          <w:rFonts w:ascii="Times New Roman" w:hAnsi="Times New Roman"/>
          <w:sz w:val="28"/>
          <w:szCs w:val="28"/>
        </w:rPr>
        <w:t xml:space="preserve"> </w:t>
      </w:r>
      <w:r w:rsidR="00E60AF9">
        <w:rPr>
          <w:rFonts w:ascii="Times New Roman" w:hAnsi="Times New Roman"/>
          <w:sz w:val="28"/>
          <w:szCs w:val="28"/>
        </w:rPr>
        <w:t>дня</w:t>
      </w:r>
      <w:r w:rsidR="00CA14BC" w:rsidRPr="00191B71">
        <w:rPr>
          <w:rFonts w:ascii="Times New Roman" w:hAnsi="Times New Roman"/>
          <w:sz w:val="28"/>
          <w:szCs w:val="28"/>
        </w:rPr>
        <w:t xml:space="preserve"> формирования Сводного перечня:</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1) </w:t>
      </w:r>
      <w:r w:rsidR="00CA14BC" w:rsidRPr="00191B71">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2) </w:t>
      </w:r>
      <w:r w:rsidR="00CA14BC" w:rsidRPr="00191B71">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3) </w:t>
      </w:r>
      <w:r w:rsidR="00CA14BC" w:rsidRPr="00191B71">
        <w:rPr>
          <w:color w:val="000000"/>
          <w:sz w:val="28"/>
          <w:szCs w:val="28"/>
        </w:rPr>
        <w:t xml:space="preserve">направляет </w:t>
      </w:r>
      <w:r w:rsidR="00C5729B">
        <w:rPr>
          <w:color w:val="000000"/>
          <w:sz w:val="28"/>
          <w:szCs w:val="28"/>
        </w:rPr>
        <w:t xml:space="preserve">утвержденный </w:t>
      </w:r>
      <w:r w:rsidR="00CA14BC" w:rsidRPr="00191B71">
        <w:rPr>
          <w:color w:val="000000"/>
          <w:sz w:val="28"/>
          <w:szCs w:val="28"/>
        </w:rPr>
        <w:t xml:space="preserve">Сводный перечень учредителям и </w:t>
      </w:r>
      <w:r w:rsidR="003A2FB9">
        <w:rPr>
          <w:sz w:val="28"/>
          <w:szCs w:val="28"/>
        </w:rPr>
        <w:t>в орган Федерального казначейства</w:t>
      </w:r>
      <w:r>
        <w:rPr>
          <w:sz w:val="28"/>
          <w:szCs w:val="28"/>
        </w:rPr>
        <w:t>.</w:t>
      </w:r>
    </w:p>
    <w:p w:rsidR="00CA14BC" w:rsidRPr="00191B71" w:rsidRDefault="00B15826" w:rsidP="006D7D1B">
      <w:pPr>
        <w:pStyle w:val="1"/>
        <w:shd w:val="clear" w:color="auto" w:fill="auto"/>
        <w:spacing w:after="0"/>
        <w:ind w:left="20" w:right="20" w:firstLine="709"/>
        <w:jc w:val="both"/>
        <w:rPr>
          <w:sz w:val="28"/>
          <w:szCs w:val="28"/>
        </w:rPr>
      </w:pPr>
      <w:r>
        <w:rPr>
          <w:sz w:val="28"/>
          <w:szCs w:val="28"/>
        </w:rPr>
        <w:t>6.3. В</w:t>
      </w:r>
      <w:r w:rsidR="006D7D1B" w:rsidRPr="00191B71">
        <w:rPr>
          <w:sz w:val="28"/>
          <w:szCs w:val="28"/>
        </w:rPr>
        <w:t xml:space="preserve"> течение 2 рабочих дней со дня утверждения </w:t>
      </w:r>
      <w:r w:rsidR="00CA14BC" w:rsidRPr="00191B71">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191B71" w:rsidRDefault="00C808B8" w:rsidP="006D7D1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A14BC" w:rsidRPr="00191B71">
        <w:rPr>
          <w:rFonts w:ascii="Times New Roman" w:hAnsi="Times New Roman"/>
          <w:sz w:val="28"/>
          <w:szCs w:val="28"/>
        </w:rPr>
        <w:t xml:space="preserve"> Внесение изменений в Перечень в течение финансового года осуществляется в случаях:</w:t>
      </w:r>
    </w:p>
    <w:p w:rsidR="00CA14BC" w:rsidRPr="00191B71" w:rsidRDefault="003A2FB9" w:rsidP="006D7D1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A14BC" w:rsidRPr="00191B71">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191B71">
        <w:rPr>
          <w:rFonts w:ascii="Times New Roman" w:hAnsi="Times New Roman"/>
          <w:sz w:val="28"/>
          <w:szCs w:val="28"/>
        </w:rPr>
        <w:t>субсидий на осуществление капитальных вложений</w:t>
      </w:r>
      <w:r w:rsidR="00CA14BC" w:rsidRPr="00191B71">
        <w:rPr>
          <w:rFonts w:ascii="Times New Roman" w:hAnsi="Times New Roman"/>
          <w:sz w:val="28"/>
          <w:szCs w:val="28"/>
        </w:rPr>
        <w:t>;</w:t>
      </w:r>
    </w:p>
    <w:p w:rsidR="00CA14BC" w:rsidRPr="00191B71" w:rsidRDefault="003A2FB9" w:rsidP="006D7D1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CA14BC" w:rsidRPr="00191B71">
        <w:rPr>
          <w:rFonts w:ascii="Times New Roman" w:hAnsi="Times New Roman"/>
          <w:sz w:val="28"/>
          <w:szCs w:val="28"/>
        </w:rPr>
        <w:t xml:space="preserve">получения безвозмездных поступлений от других бюджетов бюджетной системы Российской Федерации сверх объемов, утвержденных решением </w:t>
      </w:r>
      <w:r w:rsidR="007056A7">
        <w:rPr>
          <w:rFonts w:ascii="Times New Roman" w:hAnsi="Times New Roman"/>
          <w:sz w:val="28"/>
          <w:szCs w:val="28"/>
        </w:rPr>
        <w:t xml:space="preserve">Волгодонской городской Думы </w:t>
      </w:r>
      <w:r w:rsidR="00CA14BC" w:rsidRPr="00191B71">
        <w:rPr>
          <w:rFonts w:ascii="Times New Roman" w:hAnsi="Times New Roman"/>
          <w:sz w:val="28"/>
          <w:szCs w:val="28"/>
        </w:rPr>
        <w:t>о местном бюджете;</w:t>
      </w:r>
    </w:p>
    <w:p w:rsidR="00CA14BC" w:rsidRPr="00191B71" w:rsidRDefault="003A2FB9" w:rsidP="006D7D1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A14BC" w:rsidRPr="00191B71">
        <w:rPr>
          <w:rFonts w:ascii="Times New Roman" w:hAnsi="Times New Roman"/>
          <w:sz w:val="28"/>
          <w:szCs w:val="28"/>
        </w:rPr>
        <w:t>внесения изменений в сводную бюджетную роспись местного бюджета.</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Для внесения в течение финансового года изменений в Перечень учредитель представляет в Фин</w:t>
      </w:r>
      <w:r w:rsidR="007056A7">
        <w:rPr>
          <w:rFonts w:ascii="Times New Roman" w:hAnsi="Times New Roman"/>
          <w:sz w:val="28"/>
          <w:szCs w:val="28"/>
        </w:rPr>
        <w:t xml:space="preserve">ансовое </w:t>
      </w:r>
      <w:r w:rsidRPr="00191B71">
        <w:rPr>
          <w:rFonts w:ascii="Times New Roman" w:hAnsi="Times New Roman"/>
          <w:sz w:val="28"/>
          <w:szCs w:val="28"/>
        </w:rPr>
        <w:t>управление</w:t>
      </w:r>
      <w:r w:rsidR="007056A7">
        <w:rPr>
          <w:rFonts w:ascii="Times New Roman" w:hAnsi="Times New Roman"/>
          <w:sz w:val="28"/>
          <w:szCs w:val="28"/>
        </w:rPr>
        <w:t xml:space="preserve"> города Волгодонска </w:t>
      </w:r>
      <w:r w:rsidRPr="00191B71">
        <w:rPr>
          <w:rFonts w:ascii="Times New Roman" w:hAnsi="Times New Roman"/>
          <w:sz w:val="28"/>
          <w:szCs w:val="28"/>
        </w:rPr>
        <w:t xml:space="preserve"> мотивированное обращение с обоснованием необходимости внесения изменений в Перечень (за исключением случаев внесения изменений, установленных абзацами вторым и третьим настоящего пункта), и изменения в Перечень по форме</w:t>
      </w:r>
      <w:r w:rsidR="007056A7">
        <w:rPr>
          <w:rFonts w:ascii="Times New Roman" w:hAnsi="Times New Roman"/>
          <w:sz w:val="28"/>
          <w:szCs w:val="28"/>
        </w:rPr>
        <w:t xml:space="preserve"> согласно приложению 1 к настоящему положению</w:t>
      </w:r>
      <w:r w:rsidRPr="00191B71">
        <w:rPr>
          <w:rFonts w:ascii="Times New Roman" w:hAnsi="Times New Roman"/>
          <w:sz w:val="28"/>
          <w:szCs w:val="28"/>
        </w:rPr>
        <w:t>.</w:t>
      </w:r>
    </w:p>
    <w:p w:rsidR="00CA14BC" w:rsidRPr="00191B71" w:rsidRDefault="00CA14BC" w:rsidP="006D7D1B">
      <w:pPr>
        <w:pStyle w:val="1"/>
        <w:shd w:val="clear" w:color="auto" w:fill="auto"/>
        <w:tabs>
          <w:tab w:val="left" w:pos="0"/>
        </w:tabs>
        <w:spacing w:after="0"/>
        <w:ind w:right="20" w:firstLine="709"/>
        <w:jc w:val="both"/>
        <w:rPr>
          <w:sz w:val="28"/>
          <w:szCs w:val="28"/>
        </w:rPr>
      </w:pPr>
      <w:r w:rsidRPr="00191B71">
        <w:rPr>
          <w:sz w:val="28"/>
          <w:szCs w:val="28"/>
        </w:rPr>
        <w:t>Внесение изменений в Сводный перечень осуществляется в по</w:t>
      </w:r>
      <w:r w:rsidR="00C808B8">
        <w:rPr>
          <w:sz w:val="28"/>
          <w:szCs w:val="28"/>
        </w:rPr>
        <w:t xml:space="preserve">рядке, установленном пунктами 4, 5 </w:t>
      </w:r>
      <w:r w:rsidRPr="00191B71">
        <w:rPr>
          <w:sz w:val="28"/>
          <w:szCs w:val="28"/>
        </w:rPr>
        <w:t xml:space="preserve">и </w:t>
      </w:r>
      <w:r w:rsidR="00C808B8">
        <w:rPr>
          <w:sz w:val="28"/>
          <w:szCs w:val="28"/>
        </w:rPr>
        <w:t>6</w:t>
      </w:r>
      <w:r w:rsidRPr="00191B71">
        <w:rPr>
          <w:sz w:val="28"/>
          <w:szCs w:val="28"/>
        </w:rPr>
        <w:t xml:space="preserve"> настоящего </w:t>
      </w:r>
      <w:r w:rsidR="007056A7">
        <w:rPr>
          <w:sz w:val="28"/>
          <w:szCs w:val="28"/>
        </w:rPr>
        <w:t>положения</w:t>
      </w:r>
      <w:r w:rsidRPr="00191B71">
        <w:rPr>
          <w:sz w:val="28"/>
          <w:szCs w:val="28"/>
        </w:rPr>
        <w:t>.</w:t>
      </w:r>
    </w:p>
    <w:p w:rsidR="00CA14BC" w:rsidRPr="00191B71" w:rsidRDefault="00C808B8" w:rsidP="006D7D1B">
      <w:pPr>
        <w:pStyle w:val="1"/>
        <w:shd w:val="clear" w:color="auto" w:fill="auto"/>
        <w:tabs>
          <w:tab w:val="left" w:pos="0"/>
        </w:tabs>
        <w:spacing w:after="0"/>
        <w:ind w:right="20" w:firstLine="709"/>
        <w:jc w:val="both"/>
        <w:rPr>
          <w:sz w:val="28"/>
          <w:szCs w:val="28"/>
        </w:rPr>
      </w:pPr>
      <w:r>
        <w:rPr>
          <w:color w:val="000000"/>
          <w:sz w:val="28"/>
          <w:szCs w:val="28"/>
        </w:rPr>
        <w:t>8.</w:t>
      </w:r>
      <w:r w:rsidR="00CA14BC" w:rsidRPr="00191B71">
        <w:rPr>
          <w:color w:val="000000"/>
          <w:sz w:val="28"/>
          <w:szCs w:val="28"/>
        </w:rPr>
        <w:t xml:space="preserve"> Для осуществления санкционирования оплаты денежных обязательств учреждений, источником финансового обеспечения которых являются целевые средства (далее - целевые расходы), учреждение представляет </w:t>
      </w:r>
      <w:r w:rsidR="00CA14BC" w:rsidRPr="00F26A76">
        <w:rPr>
          <w:color w:val="000000"/>
          <w:sz w:val="28"/>
          <w:szCs w:val="28"/>
        </w:rPr>
        <w:t>учредителю Сведения об операциях с целевыми средствами, предоставленными учреждению на соответствующий финансовый год (далее - Сведения), по форме согласно приложению 3 к настоящему</w:t>
      </w:r>
      <w:r w:rsidR="00CA14BC" w:rsidRPr="00191B71">
        <w:rPr>
          <w:color w:val="000000"/>
          <w:sz w:val="28"/>
          <w:szCs w:val="28"/>
        </w:rPr>
        <w:t xml:space="preserve"> </w:t>
      </w:r>
      <w:r w:rsidR="00E447E8" w:rsidRPr="00191B71">
        <w:rPr>
          <w:color w:val="000000"/>
          <w:sz w:val="28"/>
          <w:szCs w:val="28"/>
        </w:rPr>
        <w:t>положению</w:t>
      </w:r>
      <w:r w:rsidR="00CA14BC" w:rsidRPr="00191B71">
        <w:rPr>
          <w:color w:val="000000"/>
          <w:sz w:val="28"/>
          <w:szCs w:val="28"/>
        </w:rPr>
        <w:t>.</w:t>
      </w:r>
    </w:p>
    <w:p w:rsidR="00CA14BC" w:rsidRPr="00191B71" w:rsidRDefault="00CA14BC" w:rsidP="006D7D1B">
      <w:pPr>
        <w:pStyle w:val="1"/>
        <w:shd w:val="clear" w:color="auto" w:fill="auto"/>
        <w:spacing w:after="0"/>
        <w:ind w:left="20" w:right="20" w:firstLine="709"/>
        <w:jc w:val="both"/>
        <w:rPr>
          <w:sz w:val="28"/>
          <w:szCs w:val="28"/>
        </w:rPr>
      </w:pPr>
      <w:r w:rsidRPr="003A2FB9">
        <w:rPr>
          <w:color w:val="000000"/>
          <w:sz w:val="28"/>
          <w:szCs w:val="28"/>
        </w:rPr>
        <w:t xml:space="preserve">В Сведениях указываются по кодам </w:t>
      </w:r>
      <w:r w:rsidR="00B54BDB" w:rsidRPr="003A2FB9">
        <w:rPr>
          <w:color w:val="000000"/>
          <w:sz w:val="28"/>
          <w:szCs w:val="28"/>
        </w:rPr>
        <w:t xml:space="preserve">бюджетной классификации Российской Федерации планируемые на текущий финансовый год суммы поступлений целевых средств </w:t>
      </w:r>
      <w:r w:rsidRPr="003A2FB9">
        <w:rPr>
          <w:color w:val="000000"/>
          <w:sz w:val="28"/>
          <w:szCs w:val="28"/>
        </w:rPr>
        <w:t xml:space="preserve">в разрезе кодов целевых средств, соответствующие им планируемые суммы </w:t>
      </w:r>
      <w:r w:rsidR="00826F09" w:rsidRPr="003A2FB9">
        <w:rPr>
          <w:color w:val="000000"/>
          <w:sz w:val="28"/>
          <w:szCs w:val="28"/>
        </w:rPr>
        <w:t xml:space="preserve">выплат </w:t>
      </w:r>
      <w:r w:rsidRPr="003A2FB9">
        <w:rPr>
          <w:color w:val="000000"/>
          <w:sz w:val="28"/>
          <w:szCs w:val="28"/>
        </w:rPr>
        <w:t xml:space="preserve">целевых </w:t>
      </w:r>
      <w:r w:rsidR="00826F09" w:rsidRPr="003A2FB9">
        <w:rPr>
          <w:color w:val="000000"/>
          <w:sz w:val="28"/>
          <w:szCs w:val="28"/>
        </w:rPr>
        <w:t>средств</w:t>
      </w:r>
      <w:r w:rsidRPr="003A2FB9">
        <w:rPr>
          <w:color w:val="000000"/>
          <w:sz w:val="28"/>
          <w:szCs w:val="28"/>
        </w:rPr>
        <w:t xml:space="preserve"> учреждения и </w:t>
      </w:r>
      <w:r w:rsidR="00100D44" w:rsidRPr="003A2FB9">
        <w:rPr>
          <w:color w:val="000000"/>
          <w:sz w:val="28"/>
          <w:szCs w:val="28"/>
        </w:rPr>
        <w:t xml:space="preserve">фактически произведенные </w:t>
      </w:r>
      <w:r w:rsidR="00826F09" w:rsidRPr="003A2FB9">
        <w:rPr>
          <w:color w:val="000000"/>
          <w:sz w:val="28"/>
          <w:szCs w:val="28"/>
        </w:rPr>
        <w:t xml:space="preserve">выплаты </w:t>
      </w:r>
      <w:r w:rsidR="00100D44" w:rsidRPr="003A2FB9">
        <w:rPr>
          <w:color w:val="000000"/>
          <w:sz w:val="28"/>
          <w:szCs w:val="28"/>
        </w:rPr>
        <w:t xml:space="preserve">целевых </w:t>
      </w:r>
      <w:r w:rsidR="00826F09" w:rsidRPr="003A2FB9">
        <w:rPr>
          <w:color w:val="000000"/>
          <w:sz w:val="28"/>
          <w:szCs w:val="28"/>
        </w:rPr>
        <w:t>средств</w:t>
      </w:r>
      <w:r w:rsidR="00100D44" w:rsidRPr="003A2FB9">
        <w:rPr>
          <w:color w:val="000000"/>
          <w:sz w:val="28"/>
          <w:szCs w:val="28"/>
        </w:rPr>
        <w:t xml:space="preserve"> учреждения</w:t>
      </w:r>
      <w:r w:rsidR="00B54BDB" w:rsidRPr="003A2FB9">
        <w:rPr>
          <w:color w:val="000000"/>
          <w:sz w:val="28"/>
          <w:szCs w:val="28"/>
        </w:rPr>
        <w:t xml:space="preserve"> по кодам групп, подгрупп и элементов видов расходов классификации расходов бюджета</w:t>
      </w:r>
      <w:r w:rsidR="003A2FB9" w:rsidRPr="003A2FB9">
        <w:rPr>
          <w:color w:val="000000"/>
          <w:sz w:val="28"/>
          <w:szCs w:val="28"/>
        </w:rPr>
        <w:t xml:space="preserve"> (далее – код видов расходов)</w:t>
      </w:r>
      <w:r w:rsidRPr="003A2FB9">
        <w:rPr>
          <w:color w:val="000000"/>
          <w:sz w:val="28"/>
          <w:szCs w:val="28"/>
        </w:rPr>
        <w:t>.</w:t>
      </w:r>
    </w:p>
    <w:p w:rsidR="00CA14BC" w:rsidRPr="00191B71" w:rsidRDefault="00CF77D4" w:rsidP="006D7D1B">
      <w:pPr>
        <w:pStyle w:val="1"/>
        <w:shd w:val="clear" w:color="auto" w:fill="auto"/>
        <w:tabs>
          <w:tab w:val="left" w:pos="0"/>
        </w:tabs>
        <w:spacing w:after="0"/>
        <w:ind w:right="20" w:firstLine="709"/>
        <w:jc w:val="both"/>
        <w:rPr>
          <w:sz w:val="28"/>
          <w:szCs w:val="28"/>
        </w:rPr>
      </w:pPr>
      <w:r>
        <w:rPr>
          <w:color w:val="000000"/>
          <w:sz w:val="28"/>
          <w:szCs w:val="28"/>
        </w:rPr>
        <w:t>9.</w:t>
      </w:r>
      <w:r w:rsidR="00CA14BC" w:rsidRPr="00191B71">
        <w:rPr>
          <w:color w:val="000000"/>
          <w:sz w:val="28"/>
          <w:szCs w:val="28"/>
        </w:rPr>
        <w:t xml:space="preserve"> Учредитель осуществляет контроль представленных учреждением Сведений на соответствие форме, установленной пунктом </w:t>
      </w:r>
      <w:r>
        <w:rPr>
          <w:color w:val="000000"/>
          <w:sz w:val="28"/>
          <w:szCs w:val="28"/>
        </w:rPr>
        <w:t>8</w:t>
      </w:r>
      <w:r w:rsidR="00CA14BC" w:rsidRPr="00191B71">
        <w:rPr>
          <w:color w:val="000000"/>
          <w:sz w:val="28"/>
          <w:szCs w:val="28"/>
        </w:rPr>
        <w:t xml:space="preserve"> настоящего </w:t>
      </w:r>
      <w:r w:rsidR="007056A7">
        <w:rPr>
          <w:color w:val="000000"/>
          <w:sz w:val="28"/>
          <w:szCs w:val="28"/>
        </w:rPr>
        <w:t>положения</w:t>
      </w:r>
      <w:r w:rsidR="00CA14BC" w:rsidRPr="00191B71">
        <w:rPr>
          <w:color w:val="000000"/>
          <w:sz w:val="28"/>
          <w:szCs w:val="28"/>
        </w:rPr>
        <w:t>, а также информации, содержащейся в Сведениях, информации, указанной в Сводном перечне.</w:t>
      </w:r>
    </w:p>
    <w:p w:rsidR="00CA14BC" w:rsidRPr="00191B71" w:rsidRDefault="00CF77D4" w:rsidP="00CF77D4">
      <w:pPr>
        <w:pStyle w:val="1"/>
        <w:numPr>
          <w:ilvl w:val="0"/>
          <w:numId w:val="8"/>
        </w:numPr>
        <w:shd w:val="clear" w:color="auto" w:fill="auto"/>
        <w:tabs>
          <w:tab w:val="left" w:pos="0"/>
        </w:tabs>
        <w:spacing w:after="0"/>
        <w:ind w:left="0" w:right="20" w:firstLine="568"/>
        <w:jc w:val="both"/>
        <w:rPr>
          <w:sz w:val="28"/>
          <w:szCs w:val="28"/>
        </w:rPr>
      </w:pPr>
      <w:r>
        <w:rPr>
          <w:color w:val="000000"/>
          <w:sz w:val="28"/>
          <w:szCs w:val="28"/>
        </w:rPr>
        <w:t xml:space="preserve"> </w:t>
      </w:r>
      <w:r w:rsidR="00CA14BC" w:rsidRPr="00191B71">
        <w:rPr>
          <w:color w:val="000000"/>
          <w:sz w:val="28"/>
          <w:szCs w:val="28"/>
        </w:rPr>
        <w:t>Для внесения изменений в Сведения учреждение представляет учредителю Сведения, в которых указываются показатели с учетом внесенных в них изменений.</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 xml:space="preserve">Сведения, предусмотренные настоящим пунктом, подлежат проверке </w:t>
      </w:r>
      <w:r w:rsidR="00C5729B">
        <w:rPr>
          <w:color w:val="000000"/>
          <w:sz w:val="28"/>
          <w:szCs w:val="28"/>
        </w:rPr>
        <w:t xml:space="preserve">в порядке, установленном учредителем, </w:t>
      </w:r>
      <w:r w:rsidRPr="00191B71">
        <w:rPr>
          <w:color w:val="000000"/>
          <w:sz w:val="28"/>
          <w:szCs w:val="28"/>
        </w:rPr>
        <w:t>на соответствие требованиям, установленным пунктом</w:t>
      </w:r>
      <w:r w:rsidR="00CF77D4">
        <w:rPr>
          <w:color w:val="000000"/>
          <w:sz w:val="28"/>
          <w:szCs w:val="28"/>
        </w:rPr>
        <w:t xml:space="preserve"> 9</w:t>
      </w:r>
      <w:r w:rsidRPr="00191B71">
        <w:rPr>
          <w:color w:val="000000"/>
          <w:sz w:val="28"/>
          <w:szCs w:val="28"/>
        </w:rPr>
        <w:t xml:space="preserve"> настоящего </w:t>
      </w:r>
      <w:r w:rsidR="007056A7">
        <w:rPr>
          <w:color w:val="000000"/>
          <w:sz w:val="28"/>
          <w:szCs w:val="28"/>
        </w:rPr>
        <w:t>положения</w:t>
      </w:r>
      <w:r w:rsidRPr="00191B71">
        <w:rPr>
          <w:color w:val="000000"/>
          <w:sz w:val="28"/>
          <w:szCs w:val="28"/>
        </w:rPr>
        <w:t>.</w:t>
      </w:r>
    </w:p>
    <w:p w:rsidR="00CA14BC" w:rsidRPr="00191B71" w:rsidRDefault="00CA14BC" w:rsidP="00CF77D4">
      <w:pPr>
        <w:pStyle w:val="1"/>
        <w:numPr>
          <w:ilvl w:val="0"/>
          <w:numId w:val="8"/>
        </w:numPr>
        <w:shd w:val="clear" w:color="auto" w:fill="auto"/>
        <w:tabs>
          <w:tab w:val="left" w:pos="1150"/>
        </w:tabs>
        <w:spacing w:after="0"/>
        <w:ind w:left="0" w:right="20" w:firstLine="568"/>
        <w:jc w:val="both"/>
        <w:rPr>
          <w:sz w:val="28"/>
          <w:szCs w:val="28"/>
        </w:rPr>
      </w:pPr>
      <w:r w:rsidRPr="00F26A76">
        <w:rPr>
          <w:color w:val="000000"/>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учреждением представляются учредителю Сведения</w:t>
      </w:r>
      <w:r w:rsidR="00C5729B" w:rsidRPr="00F26A76">
        <w:rPr>
          <w:color w:val="000000"/>
          <w:sz w:val="28"/>
          <w:szCs w:val="28"/>
        </w:rPr>
        <w:t xml:space="preserve"> по форме согласно приложению 3 к настоящему положению</w:t>
      </w:r>
      <w:r w:rsidR="007056A7" w:rsidRPr="00F26A76">
        <w:rPr>
          <w:color w:val="000000"/>
          <w:sz w:val="28"/>
          <w:szCs w:val="28"/>
        </w:rPr>
        <w:t xml:space="preserve">. </w:t>
      </w:r>
      <w:r w:rsidRPr="00F26A76">
        <w:rPr>
          <w:color w:val="000000"/>
          <w:sz w:val="28"/>
          <w:szCs w:val="28"/>
        </w:rPr>
        <w:t xml:space="preserve"> </w:t>
      </w:r>
      <w:r w:rsidR="007056A7" w:rsidRPr="00F26A76">
        <w:rPr>
          <w:color w:val="000000"/>
          <w:sz w:val="28"/>
          <w:szCs w:val="28"/>
        </w:rPr>
        <w:t>С</w:t>
      </w:r>
      <w:r w:rsidRPr="00F26A76">
        <w:rPr>
          <w:color w:val="000000"/>
          <w:sz w:val="28"/>
          <w:szCs w:val="28"/>
        </w:rPr>
        <w:t>умма</w:t>
      </w:r>
      <w:r w:rsidRPr="00191B71">
        <w:rPr>
          <w:color w:val="000000"/>
          <w:sz w:val="28"/>
          <w:szCs w:val="28"/>
        </w:rPr>
        <w:t xml:space="preserve"> разрешенного к использованию остатка целевых средств прошлых лет указывается в графе 5 с указанием кода целевых средств в графе 2 - при сохранении кода указанных целевых средств в новом финансовом году, либо в графе 4, если код указанных целевых средств изменен в новом финансовом году, при этом в графе 2 указывается прежний код целевых средств.</w:t>
      </w:r>
    </w:p>
    <w:p w:rsidR="00CA14BC" w:rsidRPr="007056A7" w:rsidRDefault="007056A7" w:rsidP="006D7D1B">
      <w:pPr>
        <w:pStyle w:val="1"/>
        <w:numPr>
          <w:ilvl w:val="0"/>
          <w:numId w:val="8"/>
        </w:numPr>
        <w:shd w:val="clear" w:color="auto" w:fill="auto"/>
        <w:tabs>
          <w:tab w:val="left" w:pos="1273"/>
        </w:tabs>
        <w:spacing w:after="0" w:line="310" w:lineRule="exact"/>
        <w:ind w:left="0" w:right="20" w:firstLine="709"/>
        <w:jc w:val="both"/>
        <w:rPr>
          <w:sz w:val="28"/>
          <w:szCs w:val="28"/>
        </w:rPr>
      </w:pPr>
      <w:r w:rsidRPr="007056A7">
        <w:rPr>
          <w:color w:val="000000"/>
          <w:sz w:val="28"/>
          <w:szCs w:val="28"/>
        </w:rPr>
        <w:lastRenderedPageBreak/>
        <w:t xml:space="preserve">После проверки </w:t>
      </w:r>
      <w:r w:rsidR="00CA14BC" w:rsidRPr="007056A7">
        <w:rPr>
          <w:color w:val="000000"/>
          <w:sz w:val="28"/>
          <w:szCs w:val="28"/>
        </w:rPr>
        <w:t xml:space="preserve">Сведения, </w:t>
      </w:r>
      <w:r w:rsidRPr="007056A7">
        <w:rPr>
          <w:color w:val="000000"/>
          <w:sz w:val="28"/>
          <w:szCs w:val="28"/>
        </w:rPr>
        <w:t>с</w:t>
      </w:r>
      <w:r w:rsidR="00CA14BC" w:rsidRPr="007056A7">
        <w:rPr>
          <w:color w:val="000000"/>
          <w:sz w:val="28"/>
          <w:szCs w:val="28"/>
        </w:rPr>
        <w:t>оответств</w:t>
      </w:r>
      <w:r w:rsidRPr="007056A7">
        <w:rPr>
          <w:color w:val="000000"/>
          <w:sz w:val="28"/>
          <w:szCs w:val="28"/>
        </w:rPr>
        <w:t>ующие</w:t>
      </w:r>
      <w:r w:rsidR="00CA14BC" w:rsidRPr="007056A7">
        <w:rPr>
          <w:color w:val="000000"/>
          <w:sz w:val="28"/>
          <w:szCs w:val="28"/>
        </w:rPr>
        <w:t xml:space="preserve"> требованиям, установленным пунктами </w:t>
      </w:r>
      <w:r w:rsidR="00CF77D4" w:rsidRPr="007056A7">
        <w:rPr>
          <w:color w:val="000000"/>
          <w:sz w:val="28"/>
          <w:szCs w:val="28"/>
        </w:rPr>
        <w:t>9-11</w:t>
      </w:r>
      <w:r w:rsidR="00CA14BC" w:rsidRPr="007056A7">
        <w:rPr>
          <w:color w:val="000000"/>
          <w:sz w:val="28"/>
          <w:szCs w:val="28"/>
        </w:rPr>
        <w:t xml:space="preserve"> настоящего </w:t>
      </w:r>
      <w:r w:rsidRPr="007056A7">
        <w:rPr>
          <w:color w:val="000000"/>
          <w:sz w:val="28"/>
          <w:szCs w:val="28"/>
        </w:rPr>
        <w:t>положения</w:t>
      </w:r>
      <w:r w:rsidR="00CA14BC" w:rsidRPr="007056A7">
        <w:rPr>
          <w:color w:val="000000"/>
          <w:sz w:val="28"/>
          <w:szCs w:val="28"/>
        </w:rPr>
        <w:t>, не позднее 3-го рабочего дня с</w:t>
      </w:r>
      <w:r w:rsidR="00414678">
        <w:rPr>
          <w:color w:val="000000"/>
          <w:sz w:val="28"/>
          <w:szCs w:val="28"/>
        </w:rPr>
        <w:t>о</w:t>
      </w:r>
      <w:r w:rsidR="00CA14BC" w:rsidRPr="007056A7">
        <w:rPr>
          <w:color w:val="000000"/>
          <w:sz w:val="28"/>
          <w:szCs w:val="28"/>
        </w:rPr>
        <w:t xml:space="preserve"> </w:t>
      </w:r>
      <w:r w:rsidR="00414678">
        <w:rPr>
          <w:color w:val="000000"/>
          <w:sz w:val="28"/>
          <w:szCs w:val="28"/>
        </w:rPr>
        <w:t>дня</w:t>
      </w:r>
      <w:r w:rsidR="00CA14BC" w:rsidRPr="007056A7">
        <w:rPr>
          <w:color w:val="000000"/>
          <w:sz w:val="28"/>
          <w:szCs w:val="28"/>
        </w:rPr>
        <w:t xml:space="preserve"> их </w:t>
      </w:r>
      <w:r w:rsidR="00B77989" w:rsidRPr="007056A7">
        <w:rPr>
          <w:color w:val="000000"/>
          <w:sz w:val="28"/>
          <w:szCs w:val="28"/>
        </w:rPr>
        <w:t xml:space="preserve">представления </w:t>
      </w:r>
      <w:r w:rsidR="00CA14BC" w:rsidRPr="007056A7">
        <w:rPr>
          <w:color w:val="000000"/>
          <w:sz w:val="28"/>
          <w:szCs w:val="28"/>
        </w:rPr>
        <w:t>утвержд</w:t>
      </w:r>
      <w:r w:rsidR="00B77989" w:rsidRPr="007056A7">
        <w:rPr>
          <w:color w:val="000000"/>
          <w:sz w:val="28"/>
          <w:szCs w:val="28"/>
        </w:rPr>
        <w:t>аются</w:t>
      </w:r>
      <w:r w:rsidR="00CA14BC" w:rsidRPr="007056A7">
        <w:rPr>
          <w:color w:val="000000"/>
          <w:sz w:val="28"/>
          <w:szCs w:val="28"/>
        </w:rPr>
        <w:t xml:space="preserve"> </w:t>
      </w:r>
      <w:r w:rsidR="00B77989" w:rsidRPr="007056A7">
        <w:rPr>
          <w:color w:val="000000"/>
          <w:sz w:val="28"/>
          <w:szCs w:val="28"/>
        </w:rPr>
        <w:t>учредителем</w:t>
      </w:r>
      <w:r w:rsidRPr="007056A7">
        <w:rPr>
          <w:color w:val="000000"/>
          <w:sz w:val="28"/>
          <w:szCs w:val="28"/>
        </w:rPr>
        <w:t xml:space="preserve"> и </w:t>
      </w:r>
      <w:r w:rsidR="00B77989" w:rsidRPr="007056A7">
        <w:rPr>
          <w:color w:val="000000"/>
          <w:sz w:val="28"/>
          <w:szCs w:val="28"/>
        </w:rPr>
        <w:t>направляются</w:t>
      </w:r>
      <w:r w:rsidR="00CA14BC" w:rsidRPr="007056A7">
        <w:rPr>
          <w:color w:val="000000"/>
          <w:sz w:val="28"/>
          <w:szCs w:val="28"/>
        </w:rPr>
        <w:t xml:space="preserve"> учреждению.</w:t>
      </w:r>
    </w:p>
    <w:p w:rsidR="00CA14BC" w:rsidRPr="00191B71" w:rsidRDefault="007056A7" w:rsidP="006D7D1B">
      <w:pPr>
        <w:pStyle w:val="1"/>
        <w:shd w:val="clear" w:color="auto" w:fill="auto"/>
        <w:spacing w:after="0" w:line="310" w:lineRule="exact"/>
        <w:ind w:left="20" w:right="20" w:firstLine="709"/>
        <w:jc w:val="both"/>
        <w:rPr>
          <w:color w:val="000000"/>
          <w:sz w:val="28"/>
          <w:szCs w:val="28"/>
        </w:rPr>
      </w:pPr>
      <w:r>
        <w:rPr>
          <w:color w:val="000000"/>
          <w:sz w:val="28"/>
          <w:szCs w:val="28"/>
        </w:rPr>
        <w:t>Е</w:t>
      </w:r>
      <w:r w:rsidR="00CA14BC" w:rsidRPr="00191B71">
        <w:rPr>
          <w:color w:val="000000"/>
          <w:sz w:val="28"/>
          <w:szCs w:val="28"/>
        </w:rPr>
        <w:t xml:space="preserve">сли форма или информация, указанная в Сведениях, не соответствуют требованиям, установленным пунктами </w:t>
      </w:r>
      <w:r w:rsidR="00CF77D4">
        <w:rPr>
          <w:color w:val="000000"/>
          <w:sz w:val="28"/>
          <w:szCs w:val="28"/>
        </w:rPr>
        <w:t>9-11</w:t>
      </w:r>
      <w:r w:rsidR="00CA14BC" w:rsidRPr="00191B71">
        <w:rPr>
          <w:color w:val="000000"/>
          <w:sz w:val="28"/>
          <w:szCs w:val="28"/>
        </w:rPr>
        <w:t xml:space="preserve"> настоящего </w:t>
      </w:r>
      <w:r>
        <w:rPr>
          <w:color w:val="000000"/>
          <w:sz w:val="28"/>
          <w:szCs w:val="28"/>
        </w:rPr>
        <w:t>положения</w:t>
      </w:r>
      <w:r w:rsidR="00CA14BC" w:rsidRPr="00191B71">
        <w:rPr>
          <w:color w:val="000000"/>
          <w:sz w:val="28"/>
          <w:szCs w:val="28"/>
        </w:rPr>
        <w:t xml:space="preserve">, учредитель не позднее </w:t>
      </w:r>
      <w:r>
        <w:rPr>
          <w:color w:val="000000"/>
          <w:sz w:val="28"/>
          <w:szCs w:val="28"/>
        </w:rPr>
        <w:t xml:space="preserve">3-го </w:t>
      </w:r>
      <w:r w:rsidR="00CA14BC" w:rsidRPr="00191B71">
        <w:rPr>
          <w:color w:val="000000"/>
          <w:sz w:val="28"/>
          <w:szCs w:val="28"/>
        </w:rPr>
        <w:t>рабочего дня</w:t>
      </w:r>
      <w:r>
        <w:rPr>
          <w:color w:val="000000"/>
          <w:sz w:val="28"/>
          <w:szCs w:val="28"/>
        </w:rPr>
        <w:t xml:space="preserve"> с</w:t>
      </w:r>
      <w:r w:rsidR="00414678">
        <w:rPr>
          <w:color w:val="000000"/>
          <w:sz w:val="28"/>
          <w:szCs w:val="28"/>
        </w:rPr>
        <w:t>о</w:t>
      </w:r>
      <w:r>
        <w:rPr>
          <w:color w:val="000000"/>
          <w:sz w:val="28"/>
          <w:szCs w:val="28"/>
        </w:rPr>
        <w:t xml:space="preserve"> </w:t>
      </w:r>
      <w:r w:rsidR="00414678">
        <w:rPr>
          <w:color w:val="000000"/>
          <w:sz w:val="28"/>
          <w:szCs w:val="28"/>
        </w:rPr>
        <w:t>дня</w:t>
      </w:r>
      <w:r>
        <w:rPr>
          <w:color w:val="000000"/>
          <w:sz w:val="28"/>
          <w:szCs w:val="28"/>
        </w:rPr>
        <w:t xml:space="preserve"> их представления </w:t>
      </w:r>
      <w:r w:rsidR="00CA14BC" w:rsidRPr="00191B71">
        <w:rPr>
          <w:color w:val="000000"/>
          <w:sz w:val="28"/>
          <w:szCs w:val="28"/>
        </w:rPr>
        <w:t>возвращает их учреждению с уведомлением о причине отказа в утверждении.</w:t>
      </w:r>
    </w:p>
    <w:p w:rsidR="00CA14BC" w:rsidRPr="00191B71" w:rsidRDefault="00CF77D4" w:rsidP="006D7D1B">
      <w:pPr>
        <w:spacing w:after="0" w:line="240" w:lineRule="auto"/>
        <w:ind w:firstLine="709"/>
        <w:jc w:val="both"/>
        <w:rPr>
          <w:rFonts w:ascii="Times New Roman" w:hAnsi="Times New Roman"/>
          <w:sz w:val="28"/>
          <w:szCs w:val="28"/>
        </w:rPr>
      </w:pPr>
      <w:r>
        <w:rPr>
          <w:rFonts w:ascii="Times New Roman" w:hAnsi="Times New Roman"/>
          <w:sz w:val="28"/>
          <w:szCs w:val="28"/>
        </w:rPr>
        <w:t>13.</w:t>
      </w:r>
      <w:r w:rsidR="00CA14BC" w:rsidRPr="00191B71">
        <w:rPr>
          <w:rFonts w:ascii="Times New Roman" w:hAnsi="Times New Roman"/>
          <w:sz w:val="28"/>
          <w:szCs w:val="28"/>
        </w:rPr>
        <w:t xml:space="preserve">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w:t>
      </w:r>
      <w:r w:rsidR="00414678">
        <w:rPr>
          <w:rFonts w:ascii="Times New Roman" w:hAnsi="Times New Roman"/>
          <w:sz w:val="28"/>
          <w:szCs w:val="28"/>
        </w:rPr>
        <w:t>,</w:t>
      </w:r>
      <w:r w:rsidR="00CA14BC" w:rsidRPr="00191B71">
        <w:rPr>
          <w:rFonts w:ascii="Times New Roman" w:hAnsi="Times New Roman"/>
          <w:sz w:val="28"/>
          <w:szCs w:val="28"/>
        </w:rPr>
        <w:t xml:space="preserve"> учреждение представляет учредителю заявку на доведение предельных объемов оплаты денежных обязательств с приложением </w:t>
      </w:r>
      <w:r w:rsidR="00100D44" w:rsidRPr="00191B71">
        <w:rPr>
          <w:rFonts w:ascii="Times New Roman" w:hAnsi="Times New Roman"/>
          <w:sz w:val="28"/>
          <w:szCs w:val="28"/>
        </w:rPr>
        <w:t xml:space="preserve">Сведений и </w:t>
      </w:r>
      <w:r w:rsidR="00CA14BC" w:rsidRPr="00191B71">
        <w:rPr>
          <w:rFonts w:ascii="Times New Roman" w:hAnsi="Times New Roman"/>
          <w:sz w:val="28"/>
          <w:szCs w:val="28"/>
        </w:rPr>
        <w:t>документов, подтверждающих возникновение денежного обязательства.</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Документы, подтверждающие возникновение денежного обязательства, представляются в соответствии с Перечнем документов, предоставляемых в Финансовое управление города Волгодонска для осуществления процедуры санкционирования оплаты денежных обязательств получателей бюджетных средств, утвержденным приказом Финансового</w:t>
      </w:r>
      <w:r w:rsidR="00C66A2A" w:rsidRPr="00191B71">
        <w:rPr>
          <w:rFonts w:ascii="Times New Roman" w:hAnsi="Times New Roman"/>
          <w:sz w:val="28"/>
          <w:szCs w:val="28"/>
        </w:rPr>
        <w:t xml:space="preserve"> управления города Волгодонска.</w:t>
      </w:r>
    </w:p>
    <w:p w:rsidR="00E9147E"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CF77D4">
        <w:rPr>
          <w:rFonts w:ascii="Times New Roman" w:hAnsi="Times New Roman"/>
          <w:sz w:val="28"/>
          <w:szCs w:val="28"/>
        </w:rPr>
        <w:t>3</w:t>
      </w:r>
      <w:r w:rsidRPr="00191B71">
        <w:rPr>
          <w:rFonts w:ascii="Times New Roman" w:hAnsi="Times New Roman"/>
          <w:sz w:val="28"/>
          <w:szCs w:val="28"/>
        </w:rPr>
        <w:t>.1</w:t>
      </w:r>
      <w:r w:rsidR="00CF77D4">
        <w:rPr>
          <w:rFonts w:ascii="Times New Roman" w:hAnsi="Times New Roman"/>
          <w:sz w:val="28"/>
          <w:szCs w:val="28"/>
        </w:rPr>
        <w:t xml:space="preserve">. </w:t>
      </w:r>
      <w:r w:rsidRPr="00191B71">
        <w:rPr>
          <w:rFonts w:ascii="Times New Roman" w:hAnsi="Times New Roman"/>
          <w:sz w:val="28"/>
          <w:szCs w:val="28"/>
        </w:rPr>
        <w:t xml:space="preserve"> На основании заявок учреждения учредитель формирует заявку на доведение предельных объемов оплаты денежных обязательств на оплату денежного обязательства, источником финансового обеспечения, которого являются целевые средства и направляет для санкционирования в Финансовое управление города</w:t>
      </w:r>
      <w:r w:rsidR="00191B71" w:rsidRPr="00191B71">
        <w:rPr>
          <w:rFonts w:ascii="Times New Roman" w:hAnsi="Times New Roman"/>
          <w:sz w:val="28"/>
          <w:szCs w:val="28"/>
        </w:rPr>
        <w:t xml:space="preserve"> Волгодонска</w:t>
      </w:r>
      <w:r w:rsidRPr="00191B71">
        <w:rPr>
          <w:rFonts w:ascii="Times New Roman" w:hAnsi="Times New Roman"/>
          <w:sz w:val="28"/>
          <w:szCs w:val="28"/>
        </w:rPr>
        <w:t>.</w:t>
      </w:r>
      <w:r w:rsidR="00E9147E" w:rsidRPr="00E9147E">
        <w:rPr>
          <w:rFonts w:ascii="Times New Roman" w:hAnsi="Times New Roman"/>
          <w:sz w:val="28"/>
          <w:szCs w:val="28"/>
        </w:rPr>
        <w:t xml:space="preserve"> </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CF77D4">
        <w:rPr>
          <w:rFonts w:ascii="Times New Roman" w:hAnsi="Times New Roman"/>
          <w:sz w:val="28"/>
          <w:szCs w:val="28"/>
        </w:rPr>
        <w:t>3</w:t>
      </w:r>
      <w:r w:rsidRPr="00191B71">
        <w:rPr>
          <w:rFonts w:ascii="Times New Roman" w:hAnsi="Times New Roman"/>
          <w:sz w:val="28"/>
          <w:szCs w:val="28"/>
        </w:rPr>
        <w:t>.2</w:t>
      </w:r>
      <w:r w:rsidR="00CF77D4">
        <w:rPr>
          <w:rFonts w:ascii="Times New Roman" w:hAnsi="Times New Roman"/>
          <w:sz w:val="28"/>
          <w:szCs w:val="28"/>
        </w:rPr>
        <w:t>.</w:t>
      </w:r>
      <w:r w:rsidRPr="00191B71">
        <w:rPr>
          <w:rFonts w:ascii="Times New Roman" w:hAnsi="Times New Roman"/>
          <w:sz w:val="28"/>
          <w:szCs w:val="28"/>
        </w:rPr>
        <w:t xml:space="preserve"> При санкционировании оплаты денежных обязательств учреждений </w:t>
      </w:r>
      <w:r w:rsidR="00CF77D4">
        <w:rPr>
          <w:rFonts w:ascii="Times New Roman" w:hAnsi="Times New Roman"/>
          <w:sz w:val="28"/>
          <w:szCs w:val="28"/>
        </w:rPr>
        <w:t>отдел санкционирования</w:t>
      </w:r>
      <w:r w:rsidRPr="00191B71">
        <w:rPr>
          <w:rFonts w:ascii="Times New Roman" w:hAnsi="Times New Roman"/>
          <w:sz w:val="28"/>
          <w:szCs w:val="28"/>
        </w:rPr>
        <w:t xml:space="preserve"> Финансового управления города </w:t>
      </w:r>
      <w:r w:rsidR="00C66A2A" w:rsidRPr="00191B71">
        <w:rPr>
          <w:rFonts w:ascii="Times New Roman" w:hAnsi="Times New Roman"/>
          <w:sz w:val="28"/>
          <w:szCs w:val="28"/>
        </w:rPr>
        <w:t xml:space="preserve">Волгодонска </w:t>
      </w:r>
      <w:r w:rsidRPr="00191B71">
        <w:rPr>
          <w:rFonts w:ascii="Times New Roman" w:hAnsi="Times New Roman"/>
          <w:sz w:val="28"/>
          <w:szCs w:val="28"/>
        </w:rPr>
        <w:t>осуществля</w:t>
      </w:r>
      <w:r w:rsidR="00100D44" w:rsidRPr="00191B71">
        <w:rPr>
          <w:rFonts w:ascii="Times New Roman" w:hAnsi="Times New Roman"/>
          <w:sz w:val="28"/>
          <w:szCs w:val="28"/>
        </w:rPr>
        <w:t>ю</w:t>
      </w:r>
      <w:r w:rsidRPr="00191B71">
        <w:rPr>
          <w:rFonts w:ascii="Times New Roman" w:hAnsi="Times New Roman"/>
          <w:sz w:val="28"/>
          <w:szCs w:val="28"/>
        </w:rPr>
        <w:t>т проверку заявки на доведение предельных объемов оплаты денежных обязательств учредителя и прикрепленных к н</w:t>
      </w:r>
      <w:r w:rsidR="00414678">
        <w:rPr>
          <w:rFonts w:ascii="Times New Roman" w:hAnsi="Times New Roman"/>
          <w:sz w:val="28"/>
          <w:szCs w:val="28"/>
        </w:rPr>
        <w:t>ей</w:t>
      </w:r>
      <w:r w:rsidRPr="00191B71">
        <w:rPr>
          <w:rFonts w:ascii="Times New Roman" w:hAnsi="Times New Roman"/>
          <w:sz w:val="28"/>
          <w:szCs w:val="28"/>
        </w:rPr>
        <w:t xml:space="preserve"> документов, подтверждающих возникновение денежного обязательства, по следующим направлениям:</w:t>
      </w:r>
    </w:p>
    <w:p w:rsidR="00CA14BC" w:rsidRPr="00191B71" w:rsidRDefault="00CA14BC" w:rsidP="00E9147E">
      <w:pPr>
        <w:pStyle w:val="1"/>
        <w:numPr>
          <w:ilvl w:val="0"/>
          <w:numId w:val="2"/>
        </w:numPr>
        <w:shd w:val="clear" w:color="auto" w:fill="auto"/>
        <w:tabs>
          <w:tab w:val="left" w:pos="949"/>
        </w:tabs>
        <w:spacing w:after="0"/>
        <w:ind w:right="20" w:firstLine="709"/>
        <w:jc w:val="both"/>
        <w:rPr>
          <w:sz w:val="28"/>
          <w:szCs w:val="28"/>
        </w:rPr>
      </w:pPr>
      <w:r w:rsidRPr="00191B71">
        <w:rPr>
          <w:color w:val="000000"/>
          <w:sz w:val="28"/>
          <w:szCs w:val="28"/>
        </w:rPr>
        <w:t>наличие указанного</w:t>
      </w:r>
      <w:r w:rsidR="00F26A76">
        <w:rPr>
          <w:color w:val="000000"/>
          <w:sz w:val="28"/>
          <w:szCs w:val="28"/>
        </w:rPr>
        <w:t xml:space="preserve"> </w:t>
      </w:r>
      <w:r w:rsidRPr="00191B71">
        <w:rPr>
          <w:color w:val="000000"/>
          <w:sz w:val="28"/>
          <w:szCs w:val="28"/>
        </w:rPr>
        <w:t xml:space="preserve">(ых) в заявке </w:t>
      </w:r>
      <w:r w:rsidRPr="00F26A76">
        <w:rPr>
          <w:color w:val="000000"/>
          <w:sz w:val="28"/>
          <w:szCs w:val="28"/>
        </w:rPr>
        <w:t xml:space="preserve">кода (кодов) </w:t>
      </w:r>
      <w:r w:rsidR="00F26A76" w:rsidRPr="00F26A76">
        <w:rPr>
          <w:color w:val="000000"/>
          <w:sz w:val="28"/>
          <w:szCs w:val="28"/>
        </w:rPr>
        <w:t>вида</w:t>
      </w:r>
      <w:r w:rsidR="00F26A76">
        <w:rPr>
          <w:color w:val="000000"/>
          <w:sz w:val="28"/>
          <w:szCs w:val="28"/>
        </w:rPr>
        <w:t xml:space="preserve"> расходов</w:t>
      </w:r>
      <w:r w:rsidRPr="00191B71">
        <w:rPr>
          <w:color w:val="000000"/>
          <w:sz w:val="28"/>
          <w:szCs w:val="28"/>
        </w:rPr>
        <w:t xml:space="preserve"> и кода целевых средств в Сведениях;</w:t>
      </w:r>
    </w:p>
    <w:p w:rsidR="00CA14BC" w:rsidRPr="00F26A76" w:rsidRDefault="00CA14BC" w:rsidP="00E9147E">
      <w:pPr>
        <w:pStyle w:val="1"/>
        <w:numPr>
          <w:ilvl w:val="0"/>
          <w:numId w:val="2"/>
        </w:numPr>
        <w:shd w:val="clear" w:color="auto" w:fill="auto"/>
        <w:tabs>
          <w:tab w:val="left" w:pos="891"/>
        </w:tabs>
        <w:spacing w:after="0"/>
        <w:ind w:right="20" w:firstLine="709"/>
        <w:jc w:val="both"/>
        <w:rPr>
          <w:sz w:val="28"/>
          <w:szCs w:val="28"/>
        </w:rPr>
      </w:pPr>
      <w:r w:rsidRPr="00F26A76">
        <w:rPr>
          <w:color w:val="000000"/>
          <w:sz w:val="28"/>
          <w:szCs w:val="28"/>
        </w:rPr>
        <w:t xml:space="preserve">соответствие указанного в заявке кода </w:t>
      </w:r>
      <w:r w:rsidR="00F26A76" w:rsidRPr="00F26A76">
        <w:rPr>
          <w:color w:val="000000"/>
          <w:sz w:val="28"/>
          <w:szCs w:val="28"/>
        </w:rPr>
        <w:t>вида расходов</w:t>
      </w:r>
      <w:r w:rsidRPr="00F26A76">
        <w:rPr>
          <w:color w:val="000000"/>
          <w:sz w:val="28"/>
          <w:szCs w:val="28"/>
        </w:rPr>
        <w:t xml:space="preserve"> коду </w:t>
      </w:r>
      <w:r w:rsidR="00F26A76" w:rsidRPr="00F26A76">
        <w:rPr>
          <w:color w:val="000000"/>
          <w:sz w:val="28"/>
          <w:szCs w:val="28"/>
        </w:rPr>
        <w:t>вида расходов</w:t>
      </w:r>
      <w:r w:rsidRPr="00F26A76">
        <w:rPr>
          <w:color w:val="000000"/>
          <w:sz w:val="28"/>
          <w:szCs w:val="28"/>
        </w:rPr>
        <w:t>, указанному в Сведениях по соответствующему коду целевых средств;</w:t>
      </w:r>
    </w:p>
    <w:p w:rsidR="00CA14BC" w:rsidRPr="00191B71" w:rsidRDefault="00CA14BC" w:rsidP="00E9147E">
      <w:pPr>
        <w:pStyle w:val="1"/>
        <w:numPr>
          <w:ilvl w:val="0"/>
          <w:numId w:val="2"/>
        </w:numPr>
        <w:shd w:val="clear" w:color="auto" w:fill="auto"/>
        <w:tabs>
          <w:tab w:val="left" w:pos="978"/>
        </w:tabs>
        <w:spacing w:after="0"/>
        <w:ind w:right="20" w:firstLine="709"/>
        <w:jc w:val="both"/>
        <w:rPr>
          <w:sz w:val="28"/>
          <w:szCs w:val="28"/>
        </w:rPr>
      </w:pPr>
      <w:r w:rsidRPr="00F26A76">
        <w:rPr>
          <w:color w:val="000000"/>
          <w:sz w:val="28"/>
          <w:szCs w:val="28"/>
        </w:rPr>
        <w:t xml:space="preserve">соответствие указанного в заявке кода </w:t>
      </w:r>
      <w:r w:rsidR="00F26A76" w:rsidRPr="00F26A76">
        <w:rPr>
          <w:color w:val="000000"/>
          <w:sz w:val="28"/>
          <w:szCs w:val="28"/>
        </w:rPr>
        <w:t>вида расходов</w:t>
      </w:r>
      <w:r w:rsidRPr="00F26A76">
        <w:rPr>
          <w:color w:val="000000"/>
          <w:sz w:val="28"/>
          <w:szCs w:val="28"/>
        </w:rPr>
        <w:t xml:space="preserve"> текстовому назначению платежа, исходя из содержания назначения платежа, в соответствии с порядком</w:t>
      </w:r>
      <w:r w:rsidRPr="00191B71">
        <w:rPr>
          <w:color w:val="000000"/>
          <w:sz w:val="28"/>
          <w:szCs w:val="28"/>
        </w:rPr>
        <w:t xml:space="preserve"> применения бюджетной классификации Российской Федерации, утвержденным Министерством финансов Российской Федерации;</w:t>
      </w:r>
    </w:p>
    <w:p w:rsidR="00CA14BC" w:rsidRPr="004832CC" w:rsidRDefault="00CA14BC" w:rsidP="00E9147E">
      <w:pPr>
        <w:pStyle w:val="1"/>
        <w:numPr>
          <w:ilvl w:val="0"/>
          <w:numId w:val="2"/>
        </w:numPr>
        <w:shd w:val="clear" w:color="auto" w:fill="auto"/>
        <w:tabs>
          <w:tab w:val="left" w:pos="942"/>
        </w:tabs>
        <w:spacing w:after="0"/>
        <w:ind w:right="20" w:firstLine="709"/>
        <w:jc w:val="both"/>
        <w:rPr>
          <w:sz w:val="28"/>
          <w:szCs w:val="28"/>
        </w:rPr>
      </w:pPr>
      <w:r w:rsidRPr="00191B71">
        <w:rPr>
          <w:sz w:val="28"/>
          <w:szCs w:val="28"/>
        </w:rPr>
        <w:t>наличие документов, подтверждающих возникновение денежного обязательства</w:t>
      </w:r>
      <w:r w:rsidR="00E9147E">
        <w:rPr>
          <w:sz w:val="28"/>
          <w:szCs w:val="28"/>
        </w:rPr>
        <w:t>,</w:t>
      </w:r>
      <w:r w:rsidRPr="00191B71">
        <w:rPr>
          <w:sz w:val="28"/>
          <w:szCs w:val="28"/>
        </w:rPr>
        <w:t xml:space="preserve"> в соответст</w:t>
      </w:r>
      <w:r w:rsidR="00A02655">
        <w:rPr>
          <w:sz w:val="28"/>
          <w:szCs w:val="28"/>
        </w:rPr>
        <w:t>вии с Перечнем документов, пред</w:t>
      </w:r>
      <w:r w:rsidRPr="00191B71">
        <w:rPr>
          <w:sz w:val="28"/>
          <w:szCs w:val="28"/>
        </w:rPr>
        <w:t xml:space="preserve">ставляемых в Финансовое управление города Волгодонска для осуществления процедуры санкционирования оплаты денежных обязательств получателей бюджетных средств, утвержденным приказом Финансового управления города </w:t>
      </w:r>
      <w:r w:rsidRPr="004832CC">
        <w:rPr>
          <w:sz w:val="28"/>
          <w:szCs w:val="28"/>
        </w:rPr>
        <w:t>Волгодонска.</w:t>
      </w:r>
    </w:p>
    <w:p w:rsidR="00CA14BC" w:rsidRPr="004832CC" w:rsidRDefault="00CA14BC" w:rsidP="00E9147E">
      <w:pPr>
        <w:pStyle w:val="1"/>
        <w:numPr>
          <w:ilvl w:val="0"/>
          <w:numId w:val="2"/>
        </w:numPr>
        <w:shd w:val="clear" w:color="auto" w:fill="auto"/>
        <w:tabs>
          <w:tab w:val="left" w:pos="942"/>
        </w:tabs>
        <w:spacing w:after="0"/>
        <w:ind w:right="20" w:firstLine="709"/>
        <w:jc w:val="both"/>
        <w:rPr>
          <w:sz w:val="28"/>
          <w:szCs w:val="28"/>
        </w:rPr>
      </w:pPr>
      <w:r w:rsidRPr="004832CC">
        <w:rPr>
          <w:color w:val="000000"/>
          <w:sz w:val="28"/>
          <w:szCs w:val="28"/>
        </w:rPr>
        <w:t xml:space="preserve">соответствие содержания операции по оплате денежных обязательств </w:t>
      </w:r>
      <w:r w:rsidRPr="004832CC">
        <w:rPr>
          <w:color w:val="000000"/>
          <w:sz w:val="28"/>
          <w:szCs w:val="28"/>
        </w:rPr>
        <w:lastRenderedPageBreak/>
        <w:t xml:space="preserve">на поставки товаров, выполнение работ, оказание услуг, аренды, исходя из документа - основания, коду </w:t>
      </w:r>
      <w:r w:rsidR="00F26A76" w:rsidRPr="004832CC">
        <w:rPr>
          <w:color w:val="000000"/>
          <w:sz w:val="28"/>
          <w:szCs w:val="28"/>
        </w:rPr>
        <w:t>вида расходов</w:t>
      </w:r>
      <w:r w:rsidRPr="004832CC">
        <w:rPr>
          <w:color w:val="000000"/>
          <w:sz w:val="28"/>
          <w:szCs w:val="28"/>
        </w:rPr>
        <w:t xml:space="preserve"> и содержанию текста назначения платежа, указанным в заявке;</w:t>
      </w:r>
    </w:p>
    <w:p w:rsidR="00CA14BC" w:rsidRPr="00414678" w:rsidRDefault="00CA14BC" w:rsidP="00E9147E">
      <w:pPr>
        <w:pStyle w:val="1"/>
        <w:numPr>
          <w:ilvl w:val="0"/>
          <w:numId w:val="2"/>
        </w:numPr>
        <w:shd w:val="clear" w:color="auto" w:fill="auto"/>
        <w:tabs>
          <w:tab w:val="left" w:pos="913"/>
        </w:tabs>
        <w:spacing w:after="0"/>
        <w:ind w:right="20" w:firstLine="709"/>
        <w:jc w:val="both"/>
        <w:rPr>
          <w:sz w:val="28"/>
          <w:szCs w:val="28"/>
        </w:rPr>
      </w:pPr>
      <w:r w:rsidRPr="00191B71">
        <w:rPr>
          <w:color w:val="000000"/>
          <w:sz w:val="28"/>
          <w:szCs w:val="28"/>
        </w:rPr>
        <w:t xml:space="preserve">непревышение суммы, указанной в заявке, над суммой неиспользованного остатка </w:t>
      </w:r>
      <w:r w:rsidRPr="004832CC">
        <w:rPr>
          <w:color w:val="000000"/>
          <w:sz w:val="28"/>
          <w:szCs w:val="28"/>
        </w:rPr>
        <w:t xml:space="preserve">расходов по соответствующему коду </w:t>
      </w:r>
      <w:r w:rsidR="004832CC" w:rsidRPr="004832CC">
        <w:rPr>
          <w:color w:val="000000"/>
          <w:sz w:val="28"/>
          <w:szCs w:val="28"/>
        </w:rPr>
        <w:t>вида</w:t>
      </w:r>
      <w:r w:rsidR="004832CC">
        <w:rPr>
          <w:color w:val="000000"/>
          <w:sz w:val="28"/>
          <w:szCs w:val="28"/>
        </w:rPr>
        <w:t xml:space="preserve"> расходов</w:t>
      </w:r>
      <w:r w:rsidRPr="00191B71">
        <w:rPr>
          <w:color w:val="000000"/>
          <w:sz w:val="28"/>
          <w:szCs w:val="28"/>
        </w:rPr>
        <w:t xml:space="preserve"> и соответствующему коду целевых средств</w:t>
      </w:r>
      <w:r w:rsidR="00E9147E">
        <w:rPr>
          <w:color w:val="000000"/>
          <w:sz w:val="28"/>
          <w:szCs w:val="28"/>
        </w:rPr>
        <w:t>.</w:t>
      </w:r>
    </w:p>
    <w:p w:rsidR="004832CC" w:rsidRPr="00B54BDB" w:rsidRDefault="00CA14BC" w:rsidP="00414678">
      <w:pPr>
        <w:pStyle w:val="1"/>
        <w:numPr>
          <w:ilvl w:val="0"/>
          <w:numId w:val="10"/>
        </w:numPr>
        <w:shd w:val="clear" w:color="auto" w:fill="auto"/>
        <w:tabs>
          <w:tab w:val="left" w:pos="0"/>
        </w:tabs>
        <w:spacing w:after="0" w:line="240" w:lineRule="auto"/>
        <w:ind w:left="0" w:right="20" w:firstLine="709"/>
        <w:jc w:val="both"/>
        <w:rPr>
          <w:sz w:val="28"/>
          <w:szCs w:val="28"/>
        </w:rPr>
      </w:pPr>
      <w:r w:rsidRPr="00B54BDB">
        <w:rPr>
          <w:color w:val="000000"/>
          <w:sz w:val="28"/>
          <w:szCs w:val="28"/>
        </w:rPr>
        <w:t xml:space="preserve">Учреждение представляет в орган Федерального казначейства платежные документы </w:t>
      </w:r>
      <w:r w:rsidR="00E9147E" w:rsidRPr="00B54BDB">
        <w:rPr>
          <w:color w:val="000000"/>
          <w:sz w:val="28"/>
          <w:szCs w:val="28"/>
        </w:rPr>
        <w:t xml:space="preserve">для проведения кассовых выплат </w:t>
      </w:r>
      <w:r w:rsidRPr="00B54BDB">
        <w:rPr>
          <w:color w:val="000000"/>
          <w:sz w:val="28"/>
          <w:szCs w:val="28"/>
        </w:rPr>
        <w:t xml:space="preserve"> по </w:t>
      </w:r>
      <w:r w:rsidR="00E9147E" w:rsidRPr="00B54BDB">
        <w:rPr>
          <w:color w:val="000000"/>
          <w:sz w:val="28"/>
          <w:szCs w:val="28"/>
        </w:rPr>
        <w:t>расходам</w:t>
      </w:r>
      <w:r w:rsidRPr="00B54BDB">
        <w:rPr>
          <w:color w:val="000000"/>
          <w:sz w:val="28"/>
          <w:szCs w:val="28"/>
        </w:rPr>
        <w:t xml:space="preserve">, </w:t>
      </w:r>
      <w:r w:rsidR="00E9147E" w:rsidRPr="00B54BDB">
        <w:rPr>
          <w:color w:val="000000"/>
          <w:sz w:val="28"/>
          <w:szCs w:val="28"/>
        </w:rPr>
        <w:t>оплата которых</w:t>
      </w:r>
      <w:r w:rsidRPr="00B54BDB">
        <w:rPr>
          <w:color w:val="000000"/>
          <w:sz w:val="28"/>
          <w:szCs w:val="28"/>
        </w:rPr>
        <w:t xml:space="preserve"> санкционирован</w:t>
      </w:r>
      <w:r w:rsidR="00E9147E" w:rsidRPr="00B54BDB">
        <w:rPr>
          <w:color w:val="000000"/>
          <w:sz w:val="28"/>
          <w:szCs w:val="28"/>
        </w:rPr>
        <w:t>а</w:t>
      </w:r>
      <w:r w:rsidRPr="00B54BDB">
        <w:rPr>
          <w:color w:val="000000"/>
          <w:sz w:val="28"/>
          <w:szCs w:val="28"/>
        </w:rPr>
        <w:t xml:space="preserve">  Финансов</w:t>
      </w:r>
      <w:r w:rsidR="00E9147E" w:rsidRPr="00B54BDB">
        <w:rPr>
          <w:color w:val="000000"/>
          <w:sz w:val="28"/>
          <w:szCs w:val="28"/>
        </w:rPr>
        <w:t>ы</w:t>
      </w:r>
      <w:r w:rsidRPr="00B54BDB">
        <w:rPr>
          <w:color w:val="000000"/>
          <w:sz w:val="28"/>
          <w:szCs w:val="28"/>
        </w:rPr>
        <w:t>м управлени</w:t>
      </w:r>
      <w:r w:rsidR="00E9147E" w:rsidRPr="00B54BDB">
        <w:rPr>
          <w:color w:val="000000"/>
          <w:sz w:val="28"/>
          <w:szCs w:val="28"/>
        </w:rPr>
        <w:t>ем</w:t>
      </w:r>
      <w:r w:rsidRPr="00B54BDB">
        <w:rPr>
          <w:color w:val="000000"/>
          <w:sz w:val="28"/>
          <w:szCs w:val="28"/>
        </w:rPr>
        <w:t xml:space="preserve"> города</w:t>
      </w:r>
      <w:r w:rsidR="00A02655" w:rsidRPr="00B54BDB">
        <w:rPr>
          <w:sz w:val="28"/>
          <w:szCs w:val="28"/>
        </w:rPr>
        <w:t xml:space="preserve"> Волгодонска</w:t>
      </w:r>
      <w:r w:rsidRPr="00B54BDB">
        <w:rPr>
          <w:color w:val="000000"/>
          <w:sz w:val="28"/>
          <w:szCs w:val="28"/>
        </w:rPr>
        <w:t>.</w:t>
      </w:r>
    </w:p>
    <w:p w:rsidR="004832CC" w:rsidRDefault="004832CC" w:rsidP="00E9147E">
      <w:pPr>
        <w:rPr>
          <w:rFonts w:ascii="Times New Roman" w:hAnsi="Times New Roman"/>
          <w:sz w:val="28"/>
          <w:szCs w:val="28"/>
        </w:rPr>
      </w:pPr>
    </w:p>
    <w:p w:rsidR="004832CC" w:rsidRDefault="004832CC" w:rsidP="00E9147E">
      <w:pPr>
        <w:rPr>
          <w:rFonts w:ascii="Times New Roman" w:hAnsi="Times New Roman"/>
          <w:sz w:val="28"/>
          <w:szCs w:val="28"/>
        </w:rPr>
      </w:pPr>
    </w:p>
    <w:p w:rsidR="00414678" w:rsidRDefault="00414678" w:rsidP="00414678">
      <w:pPr>
        <w:spacing w:after="0" w:line="240" w:lineRule="auto"/>
        <w:rPr>
          <w:rFonts w:ascii="Times New Roman" w:hAnsi="Times New Roman"/>
          <w:sz w:val="28"/>
          <w:szCs w:val="28"/>
        </w:rPr>
      </w:pPr>
      <w:r w:rsidRPr="007D6025">
        <w:rPr>
          <w:rFonts w:ascii="Times New Roman" w:hAnsi="Times New Roman"/>
          <w:sz w:val="28"/>
          <w:szCs w:val="28"/>
        </w:rPr>
        <w:t>И.о. начальника</w:t>
      </w:r>
      <w:r>
        <w:rPr>
          <w:rFonts w:ascii="Times New Roman" w:hAnsi="Times New Roman"/>
          <w:sz w:val="28"/>
          <w:szCs w:val="28"/>
        </w:rPr>
        <w:t xml:space="preserve"> </w:t>
      </w:r>
      <w:r w:rsidRPr="007D6025">
        <w:rPr>
          <w:rFonts w:ascii="Times New Roman" w:hAnsi="Times New Roman"/>
          <w:sz w:val="28"/>
          <w:szCs w:val="28"/>
        </w:rPr>
        <w:t>Финансового</w:t>
      </w:r>
    </w:p>
    <w:p w:rsidR="004832CC" w:rsidRDefault="00414678" w:rsidP="00414678">
      <w:pPr>
        <w:rPr>
          <w:rFonts w:ascii="Times New Roman" w:hAnsi="Times New Roman"/>
          <w:sz w:val="28"/>
          <w:szCs w:val="28"/>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М.А.Вялых</w:t>
      </w:r>
    </w:p>
    <w:p w:rsidR="004832CC" w:rsidRPr="00E9147E" w:rsidRDefault="004832CC" w:rsidP="00E9147E">
      <w:pPr>
        <w:rPr>
          <w:rFonts w:ascii="Times New Roman" w:hAnsi="Times New Roman"/>
          <w:sz w:val="28"/>
          <w:szCs w:val="28"/>
        </w:rPr>
        <w:sectPr w:rsidR="004832CC" w:rsidRPr="00E9147E" w:rsidSect="00CE1012">
          <w:pgSz w:w="11906" w:h="16838"/>
          <w:pgMar w:top="709" w:right="850" w:bottom="426" w:left="1701" w:header="708" w:footer="708" w:gutter="0"/>
          <w:cols w:space="708"/>
          <w:docGrid w:linePitch="360"/>
        </w:sectPr>
      </w:pP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w:t>
      </w:r>
      <w:r w:rsidR="00D92E98" w:rsidRPr="00191B71">
        <w:rPr>
          <w:rFonts w:ascii="Times New Roman" w:hAnsi="Times New Roman"/>
          <w:sz w:val="28"/>
          <w:szCs w:val="18"/>
        </w:rPr>
        <w:t>1</w:t>
      </w:r>
    </w:p>
    <w:p w:rsidR="00CE1012" w:rsidRPr="00191B71" w:rsidRDefault="00D92E98"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к</w:t>
      </w:r>
      <w:r w:rsidR="00995C0C" w:rsidRPr="00191B71">
        <w:rPr>
          <w:rFonts w:ascii="Times New Roman" w:hAnsi="Times New Roman"/>
          <w:sz w:val="28"/>
          <w:szCs w:val="18"/>
        </w:rPr>
        <w:t xml:space="preserve"> </w:t>
      </w:r>
      <w:r w:rsidR="00CE1012" w:rsidRPr="00191B71">
        <w:rPr>
          <w:rFonts w:ascii="Times New Roman" w:hAnsi="Times New Roman"/>
          <w:sz w:val="28"/>
          <w:szCs w:val="18"/>
        </w:rPr>
        <w:t xml:space="preserve">положению, утвержденному </w:t>
      </w:r>
    </w:p>
    <w:p w:rsidR="00D92E98" w:rsidRPr="00191B71" w:rsidRDefault="00CE1012"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п</w:t>
      </w:r>
      <w:r w:rsidR="00995C0C" w:rsidRPr="00191B71">
        <w:rPr>
          <w:rFonts w:ascii="Times New Roman" w:hAnsi="Times New Roman"/>
          <w:sz w:val="28"/>
          <w:szCs w:val="18"/>
        </w:rPr>
        <w:t>риказ</w:t>
      </w:r>
      <w:r w:rsidRPr="00191B71">
        <w:rPr>
          <w:rFonts w:ascii="Times New Roman" w:hAnsi="Times New Roman"/>
          <w:sz w:val="28"/>
          <w:szCs w:val="18"/>
        </w:rPr>
        <w:t>ом</w:t>
      </w:r>
      <w:r w:rsidR="00995C0C" w:rsidRPr="00191B71">
        <w:rPr>
          <w:rFonts w:ascii="Times New Roman" w:hAnsi="Times New Roman"/>
          <w:sz w:val="28"/>
          <w:szCs w:val="18"/>
        </w:rPr>
        <w:t xml:space="preserve"> Финансового управления </w:t>
      </w: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326728" w:rsidRPr="006447E4">
        <w:rPr>
          <w:rFonts w:ascii="Times New Roman" w:hAnsi="Times New Roman"/>
          <w:sz w:val="28"/>
          <w:szCs w:val="28"/>
          <w:u w:val="single"/>
        </w:rPr>
        <w:t>30.06.2014</w:t>
      </w:r>
      <w:r w:rsidR="00326728">
        <w:rPr>
          <w:rFonts w:ascii="Times New Roman" w:hAnsi="Times New Roman"/>
          <w:sz w:val="28"/>
          <w:szCs w:val="28"/>
        </w:rPr>
        <w:t xml:space="preserve"> </w:t>
      </w:r>
      <w:r>
        <w:rPr>
          <w:rFonts w:ascii="Times New Roman" w:hAnsi="Times New Roman"/>
          <w:sz w:val="28"/>
          <w:szCs w:val="28"/>
        </w:rPr>
        <w:t xml:space="preserve"> № </w:t>
      </w:r>
      <w:r w:rsidR="00326728" w:rsidRPr="006447E4">
        <w:rPr>
          <w:rFonts w:ascii="Times New Roman" w:hAnsi="Times New Roman"/>
          <w:sz w:val="28"/>
          <w:szCs w:val="28"/>
          <w:u w:val="single"/>
        </w:rPr>
        <w:t>32</w:t>
      </w:r>
      <w:r w:rsidRPr="006447E4">
        <w:rPr>
          <w:rFonts w:ascii="Times New Roman" w:hAnsi="Times New Roman"/>
          <w:sz w:val="28"/>
          <w:szCs w:val="28"/>
          <w:u w:val="single"/>
        </w:rPr>
        <w:t>Б</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Начальнику </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Финансового </w:t>
      </w:r>
      <w:r w:rsidR="00F95763" w:rsidRPr="00191B71">
        <w:rPr>
          <w:rFonts w:ascii="Times New Roman" w:hAnsi="Times New Roman"/>
          <w:sz w:val="24"/>
          <w:szCs w:val="24"/>
        </w:rPr>
        <w:t xml:space="preserve">управления </w:t>
      </w:r>
    </w:p>
    <w:p w:rsidR="004332AF"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города Волгодонска</w:t>
      </w:r>
    </w:p>
    <w:p w:rsidR="00E41D04" w:rsidRPr="00191B71" w:rsidRDefault="00E41D04" w:rsidP="00E41D04">
      <w:pPr>
        <w:spacing w:after="0" w:line="240" w:lineRule="auto"/>
        <w:ind w:left="10490"/>
        <w:rPr>
          <w:rFonts w:ascii="Times New Roman" w:hAnsi="Times New Roman"/>
          <w:sz w:val="24"/>
          <w:szCs w:val="24"/>
        </w:rPr>
      </w:pPr>
      <w:r w:rsidRPr="00191B71">
        <w:rPr>
          <w:rFonts w:ascii="Times New Roman" w:hAnsi="Times New Roman"/>
          <w:sz w:val="24"/>
          <w:szCs w:val="24"/>
        </w:rPr>
        <w:t xml:space="preserve"> _______________</w:t>
      </w:r>
    </w:p>
    <w:p w:rsidR="00E41D04" w:rsidRPr="00191B71" w:rsidRDefault="00E41D04" w:rsidP="00E41D04">
      <w:pPr>
        <w:spacing w:after="0" w:line="240" w:lineRule="auto"/>
        <w:ind w:left="10490"/>
        <w:rPr>
          <w:rFonts w:ascii="Times New Roman" w:hAnsi="Times New Roman"/>
        </w:rPr>
      </w:pPr>
      <w:r w:rsidRPr="00191B71">
        <w:rPr>
          <w:rFonts w:ascii="Times New Roman" w:hAnsi="Times New Roman"/>
        </w:rPr>
        <w:tab/>
      </w:r>
      <w:r w:rsidRPr="00191B71">
        <w:rPr>
          <w:rFonts w:ascii="Times New Roman" w:hAnsi="Times New Roman"/>
        </w:rPr>
        <w:tab/>
        <w:t>(Ф.И.О.)</w:t>
      </w:r>
    </w:p>
    <w:p w:rsidR="00590CBB" w:rsidRPr="00191B71" w:rsidRDefault="00590CBB" w:rsidP="00590CBB">
      <w:pPr>
        <w:spacing w:after="0" w:line="240" w:lineRule="auto"/>
        <w:jc w:val="center"/>
        <w:rPr>
          <w:rFonts w:ascii="Times New Roman" w:hAnsi="Times New Roman"/>
        </w:rPr>
      </w:pP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ПЕРЕЧЕНЬ №</w:t>
      </w: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ЦЕЛЕВЫХ</w:t>
      </w:r>
      <w:r w:rsidR="001C7D0D" w:rsidRPr="00191B71">
        <w:rPr>
          <w:rFonts w:ascii="Times New Roman" w:hAnsi="Times New Roman"/>
          <w:b/>
        </w:rPr>
        <w:t xml:space="preserve"> СУБСИДИЙ И СУБСИДИЙ НА ОСУЩЕСТВЛЕНИЕ КАПИТАЛЬНЫХ ВЛОЖЕНИЙ</w:t>
      </w:r>
      <w:r w:rsidRPr="00191B71">
        <w:rPr>
          <w:rFonts w:ascii="Times New Roman" w:hAnsi="Times New Roman"/>
          <w:b/>
        </w:rPr>
        <w:t xml:space="preserve"> НА 20 __ ГОД</w:t>
      </w:r>
    </w:p>
    <w:p w:rsidR="00590CBB" w:rsidRPr="00191B71" w:rsidRDefault="00590CBB" w:rsidP="00590CBB">
      <w:pPr>
        <w:spacing w:after="0" w:line="240" w:lineRule="auto"/>
        <w:jc w:val="center"/>
        <w:rPr>
          <w:rFonts w:ascii="Times New Roman" w:hAnsi="Times New Roman"/>
        </w:rPr>
      </w:pPr>
      <w:r w:rsidRPr="00191B71">
        <w:rPr>
          <w:rFonts w:ascii="Times New Roman" w:hAnsi="Times New Roman"/>
        </w:rPr>
        <w:t>от  «___» _____________ 20 __г.</w:t>
      </w:r>
    </w:p>
    <w:p w:rsidR="00590CBB" w:rsidRPr="00191B71" w:rsidRDefault="00590CBB" w:rsidP="00590CBB">
      <w:pPr>
        <w:spacing w:after="0" w:line="240" w:lineRule="auto"/>
        <w:rPr>
          <w:rFonts w:ascii="Times New Roman" w:hAnsi="Times New Roman"/>
        </w:rPr>
      </w:pPr>
    </w:p>
    <w:p w:rsidR="00590CBB" w:rsidRPr="00191B71" w:rsidRDefault="00590CBB" w:rsidP="00590CBB">
      <w:pPr>
        <w:spacing w:after="0" w:line="240" w:lineRule="auto"/>
        <w:rPr>
          <w:rFonts w:ascii="Times New Roman" w:hAnsi="Times New Roman"/>
        </w:rPr>
      </w:pPr>
      <w:r w:rsidRPr="00191B71">
        <w:rPr>
          <w:rFonts w:ascii="Times New Roman" w:hAnsi="Times New Roman"/>
        </w:rPr>
        <w:t>Орган, осуществляющий функции</w:t>
      </w:r>
      <w:r w:rsidR="00E941EA">
        <w:rPr>
          <w:rFonts w:ascii="Times New Roman" w:hAnsi="Times New Roman"/>
        </w:rPr>
        <w:t xml:space="preserve"> </w:t>
      </w:r>
      <w:r w:rsidRPr="00191B71">
        <w:rPr>
          <w:rFonts w:ascii="Times New Roman" w:hAnsi="Times New Roman"/>
        </w:rPr>
        <w:t>и полномочия учредителя</w:t>
      </w:r>
      <w:r w:rsidR="00E941EA">
        <w:rPr>
          <w:rFonts w:ascii="Times New Roman" w:hAnsi="Times New Roman"/>
        </w:rPr>
        <w:t xml:space="preserve">  </w:t>
      </w:r>
      <w:r w:rsidRPr="00191B71">
        <w:rPr>
          <w:rFonts w:ascii="Times New Roman" w:hAnsi="Times New Roman"/>
        </w:rPr>
        <w:tab/>
        <w:t>______________________________________________________________________</w:t>
      </w:r>
    </w:p>
    <w:p w:rsidR="00590CBB" w:rsidRPr="00191B71" w:rsidRDefault="00590CBB" w:rsidP="00590CBB">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590CBB" w:rsidRPr="00191B71" w:rsidTr="0097503D">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590CBB" w:rsidRPr="00191B71" w:rsidTr="0097503D">
        <w:tc>
          <w:tcPr>
            <w:tcW w:w="1242"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590CBB" w:rsidRPr="00191B71" w:rsidRDefault="00590CBB" w:rsidP="0097503D">
            <w:pPr>
              <w:spacing w:after="0" w:line="240" w:lineRule="auto"/>
              <w:jc w:val="center"/>
              <w:rPr>
                <w:rFonts w:ascii="Times New Roman" w:hAnsi="Times New Roman"/>
              </w:rPr>
            </w:pP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Номер</w:t>
            </w:r>
          </w:p>
        </w:tc>
      </w:tr>
      <w:tr w:rsidR="00590CBB" w:rsidRPr="00191B71" w:rsidTr="0097503D">
        <w:tc>
          <w:tcPr>
            <w:tcW w:w="1242"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1</w:t>
            </w:r>
          </w:p>
        </w:tc>
        <w:tc>
          <w:tcPr>
            <w:tcW w:w="245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2</w:t>
            </w:r>
          </w:p>
        </w:tc>
        <w:tc>
          <w:tcPr>
            <w:tcW w:w="2649" w:type="dxa"/>
          </w:tcPr>
          <w:p w:rsidR="00590CBB" w:rsidRPr="00191B71" w:rsidRDefault="0097503D" w:rsidP="00E447E8">
            <w:pPr>
              <w:spacing w:after="0" w:line="240" w:lineRule="auto"/>
              <w:jc w:val="center"/>
              <w:rPr>
                <w:rFonts w:ascii="Times New Roman" w:hAnsi="Times New Roman"/>
              </w:rPr>
            </w:pPr>
            <w:r w:rsidRPr="00191B71">
              <w:rPr>
                <w:rFonts w:ascii="Times New Roman" w:hAnsi="Times New Roman"/>
              </w:rPr>
              <w:t>3</w:t>
            </w:r>
          </w:p>
        </w:tc>
        <w:tc>
          <w:tcPr>
            <w:tcW w:w="104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4</w:t>
            </w:r>
          </w:p>
        </w:tc>
        <w:tc>
          <w:tcPr>
            <w:tcW w:w="249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5</w:t>
            </w: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6</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7</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8</w:t>
            </w: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4786" w:type="dxa"/>
            <w:gridSpan w:val="8"/>
          </w:tcPr>
          <w:p w:rsidR="0097503D" w:rsidRPr="00191B71" w:rsidRDefault="0097503D" w:rsidP="00F94220">
            <w:pPr>
              <w:spacing w:after="0" w:line="240" w:lineRule="auto"/>
              <w:jc w:val="center"/>
              <w:rPr>
                <w:rFonts w:ascii="Times New Roman" w:hAnsi="Times New Roman"/>
              </w:rPr>
            </w:pPr>
            <w:r w:rsidRPr="00191B71">
              <w:rPr>
                <w:rFonts w:ascii="Times New Roman" w:hAnsi="Times New Roman"/>
              </w:rPr>
              <w:t xml:space="preserve">Раздел </w:t>
            </w:r>
            <w:r w:rsidR="0000653A" w:rsidRPr="00191B71">
              <w:rPr>
                <w:rFonts w:ascii="Times New Roman" w:hAnsi="Times New Roman"/>
              </w:rPr>
              <w:t>2. Перечень субсидий на осуществление капитальных вложений</w:t>
            </w:r>
            <w:r w:rsidR="00E941EA">
              <w:rPr>
                <w:rFonts w:ascii="Times New Roman" w:hAnsi="Times New Roman"/>
              </w:rPr>
              <w:t xml:space="preserve"> </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bl>
    <w:p w:rsidR="0097503D" w:rsidRPr="00191B71" w:rsidRDefault="0097503D" w:rsidP="00590CBB">
      <w:pPr>
        <w:spacing w:after="0" w:line="240" w:lineRule="auto"/>
        <w:rPr>
          <w:rFonts w:ascii="Times New Roman" w:hAnsi="Times New Roman"/>
        </w:rPr>
      </w:pPr>
      <w:r w:rsidRPr="00191B71">
        <w:rPr>
          <w:rFonts w:ascii="Times New Roman" w:hAnsi="Times New Roman"/>
        </w:rPr>
        <w:t>Примечание: *) Коды целевых средств присваиваются Финансовым управлением города Волгодонска</w:t>
      </w:r>
    </w:p>
    <w:p w:rsidR="0097503D" w:rsidRPr="00191B71" w:rsidRDefault="0097503D" w:rsidP="00590CBB">
      <w:pPr>
        <w:spacing w:after="0" w:line="240" w:lineRule="auto"/>
        <w:rPr>
          <w:rFonts w:ascii="Times New Roman" w:hAnsi="Times New Roman"/>
        </w:rPr>
      </w:pPr>
    </w:p>
    <w:p w:rsidR="00676737" w:rsidRPr="00191B71" w:rsidRDefault="0097503D" w:rsidP="00676737">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0075666B" w:rsidRPr="00191B71">
        <w:rPr>
          <w:rFonts w:ascii="Times New Roman" w:hAnsi="Times New Roman"/>
        </w:rPr>
        <w:tab/>
      </w:r>
      <w:r w:rsidR="00676737" w:rsidRPr="00191B71">
        <w:rPr>
          <w:rFonts w:ascii="Times New Roman" w:hAnsi="Times New Roman"/>
        </w:rPr>
        <w:tab/>
      </w:r>
      <w:r w:rsidR="00676737" w:rsidRPr="00191B71">
        <w:rPr>
          <w:rFonts w:ascii="Times New Roman" w:hAnsi="Times New Roman"/>
        </w:rPr>
        <w:tab/>
        <w:t>Проверено:</w:t>
      </w:r>
      <w:r w:rsidR="00676737" w:rsidRPr="00191B71">
        <w:rPr>
          <w:rFonts w:ascii="Times New Roman" w:hAnsi="Times New Roman"/>
        </w:rPr>
        <w:tab/>
      </w:r>
      <w:r w:rsidR="0075666B" w:rsidRPr="00191B71">
        <w:rPr>
          <w:rFonts w:ascii="Times New Roman" w:hAnsi="Times New Roman"/>
        </w:rPr>
        <w:tab/>
      </w:r>
      <w:r w:rsidR="00676737" w:rsidRPr="00191B71">
        <w:rPr>
          <w:rFonts w:ascii="Times New Roman" w:hAnsi="Times New Roman"/>
        </w:rPr>
        <w:t xml:space="preserve">___________ </w:t>
      </w:r>
      <w:r w:rsidR="00676737" w:rsidRPr="00191B71">
        <w:rPr>
          <w:rFonts w:ascii="Times New Roman" w:hAnsi="Times New Roman"/>
        </w:rPr>
        <w:tab/>
      </w:r>
      <w:r w:rsidR="00676737" w:rsidRPr="00191B71">
        <w:rPr>
          <w:rFonts w:ascii="Times New Roman" w:hAnsi="Times New Roman"/>
        </w:rPr>
        <w:tab/>
        <w:t>______________</w:t>
      </w:r>
    </w:p>
    <w:p w:rsidR="00676737" w:rsidRPr="00191B71" w:rsidRDefault="00676737" w:rsidP="00676737">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7503D" w:rsidRPr="00191B71" w:rsidRDefault="0097503D" w:rsidP="00676737">
      <w:pPr>
        <w:spacing w:after="0" w:line="240" w:lineRule="auto"/>
        <w:rPr>
          <w:rFonts w:ascii="Times New Roman" w:hAnsi="Times New Roman"/>
        </w:rPr>
      </w:pPr>
      <w:r w:rsidRPr="00191B71">
        <w:rPr>
          <w:rFonts w:ascii="Times New Roman" w:hAnsi="Times New Roman"/>
        </w:rPr>
        <w:t xml:space="preserve">Ответственный </w:t>
      </w:r>
    </w:p>
    <w:p w:rsidR="0097503D" w:rsidRPr="00191B71" w:rsidRDefault="0097503D" w:rsidP="00676737">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97503D" w:rsidRPr="00191B71" w:rsidRDefault="0097503D" w:rsidP="00676737">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95C0C" w:rsidRPr="00191B71" w:rsidRDefault="0097503D" w:rsidP="0097503D">
      <w:pPr>
        <w:spacing w:after="0" w:line="240" w:lineRule="auto"/>
        <w:ind w:firstLine="708"/>
        <w:rPr>
          <w:rFonts w:ascii="Times New Roman" w:hAnsi="Times New Roman"/>
        </w:rPr>
      </w:pPr>
      <w:r w:rsidRPr="00191B71">
        <w:rPr>
          <w:rFonts w:ascii="Times New Roman" w:hAnsi="Times New Roman"/>
        </w:rPr>
        <w:t>«_____»___________________ 20___г.</w:t>
      </w:r>
    </w:p>
    <w:p w:rsidR="00A063A7" w:rsidRPr="00191B71" w:rsidRDefault="00995C0C" w:rsidP="00A063A7">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rPr>
        <w:br w:type="page"/>
      </w:r>
      <w:r w:rsidR="00A063A7" w:rsidRPr="00191B71">
        <w:rPr>
          <w:rFonts w:ascii="Times New Roman" w:hAnsi="Times New Roman"/>
          <w:sz w:val="28"/>
          <w:szCs w:val="18"/>
        </w:rPr>
        <w:lastRenderedPageBreak/>
        <w:t>Приложение №</w:t>
      </w:r>
      <w:r w:rsidR="00AF17EA" w:rsidRPr="00191B71">
        <w:rPr>
          <w:rFonts w:ascii="Times New Roman" w:hAnsi="Times New Roman"/>
          <w:sz w:val="28"/>
          <w:szCs w:val="18"/>
        </w:rPr>
        <w:t>2</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sidR="00326728" w:rsidRPr="006447E4">
        <w:rPr>
          <w:rFonts w:ascii="Times New Roman" w:hAnsi="Times New Roman"/>
          <w:sz w:val="28"/>
          <w:szCs w:val="28"/>
          <w:u w:val="single"/>
        </w:rPr>
        <w:t>30.06.2014</w:t>
      </w:r>
      <w:r w:rsidR="00326728">
        <w:rPr>
          <w:rFonts w:ascii="Times New Roman" w:hAnsi="Times New Roman"/>
          <w:sz w:val="28"/>
          <w:szCs w:val="28"/>
        </w:rPr>
        <w:t xml:space="preserve"> </w:t>
      </w:r>
      <w:r>
        <w:rPr>
          <w:rFonts w:ascii="Times New Roman" w:hAnsi="Times New Roman"/>
          <w:sz w:val="28"/>
          <w:szCs w:val="28"/>
        </w:rPr>
        <w:t xml:space="preserve"> № </w:t>
      </w:r>
      <w:r w:rsidR="00326728" w:rsidRPr="006447E4">
        <w:rPr>
          <w:rFonts w:ascii="Times New Roman" w:hAnsi="Times New Roman"/>
          <w:sz w:val="28"/>
          <w:szCs w:val="28"/>
          <w:u w:val="single"/>
        </w:rPr>
        <w:t>32</w:t>
      </w:r>
      <w:r w:rsidRPr="006447E4">
        <w:rPr>
          <w:rFonts w:ascii="Times New Roman" w:hAnsi="Times New Roman"/>
          <w:sz w:val="28"/>
          <w:szCs w:val="28"/>
          <w:u w:val="single"/>
        </w:rPr>
        <w:t>Б</w:t>
      </w:r>
    </w:p>
    <w:p w:rsidR="00995C0C" w:rsidRPr="00191B71" w:rsidRDefault="00995C0C" w:rsidP="00A063A7">
      <w:pPr>
        <w:tabs>
          <w:tab w:val="left" w:pos="1530"/>
          <w:tab w:val="center" w:pos="7285"/>
          <w:tab w:val="left" w:pos="12105"/>
        </w:tabs>
        <w:spacing w:after="0" w:line="240" w:lineRule="auto"/>
        <w:rPr>
          <w:rFonts w:ascii="Times New Roman" w:hAnsi="Times New Roman"/>
          <w:sz w:val="24"/>
          <w:szCs w:val="24"/>
        </w:rPr>
      </w:pPr>
      <w:r w:rsidRPr="00191B71">
        <w:rPr>
          <w:rFonts w:ascii="Times New Roman" w:hAnsi="Times New Roman"/>
          <w:sz w:val="24"/>
          <w:szCs w:val="24"/>
        </w:rPr>
        <w:t>УТВЕРЖДАЮ</w:t>
      </w:r>
    </w:p>
    <w:p w:rsidR="00A063A7" w:rsidRPr="00191B71"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 xml:space="preserve">Начальник Финансового управления </w:t>
      </w:r>
    </w:p>
    <w:p w:rsidR="00995C0C"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города Волгодонска</w:t>
      </w:r>
      <w:r w:rsidR="00995C0C" w:rsidRPr="00191B71">
        <w:rPr>
          <w:rFonts w:ascii="Times New Roman" w:hAnsi="Times New Roman"/>
          <w:sz w:val="24"/>
          <w:szCs w:val="24"/>
        </w:rPr>
        <w:t xml:space="preserve"> </w:t>
      </w:r>
      <w:r w:rsidRPr="00191B71">
        <w:rPr>
          <w:rFonts w:ascii="Times New Roman" w:hAnsi="Times New Roman"/>
          <w:sz w:val="24"/>
          <w:szCs w:val="24"/>
        </w:rPr>
        <w:t>___________</w:t>
      </w:r>
      <w:r w:rsidR="00995C0C" w:rsidRPr="00191B71">
        <w:rPr>
          <w:rFonts w:ascii="Times New Roman" w:hAnsi="Times New Roman"/>
          <w:sz w:val="24"/>
          <w:szCs w:val="24"/>
        </w:rPr>
        <w:t xml:space="preserve"> </w:t>
      </w:r>
      <w:r w:rsidR="00622556">
        <w:rPr>
          <w:rFonts w:ascii="Times New Roman" w:hAnsi="Times New Roman"/>
          <w:sz w:val="24"/>
          <w:szCs w:val="24"/>
        </w:rPr>
        <w:t>_____________</w:t>
      </w:r>
    </w:p>
    <w:p w:rsidR="00622556" w:rsidRPr="00191B71" w:rsidRDefault="00622556" w:rsidP="00995C0C">
      <w:pPr>
        <w:tabs>
          <w:tab w:val="left" w:pos="1530"/>
          <w:tab w:val="center" w:pos="7285"/>
          <w:tab w:val="left" w:pos="12105"/>
        </w:tabs>
        <w:spacing w:after="0" w:line="240" w:lineRule="auto"/>
        <w:jc w:val="both"/>
        <w:rPr>
          <w:rFonts w:ascii="Times New Roman" w:hAnsi="Times New Roman"/>
          <w:sz w:val="24"/>
          <w:szCs w:val="24"/>
        </w:rPr>
      </w:pPr>
      <w:r>
        <w:rPr>
          <w:rFonts w:ascii="Times New Roman" w:hAnsi="Times New Roman"/>
          <w:sz w:val="24"/>
          <w:szCs w:val="24"/>
        </w:rPr>
        <w:t xml:space="preserve">                                                               (Ф.И.О.)</w:t>
      </w:r>
    </w:p>
    <w:p w:rsidR="00995C0C" w:rsidRPr="00191B71" w:rsidRDefault="00995C0C"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“_______”    ___________20    г.</w:t>
      </w:r>
    </w:p>
    <w:p w:rsidR="00F1058D" w:rsidRPr="00191B71" w:rsidRDefault="00F1058D" w:rsidP="00995C0C">
      <w:pPr>
        <w:tabs>
          <w:tab w:val="left" w:pos="1530"/>
          <w:tab w:val="center" w:pos="7285"/>
          <w:tab w:val="left" w:pos="12105"/>
        </w:tabs>
        <w:spacing w:after="0" w:line="240" w:lineRule="auto"/>
        <w:jc w:val="center"/>
        <w:rPr>
          <w:rFonts w:ascii="Times New Roman" w:hAnsi="Times New Roman"/>
          <w:sz w:val="24"/>
          <w:szCs w:val="24"/>
        </w:rPr>
      </w:pPr>
    </w:p>
    <w:p w:rsidR="00995C0C" w:rsidRPr="00E941EA" w:rsidRDefault="00995C0C" w:rsidP="00995C0C">
      <w:pPr>
        <w:tabs>
          <w:tab w:val="left" w:pos="1530"/>
          <w:tab w:val="center" w:pos="7285"/>
          <w:tab w:val="left" w:pos="12105"/>
        </w:tabs>
        <w:spacing w:after="0" w:line="240" w:lineRule="auto"/>
        <w:jc w:val="center"/>
        <w:rPr>
          <w:rFonts w:ascii="Times New Roman" w:hAnsi="Times New Roman"/>
          <w:b/>
          <w:sz w:val="24"/>
          <w:szCs w:val="24"/>
        </w:rPr>
      </w:pPr>
      <w:r w:rsidRPr="00E941EA">
        <w:rPr>
          <w:rFonts w:ascii="Times New Roman" w:hAnsi="Times New Roman"/>
          <w:b/>
          <w:sz w:val="24"/>
          <w:szCs w:val="24"/>
        </w:rPr>
        <w:t xml:space="preserve">СВОДНЫЙ ПЕРЕЧЕНЬ </w:t>
      </w:r>
    </w:p>
    <w:p w:rsidR="00E941EA" w:rsidRDefault="00E941EA" w:rsidP="00E941EA">
      <w:pPr>
        <w:spacing w:after="0" w:line="240" w:lineRule="auto"/>
        <w:jc w:val="center"/>
        <w:rPr>
          <w:rFonts w:ascii="Times New Roman" w:hAnsi="Times New Roman"/>
          <w:b/>
        </w:rPr>
      </w:pPr>
      <w:r w:rsidRPr="00191B71">
        <w:rPr>
          <w:rFonts w:ascii="Times New Roman" w:hAnsi="Times New Roman"/>
          <w:b/>
        </w:rPr>
        <w:t>ЦЕЛЕВЫХ СУБСИДИЙ И СУБСИДИЙ НА ОСУЩЕСТВЛЕНИЕ КАПИТАЛЬНЫХ ВЛОЖЕНИЙ НА 20 __ ГОД</w:t>
      </w:r>
    </w:p>
    <w:p w:rsidR="00E941EA" w:rsidRPr="00191B71" w:rsidRDefault="00E941EA" w:rsidP="00E941EA">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995C0C" w:rsidRPr="00191B71" w:rsidTr="00E941EA">
        <w:trPr>
          <w:trHeight w:val="678"/>
        </w:trPr>
        <w:tc>
          <w:tcPr>
            <w:tcW w:w="3745" w:type="dxa"/>
            <w:gridSpan w:val="2"/>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995C0C" w:rsidRPr="00191B71" w:rsidRDefault="00995C0C" w:rsidP="00E941EA">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3968" w:type="dxa"/>
            <w:gridSpan w:val="3"/>
            <w:vAlign w:val="center"/>
          </w:tcPr>
          <w:p w:rsidR="00995C0C" w:rsidRPr="00191B71" w:rsidRDefault="00995C0C" w:rsidP="00F34A7C">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995C0C" w:rsidRPr="00191B71" w:rsidTr="00F34A7C">
        <w:trPr>
          <w:trHeight w:val="287"/>
        </w:trPr>
        <w:tc>
          <w:tcPr>
            <w:tcW w:w="808"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995C0C" w:rsidRPr="00191B71" w:rsidRDefault="00995C0C" w:rsidP="00F34A7C">
            <w:pPr>
              <w:tabs>
                <w:tab w:val="left" w:pos="1530"/>
                <w:tab w:val="center" w:pos="7285"/>
                <w:tab w:val="left" w:pos="12105"/>
              </w:tabs>
              <w:spacing w:after="0"/>
              <w:jc w:val="center"/>
              <w:rPr>
                <w:rFonts w:ascii="Times New Roman" w:hAnsi="Times New Roman"/>
              </w:rPr>
            </w:pPr>
          </w:p>
        </w:tc>
        <w:tc>
          <w:tcPr>
            <w:tcW w:w="164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995C0C" w:rsidRPr="00191B71" w:rsidTr="00F34A7C">
        <w:trPr>
          <w:trHeight w:val="337"/>
        </w:trPr>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995C0C" w:rsidRPr="00191B71" w:rsidTr="00F34A7C">
        <w:tc>
          <w:tcPr>
            <w:tcW w:w="14786" w:type="dxa"/>
            <w:gridSpan w:val="8"/>
            <w:vAlign w:val="center"/>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A063A7">
        <w:trPr>
          <w:trHeight w:val="203"/>
        </w:trPr>
        <w:tc>
          <w:tcPr>
            <w:tcW w:w="14786" w:type="dxa"/>
            <w:gridSpan w:val="8"/>
          </w:tcPr>
          <w:p w:rsidR="00995C0C" w:rsidRPr="00191B71" w:rsidRDefault="00995C0C" w:rsidP="00F94220">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 xml:space="preserve">Раздел 2. Перечень </w:t>
            </w:r>
            <w:r w:rsidR="00030B4A" w:rsidRPr="00191B71">
              <w:rPr>
                <w:rFonts w:ascii="Times New Roman" w:hAnsi="Times New Roman"/>
              </w:rPr>
              <w:t>субсидий на осуществление капитальных вложений</w:t>
            </w:r>
            <w:r w:rsidR="00E941EA">
              <w:rPr>
                <w:rFonts w:ascii="Times New Roman" w:hAnsi="Times New Roman"/>
              </w:rPr>
              <w:t xml:space="preserve"> </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bl>
    <w:p w:rsidR="002777EE" w:rsidRPr="00191B71" w:rsidRDefault="00995C0C" w:rsidP="002777EE">
      <w:pPr>
        <w:tabs>
          <w:tab w:val="left" w:pos="1530"/>
          <w:tab w:val="center" w:pos="7285"/>
          <w:tab w:val="left" w:pos="12105"/>
        </w:tabs>
        <w:rPr>
          <w:rFonts w:ascii="Times New Roman" w:hAnsi="Times New Roman"/>
        </w:rPr>
      </w:pPr>
      <w:r w:rsidRPr="00191B71">
        <w:rPr>
          <w:rFonts w:ascii="Times New Roman" w:hAnsi="Times New Roman"/>
        </w:rPr>
        <w:t>Примечание :*)</w:t>
      </w:r>
      <w:r w:rsidR="002777EE" w:rsidRPr="00191B71">
        <w:rPr>
          <w:rFonts w:ascii="Times New Roman" w:hAnsi="Times New Roman"/>
        </w:rPr>
        <w:t xml:space="preserve"> Коды целевых средств присваиваются Финансовым управлением города Волгодонска </w:t>
      </w:r>
    </w:p>
    <w:p w:rsidR="0035725C" w:rsidRPr="00191B71" w:rsidRDefault="0035725C"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622556">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622556"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r w:rsidR="00622556">
        <w:rPr>
          <w:rFonts w:ascii="Times New Roman" w:hAnsi="Times New Roman"/>
        </w:rPr>
        <w:t xml:space="preserve"> </w:t>
      </w:r>
      <w:r w:rsidR="00A063A7" w:rsidRPr="00191B71">
        <w:rPr>
          <w:rFonts w:ascii="Times New Roman" w:hAnsi="Times New Roman"/>
        </w:rPr>
        <w:t>Финансового</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управления 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622556">
        <w:rPr>
          <w:rFonts w:ascii="Times New Roman" w:hAnsi="Times New Roman"/>
        </w:rPr>
        <w:t xml:space="preserve">                   </w:t>
      </w:r>
      <w:r w:rsidRPr="00191B71">
        <w:rPr>
          <w:rFonts w:ascii="Times New Roman" w:hAnsi="Times New Roman"/>
        </w:rPr>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2E7935" w:rsidRPr="00191B71" w:rsidRDefault="002E7935" w:rsidP="002E793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Pr="00191B71">
        <w:rPr>
          <w:rFonts w:ascii="Times New Roman" w:hAnsi="Times New Roman"/>
          <w:sz w:val="28"/>
          <w:szCs w:val="18"/>
        </w:rPr>
        <w:t xml:space="preserve">Приложение №3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326728" w:rsidRPr="006447E4">
        <w:rPr>
          <w:rFonts w:ascii="Times New Roman" w:hAnsi="Times New Roman"/>
          <w:sz w:val="28"/>
          <w:szCs w:val="28"/>
          <w:u w:val="single"/>
        </w:rPr>
        <w:t>30.06.2014</w:t>
      </w:r>
      <w:r>
        <w:rPr>
          <w:rFonts w:ascii="Times New Roman" w:hAnsi="Times New Roman"/>
          <w:sz w:val="28"/>
          <w:szCs w:val="28"/>
        </w:rPr>
        <w:t xml:space="preserve"> № </w:t>
      </w:r>
      <w:r w:rsidR="00326728" w:rsidRPr="006447E4">
        <w:rPr>
          <w:rFonts w:ascii="Times New Roman" w:hAnsi="Times New Roman"/>
          <w:sz w:val="28"/>
          <w:szCs w:val="28"/>
          <w:u w:val="single"/>
        </w:rPr>
        <w:t>32</w:t>
      </w:r>
      <w:r w:rsidRPr="006447E4">
        <w:rPr>
          <w:rFonts w:ascii="Times New Roman" w:hAnsi="Times New Roman"/>
          <w:sz w:val="28"/>
          <w:szCs w:val="28"/>
          <w:u w:val="single"/>
        </w:rPr>
        <w:t>Б</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(наименование должности лица,</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утверждающего документ,</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осуществляющего функции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w:t>
      </w:r>
      <w:r w:rsidR="003606FD" w:rsidRPr="00191B71">
        <w:rPr>
          <w:rFonts w:ascii="Times New Roman" w:hAnsi="Times New Roman"/>
          <w:sz w:val="24"/>
          <w:szCs w:val="24"/>
        </w:rPr>
        <w:t>___</w:t>
      </w:r>
      <w:r w:rsidRPr="00191B71">
        <w:rPr>
          <w:rFonts w:ascii="Times New Roman" w:hAnsi="Times New Roman"/>
          <w:sz w:val="24"/>
          <w:szCs w:val="24"/>
        </w:rPr>
        <w:t xml:space="preserve">  год</w:t>
      </w:r>
    </w:p>
    <w:p w:rsidR="002E7935" w:rsidRPr="00191B71" w:rsidRDefault="002E7935" w:rsidP="002E793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2E7935" w:rsidRPr="00191B71" w:rsidRDefault="002E7935" w:rsidP="002E793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2E7935" w:rsidRPr="00191B71" w:rsidRDefault="002E7935" w:rsidP="002E793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134"/>
        <w:gridCol w:w="1134"/>
        <w:gridCol w:w="1134"/>
        <w:gridCol w:w="1701"/>
        <w:gridCol w:w="1701"/>
        <w:gridCol w:w="1701"/>
        <w:gridCol w:w="1843"/>
      </w:tblGrid>
      <w:tr w:rsidR="00AD15E5" w:rsidRPr="00191B71" w:rsidTr="00AD15E5">
        <w:trPr>
          <w:trHeight w:val="563"/>
        </w:trPr>
        <w:tc>
          <w:tcPr>
            <w:tcW w:w="4077" w:type="dxa"/>
            <w:vMerge w:val="restart"/>
            <w:vAlign w:val="center"/>
          </w:tcPr>
          <w:p w:rsidR="00AD15E5" w:rsidRPr="00191B71" w:rsidRDefault="00AD15E5" w:rsidP="00547AC7">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134" w:type="dxa"/>
            <w:vMerge w:val="restart"/>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134" w:type="dxa"/>
            <w:vMerge w:val="restart"/>
            <w:vAlign w:val="center"/>
          </w:tcPr>
          <w:p w:rsidR="00AD15E5" w:rsidRPr="00AD15E5" w:rsidRDefault="00AD15E5" w:rsidP="00FD5A32">
            <w:pPr>
              <w:tabs>
                <w:tab w:val="left" w:pos="5985"/>
              </w:tabs>
              <w:jc w:val="center"/>
              <w:rPr>
                <w:rFonts w:ascii="Times New Roman" w:hAnsi="Times New Roman"/>
              </w:rPr>
            </w:pPr>
            <w:r w:rsidRPr="00AD15E5">
              <w:rPr>
                <w:rFonts w:ascii="Times New Roman" w:hAnsi="Times New Roman"/>
              </w:rPr>
              <w:t>Код    вида расходов</w:t>
            </w:r>
          </w:p>
        </w:tc>
        <w:tc>
          <w:tcPr>
            <w:tcW w:w="2835" w:type="dxa"/>
            <w:gridSpan w:val="2"/>
          </w:tcPr>
          <w:p w:rsidR="00AD15E5" w:rsidRPr="00191B71" w:rsidRDefault="00AD15E5" w:rsidP="00F34A7C">
            <w:pPr>
              <w:tabs>
                <w:tab w:val="left" w:pos="1470"/>
              </w:tabs>
              <w:spacing w:after="0" w:line="240" w:lineRule="auto"/>
              <w:jc w:val="center"/>
              <w:rPr>
                <w:rFonts w:ascii="Times New Roman" w:hAnsi="Times New Roman"/>
              </w:rPr>
            </w:pPr>
            <w:r w:rsidRPr="004832CC">
              <w:rPr>
                <w:rFonts w:ascii="Times New Roman" w:hAnsi="Times New Roman"/>
              </w:rPr>
              <w:t>Разрешенный к использованию остаток целевых средств прошлых лет на начало 20  г.</w:t>
            </w:r>
          </w:p>
        </w:tc>
        <w:tc>
          <w:tcPr>
            <w:tcW w:w="3402" w:type="dxa"/>
            <w:gridSpan w:val="2"/>
            <w:vAlign w:val="center"/>
          </w:tcPr>
          <w:p w:rsidR="00AD15E5" w:rsidRPr="00191B71" w:rsidRDefault="00AD15E5" w:rsidP="00F34A7C">
            <w:pPr>
              <w:tabs>
                <w:tab w:val="left" w:pos="1470"/>
              </w:tabs>
              <w:spacing w:after="0"/>
              <w:jc w:val="center"/>
              <w:rPr>
                <w:rFonts w:ascii="Times New Roman" w:hAnsi="Times New Roman"/>
              </w:rPr>
            </w:pPr>
            <w:r w:rsidRPr="00191B71">
              <w:rPr>
                <w:rFonts w:ascii="Times New Roman" w:hAnsi="Times New Roman"/>
              </w:rPr>
              <w:t>Планируемые</w:t>
            </w:r>
          </w:p>
        </w:tc>
        <w:tc>
          <w:tcPr>
            <w:tcW w:w="1843" w:type="dxa"/>
            <w:vMerge w:val="restart"/>
          </w:tcPr>
          <w:p w:rsidR="00AD15E5" w:rsidRPr="00191B71" w:rsidRDefault="00AD15E5" w:rsidP="00826F09">
            <w:pPr>
              <w:tabs>
                <w:tab w:val="left" w:pos="1470"/>
              </w:tabs>
              <w:spacing w:after="0"/>
              <w:jc w:val="center"/>
              <w:rPr>
                <w:rFonts w:ascii="Times New Roman" w:hAnsi="Times New Roman"/>
              </w:rPr>
            </w:pPr>
            <w:r w:rsidRPr="00191B71">
              <w:rPr>
                <w:rFonts w:ascii="Times New Roman" w:hAnsi="Times New Roman"/>
              </w:rPr>
              <w:t>Фактически произведенные выплаты</w:t>
            </w:r>
          </w:p>
        </w:tc>
      </w:tr>
      <w:tr w:rsidR="00AD15E5" w:rsidRPr="00191B71" w:rsidTr="00AD15E5">
        <w:trPr>
          <w:trHeight w:val="301"/>
        </w:trPr>
        <w:tc>
          <w:tcPr>
            <w:tcW w:w="4077" w:type="dxa"/>
            <w:vMerge/>
          </w:tcPr>
          <w:p w:rsidR="00AD15E5" w:rsidRPr="00191B71" w:rsidRDefault="00AD15E5" w:rsidP="00F34A7C">
            <w:pPr>
              <w:tabs>
                <w:tab w:val="left" w:pos="5985"/>
              </w:tabs>
              <w:jc w:val="center"/>
              <w:rPr>
                <w:rFonts w:ascii="Times New Roman" w:hAnsi="Times New Roman"/>
              </w:rPr>
            </w:pPr>
          </w:p>
        </w:tc>
        <w:tc>
          <w:tcPr>
            <w:tcW w:w="1134" w:type="dxa"/>
            <w:vMerge/>
          </w:tcPr>
          <w:p w:rsidR="00AD15E5" w:rsidRPr="00191B71" w:rsidRDefault="00AD15E5" w:rsidP="00F34A7C">
            <w:pPr>
              <w:tabs>
                <w:tab w:val="left" w:pos="5985"/>
              </w:tabs>
              <w:jc w:val="center"/>
              <w:rPr>
                <w:rFonts w:ascii="Times New Roman" w:hAnsi="Times New Roman"/>
              </w:rPr>
            </w:pPr>
          </w:p>
        </w:tc>
        <w:tc>
          <w:tcPr>
            <w:tcW w:w="1134" w:type="dxa"/>
            <w:vMerge/>
          </w:tcPr>
          <w:p w:rsidR="00AD15E5" w:rsidRPr="00AD15E5" w:rsidRDefault="00AD15E5" w:rsidP="00F34A7C">
            <w:pPr>
              <w:tabs>
                <w:tab w:val="left" w:pos="5985"/>
              </w:tabs>
              <w:jc w:val="center"/>
              <w:rPr>
                <w:rFonts w:ascii="Times New Roman" w:hAnsi="Times New Roman"/>
              </w:rPr>
            </w:pPr>
          </w:p>
        </w:tc>
        <w:tc>
          <w:tcPr>
            <w:tcW w:w="1134"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код</w:t>
            </w:r>
          </w:p>
        </w:tc>
        <w:tc>
          <w:tcPr>
            <w:tcW w:w="1701" w:type="dxa"/>
          </w:tcPr>
          <w:p w:rsidR="00AD15E5" w:rsidRPr="00191B71" w:rsidRDefault="00AD15E5" w:rsidP="00B316CA">
            <w:pPr>
              <w:tabs>
                <w:tab w:val="left" w:pos="5985"/>
              </w:tabs>
              <w:spacing w:after="0"/>
              <w:ind w:hanging="94"/>
              <w:jc w:val="center"/>
              <w:rPr>
                <w:rFonts w:ascii="Times New Roman" w:hAnsi="Times New Roman"/>
              </w:rPr>
            </w:pPr>
            <w:r w:rsidRPr="00191B71">
              <w:rPr>
                <w:rFonts w:ascii="Times New Roman" w:hAnsi="Times New Roman"/>
              </w:rPr>
              <w:t>сумма</w:t>
            </w:r>
          </w:p>
        </w:tc>
        <w:tc>
          <w:tcPr>
            <w:tcW w:w="1701"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поступления</w:t>
            </w:r>
          </w:p>
        </w:tc>
        <w:tc>
          <w:tcPr>
            <w:tcW w:w="1701"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выплаты</w:t>
            </w:r>
          </w:p>
        </w:tc>
        <w:tc>
          <w:tcPr>
            <w:tcW w:w="1843" w:type="dxa"/>
            <w:vMerge/>
          </w:tcPr>
          <w:p w:rsidR="00AD15E5" w:rsidRPr="00191B71" w:rsidRDefault="00AD15E5" w:rsidP="00F34A7C">
            <w:pPr>
              <w:tabs>
                <w:tab w:val="left" w:pos="5985"/>
              </w:tabs>
              <w:spacing w:after="0"/>
              <w:jc w:val="center"/>
              <w:rPr>
                <w:rFonts w:ascii="Times New Roman" w:hAnsi="Times New Roman"/>
              </w:rPr>
            </w:pPr>
          </w:p>
        </w:tc>
      </w:tr>
      <w:tr w:rsidR="00AD15E5" w:rsidRPr="00191B71" w:rsidTr="00AD15E5">
        <w:trPr>
          <w:trHeight w:val="317"/>
        </w:trPr>
        <w:tc>
          <w:tcPr>
            <w:tcW w:w="4077"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1</w:t>
            </w:r>
          </w:p>
        </w:tc>
        <w:tc>
          <w:tcPr>
            <w:tcW w:w="1134"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2</w:t>
            </w:r>
          </w:p>
        </w:tc>
        <w:tc>
          <w:tcPr>
            <w:tcW w:w="1134" w:type="dxa"/>
            <w:vAlign w:val="center"/>
          </w:tcPr>
          <w:p w:rsidR="00AD15E5" w:rsidRPr="00AD15E5" w:rsidRDefault="00AD15E5" w:rsidP="00F34A7C">
            <w:pPr>
              <w:tabs>
                <w:tab w:val="left" w:pos="5985"/>
              </w:tabs>
              <w:spacing w:after="0" w:line="240" w:lineRule="auto"/>
              <w:jc w:val="center"/>
              <w:rPr>
                <w:rFonts w:ascii="Times New Roman" w:hAnsi="Times New Roman"/>
              </w:rPr>
            </w:pPr>
            <w:r w:rsidRPr="00AD15E5">
              <w:rPr>
                <w:rFonts w:ascii="Times New Roman" w:hAnsi="Times New Roman"/>
              </w:rPr>
              <w:t>3</w:t>
            </w:r>
          </w:p>
        </w:tc>
        <w:tc>
          <w:tcPr>
            <w:tcW w:w="1134"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4</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5</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6</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7</w:t>
            </w:r>
          </w:p>
        </w:tc>
        <w:tc>
          <w:tcPr>
            <w:tcW w:w="1843" w:type="dxa"/>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8</w:t>
            </w:r>
          </w:p>
        </w:tc>
      </w:tr>
      <w:tr w:rsidR="00AD15E5" w:rsidRPr="00191B71" w:rsidTr="00AD15E5">
        <w:tc>
          <w:tcPr>
            <w:tcW w:w="4077"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345BFD" w:rsidRDefault="00AD15E5" w:rsidP="00F34A7C">
            <w:pPr>
              <w:tabs>
                <w:tab w:val="left" w:pos="5985"/>
              </w:tabs>
              <w:spacing w:after="0"/>
              <w:rPr>
                <w:rFonts w:ascii="Times New Roman" w:hAnsi="Times New Roman"/>
                <w:highlight w:val="yellow"/>
              </w:rPr>
            </w:pPr>
          </w:p>
        </w:tc>
        <w:tc>
          <w:tcPr>
            <w:tcW w:w="1134"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r w:rsidR="00AD15E5" w:rsidRPr="00191B71" w:rsidTr="00AD15E5">
        <w:tc>
          <w:tcPr>
            <w:tcW w:w="4077"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345BFD" w:rsidRDefault="00AD15E5" w:rsidP="00F34A7C">
            <w:pPr>
              <w:tabs>
                <w:tab w:val="left" w:pos="5985"/>
              </w:tabs>
              <w:spacing w:after="0"/>
              <w:rPr>
                <w:rFonts w:ascii="Times New Roman" w:hAnsi="Times New Roman"/>
                <w:highlight w:val="yellow"/>
              </w:rPr>
            </w:pPr>
          </w:p>
        </w:tc>
        <w:tc>
          <w:tcPr>
            <w:tcW w:w="1134"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r w:rsidR="00AD15E5" w:rsidRPr="00191B71" w:rsidTr="00AD15E5">
        <w:tc>
          <w:tcPr>
            <w:tcW w:w="4077"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tcBorders>
          </w:tcPr>
          <w:p w:rsidR="00AD15E5" w:rsidRPr="00191B71" w:rsidRDefault="00AD15E5" w:rsidP="00F34A7C">
            <w:pPr>
              <w:tabs>
                <w:tab w:val="left" w:pos="5985"/>
              </w:tabs>
              <w:jc w:val="center"/>
              <w:rPr>
                <w:rFonts w:ascii="Times New Roman" w:hAnsi="Times New Roman"/>
              </w:rPr>
            </w:pPr>
            <w:r w:rsidRPr="00191B71">
              <w:rPr>
                <w:rFonts w:ascii="Times New Roman" w:hAnsi="Times New Roman"/>
              </w:rPr>
              <w:t>Всего</w:t>
            </w:r>
          </w:p>
        </w:tc>
        <w:tc>
          <w:tcPr>
            <w:tcW w:w="1701" w:type="dxa"/>
            <w:tcBorders>
              <w:top w:val="single" w:sz="4" w:space="0" w:color="auto"/>
            </w:tcBorders>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bl>
    <w:p w:rsidR="002E7935" w:rsidRPr="00191B71" w:rsidRDefault="002E7935" w:rsidP="00FF04B6">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w:t>
      </w:r>
      <w:r w:rsidR="00FF04B6" w:rsidRPr="00191B71">
        <w:rPr>
          <w:rFonts w:ascii="Times New Roman" w:hAnsi="Times New Roman"/>
        </w:rPr>
        <w:t xml:space="preserve"> учреждения</w:t>
      </w:r>
      <w:r w:rsidRPr="00191B71">
        <w:rPr>
          <w:rFonts w:ascii="Times New Roman" w:hAnsi="Times New Roman"/>
        </w:rPr>
        <w:t xml:space="preserve">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2E7935" w:rsidRPr="00191B71" w:rsidRDefault="002E7935" w:rsidP="00FF04B6">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2E7935" w:rsidRPr="00191B71" w:rsidRDefault="002E7935" w:rsidP="00FF04B6">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2E7935" w:rsidRPr="00191B71" w:rsidRDefault="002E7935" w:rsidP="00FF04B6">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2E7935" w:rsidRPr="002E7935" w:rsidRDefault="00E30190" w:rsidP="00FF04B6">
      <w:pPr>
        <w:tabs>
          <w:tab w:val="left" w:pos="1530"/>
          <w:tab w:val="center" w:pos="7285"/>
          <w:tab w:val="left" w:pos="12105"/>
        </w:tabs>
        <w:spacing w:after="0" w:line="240" w:lineRule="auto"/>
        <w:rPr>
          <w:rFonts w:ascii="Times New Roman" w:hAnsi="Times New Roman"/>
        </w:rPr>
      </w:pPr>
      <w:r>
        <w:rPr>
          <w:rFonts w:ascii="Times New Roman" w:hAnsi="Times New Roman"/>
        </w:rPr>
        <w:t>“________” ______________20__г.»</w:t>
      </w:r>
      <w:r w:rsidR="00AD15E5">
        <w:rPr>
          <w:rFonts w:ascii="Times New Roman" w:hAnsi="Times New Roman"/>
        </w:rPr>
        <w:t>.</w:t>
      </w:r>
      <w:r w:rsidR="002E7935" w:rsidRPr="002E7935">
        <w:rPr>
          <w:rFonts w:ascii="Times New Roman" w:hAnsi="Times New Roman"/>
        </w:rPr>
        <w:t xml:space="preserve">                             </w:t>
      </w:r>
    </w:p>
    <w:p w:rsidR="00E30190" w:rsidRDefault="00E30190" w:rsidP="00E30190">
      <w:pPr>
        <w:spacing w:after="0" w:line="240" w:lineRule="auto"/>
        <w:rPr>
          <w:rFonts w:ascii="Times New Roman" w:hAnsi="Times New Roman"/>
          <w:sz w:val="28"/>
          <w:szCs w:val="28"/>
        </w:rPr>
      </w:pPr>
    </w:p>
    <w:p w:rsidR="00E30190" w:rsidRDefault="00E30190" w:rsidP="00E30190">
      <w:pPr>
        <w:spacing w:after="0" w:line="240" w:lineRule="auto"/>
        <w:rPr>
          <w:rFonts w:ascii="Times New Roman" w:hAnsi="Times New Roman"/>
          <w:sz w:val="28"/>
          <w:szCs w:val="28"/>
        </w:rPr>
      </w:pPr>
      <w:r w:rsidRPr="007D6025">
        <w:rPr>
          <w:rFonts w:ascii="Times New Roman" w:hAnsi="Times New Roman"/>
          <w:sz w:val="28"/>
          <w:szCs w:val="28"/>
        </w:rPr>
        <w:t>И.о. начальника</w:t>
      </w:r>
      <w:r>
        <w:rPr>
          <w:rFonts w:ascii="Times New Roman" w:hAnsi="Times New Roman"/>
          <w:sz w:val="28"/>
          <w:szCs w:val="28"/>
        </w:rPr>
        <w:t xml:space="preserve"> </w:t>
      </w:r>
      <w:r w:rsidRPr="007D6025">
        <w:rPr>
          <w:rFonts w:ascii="Times New Roman" w:hAnsi="Times New Roman"/>
          <w:sz w:val="28"/>
          <w:szCs w:val="28"/>
        </w:rPr>
        <w:t>Финансового</w:t>
      </w:r>
    </w:p>
    <w:p w:rsidR="004832CC" w:rsidRDefault="00E30190" w:rsidP="00E514EC">
      <w:pPr>
        <w:spacing w:after="0" w:line="240" w:lineRule="auto"/>
        <w:rPr>
          <w:rFonts w:ascii="Times New Roman" w:hAnsi="Times New Roman"/>
          <w:sz w:val="24"/>
          <w:szCs w:val="24"/>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00E941EA">
        <w:rPr>
          <w:rFonts w:ascii="Times New Roman" w:hAnsi="Times New Roman"/>
          <w:sz w:val="28"/>
          <w:szCs w:val="28"/>
        </w:rPr>
        <w:t xml:space="preserve">     </w:t>
      </w:r>
      <w:r w:rsidRPr="007D6025">
        <w:rPr>
          <w:rFonts w:ascii="Times New Roman" w:hAnsi="Times New Roman"/>
          <w:sz w:val="28"/>
          <w:szCs w:val="28"/>
        </w:rPr>
        <w:t>М.А. Вялых</w:t>
      </w:r>
    </w:p>
    <w:sectPr w:rsidR="004832CC" w:rsidSect="00CE1012">
      <w:pgSz w:w="16838" w:h="11906" w:orient="landscape"/>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DC" w:rsidRDefault="009742DC" w:rsidP="004832CC">
      <w:pPr>
        <w:spacing w:after="0" w:line="240" w:lineRule="auto"/>
      </w:pPr>
      <w:r>
        <w:separator/>
      </w:r>
    </w:p>
  </w:endnote>
  <w:endnote w:type="continuationSeparator" w:id="0">
    <w:p w:rsidR="009742DC" w:rsidRDefault="009742DC" w:rsidP="00483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DC" w:rsidRDefault="009742DC" w:rsidP="004832CC">
      <w:pPr>
        <w:spacing w:after="0" w:line="240" w:lineRule="auto"/>
      </w:pPr>
      <w:r>
        <w:separator/>
      </w:r>
    </w:p>
  </w:footnote>
  <w:footnote w:type="continuationSeparator" w:id="0">
    <w:p w:rsidR="009742DC" w:rsidRDefault="009742DC" w:rsidP="00483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641A6"/>
    <w:multiLevelType w:val="hybridMultilevel"/>
    <w:tmpl w:val="FA5417D6"/>
    <w:lvl w:ilvl="0" w:tplc="7ECE4CCE">
      <w:start w:val="1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9142F80"/>
    <w:multiLevelType w:val="multilevel"/>
    <w:tmpl w:val="6740A2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5B34FDB"/>
    <w:multiLevelType w:val="hybridMultilevel"/>
    <w:tmpl w:val="D37CFDA2"/>
    <w:lvl w:ilvl="0" w:tplc="31C00742">
      <w:start w:val="14"/>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8"/>
  </w:num>
  <w:num w:numId="2">
    <w:abstractNumId w:val="7"/>
  </w:num>
  <w:num w:numId="3">
    <w:abstractNumId w:val="9"/>
  </w:num>
  <w:num w:numId="4">
    <w:abstractNumId w:val="3"/>
  </w:num>
  <w:num w:numId="5">
    <w:abstractNumId w:val="2"/>
  </w:num>
  <w:num w:numId="6">
    <w:abstractNumId w:val="0"/>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A3834"/>
    <w:rsid w:val="000A6FBD"/>
    <w:rsid w:val="000C2171"/>
    <w:rsid w:val="000C292F"/>
    <w:rsid w:val="000C4DF3"/>
    <w:rsid w:val="000D231C"/>
    <w:rsid w:val="000D3AF0"/>
    <w:rsid w:val="000E5DC4"/>
    <w:rsid w:val="00100D44"/>
    <w:rsid w:val="00111F99"/>
    <w:rsid w:val="00117C0B"/>
    <w:rsid w:val="00133B5B"/>
    <w:rsid w:val="001456FB"/>
    <w:rsid w:val="0016557B"/>
    <w:rsid w:val="001731E8"/>
    <w:rsid w:val="0017353A"/>
    <w:rsid w:val="00186FCB"/>
    <w:rsid w:val="00190321"/>
    <w:rsid w:val="00191070"/>
    <w:rsid w:val="00191B71"/>
    <w:rsid w:val="001A2521"/>
    <w:rsid w:val="001B514D"/>
    <w:rsid w:val="001B670A"/>
    <w:rsid w:val="001C7D0D"/>
    <w:rsid w:val="001E5F53"/>
    <w:rsid w:val="002022F0"/>
    <w:rsid w:val="00202428"/>
    <w:rsid w:val="002024A0"/>
    <w:rsid w:val="00203432"/>
    <w:rsid w:val="00207541"/>
    <w:rsid w:val="0021324F"/>
    <w:rsid w:val="00246284"/>
    <w:rsid w:val="002541F7"/>
    <w:rsid w:val="00254DFF"/>
    <w:rsid w:val="002777EE"/>
    <w:rsid w:val="002904BC"/>
    <w:rsid w:val="0029637A"/>
    <w:rsid w:val="002A2DCB"/>
    <w:rsid w:val="002C3D4B"/>
    <w:rsid w:val="002D282D"/>
    <w:rsid w:val="002D35F1"/>
    <w:rsid w:val="002E0B32"/>
    <w:rsid w:val="002E38BC"/>
    <w:rsid w:val="002E7935"/>
    <w:rsid w:val="002F15E2"/>
    <w:rsid w:val="00324FF9"/>
    <w:rsid w:val="00326728"/>
    <w:rsid w:val="00330A15"/>
    <w:rsid w:val="00341A10"/>
    <w:rsid w:val="00345BFD"/>
    <w:rsid w:val="0035725C"/>
    <w:rsid w:val="003577B1"/>
    <w:rsid w:val="003606FD"/>
    <w:rsid w:val="00365CA7"/>
    <w:rsid w:val="003729C0"/>
    <w:rsid w:val="0038458B"/>
    <w:rsid w:val="00386106"/>
    <w:rsid w:val="003A2FB9"/>
    <w:rsid w:val="003A624F"/>
    <w:rsid w:val="003D63A4"/>
    <w:rsid w:val="003D68F7"/>
    <w:rsid w:val="003E55FE"/>
    <w:rsid w:val="003F6E70"/>
    <w:rsid w:val="00410194"/>
    <w:rsid w:val="00414678"/>
    <w:rsid w:val="004332AF"/>
    <w:rsid w:val="004400CA"/>
    <w:rsid w:val="00453001"/>
    <w:rsid w:val="004573B1"/>
    <w:rsid w:val="004609E8"/>
    <w:rsid w:val="00480BFE"/>
    <w:rsid w:val="004832CC"/>
    <w:rsid w:val="00492B62"/>
    <w:rsid w:val="004A0BF2"/>
    <w:rsid w:val="004C07DD"/>
    <w:rsid w:val="004C1869"/>
    <w:rsid w:val="004C1AB2"/>
    <w:rsid w:val="004C318A"/>
    <w:rsid w:val="004C3798"/>
    <w:rsid w:val="004D03F1"/>
    <w:rsid w:val="004D35F8"/>
    <w:rsid w:val="004E3D7D"/>
    <w:rsid w:val="004E44EA"/>
    <w:rsid w:val="004E61B6"/>
    <w:rsid w:val="00503972"/>
    <w:rsid w:val="00513289"/>
    <w:rsid w:val="005152FE"/>
    <w:rsid w:val="00524608"/>
    <w:rsid w:val="005434BB"/>
    <w:rsid w:val="00543904"/>
    <w:rsid w:val="00544C3F"/>
    <w:rsid w:val="0054515B"/>
    <w:rsid w:val="00546FB9"/>
    <w:rsid w:val="00547AC7"/>
    <w:rsid w:val="00552D80"/>
    <w:rsid w:val="00556A94"/>
    <w:rsid w:val="0056463E"/>
    <w:rsid w:val="00570CAC"/>
    <w:rsid w:val="00575314"/>
    <w:rsid w:val="00590CBB"/>
    <w:rsid w:val="00591E4E"/>
    <w:rsid w:val="00597C43"/>
    <w:rsid w:val="005A0466"/>
    <w:rsid w:val="005A3465"/>
    <w:rsid w:val="005A656C"/>
    <w:rsid w:val="005B5D42"/>
    <w:rsid w:val="005C065C"/>
    <w:rsid w:val="005D056C"/>
    <w:rsid w:val="005D5494"/>
    <w:rsid w:val="006127F0"/>
    <w:rsid w:val="00617EC1"/>
    <w:rsid w:val="00622556"/>
    <w:rsid w:val="006238C1"/>
    <w:rsid w:val="00623E7C"/>
    <w:rsid w:val="006344D9"/>
    <w:rsid w:val="006447E4"/>
    <w:rsid w:val="0065156E"/>
    <w:rsid w:val="00660272"/>
    <w:rsid w:val="006604DC"/>
    <w:rsid w:val="00670DCF"/>
    <w:rsid w:val="00673F39"/>
    <w:rsid w:val="00676737"/>
    <w:rsid w:val="00680486"/>
    <w:rsid w:val="006977D5"/>
    <w:rsid w:val="006A726F"/>
    <w:rsid w:val="006B07BD"/>
    <w:rsid w:val="006B14C4"/>
    <w:rsid w:val="006B1CE5"/>
    <w:rsid w:val="006B1F37"/>
    <w:rsid w:val="006D7D1B"/>
    <w:rsid w:val="006E0610"/>
    <w:rsid w:val="006E0D3C"/>
    <w:rsid w:val="006E11A6"/>
    <w:rsid w:val="006E3CF5"/>
    <w:rsid w:val="0070417D"/>
    <w:rsid w:val="007056A7"/>
    <w:rsid w:val="00711795"/>
    <w:rsid w:val="00712212"/>
    <w:rsid w:val="00746875"/>
    <w:rsid w:val="007545E9"/>
    <w:rsid w:val="0075666B"/>
    <w:rsid w:val="00764AF2"/>
    <w:rsid w:val="00775D3E"/>
    <w:rsid w:val="00780557"/>
    <w:rsid w:val="0078284A"/>
    <w:rsid w:val="007920D9"/>
    <w:rsid w:val="007A02B9"/>
    <w:rsid w:val="007A0433"/>
    <w:rsid w:val="007A2A45"/>
    <w:rsid w:val="007A4A75"/>
    <w:rsid w:val="007C0FC8"/>
    <w:rsid w:val="007C23C8"/>
    <w:rsid w:val="007C2A68"/>
    <w:rsid w:val="007C4B49"/>
    <w:rsid w:val="007D1ABD"/>
    <w:rsid w:val="007D6025"/>
    <w:rsid w:val="008045A4"/>
    <w:rsid w:val="008058A1"/>
    <w:rsid w:val="0081541E"/>
    <w:rsid w:val="008214F2"/>
    <w:rsid w:val="00821BF2"/>
    <w:rsid w:val="00826F09"/>
    <w:rsid w:val="0083432E"/>
    <w:rsid w:val="0084287B"/>
    <w:rsid w:val="00855EED"/>
    <w:rsid w:val="008766EB"/>
    <w:rsid w:val="008842CB"/>
    <w:rsid w:val="00890E82"/>
    <w:rsid w:val="008926EC"/>
    <w:rsid w:val="008B1286"/>
    <w:rsid w:val="008B4B0A"/>
    <w:rsid w:val="008C50C6"/>
    <w:rsid w:val="008C6317"/>
    <w:rsid w:val="008D3C0D"/>
    <w:rsid w:val="008D7E05"/>
    <w:rsid w:val="008E2A74"/>
    <w:rsid w:val="008E56CC"/>
    <w:rsid w:val="008E698E"/>
    <w:rsid w:val="008F22D2"/>
    <w:rsid w:val="00902B6F"/>
    <w:rsid w:val="00922DC1"/>
    <w:rsid w:val="00933DB8"/>
    <w:rsid w:val="00945F5E"/>
    <w:rsid w:val="0095109E"/>
    <w:rsid w:val="00964A56"/>
    <w:rsid w:val="00965EA9"/>
    <w:rsid w:val="009742DC"/>
    <w:rsid w:val="0097503D"/>
    <w:rsid w:val="0099454D"/>
    <w:rsid w:val="00995C0C"/>
    <w:rsid w:val="009A51E9"/>
    <w:rsid w:val="009A7DF7"/>
    <w:rsid w:val="009B196A"/>
    <w:rsid w:val="009B2293"/>
    <w:rsid w:val="009B3B03"/>
    <w:rsid w:val="009C34AE"/>
    <w:rsid w:val="009D382E"/>
    <w:rsid w:val="009D7FBD"/>
    <w:rsid w:val="00A02655"/>
    <w:rsid w:val="00A0404C"/>
    <w:rsid w:val="00A063A7"/>
    <w:rsid w:val="00A1012D"/>
    <w:rsid w:val="00A13706"/>
    <w:rsid w:val="00A34027"/>
    <w:rsid w:val="00A3600F"/>
    <w:rsid w:val="00A56F28"/>
    <w:rsid w:val="00A607B4"/>
    <w:rsid w:val="00A60BE1"/>
    <w:rsid w:val="00A6572B"/>
    <w:rsid w:val="00A71F0F"/>
    <w:rsid w:val="00A83400"/>
    <w:rsid w:val="00A86704"/>
    <w:rsid w:val="00A87C94"/>
    <w:rsid w:val="00A96CDC"/>
    <w:rsid w:val="00AB4524"/>
    <w:rsid w:val="00AD15E5"/>
    <w:rsid w:val="00AD2480"/>
    <w:rsid w:val="00AE0AE4"/>
    <w:rsid w:val="00AE13E1"/>
    <w:rsid w:val="00AE1B94"/>
    <w:rsid w:val="00AE20FC"/>
    <w:rsid w:val="00AE3093"/>
    <w:rsid w:val="00AE4386"/>
    <w:rsid w:val="00AF17EA"/>
    <w:rsid w:val="00AF1FE0"/>
    <w:rsid w:val="00AF23A3"/>
    <w:rsid w:val="00AF2AAA"/>
    <w:rsid w:val="00AF3B63"/>
    <w:rsid w:val="00AF59EA"/>
    <w:rsid w:val="00B033ED"/>
    <w:rsid w:val="00B046D6"/>
    <w:rsid w:val="00B113F4"/>
    <w:rsid w:val="00B114E3"/>
    <w:rsid w:val="00B15826"/>
    <w:rsid w:val="00B159E5"/>
    <w:rsid w:val="00B233BB"/>
    <w:rsid w:val="00B300AC"/>
    <w:rsid w:val="00B316CA"/>
    <w:rsid w:val="00B34816"/>
    <w:rsid w:val="00B37E03"/>
    <w:rsid w:val="00B45817"/>
    <w:rsid w:val="00B46466"/>
    <w:rsid w:val="00B53312"/>
    <w:rsid w:val="00B54BDB"/>
    <w:rsid w:val="00B64D87"/>
    <w:rsid w:val="00B659C5"/>
    <w:rsid w:val="00B757A4"/>
    <w:rsid w:val="00B77989"/>
    <w:rsid w:val="00B9414F"/>
    <w:rsid w:val="00BA1647"/>
    <w:rsid w:val="00BB000D"/>
    <w:rsid w:val="00BB1782"/>
    <w:rsid w:val="00BB5824"/>
    <w:rsid w:val="00BC7759"/>
    <w:rsid w:val="00BD29A4"/>
    <w:rsid w:val="00BD6703"/>
    <w:rsid w:val="00BE2975"/>
    <w:rsid w:val="00C02B55"/>
    <w:rsid w:val="00C13430"/>
    <w:rsid w:val="00C33335"/>
    <w:rsid w:val="00C478F7"/>
    <w:rsid w:val="00C52514"/>
    <w:rsid w:val="00C53DC5"/>
    <w:rsid w:val="00C5729B"/>
    <w:rsid w:val="00C64BD0"/>
    <w:rsid w:val="00C65FAB"/>
    <w:rsid w:val="00C66A2A"/>
    <w:rsid w:val="00C808B8"/>
    <w:rsid w:val="00C83C65"/>
    <w:rsid w:val="00C965C0"/>
    <w:rsid w:val="00CA14BC"/>
    <w:rsid w:val="00CA43D2"/>
    <w:rsid w:val="00CA6B71"/>
    <w:rsid w:val="00CB564A"/>
    <w:rsid w:val="00CD2134"/>
    <w:rsid w:val="00CD2A29"/>
    <w:rsid w:val="00CD58E8"/>
    <w:rsid w:val="00CE1012"/>
    <w:rsid w:val="00CF2C4E"/>
    <w:rsid w:val="00CF77D4"/>
    <w:rsid w:val="00D001E1"/>
    <w:rsid w:val="00D01D2F"/>
    <w:rsid w:val="00D02CC4"/>
    <w:rsid w:val="00D10390"/>
    <w:rsid w:val="00D13458"/>
    <w:rsid w:val="00D214B4"/>
    <w:rsid w:val="00D21629"/>
    <w:rsid w:val="00D25A89"/>
    <w:rsid w:val="00D36B2A"/>
    <w:rsid w:val="00D378DF"/>
    <w:rsid w:val="00D40F62"/>
    <w:rsid w:val="00D44E9F"/>
    <w:rsid w:val="00D52074"/>
    <w:rsid w:val="00D8013A"/>
    <w:rsid w:val="00D85E65"/>
    <w:rsid w:val="00D90601"/>
    <w:rsid w:val="00D913B6"/>
    <w:rsid w:val="00D917CC"/>
    <w:rsid w:val="00D92E98"/>
    <w:rsid w:val="00D948A3"/>
    <w:rsid w:val="00D9567F"/>
    <w:rsid w:val="00DA2ABA"/>
    <w:rsid w:val="00DA2D56"/>
    <w:rsid w:val="00DB40C4"/>
    <w:rsid w:val="00DB7735"/>
    <w:rsid w:val="00DD6CC5"/>
    <w:rsid w:val="00DE31B7"/>
    <w:rsid w:val="00DF1A34"/>
    <w:rsid w:val="00DF4AFF"/>
    <w:rsid w:val="00E07180"/>
    <w:rsid w:val="00E17C43"/>
    <w:rsid w:val="00E20802"/>
    <w:rsid w:val="00E273DF"/>
    <w:rsid w:val="00E30190"/>
    <w:rsid w:val="00E37CF2"/>
    <w:rsid w:val="00E412FF"/>
    <w:rsid w:val="00E413C5"/>
    <w:rsid w:val="00E41D04"/>
    <w:rsid w:val="00E447E8"/>
    <w:rsid w:val="00E514EC"/>
    <w:rsid w:val="00E55832"/>
    <w:rsid w:val="00E60AF9"/>
    <w:rsid w:val="00E6344F"/>
    <w:rsid w:val="00E72604"/>
    <w:rsid w:val="00E9147E"/>
    <w:rsid w:val="00E92F38"/>
    <w:rsid w:val="00E941EA"/>
    <w:rsid w:val="00E95E04"/>
    <w:rsid w:val="00EA2FFD"/>
    <w:rsid w:val="00EA5DA6"/>
    <w:rsid w:val="00EA65E1"/>
    <w:rsid w:val="00ED294F"/>
    <w:rsid w:val="00EE1D9E"/>
    <w:rsid w:val="00EF5997"/>
    <w:rsid w:val="00F03421"/>
    <w:rsid w:val="00F03B70"/>
    <w:rsid w:val="00F076B7"/>
    <w:rsid w:val="00F1058D"/>
    <w:rsid w:val="00F15B22"/>
    <w:rsid w:val="00F21E0D"/>
    <w:rsid w:val="00F255F9"/>
    <w:rsid w:val="00F26A76"/>
    <w:rsid w:val="00F30B1E"/>
    <w:rsid w:val="00F34A7C"/>
    <w:rsid w:val="00F426C4"/>
    <w:rsid w:val="00F46122"/>
    <w:rsid w:val="00F51CE0"/>
    <w:rsid w:val="00F94220"/>
    <w:rsid w:val="00F95763"/>
    <w:rsid w:val="00F970B9"/>
    <w:rsid w:val="00FA3F05"/>
    <w:rsid w:val="00FA420A"/>
    <w:rsid w:val="00FA77A3"/>
    <w:rsid w:val="00FC3C4E"/>
    <w:rsid w:val="00FD5A32"/>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 w:type="paragraph" w:customStyle="1" w:styleId="ConsPlusNormal">
    <w:name w:val="ConsPlusNormal"/>
    <w:rsid w:val="007D6025"/>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7D6025"/>
    <w:pPr>
      <w:spacing w:after="0" w:line="240" w:lineRule="auto"/>
      <w:ind w:firstLine="709"/>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7D6025"/>
    <w:rPr>
      <w:rFonts w:ascii="Times New Roman" w:eastAsia="Times New Roman" w:hAnsi="Times New Roman"/>
      <w:sz w:val="28"/>
    </w:rPr>
  </w:style>
  <w:style w:type="paragraph" w:styleId="a9">
    <w:name w:val="header"/>
    <w:basedOn w:val="a"/>
    <w:link w:val="aa"/>
    <w:uiPriority w:val="99"/>
    <w:semiHidden/>
    <w:unhideWhenUsed/>
    <w:rsid w:val="004832CC"/>
    <w:pPr>
      <w:tabs>
        <w:tab w:val="center" w:pos="4677"/>
        <w:tab w:val="right" w:pos="9355"/>
      </w:tabs>
    </w:pPr>
  </w:style>
  <w:style w:type="character" w:customStyle="1" w:styleId="aa">
    <w:name w:val="Верхний колонтитул Знак"/>
    <w:basedOn w:val="a0"/>
    <w:link w:val="a9"/>
    <w:uiPriority w:val="99"/>
    <w:semiHidden/>
    <w:rsid w:val="004832CC"/>
    <w:rPr>
      <w:sz w:val="22"/>
      <w:szCs w:val="22"/>
      <w:lang w:eastAsia="en-US"/>
    </w:rPr>
  </w:style>
  <w:style w:type="paragraph" w:styleId="ab">
    <w:name w:val="footer"/>
    <w:basedOn w:val="a"/>
    <w:link w:val="ac"/>
    <w:uiPriority w:val="99"/>
    <w:semiHidden/>
    <w:unhideWhenUsed/>
    <w:rsid w:val="004832CC"/>
    <w:pPr>
      <w:tabs>
        <w:tab w:val="center" w:pos="4677"/>
        <w:tab w:val="right" w:pos="9355"/>
      </w:tabs>
    </w:pPr>
  </w:style>
  <w:style w:type="character" w:customStyle="1" w:styleId="ac">
    <w:name w:val="Нижний колонтитул Знак"/>
    <w:basedOn w:val="a0"/>
    <w:link w:val="ab"/>
    <w:uiPriority w:val="99"/>
    <w:semiHidden/>
    <w:rsid w:val="004832C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7F95-4F0F-45BD-8D63-4C471199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2016-01-20T06:26:00Z</cp:lastPrinted>
  <dcterms:created xsi:type="dcterms:W3CDTF">2016-01-22T07:22:00Z</dcterms:created>
  <dcterms:modified xsi:type="dcterms:W3CDTF">2016-12-16T06:05:00Z</dcterms:modified>
</cp:coreProperties>
</file>