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02" w:rsidRPr="00F7391F" w:rsidRDefault="009B0991" w:rsidP="00142A11">
      <w:pPr>
        <w:spacing w:line="240" w:lineRule="auto"/>
        <w:rPr>
          <w:smallCaps/>
          <w:sz w:val="36"/>
          <w:szCs w:val="3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123190</wp:posOffset>
            </wp:positionV>
            <wp:extent cx="684530" cy="798830"/>
            <wp:effectExtent l="19050" t="0" r="1270" b="0"/>
            <wp:wrapTight wrapText="bothSides">
              <wp:wrapPolygon edited="0">
                <wp:start x="-601" y="0"/>
                <wp:lineTo x="-601" y="21119"/>
                <wp:lineTo x="21640" y="21119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2102" w:rsidRPr="00F7391F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</w:p>
    <w:p w:rsidR="00B82102" w:rsidRPr="00F7391F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  <w:bookmarkStart w:id="0" w:name="_GoBack"/>
      <w:bookmarkEnd w:id="0"/>
    </w:p>
    <w:p w:rsidR="00B82102" w:rsidRPr="00F7391F" w:rsidRDefault="00B82102" w:rsidP="00152BD9">
      <w:pPr>
        <w:spacing w:line="240" w:lineRule="auto"/>
        <w:jc w:val="center"/>
        <w:rPr>
          <w:smallCaps/>
          <w:sz w:val="20"/>
          <w:szCs w:val="20"/>
        </w:rPr>
      </w:pPr>
    </w:p>
    <w:p w:rsidR="00B82102" w:rsidRPr="00F7391F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  <w:r w:rsidRPr="00F7391F">
        <w:rPr>
          <w:smallCaps/>
          <w:sz w:val="36"/>
          <w:szCs w:val="36"/>
        </w:rPr>
        <w:t>представительный орган</w:t>
      </w:r>
    </w:p>
    <w:p w:rsidR="00B82102" w:rsidRPr="00F7391F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  <w:r w:rsidRPr="00F7391F">
        <w:rPr>
          <w:smallCaps/>
          <w:sz w:val="36"/>
          <w:szCs w:val="36"/>
        </w:rPr>
        <w:t>муниципального образования</w:t>
      </w:r>
    </w:p>
    <w:p w:rsidR="00B82102" w:rsidRPr="00F7391F" w:rsidRDefault="00B82102" w:rsidP="00152BD9">
      <w:pPr>
        <w:spacing w:line="240" w:lineRule="auto"/>
        <w:jc w:val="center"/>
        <w:rPr>
          <w:sz w:val="16"/>
          <w:szCs w:val="16"/>
        </w:rPr>
      </w:pPr>
      <w:r w:rsidRPr="00F7391F">
        <w:rPr>
          <w:sz w:val="36"/>
          <w:szCs w:val="36"/>
        </w:rPr>
        <w:t>«Город Волгодонск»</w:t>
      </w:r>
    </w:p>
    <w:p w:rsidR="00B82102" w:rsidRPr="00F7391F" w:rsidRDefault="00B82102" w:rsidP="00152BD9">
      <w:pPr>
        <w:spacing w:before="12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7391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82102" w:rsidRPr="005230EA" w:rsidRDefault="00B82102" w:rsidP="00152BD9">
      <w:pPr>
        <w:spacing w:line="240" w:lineRule="auto"/>
        <w:rPr>
          <w:sz w:val="24"/>
          <w:szCs w:val="24"/>
        </w:rPr>
      </w:pPr>
    </w:p>
    <w:p w:rsidR="00B82102" w:rsidRPr="00F7391F" w:rsidRDefault="00B82102" w:rsidP="00152BD9">
      <w:pPr>
        <w:spacing w:line="240" w:lineRule="auto"/>
        <w:jc w:val="center"/>
      </w:pPr>
      <w:r w:rsidRPr="00F7391F">
        <w:t>г. Волгодонск Ростовской области</w:t>
      </w:r>
    </w:p>
    <w:p w:rsidR="00B82102" w:rsidRPr="005230EA" w:rsidRDefault="00B82102" w:rsidP="00152BD9">
      <w:pPr>
        <w:spacing w:line="240" w:lineRule="auto"/>
        <w:rPr>
          <w:sz w:val="24"/>
          <w:szCs w:val="24"/>
        </w:rPr>
      </w:pPr>
    </w:p>
    <w:p w:rsidR="00B82102" w:rsidRDefault="00B82102" w:rsidP="00152BD9">
      <w:pPr>
        <w:spacing w:line="240" w:lineRule="auto"/>
        <w:jc w:val="center"/>
        <w:rPr>
          <w:sz w:val="36"/>
          <w:szCs w:val="36"/>
        </w:rPr>
      </w:pPr>
      <w:r w:rsidRPr="00F7391F">
        <w:rPr>
          <w:sz w:val="36"/>
          <w:szCs w:val="36"/>
        </w:rPr>
        <w:t>РЕШЕНИЕ №</w:t>
      </w:r>
      <w:r w:rsidR="005230EA">
        <w:rPr>
          <w:sz w:val="36"/>
          <w:szCs w:val="36"/>
        </w:rPr>
        <w:t xml:space="preserve"> </w:t>
      </w:r>
      <w:r w:rsidR="00C808A6">
        <w:rPr>
          <w:sz w:val="36"/>
          <w:szCs w:val="36"/>
        </w:rPr>
        <w:t>13</w:t>
      </w:r>
      <w:r w:rsidR="005230EA">
        <w:rPr>
          <w:sz w:val="36"/>
          <w:szCs w:val="36"/>
        </w:rPr>
        <w:t xml:space="preserve"> </w:t>
      </w:r>
      <w:r w:rsidRPr="00F7391F">
        <w:rPr>
          <w:sz w:val="36"/>
          <w:szCs w:val="36"/>
        </w:rPr>
        <w:t>от</w:t>
      </w:r>
      <w:r w:rsidR="009B0991">
        <w:rPr>
          <w:sz w:val="36"/>
          <w:szCs w:val="36"/>
        </w:rPr>
        <w:t xml:space="preserve"> </w:t>
      </w:r>
      <w:r w:rsidR="00CF0203">
        <w:rPr>
          <w:sz w:val="36"/>
          <w:szCs w:val="36"/>
        </w:rPr>
        <w:t xml:space="preserve">7 </w:t>
      </w:r>
      <w:r w:rsidR="004C5FA6">
        <w:rPr>
          <w:sz w:val="36"/>
          <w:szCs w:val="36"/>
        </w:rPr>
        <w:t xml:space="preserve">февраля </w:t>
      </w:r>
      <w:r w:rsidR="008B70D2">
        <w:rPr>
          <w:sz w:val="36"/>
          <w:szCs w:val="36"/>
        </w:rPr>
        <w:t>201</w:t>
      </w:r>
      <w:r w:rsidR="004C5FA6">
        <w:rPr>
          <w:sz w:val="36"/>
          <w:szCs w:val="36"/>
        </w:rPr>
        <w:t>9</w:t>
      </w:r>
      <w:r w:rsidR="00F24DE5">
        <w:rPr>
          <w:sz w:val="36"/>
          <w:szCs w:val="36"/>
        </w:rPr>
        <w:t xml:space="preserve"> </w:t>
      </w:r>
      <w:r w:rsidRPr="00F7391F">
        <w:rPr>
          <w:sz w:val="36"/>
          <w:szCs w:val="36"/>
        </w:rPr>
        <w:t>года</w:t>
      </w:r>
    </w:p>
    <w:p w:rsidR="00241EDE" w:rsidRPr="000138ED" w:rsidRDefault="00B11D1C" w:rsidP="0018649E">
      <w:pPr>
        <w:pStyle w:val="1"/>
        <w:spacing w:before="240" w:after="0" w:line="360" w:lineRule="auto"/>
        <w:ind w:right="43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8ED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BE17EC">
        <w:rPr>
          <w:rFonts w:ascii="Times New Roman" w:hAnsi="Times New Roman" w:cs="Times New Roman"/>
          <w:sz w:val="28"/>
          <w:szCs w:val="28"/>
        </w:rPr>
        <w:t>и</w:t>
      </w:r>
      <w:r w:rsidRPr="000138E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824B8">
        <w:rPr>
          <w:rFonts w:ascii="Times New Roman" w:hAnsi="Times New Roman" w:cs="Times New Roman"/>
          <w:sz w:val="28"/>
          <w:szCs w:val="28"/>
        </w:rPr>
        <w:t>решений</w:t>
      </w:r>
      <w:r w:rsidRPr="0001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8E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138ED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</w:p>
    <w:p w:rsidR="00B82102" w:rsidRPr="00F7391F" w:rsidRDefault="00B82102" w:rsidP="00032C46">
      <w:pPr>
        <w:tabs>
          <w:tab w:val="left" w:pos="3544"/>
        </w:tabs>
        <w:spacing w:line="360" w:lineRule="auto"/>
        <w:ind w:right="4632"/>
        <w:jc w:val="both"/>
      </w:pPr>
    </w:p>
    <w:p w:rsidR="00B82102" w:rsidRPr="00F7391F" w:rsidRDefault="00B82102" w:rsidP="009B0991">
      <w:pPr>
        <w:spacing w:line="360" w:lineRule="auto"/>
        <w:ind w:firstLine="567"/>
        <w:jc w:val="both"/>
        <w:rPr>
          <w:sz w:val="16"/>
          <w:szCs w:val="16"/>
        </w:rPr>
      </w:pPr>
      <w:r w:rsidRPr="00F7391F">
        <w:rPr>
          <w:rFonts w:cs="Arial"/>
        </w:rPr>
        <w:t xml:space="preserve">В соответствии с </w:t>
      </w:r>
      <w:r w:rsidR="00F824B8">
        <w:rPr>
          <w:rFonts w:cs="Arial"/>
        </w:rPr>
        <w:t>Федеральным зак</w:t>
      </w:r>
      <w:r w:rsidR="00032C46">
        <w:rPr>
          <w:rFonts w:cs="Arial"/>
        </w:rPr>
        <w:t>оном от 06.10.2003 № 131-ФЗ «Об </w:t>
      </w:r>
      <w:r w:rsidR="00F824B8">
        <w:rPr>
          <w:rFonts w:cs="Arial"/>
        </w:rPr>
        <w:t>общих принципах организации местного самоуправления в Российской Федерации»,</w:t>
      </w:r>
      <w:r w:rsidR="004C5FA6" w:rsidRPr="004C5FA6">
        <w:t xml:space="preserve"> </w:t>
      </w:r>
      <w:r w:rsidR="004C5FA6">
        <w:t xml:space="preserve">Уставом муниципального образования «Город Волгодонск» </w:t>
      </w:r>
      <w:r w:rsidR="000138ED">
        <w:rPr>
          <w:rFonts w:cs="Arial"/>
        </w:rPr>
        <w:t xml:space="preserve"> </w:t>
      </w:r>
      <w:r w:rsidR="006E42A1">
        <w:rPr>
          <w:rFonts w:cs="Arial"/>
        </w:rPr>
        <w:t>Волгодонская городская Дума</w:t>
      </w:r>
    </w:p>
    <w:p w:rsidR="00B82102" w:rsidRPr="00F7391F" w:rsidRDefault="00B82102" w:rsidP="005230EA">
      <w:pPr>
        <w:spacing w:before="120" w:after="120" w:line="360" w:lineRule="auto"/>
        <w:jc w:val="center"/>
      </w:pPr>
      <w:r w:rsidRPr="00F7391F">
        <w:t>РЕШИЛА:</w:t>
      </w:r>
    </w:p>
    <w:p w:rsidR="00BE17EC" w:rsidRDefault="00241EDE" w:rsidP="009B0991">
      <w:pPr>
        <w:tabs>
          <w:tab w:val="left" w:pos="-4536"/>
        </w:tabs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F25736">
        <w:rPr>
          <w:lang w:eastAsia="ru-RU"/>
        </w:rPr>
        <w:t>.</w:t>
      </w:r>
      <w:r w:rsidR="00032C46">
        <w:rPr>
          <w:lang w:eastAsia="ru-RU"/>
        </w:rPr>
        <w:tab/>
      </w:r>
      <w:r w:rsidR="00B82102" w:rsidRPr="00F7391F">
        <w:rPr>
          <w:lang w:eastAsia="ru-RU"/>
        </w:rPr>
        <w:t>П</w:t>
      </w:r>
      <w:r w:rsidR="00035CEC">
        <w:rPr>
          <w:lang w:eastAsia="ru-RU"/>
        </w:rPr>
        <w:t xml:space="preserve">ризнать </w:t>
      </w:r>
      <w:r w:rsidR="00770106">
        <w:rPr>
          <w:lang w:eastAsia="ru-RU"/>
        </w:rPr>
        <w:t>утратившим</w:t>
      </w:r>
      <w:r w:rsidR="00BE17EC">
        <w:rPr>
          <w:lang w:eastAsia="ru-RU"/>
        </w:rPr>
        <w:t>и</w:t>
      </w:r>
      <w:r w:rsidR="00770106">
        <w:rPr>
          <w:lang w:eastAsia="ru-RU"/>
        </w:rPr>
        <w:t xml:space="preserve"> силу </w:t>
      </w:r>
      <w:r w:rsidR="00F824B8">
        <w:rPr>
          <w:lang w:eastAsia="ru-RU"/>
        </w:rPr>
        <w:t xml:space="preserve">следующие </w:t>
      </w:r>
      <w:r w:rsidR="00770106">
        <w:rPr>
          <w:lang w:eastAsia="ru-RU"/>
        </w:rPr>
        <w:t>решения</w:t>
      </w:r>
      <w:r w:rsidR="00B82102" w:rsidRPr="00F7391F">
        <w:rPr>
          <w:lang w:eastAsia="ru-RU"/>
        </w:rPr>
        <w:t xml:space="preserve"> </w:t>
      </w:r>
      <w:r>
        <w:rPr>
          <w:lang w:eastAsia="ru-RU"/>
        </w:rPr>
        <w:t>Волгодонской городской Думы</w:t>
      </w:r>
      <w:r w:rsidR="00BE17EC">
        <w:rPr>
          <w:lang w:eastAsia="ru-RU"/>
        </w:rPr>
        <w:t>: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1)</w:t>
      </w:r>
      <w:r w:rsidR="005230EA">
        <w:rPr>
          <w:rFonts w:cs="Tahoma"/>
        </w:rPr>
        <w:tab/>
      </w:r>
      <w:r w:rsidRPr="00747CF4">
        <w:rPr>
          <w:rFonts w:cs="Tahoma"/>
        </w:rPr>
        <w:t xml:space="preserve">от </w:t>
      </w:r>
      <w:r>
        <w:rPr>
          <w:rFonts w:cs="Tahoma"/>
        </w:rPr>
        <w:t>24.12.1997 №139 «Об утверждении Положения о порядке предоставления гражданам компенсаций (субсидий) на опл</w:t>
      </w:r>
      <w:r w:rsidR="00E57A19">
        <w:rPr>
          <w:rFonts w:cs="Tahoma"/>
        </w:rPr>
        <w:t>ату жилья и коммунальных услуг»;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2)</w:t>
      </w:r>
      <w:r w:rsidR="005230EA">
        <w:rPr>
          <w:rFonts w:cs="Tahoma"/>
        </w:rPr>
        <w:tab/>
      </w:r>
      <w:r>
        <w:rPr>
          <w:rFonts w:cs="Tahoma"/>
        </w:rPr>
        <w:t>от 04.06.1997 №57 «Об упорядочении учета плательщиков земельного налога и арендной платы за землю»;</w:t>
      </w:r>
    </w:p>
    <w:p w:rsidR="004C5FA6" w:rsidRDefault="0018649E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3)</w:t>
      </w:r>
      <w:r w:rsidR="005230EA">
        <w:rPr>
          <w:rFonts w:cs="Tahoma"/>
        </w:rPr>
        <w:tab/>
      </w:r>
      <w:r w:rsidR="004C5FA6">
        <w:rPr>
          <w:rFonts w:cs="Tahoma"/>
        </w:rPr>
        <w:t>от 02.04.1997 №26 «О предоставлении льгот по земельному налогу на 1997 год пенсионерам за земельные участки, занятые индивидуальными домовладениями»;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4)</w:t>
      </w:r>
      <w:r w:rsidR="005230EA">
        <w:rPr>
          <w:rFonts w:cs="Tahoma"/>
        </w:rPr>
        <w:tab/>
      </w:r>
      <w:r w:rsidRPr="00D42398">
        <w:rPr>
          <w:rFonts w:cs="Tahoma"/>
        </w:rPr>
        <w:t>от 30.01</w:t>
      </w:r>
      <w:r>
        <w:rPr>
          <w:rFonts w:cs="Tahoma"/>
        </w:rPr>
        <w:t>.1998 №13 «О порядке сдачи в аренду муниципального имущества, находящегося в оперативном управлении учреждений социальной сферы»;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lastRenderedPageBreak/>
        <w:t>5)</w:t>
      </w:r>
      <w:r w:rsidR="005230EA">
        <w:rPr>
          <w:rFonts w:cs="Tahoma"/>
        </w:rPr>
        <w:tab/>
      </w:r>
      <w:r>
        <w:rPr>
          <w:rFonts w:cs="Tahoma"/>
        </w:rPr>
        <w:t>от 01.04.1998 №58 «О предоставлении льгот по налогу за землю и установлении ставок арендной платы за землю отдельным категориям физических и юридических лиц в 1998 году»;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6)</w:t>
      </w:r>
      <w:r w:rsidR="005230EA">
        <w:rPr>
          <w:rFonts w:cs="Tahoma"/>
        </w:rPr>
        <w:tab/>
      </w:r>
      <w:r>
        <w:rPr>
          <w:rFonts w:cs="Tahoma"/>
        </w:rPr>
        <w:t>от 01.04.1998 №63 «Об утверждении уточненных положений о</w:t>
      </w:r>
      <w:r w:rsidR="005230EA">
        <w:rPr>
          <w:rFonts w:cs="Tahoma"/>
        </w:rPr>
        <w:t> </w:t>
      </w:r>
      <w:r>
        <w:rPr>
          <w:rFonts w:cs="Tahoma"/>
        </w:rPr>
        <w:t>местных сборах по торговле на территории г. Волгодонска на 1998 год»;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7)</w:t>
      </w:r>
      <w:r w:rsidR="005230EA">
        <w:rPr>
          <w:rFonts w:cs="Tahoma"/>
        </w:rPr>
        <w:tab/>
      </w:r>
      <w:r w:rsidRPr="00ED50F8">
        <w:rPr>
          <w:rFonts w:cs="Tahoma"/>
        </w:rPr>
        <w:t>от 06.05.1998 №76 «О внесении изменений в решение городской Думы от 03.12.1997 г. №131»;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8)</w:t>
      </w:r>
      <w:r w:rsidR="005230EA">
        <w:rPr>
          <w:rFonts w:cs="Tahoma"/>
        </w:rPr>
        <w:tab/>
      </w:r>
      <w:r>
        <w:rPr>
          <w:rFonts w:cs="Tahoma"/>
        </w:rPr>
        <w:t>от 13.07.1998 №113 «О предоставлении мест для торговли предпринимателям без права образования юридического лица»;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9)</w:t>
      </w:r>
      <w:r w:rsidR="005230EA">
        <w:rPr>
          <w:rFonts w:cs="Tahoma"/>
        </w:rPr>
        <w:tab/>
      </w:r>
      <w:r>
        <w:rPr>
          <w:rFonts w:cs="Tahoma"/>
        </w:rPr>
        <w:t>от 24.07.1998 №115 «О плате за аренду муниципальных рынков и другого имущества»;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10)</w:t>
      </w:r>
      <w:r w:rsidR="005230EA">
        <w:rPr>
          <w:rFonts w:cs="Tahoma"/>
        </w:rPr>
        <w:tab/>
      </w:r>
      <w:r>
        <w:rPr>
          <w:rFonts w:cs="Tahoma"/>
        </w:rPr>
        <w:t>от 02.09.1998 №133 «О методике определения размеров арендной платы за муниципальное имущество»;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11)</w:t>
      </w:r>
      <w:r w:rsidR="005230EA">
        <w:rPr>
          <w:rFonts w:cs="Tahoma"/>
        </w:rPr>
        <w:tab/>
      </w:r>
      <w:r>
        <w:rPr>
          <w:rFonts w:cs="Tahoma"/>
        </w:rPr>
        <w:t xml:space="preserve">от 09.09.1998 №140 «О внесении изменения в решение городской Думы №58 от 01.04.1998 г. «О предоставлении льгот по налогу за землю и установлении ставок арендной платы за землю отдельным категориям физических и юридических лиц в 1998 году»; 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12)</w:t>
      </w:r>
      <w:r w:rsidR="005230EA">
        <w:rPr>
          <w:rFonts w:cs="Tahoma"/>
        </w:rPr>
        <w:tab/>
      </w:r>
      <w:r>
        <w:rPr>
          <w:rFonts w:cs="Tahoma"/>
        </w:rPr>
        <w:t>от 11.11.1998 №147 «О</w:t>
      </w:r>
      <w:r w:rsidRPr="00DB1E7B">
        <w:rPr>
          <w:rFonts w:cs="Tahoma"/>
        </w:rPr>
        <w:t xml:space="preserve"> </w:t>
      </w:r>
      <w:r>
        <w:rPr>
          <w:rFonts w:cs="Tahoma"/>
        </w:rPr>
        <w:t>внесении изм</w:t>
      </w:r>
      <w:r w:rsidR="005230EA">
        <w:rPr>
          <w:rFonts w:cs="Tahoma"/>
        </w:rPr>
        <w:t>енений в решения городской Думы</w:t>
      </w:r>
      <w:r>
        <w:rPr>
          <w:rFonts w:cs="Tahoma"/>
        </w:rPr>
        <w:t xml:space="preserve"> от 01.04.1998 №63 «Об утверждении уточненных положений о</w:t>
      </w:r>
      <w:r w:rsidR="005230EA">
        <w:rPr>
          <w:rFonts w:cs="Tahoma"/>
        </w:rPr>
        <w:t> </w:t>
      </w:r>
      <w:r>
        <w:rPr>
          <w:rFonts w:cs="Tahoma"/>
        </w:rPr>
        <w:t>местных сборах по торговле на территории г. Волгодонска на 1998 год»</w:t>
      </w:r>
      <w:r w:rsidR="005230EA">
        <w:rPr>
          <w:rFonts w:cs="Tahoma"/>
        </w:rPr>
        <w:t xml:space="preserve">, </w:t>
      </w:r>
      <w:r>
        <w:rPr>
          <w:rFonts w:cs="Tahoma"/>
        </w:rPr>
        <w:t>от</w:t>
      </w:r>
      <w:r w:rsidR="005230EA">
        <w:rPr>
          <w:rFonts w:cs="Tahoma"/>
        </w:rPr>
        <w:t> </w:t>
      </w:r>
      <w:r>
        <w:rPr>
          <w:rFonts w:cs="Tahoma"/>
        </w:rPr>
        <w:t xml:space="preserve">06.05.98г. №73 «Об утверждении уточненных положений по местным налогам и сборам на территории г. Волгодонска на 1998 год»; 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13)</w:t>
      </w:r>
      <w:r w:rsidR="005230EA">
        <w:rPr>
          <w:rFonts w:cs="Tahoma"/>
        </w:rPr>
        <w:tab/>
      </w:r>
      <w:r>
        <w:rPr>
          <w:rFonts w:cs="Tahoma"/>
        </w:rPr>
        <w:t xml:space="preserve">от 11.11.1998 №150 «Об утверждении ставки платы за наем муниципального и государственного жилого фонда»; 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14)</w:t>
      </w:r>
      <w:r w:rsidR="005230EA">
        <w:rPr>
          <w:rFonts w:cs="Tahoma"/>
        </w:rPr>
        <w:tab/>
        <w:t>от 11.11.1998 №155</w:t>
      </w:r>
      <w:r>
        <w:rPr>
          <w:rFonts w:cs="Tahoma"/>
        </w:rPr>
        <w:t xml:space="preserve"> «О внесении изменений в решение городской Думы от 02.09.98г. №133 «О методике определения размеров арендной платы за муниципальное имущество»;</w:t>
      </w:r>
    </w:p>
    <w:p w:rsidR="004C5FA6" w:rsidRDefault="004C5FA6" w:rsidP="004C5FA6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15)</w:t>
      </w:r>
      <w:r w:rsidR="005230EA">
        <w:rPr>
          <w:rFonts w:cs="Tahoma"/>
        </w:rPr>
        <w:tab/>
      </w:r>
      <w:r>
        <w:rPr>
          <w:rFonts w:cs="Tahoma"/>
        </w:rPr>
        <w:t xml:space="preserve">от 11.11.1998 №156 </w:t>
      </w:r>
      <w:r w:rsidRPr="00DB1E7B">
        <w:t>«Об отмене решения городской Думы от</w:t>
      </w:r>
      <w:r w:rsidR="005230EA">
        <w:t> </w:t>
      </w:r>
      <w:r w:rsidRPr="00DB1E7B">
        <w:t xml:space="preserve">02.09.1998 г. №134 «Об установлении ставок арендной платы за землю </w:t>
      </w:r>
      <w:r w:rsidRPr="00DB1E7B">
        <w:lastRenderedPageBreak/>
        <w:t>отдельным категориям физических и юридических лиц в 1998 г.» и внесении дополнений и изменений в решение городской Думы №58 от 01.04.1998 г. «О</w:t>
      </w:r>
      <w:r w:rsidR="005230EA">
        <w:t> </w:t>
      </w:r>
      <w:r w:rsidRPr="00DB1E7B">
        <w:t>предоставлении льгот по налогу на землю и установлении ставок арендной платы за землю отдельным категориям физических и юридических лиц в 1998 г.»</w:t>
      </w:r>
      <w:r w:rsidR="00E57A19">
        <w:rPr>
          <w:rFonts w:cs="Tahoma"/>
        </w:rPr>
        <w:t>;</w:t>
      </w:r>
    </w:p>
    <w:p w:rsidR="00EE11A3" w:rsidRDefault="00E57A19" w:rsidP="00E57A19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16)</w:t>
      </w:r>
      <w:r w:rsidR="005230EA">
        <w:rPr>
          <w:rFonts w:cs="Tahoma"/>
        </w:rPr>
        <w:tab/>
      </w:r>
      <w:r w:rsidR="00EE11A3">
        <w:rPr>
          <w:rFonts w:cs="Tahoma"/>
        </w:rPr>
        <w:t xml:space="preserve">от 30.04.1997 №42 «О внесении изменений и дополнений в решение городской Думы от 02.04.1997 №22 «Об утверждении платы за проезд на городском транспорте»; </w:t>
      </w:r>
    </w:p>
    <w:p w:rsidR="00EE11A3" w:rsidRDefault="00E57A19" w:rsidP="00E57A19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17)</w:t>
      </w:r>
      <w:r w:rsidR="005230EA">
        <w:rPr>
          <w:rFonts w:cs="Tahoma"/>
        </w:rPr>
        <w:tab/>
      </w:r>
      <w:r w:rsidR="00EE11A3">
        <w:rPr>
          <w:rFonts w:cs="Tahoma"/>
        </w:rPr>
        <w:t>от 02.04.1997 №23 «Об утверждении льготной категории граждан, пользующихся бесплатным проездом и пятидесятипроцентной скидкой на внутригородском  пассажирском транспорте и транспорте дачных маршрутов»;</w:t>
      </w:r>
    </w:p>
    <w:p w:rsidR="00EE11A3" w:rsidRDefault="00E57A19" w:rsidP="00E57A19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18)</w:t>
      </w:r>
      <w:r w:rsidR="005230EA">
        <w:rPr>
          <w:rFonts w:cs="Tahoma"/>
        </w:rPr>
        <w:tab/>
      </w:r>
      <w:r w:rsidR="00EE11A3" w:rsidRPr="00350946">
        <w:rPr>
          <w:rFonts w:cs="Tahoma"/>
        </w:rPr>
        <w:t>от 02.04.1997 №22</w:t>
      </w:r>
      <w:r w:rsidR="00EE11A3">
        <w:rPr>
          <w:rFonts w:cs="Tahoma"/>
        </w:rPr>
        <w:t xml:space="preserve"> «Об утверждении платы за проезд на городском пассажирском транспорте»;</w:t>
      </w:r>
    </w:p>
    <w:p w:rsidR="00EE11A3" w:rsidRDefault="00E57A19" w:rsidP="00E57A19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19)</w:t>
      </w:r>
      <w:r w:rsidR="005230EA">
        <w:rPr>
          <w:rFonts w:cs="Tahoma"/>
        </w:rPr>
        <w:tab/>
      </w:r>
      <w:r w:rsidR="00EE11A3">
        <w:rPr>
          <w:rFonts w:cs="Tahoma"/>
        </w:rPr>
        <w:t>от 01.04.1998 №56 «Об утверждении платы за проезд на городском пассажирском транспорте»;</w:t>
      </w:r>
    </w:p>
    <w:p w:rsidR="00EE11A3" w:rsidRDefault="00E57A19" w:rsidP="00E57A19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20)</w:t>
      </w:r>
      <w:r w:rsidR="005230EA">
        <w:rPr>
          <w:rFonts w:cs="Tahoma"/>
        </w:rPr>
        <w:tab/>
      </w:r>
      <w:r w:rsidR="00EE11A3">
        <w:rPr>
          <w:rFonts w:cs="Tahoma"/>
        </w:rPr>
        <w:t>от 06.05.1998 №69 «Об утверждении Правил пользования частным пассажирским транспортом на городских маршрутах в г.</w:t>
      </w:r>
      <w:r w:rsidR="005230EA">
        <w:rPr>
          <w:rFonts w:cs="Tahoma"/>
        </w:rPr>
        <w:t> </w:t>
      </w:r>
      <w:r w:rsidR="00EE11A3">
        <w:rPr>
          <w:rFonts w:cs="Tahoma"/>
        </w:rPr>
        <w:t>Волгодонске»;</w:t>
      </w:r>
      <w:r w:rsidR="00EE11A3" w:rsidRPr="00B300F8">
        <w:rPr>
          <w:rFonts w:cs="Tahoma"/>
        </w:rPr>
        <w:t xml:space="preserve"> </w:t>
      </w:r>
    </w:p>
    <w:p w:rsidR="00EE11A3" w:rsidRDefault="00E57A19" w:rsidP="00EE11A3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21)</w:t>
      </w:r>
      <w:r w:rsidR="005230EA">
        <w:rPr>
          <w:rFonts w:cs="Tahoma"/>
        </w:rPr>
        <w:tab/>
      </w:r>
      <w:r w:rsidR="00EE11A3">
        <w:rPr>
          <w:rFonts w:cs="Tahoma"/>
        </w:rPr>
        <w:t>от 10.06.1998 №88 «Об утверждении нормы площади на одно захоронение на городском кладбище №2»</w:t>
      </w:r>
      <w:r>
        <w:rPr>
          <w:rFonts w:cs="Tahoma"/>
        </w:rPr>
        <w:t>;</w:t>
      </w:r>
    </w:p>
    <w:p w:rsidR="00EE11A3" w:rsidRDefault="00E57A19" w:rsidP="00E57A19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22)</w:t>
      </w:r>
      <w:r w:rsidR="005230EA">
        <w:rPr>
          <w:rFonts w:cs="Tahoma"/>
        </w:rPr>
        <w:tab/>
      </w:r>
      <w:r w:rsidR="00EE11A3">
        <w:rPr>
          <w:rFonts w:cs="Tahoma"/>
        </w:rPr>
        <w:t xml:space="preserve">от 01.04.1998 №59 «Об установлении размера денежных средств на детей, находящихся под опекой (попечительством)»; </w:t>
      </w:r>
    </w:p>
    <w:p w:rsidR="00EE11A3" w:rsidRDefault="00E57A19" w:rsidP="00E57A19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23)</w:t>
      </w:r>
      <w:r w:rsidR="005230EA">
        <w:rPr>
          <w:rFonts w:cs="Tahoma"/>
        </w:rPr>
        <w:tab/>
      </w:r>
      <w:r w:rsidR="00EE11A3" w:rsidRPr="00D42398">
        <w:rPr>
          <w:rFonts w:cs="Tahoma"/>
        </w:rPr>
        <w:t>от 13.07.1998</w:t>
      </w:r>
      <w:r w:rsidR="00EE11A3">
        <w:rPr>
          <w:rFonts w:cs="Tahoma"/>
        </w:rPr>
        <w:t xml:space="preserve"> №108 «Об организации питания детей в образовательных учреждениях города»;</w:t>
      </w:r>
    </w:p>
    <w:p w:rsidR="00EE11A3" w:rsidRDefault="00E57A19" w:rsidP="00EE11A3">
      <w:pPr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>24)</w:t>
      </w:r>
      <w:r w:rsidR="005230EA">
        <w:rPr>
          <w:rFonts w:cs="Tahoma"/>
        </w:rPr>
        <w:tab/>
      </w:r>
      <w:r w:rsidR="00EE11A3">
        <w:rPr>
          <w:rFonts w:cs="Tahoma"/>
        </w:rPr>
        <w:t>от 02.09.1998 №127 «Об утверждении Положения об адресном обеспечении бесплатным питанием школьников»</w:t>
      </w:r>
      <w:r>
        <w:rPr>
          <w:rFonts w:cs="Tahoma"/>
        </w:rPr>
        <w:t>.</w:t>
      </w:r>
    </w:p>
    <w:p w:rsidR="00B82102" w:rsidRPr="00F7391F" w:rsidRDefault="00241EDE" w:rsidP="004C5FA6">
      <w:pPr>
        <w:spacing w:line="360" w:lineRule="auto"/>
        <w:ind w:firstLine="567"/>
        <w:jc w:val="both"/>
        <w:rPr>
          <w:lang w:eastAsia="ru-RU"/>
        </w:rPr>
      </w:pPr>
      <w:r>
        <w:t>2</w:t>
      </w:r>
      <w:r w:rsidR="00B82102" w:rsidRPr="00F7391F">
        <w:t>.</w:t>
      </w:r>
      <w:r w:rsidR="00B82102" w:rsidRPr="00F7391F">
        <w:tab/>
      </w:r>
      <w:r w:rsidR="001E5BC8">
        <w:t xml:space="preserve">Настоящее </w:t>
      </w:r>
      <w:r w:rsidR="001E5BC8">
        <w:rPr>
          <w:lang w:eastAsia="ru-RU"/>
        </w:rPr>
        <w:t>р</w:t>
      </w:r>
      <w:r w:rsidR="00B82102" w:rsidRPr="00F7391F">
        <w:rPr>
          <w:lang w:eastAsia="ru-RU"/>
        </w:rPr>
        <w:t>ешение вступает в силу со дня его</w:t>
      </w:r>
      <w:r w:rsidR="000138ED">
        <w:rPr>
          <w:lang w:eastAsia="ru-RU"/>
        </w:rPr>
        <w:t xml:space="preserve"> официального опубликования</w:t>
      </w:r>
      <w:r w:rsidR="00B82102" w:rsidRPr="00F7391F">
        <w:rPr>
          <w:lang w:eastAsia="ru-RU"/>
        </w:rPr>
        <w:t>.</w:t>
      </w:r>
    </w:p>
    <w:p w:rsidR="00EE11A3" w:rsidRDefault="00142A11" w:rsidP="00EE11A3">
      <w:pPr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>3</w:t>
      </w:r>
      <w:r w:rsidR="00B82102">
        <w:t>.</w:t>
      </w:r>
      <w:r w:rsidR="00B82102">
        <w:tab/>
      </w:r>
      <w:r w:rsidR="00EE11A3">
        <w:t>Контроль за исполнением решения возложить на</w:t>
      </w:r>
      <w:r w:rsidR="00C64A95">
        <w:t> </w:t>
      </w:r>
      <w:r w:rsidR="00EE11A3">
        <w:t>постоянную комиссию по местному самоуправлению, вопросам депутатской этики и</w:t>
      </w:r>
      <w:r w:rsidR="0086436B">
        <w:t> </w:t>
      </w:r>
      <w:r w:rsidR="00EE11A3">
        <w:t>регламента (А.А. Брежнев).</w:t>
      </w:r>
    </w:p>
    <w:p w:rsidR="00B82102" w:rsidRPr="00F7391F" w:rsidRDefault="00B82102" w:rsidP="00152BD9">
      <w:pPr>
        <w:spacing w:line="240" w:lineRule="auto"/>
        <w:jc w:val="both"/>
      </w:pPr>
    </w:p>
    <w:p w:rsidR="00B82102" w:rsidRPr="00F7391F" w:rsidRDefault="00B82102" w:rsidP="00152BD9">
      <w:pPr>
        <w:spacing w:line="240" w:lineRule="auto"/>
        <w:jc w:val="both"/>
      </w:pPr>
    </w:p>
    <w:p w:rsidR="00B82102" w:rsidRDefault="00142A11" w:rsidP="008F2D4E">
      <w:pPr>
        <w:spacing w:line="360" w:lineRule="auto"/>
        <w:jc w:val="both"/>
      </w:pPr>
      <w:r>
        <w:t>Председатель</w:t>
      </w:r>
    </w:p>
    <w:p w:rsidR="00142A11" w:rsidRPr="00F7391F" w:rsidRDefault="00142A11" w:rsidP="008F2D4E">
      <w:pPr>
        <w:spacing w:line="360" w:lineRule="auto"/>
        <w:jc w:val="both"/>
      </w:pPr>
      <w:r>
        <w:t>Волгодонской городской Думы -</w:t>
      </w:r>
    </w:p>
    <w:p w:rsidR="00B82102" w:rsidRPr="00F7391F" w:rsidRDefault="000138ED" w:rsidP="008F2D4E">
      <w:pPr>
        <w:spacing w:line="360" w:lineRule="auto"/>
      </w:pPr>
      <w:r>
        <w:t>г</w:t>
      </w:r>
      <w:r w:rsidR="00241EDE">
        <w:t>лава гор</w:t>
      </w:r>
      <w:r w:rsidR="00142A11">
        <w:t>ода Волгодонска</w:t>
      </w:r>
      <w:r w:rsidR="00142A11">
        <w:tab/>
      </w:r>
      <w:r w:rsidR="00142A11">
        <w:tab/>
      </w:r>
      <w:r w:rsidR="00142A11">
        <w:tab/>
      </w:r>
      <w:r w:rsidR="00142A11">
        <w:tab/>
      </w:r>
      <w:r w:rsidR="00142A11">
        <w:tab/>
      </w:r>
      <w:r w:rsidR="00142A11">
        <w:tab/>
        <w:t xml:space="preserve">   </w:t>
      </w:r>
      <w:r w:rsidR="008F2D4E">
        <w:t xml:space="preserve">   </w:t>
      </w:r>
      <w:r w:rsidR="00142A11">
        <w:t xml:space="preserve"> Л.Г. Ткаченко</w:t>
      </w:r>
    </w:p>
    <w:p w:rsidR="00B82102" w:rsidRPr="00F7391F" w:rsidRDefault="00B82102" w:rsidP="008F2D4E">
      <w:pPr>
        <w:spacing w:line="360" w:lineRule="auto"/>
      </w:pPr>
    </w:p>
    <w:p w:rsidR="00B82102" w:rsidRDefault="00B82102" w:rsidP="00152BD9">
      <w:pPr>
        <w:spacing w:line="240" w:lineRule="auto"/>
      </w:pPr>
    </w:p>
    <w:p w:rsidR="00032C46" w:rsidRDefault="00032C46" w:rsidP="00152BD9">
      <w:pPr>
        <w:spacing w:line="240" w:lineRule="auto"/>
      </w:pPr>
    </w:p>
    <w:p w:rsidR="00032C46" w:rsidRDefault="00032C46" w:rsidP="00152BD9">
      <w:pPr>
        <w:spacing w:line="240" w:lineRule="auto"/>
      </w:pPr>
    </w:p>
    <w:p w:rsidR="004C5FA6" w:rsidRPr="004C5FA6" w:rsidRDefault="004C5FA6" w:rsidP="004C5FA6">
      <w:pPr>
        <w:widowControl w:val="0"/>
        <w:autoSpaceDE w:val="0"/>
        <w:rPr>
          <w:rFonts w:eastAsia="Arial"/>
          <w:sz w:val="24"/>
          <w:szCs w:val="24"/>
        </w:rPr>
      </w:pPr>
      <w:r w:rsidRPr="004C5FA6">
        <w:rPr>
          <w:rFonts w:eastAsia="Arial"/>
          <w:sz w:val="24"/>
          <w:szCs w:val="24"/>
        </w:rPr>
        <w:t>Проект вносит</w:t>
      </w:r>
    </w:p>
    <w:p w:rsidR="00032C46" w:rsidRPr="004C5FA6" w:rsidRDefault="004C5FA6" w:rsidP="004C5FA6">
      <w:pPr>
        <w:spacing w:line="240" w:lineRule="auto"/>
        <w:rPr>
          <w:sz w:val="24"/>
          <w:szCs w:val="24"/>
        </w:rPr>
      </w:pPr>
      <w:r w:rsidRPr="004C5FA6">
        <w:rPr>
          <w:rFonts w:eastAsia="Arial"/>
          <w:sz w:val="24"/>
          <w:szCs w:val="24"/>
        </w:rPr>
        <w:t xml:space="preserve">юридическая служба </w:t>
      </w:r>
      <w:r w:rsidRPr="004C5FA6">
        <w:rPr>
          <w:rFonts w:eastAsia="Arial"/>
          <w:sz w:val="24"/>
          <w:szCs w:val="24"/>
        </w:rPr>
        <w:br/>
        <w:t>аппарата Волгодонской городской Думы</w:t>
      </w:r>
    </w:p>
    <w:sectPr w:rsidR="00032C46" w:rsidRPr="004C5FA6" w:rsidSect="009B0991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600" w:rsidRDefault="001B1600" w:rsidP="00980FED">
      <w:pPr>
        <w:spacing w:line="240" w:lineRule="auto"/>
      </w:pPr>
      <w:r>
        <w:separator/>
      </w:r>
    </w:p>
  </w:endnote>
  <w:endnote w:type="continuationSeparator" w:id="0">
    <w:p w:rsidR="001B1600" w:rsidRDefault="001B1600" w:rsidP="00980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DE" w:rsidRDefault="00241ED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600" w:rsidRDefault="001B1600" w:rsidP="00980FED">
      <w:pPr>
        <w:spacing w:line="240" w:lineRule="auto"/>
      </w:pPr>
      <w:r>
        <w:separator/>
      </w:r>
    </w:p>
  </w:footnote>
  <w:footnote w:type="continuationSeparator" w:id="0">
    <w:p w:rsidR="001B1600" w:rsidRDefault="001B1600" w:rsidP="00980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91" w:rsidRDefault="00A83F60">
    <w:pPr>
      <w:pStyle w:val="ab"/>
      <w:jc w:val="center"/>
    </w:pPr>
    <w:r>
      <w:fldChar w:fldCharType="begin"/>
    </w:r>
    <w:r w:rsidR="00285C86">
      <w:instrText xml:space="preserve"> PAGE   \* MERGEFORMAT </w:instrText>
    </w:r>
    <w:r>
      <w:fldChar w:fldCharType="separate"/>
    </w:r>
    <w:r w:rsidR="0018649E">
      <w:rPr>
        <w:noProof/>
      </w:rPr>
      <w:t>4</w:t>
    </w:r>
    <w:r>
      <w:rPr>
        <w:noProof/>
      </w:rPr>
      <w:fldChar w:fldCharType="end"/>
    </w:r>
  </w:p>
  <w:p w:rsidR="009B0991" w:rsidRDefault="009B09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BD9"/>
    <w:rsid w:val="00003882"/>
    <w:rsid w:val="00003A5D"/>
    <w:rsid w:val="000138ED"/>
    <w:rsid w:val="000160B5"/>
    <w:rsid w:val="000318A9"/>
    <w:rsid w:val="000318AA"/>
    <w:rsid w:val="00032C46"/>
    <w:rsid w:val="00035CEC"/>
    <w:rsid w:val="00040B1E"/>
    <w:rsid w:val="000423A4"/>
    <w:rsid w:val="000428D4"/>
    <w:rsid w:val="0004457A"/>
    <w:rsid w:val="00055FCE"/>
    <w:rsid w:val="00056AF4"/>
    <w:rsid w:val="00070A1D"/>
    <w:rsid w:val="000778CA"/>
    <w:rsid w:val="00082C1E"/>
    <w:rsid w:val="00083A23"/>
    <w:rsid w:val="000918DC"/>
    <w:rsid w:val="00096792"/>
    <w:rsid w:val="000C266E"/>
    <w:rsid w:val="000C2E6D"/>
    <w:rsid w:val="000D4CCC"/>
    <w:rsid w:val="000D6419"/>
    <w:rsid w:val="000E4329"/>
    <w:rsid w:val="000F2A27"/>
    <w:rsid w:val="00101670"/>
    <w:rsid w:val="00102A9D"/>
    <w:rsid w:val="0010623D"/>
    <w:rsid w:val="001215F5"/>
    <w:rsid w:val="00125B3D"/>
    <w:rsid w:val="001352EF"/>
    <w:rsid w:val="00142A11"/>
    <w:rsid w:val="00142FB1"/>
    <w:rsid w:val="0014510F"/>
    <w:rsid w:val="001455A3"/>
    <w:rsid w:val="00152BD9"/>
    <w:rsid w:val="00153603"/>
    <w:rsid w:val="001566F3"/>
    <w:rsid w:val="00156D4F"/>
    <w:rsid w:val="00157831"/>
    <w:rsid w:val="00163D6C"/>
    <w:rsid w:val="00164D9D"/>
    <w:rsid w:val="00170C2C"/>
    <w:rsid w:val="001714CB"/>
    <w:rsid w:val="00173E8D"/>
    <w:rsid w:val="00176AA5"/>
    <w:rsid w:val="00177387"/>
    <w:rsid w:val="00180E01"/>
    <w:rsid w:val="0018319A"/>
    <w:rsid w:val="0018649E"/>
    <w:rsid w:val="001B1600"/>
    <w:rsid w:val="001B3B1E"/>
    <w:rsid w:val="001B7DE2"/>
    <w:rsid w:val="001C0C3A"/>
    <w:rsid w:val="001D29EC"/>
    <w:rsid w:val="001D57A9"/>
    <w:rsid w:val="001E22A5"/>
    <w:rsid w:val="001E3057"/>
    <w:rsid w:val="001E5BC8"/>
    <w:rsid w:val="001F09D2"/>
    <w:rsid w:val="001F74B6"/>
    <w:rsid w:val="00206FFF"/>
    <w:rsid w:val="00210756"/>
    <w:rsid w:val="00210766"/>
    <w:rsid w:val="00220E37"/>
    <w:rsid w:val="002263A7"/>
    <w:rsid w:val="0023443A"/>
    <w:rsid w:val="00241EDE"/>
    <w:rsid w:val="00251A28"/>
    <w:rsid w:val="00267FC9"/>
    <w:rsid w:val="00277609"/>
    <w:rsid w:val="002804A1"/>
    <w:rsid w:val="00285C86"/>
    <w:rsid w:val="00292483"/>
    <w:rsid w:val="002A1191"/>
    <w:rsid w:val="002C1054"/>
    <w:rsid w:val="002C1BF1"/>
    <w:rsid w:val="002D0656"/>
    <w:rsid w:val="002D25FC"/>
    <w:rsid w:val="002D3C8F"/>
    <w:rsid w:val="002D5C95"/>
    <w:rsid w:val="002D6BCD"/>
    <w:rsid w:val="002D762A"/>
    <w:rsid w:val="002F2E28"/>
    <w:rsid w:val="002F6EE3"/>
    <w:rsid w:val="00307FE4"/>
    <w:rsid w:val="003277F7"/>
    <w:rsid w:val="00330583"/>
    <w:rsid w:val="00335118"/>
    <w:rsid w:val="003377DD"/>
    <w:rsid w:val="00340072"/>
    <w:rsid w:val="00354308"/>
    <w:rsid w:val="00360A25"/>
    <w:rsid w:val="00362D39"/>
    <w:rsid w:val="0038307A"/>
    <w:rsid w:val="00387833"/>
    <w:rsid w:val="00390A05"/>
    <w:rsid w:val="00391345"/>
    <w:rsid w:val="00392FBD"/>
    <w:rsid w:val="003A22A9"/>
    <w:rsid w:val="003A25CD"/>
    <w:rsid w:val="003B447A"/>
    <w:rsid w:val="003B788D"/>
    <w:rsid w:val="003C0704"/>
    <w:rsid w:val="003E4381"/>
    <w:rsid w:val="004237A4"/>
    <w:rsid w:val="00423FBE"/>
    <w:rsid w:val="00431AC2"/>
    <w:rsid w:val="00435C7A"/>
    <w:rsid w:val="0045569C"/>
    <w:rsid w:val="00457778"/>
    <w:rsid w:val="00473AE3"/>
    <w:rsid w:val="00486C42"/>
    <w:rsid w:val="00492FDB"/>
    <w:rsid w:val="004960EE"/>
    <w:rsid w:val="004A26FE"/>
    <w:rsid w:val="004A595D"/>
    <w:rsid w:val="004A67BD"/>
    <w:rsid w:val="004B3885"/>
    <w:rsid w:val="004B765E"/>
    <w:rsid w:val="004B7C11"/>
    <w:rsid w:val="004C119C"/>
    <w:rsid w:val="004C1B1E"/>
    <w:rsid w:val="004C5FA6"/>
    <w:rsid w:val="004E2EA5"/>
    <w:rsid w:val="004E5219"/>
    <w:rsid w:val="005024A4"/>
    <w:rsid w:val="0050339E"/>
    <w:rsid w:val="00511109"/>
    <w:rsid w:val="00511D2F"/>
    <w:rsid w:val="00517A19"/>
    <w:rsid w:val="005203B9"/>
    <w:rsid w:val="00522E84"/>
    <w:rsid w:val="005230EA"/>
    <w:rsid w:val="00526776"/>
    <w:rsid w:val="0053732F"/>
    <w:rsid w:val="00551268"/>
    <w:rsid w:val="0055628A"/>
    <w:rsid w:val="005567E5"/>
    <w:rsid w:val="00556D79"/>
    <w:rsid w:val="005574D3"/>
    <w:rsid w:val="005617E8"/>
    <w:rsid w:val="00562745"/>
    <w:rsid w:val="00562AD6"/>
    <w:rsid w:val="00572D54"/>
    <w:rsid w:val="005769A6"/>
    <w:rsid w:val="00577466"/>
    <w:rsid w:val="00590C30"/>
    <w:rsid w:val="005B643B"/>
    <w:rsid w:val="005C4EE6"/>
    <w:rsid w:val="005D0395"/>
    <w:rsid w:val="005D5118"/>
    <w:rsid w:val="005E12D0"/>
    <w:rsid w:val="005E17AF"/>
    <w:rsid w:val="005F02AA"/>
    <w:rsid w:val="005F30A0"/>
    <w:rsid w:val="005F332C"/>
    <w:rsid w:val="005F5466"/>
    <w:rsid w:val="00603B03"/>
    <w:rsid w:val="006048C8"/>
    <w:rsid w:val="00611F6D"/>
    <w:rsid w:val="006141EA"/>
    <w:rsid w:val="00614975"/>
    <w:rsid w:val="00623F00"/>
    <w:rsid w:val="00636975"/>
    <w:rsid w:val="00640350"/>
    <w:rsid w:val="0066077E"/>
    <w:rsid w:val="006757D3"/>
    <w:rsid w:val="0067587E"/>
    <w:rsid w:val="00683CEC"/>
    <w:rsid w:val="006C487F"/>
    <w:rsid w:val="006C6BE2"/>
    <w:rsid w:val="006C7EBF"/>
    <w:rsid w:val="006D251F"/>
    <w:rsid w:val="006E42A1"/>
    <w:rsid w:val="006E5880"/>
    <w:rsid w:val="006E7207"/>
    <w:rsid w:val="006F1860"/>
    <w:rsid w:val="006F432D"/>
    <w:rsid w:val="0070657F"/>
    <w:rsid w:val="00724E9D"/>
    <w:rsid w:val="00727D1C"/>
    <w:rsid w:val="0073589D"/>
    <w:rsid w:val="007442BD"/>
    <w:rsid w:val="00767E23"/>
    <w:rsid w:val="00770106"/>
    <w:rsid w:val="007805DA"/>
    <w:rsid w:val="007807A7"/>
    <w:rsid w:val="007816D2"/>
    <w:rsid w:val="00792046"/>
    <w:rsid w:val="00792A03"/>
    <w:rsid w:val="00793097"/>
    <w:rsid w:val="00793801"/>
    <w:rsid w:val="007B0B43"/>
    <w:rsid w:val="007B1256"/>
    <w:rsid w:val="007B21C8"/>
    <w:rsid w:val="007B2555"/>
    <w:rsid w:val="007D52CC"/>
    <w:rsid w:val="007F0DB5"/>
    <w:rsid w:val="0080274F"/>
    <w:rsid w:val="00814F8D"/>
    <w:rsid w:val="00822AD8"/>
    <w:rsid w:val="008252AC"/>
    <w:rsid w:val="00831B24"/>
    <w:rsid w:val="0083591D"/>
    <w:rsid w:val="008409EF"/>
    <w:rsid w:val="008505E4"/>
    <w:rsid w:val="00854764"/>
    <w:rsid w:val="00856D1E"/>
    <w:rsid w:val="008642E5"/>
    <w:rsid w:val="0086436B"/>
    <w:rsid w:val="00872CFC"/>
    <w:rsid w:val="00873461"/>
    <w:rsid w:val="008744AC"/>
    <w:rsid w:val="008B03E1"/>
    <w:rsid w:val="008B0EF9"/>
    <w:rsid w:val="008B70D2"/>
    <w:rsid w:val="008B7DF2"/>
    <w:rsid w:val="008C0291"/>
    <w:rsid w:val="008D07A4"/>
    <w:rsid w:val="008D1748"/>
    <w:rsid w:val="008D4869"/>
    <w:rsid w:val="008D5467"/>
    <w:rsid w:val="008E5722"/>
    <w:rsid w:val="008E59FE"/>
    <w:rsid w:val="008F2D4E"/>
    <w:rsid w:val="009130E4"/>
    <w:rsid w:val="00913BE8"/>
    <w:rsid w:val="00921F23"/>
    <w:rsid w:val="00925AFD"/>
    <w:rsid w:val="00926980"/>
    <w:rsid w:val="0092758C"/>
    <w:rsid w:val="00934067"/>
    <w:rsid w:val="0093501A"/>
    <w:rsid w:val="00967D30"/>
    <w:rsid w:val="00980FED"/>
    <w:rsid w:val="00982C19"/>
    <w:rsid w:val="0099171B"/>
    <w:rsid w:val="009A475F"/>
    <w:rsid w:val="009A5FA1"/>
    <w:rsid w:val="009B0991"/>
    <w:rsid w:val="009B5A4D"/>
    <w:rsid w:val="009B73F1"/>
    <w:rsid w:val="009C1900"/>
    <w:rsid w:val="009C4B56"/>
    <w:rsid w:val="009C6207"/>
    <w:rsid w:val="009C71F5"/>
    <w:rsid w:val="009D1F77"/>
    <w:rsid w:val="009D50E0"/>
    <w:rsid w:val="009E4F49"/>
    <w:rsid w:val="00A019E8"/>
    <w:rsid w:val="00A05509"/>
    <w:rsid w:val="00A06A2B"/>
    <w:rsid w:val="00A4242D"/>
    <w:rsid w:val="00A47E7A"/>
    <w:rsid w:val="00A56E83"/>
    <w:rsid w:val="00A6067F"/>
    <w:rsid w:val="00A64497"/>
    <w:rsid w:val="00A65383"/>
    <w:rsid w:val="00A713E0"/>
    <w:rsid w:val="00A7220C"/>
    <w:rsid w:val="00A72BE4"/>
    <w:rsid w:val="00A732EF"/>
    <w:rsid w:val="00A743E2"/>
    <w:rsid w:val="00A83F60"/>
    <w:rsid w:val="00AA6949"/>
    <w:rsid w:val="00AB13AB"/>
    <w:rsid w:val="00AB62EF"/>
    <w:rsid w:val="00AB7833"/>
    <w:rsid w:val="00AC164E"/>
    <w:rsid w:val="00AE522B"/>
    <w:rsid w:val="00AF7A85"/>
    <w:rsid w:val="00B07E08"/>
    <w:rsid w:val="00B11D1C"/>
    <w:rsid w:val="00B1784A"/>
    <w:rsid w:val="00B26450"/>
    <w:rsid w:val="00B269A1"/>
    <w:rsid w:val="00B30044"/>
    <w:rsid w:val="00B42182"/>
    <w:rsid w:val="00B43358"/>
    <w:rsid w:val="00B52FCC"/>
    <w:rsid w:val="00B808E0"/>
    <w:rsid w:val="00B82102"/>
    <w:rsid w:val="00B86BDA"/>
    <w:rsid w:val="00B91A75"/>
    <w:rsid w:val="00B95086"/>
    <w:rsid w:val="00B96944"/>
    <w:rsid w:val="00BA4869"/>
    <w:rsid w:val="00BA5008"/>
    <w:rsid w:val="00BA6E2E"/>
    <w:rsid w:val="00BB2CB6"/>
    <w:rsid w:val="00BB65AF"/>
    <w:rsid w:val="00BD48C2"/>
    <w:rsid w:val="00BE17EC"/>
    <w:rsid w:val="00BE2AF8"/>
    <w:rsid w:val="00BE546B"/>
    <w:rsid w:val="00BF63DC"/>
    <w:rsid w:val="00C0081A"/>
    <w:rsid w:val="00C0200D"/>
    <w:rsid w:val="00C024D3"/>
    <w:rsid w:val="00C030B6"/>
    <w:rsid w:val="00C07950"/>
    <w:rsid w:val="00C421AA"/>
    <w:rsid w:val="00C572FA"/>
    <w:rsid w:val="00C60BDE"/>
    <w:rsid w:val="00C61667"/>
    <w:rsid w:val="00C64A95"/>
    <w:rsid w:val="00C66539"/>
    <w:rsid w:val="00C7340F"/>
    <w:rsid w:val="00C808A6"/>
    <w:rsid w:val="00C86107"/>
    <w:rsid w:val="00C9037A"/>
    <w:rsid w:val="00C93159"/>
    <w:rsid w:val="00CA13C9"/>
    <w:rsid w:val="00CA3B9F"/>
    <w:rsid w:val="00CB41D5"/>
    <w:rsid w:val="00CC0AE8"/>
    <w:rsid w:val="00CD007A"/>
    <w:rsid w:val="00CD127C"/>
    <w:rsid w:val="00CD2F97"/>
    <w:rsid w:val="00CD7B63"/>
    <w:rsid w:val="00CE57D0"/>
    <w:rsid w:val="00CF0203"/>
    <w:rsid w:val="00D03683"/>
    <w:rsid w:val="00D04B56"/>
    <w:rsid w:val="00D05A06"/>
    <w:rsid w:val="00D110D0"/>
    <w:rsid w:val="00D22C48"/>
    <w:rsid w:val="00D26ED4"/>
    <w:rsid w:val="00D34AF4"/>
    <w:rsid w:val="00D363B9"/>
    <w:rsid w:val="00D415C2"/>
    <w:rsid w:val="00D5784B"/>
    <w:rsid w:val="00D57BE6"/>
    <w:rsid w:val="00D82999"/>
    <w:rsid w:val="00DA189B"/>
    <w:rsid w:val="00DD1FB2"/>
    <w:rsid w:val="00DD6610"/>
    <w:rsid w:val="00DE64DE"/>
    <w:rsid w:val="00DE72AE"/>
    <w:rsid w:val="00E0703D"/>
    <w:rsid w:val="00E20740"/>
    <w:rsid w:val="00E26EA4"/>
    <w:rsid w:val="00E27F1B"/>
    <w:rsid w:val="00E5138F"/>
    <w:rsid w:val="00E57A19"/>
    <w:rsid w:val="00E629AC"/>
    <w:rsid w:val="00E678E0"/>
    <w:rsid w:val="00E7187F"/>
    <w:rsid w:val="00E75AAE"/>
    <w:rsid w:val="00E83395"/>
    <w:rsid w:val="00E878A9"/>
    <w:rsid w:val="00E91A82"/>
    <w:rsid w:val="00E93A10"/>
    <w:rsid w:val="00EA4B40"/>
    <w:rsid w:val="00EB74FE"/>
    <w:rsid w:val="00EB76F1"/>
    <w:rsid w:val="00EE11A3"/>
    <w:rsid w:val="00EE5329"/>
    <w:rsid w:val="00EF4373"/>
    <w:rsid w:val="00F01618"/>
    <w:rsid w:val="00F04B3F"/>
    <w:rsid w:val="00F06B79"/>
    <w:rsid w:val="00F06E79"/>
    <w:rsid w:val="00F07C7B"/>
    <w:rsid w:val="00F14A05"/>
    <w:rsid w:val="00F24DE5"/>
    <w:rsid w:val="00F25736"/>
    <w:rsid w:val="00F33784"/>
    <w:rsid w:val="00F35E23"/>
    <w:rsid w:val="00F47A8D"/>
    <w:rsid w:val="00F517F4"/>
    <w:rsid w:val="00F718C4"/>
    <w:rsid w:val="00F7391F"/>
    <w:rsid w:val="00F77A56"/>
    <w:rsid w:val="00F824B8"/>
    <w:rsid w:val="00F848E1"/>
    <w:rsid w:val="00F952F5"/>
    <w:rsid w:val="00F970BC"/>
    <w:rsid w:val="00FA7107"/>
    <w:rsid w:val="00FB2421"/>
    <w:rsid w:val="00FC295E"/>
    <w:rsid w:val="00FD1C57"/>
    <w:rsid w:val="00FD4440"/>
    <w:rsid w:val="00FD682F"/>
    <w:rsid w:val="00FE4CE6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E2C9E"/>
  <w15:docId w15:val="{53CA4253-C50F-411C-9515-BE44EDBD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BD9"/>
    <w:pP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2BD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152BD9"/>
    <w:rPr>
      <w:rFonts w:cs="Times New Roman"/>
      <w:color w:val="0000FF"/>
      <w:u w:val="single"/>
    </w:rPr>
  </w:style>
  <w:style w:type="paragraph" w:customStyle="1" w:styleId="ConsPlusNormal">
    <w:name w:val="ConsPlusNormal"/>
    <w:rsid w:val="00152BD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4">
    <w:name w:val="footer"/>
    <w:basedOn w:val="a"/>
    <w:link w:val="a5"/>
    <w:uiPriority w:val="99"/>
    <w:rsid w:val="00152BD9"/>
    <w:pPr>
      <w:tabs>
        <w:tab w:val="center" w:pos="4677"/>
        <w:tab w:val="right" w:pos="9355"/>
      </w:tabs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52BD9"/>
    <w:rPr>
      <w:rFonts w:ascii="Calibri" w:hAnsi="Calibri" w:cs="Calibri"/>
      <w:lang w:eastAsia="ar-SA" w:bidi="ar-SA"/>
    </w:rPr>
  </w:style>
  <w:style w:type="paragraph" w:customStyle="1" w:styleId="1">
    <w:name w:val="Обычный (веб)1"/>
    <w:basedOn w:val="a"/>
    <w:uiPriority w:val="99"/>
    <w:rsid w:val="00152BD9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152B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52BD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5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2BD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152BD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52BD9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99"/>
    <w:qFormat/>
    <w:rsid w:val="00C07950"/>
    <w:pPr>
      <w:ind w:left="720"/>
      <w:contextualSpacing/>
    </w:pPr>
  </w:style>
  <w:style w:type="paragraph" w:styleId="ab">
    <w:name w:val="header"/>
    <w:basedOn w:val="a"/>
    <w:link w:val="ac"/>
    <w:uiPriority w:val="99"/>
    <w:rsid w:val="00856D1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56D1E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пользователь</cp:lastModifiedBy>
  <cp:revision>3</cp:revision>
  <cp:lastPrinted>2019-02-08T13:28:00Z</cp:lastPrinted>
  <dcterms:created xsi:type="dcterms:W3CDTF">2019-02-08T07:25:00Z</dcterms:created>
  <dcterms:modified xsi:type="dcterms:W3CDTF">2019-02-08T13:29:00Z</dcterms:modified>
</cp:coreProperties>
</file>